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the-garden"/>
      <w:r>
        <w:t xml:space="preserve">The Garden</w:t>
      </w:r>
      <w:bookmarkEnd w:id="20"/>
    </w:p>
    <w:p>
      <w:pPr>
        <w:pStyle w:val="Heading2"/>
      </w:pPr>
      <w:bookmarkStart w:id="21" w:name="student-vs.-school"/>
      <w:r>
        <w:t xml:space="preserve">“</w:t>
      </w:r>
      <w:r>
        <w:t xml:space="preserve">Student vs. School</w:t>
      </w:r>
      <w:r>
        <w:t xml:space="preserve">”</w:t>
      </w:r>
      <w:bookmarkEnd w:id="21"/>
    </w:p>
    <w:p>
      <w:pPr>
        <w:pStyle w:val="FirstParagraph"/>
      </w:pPr>
      <w:r>
        <w:rPr>
          <w:b/>
        </w:rPr>
        <w:t xml:space="preserve">Task 1. 3m, 40w.</w:t>
      </w:r>
      <w:r>
        <w:t xml:space="preserve"> </w:t>
      </w:r>
      <w:r>
        <w:t xml:space="preserve">List four course objectives</w:t>
      </w:r>
      <w:r>
        <w:t xml:space="preserve"> </w:t>
      </w:r>
      <w:r>
        <w:t xml:space="preserve">or program requirements that are</w:t>
      </w:r>
      <w:r>
        <w:t xml:space="preserve"> </w:t>
      </w:r>
      <w:r>
        <w:t xml:space="preserve">most on your mind right now.</w:t>
      </w:r>
    </w:p>
    <w:p>
      <w:pPr>
        <w:pStyle w:val="BodyText"/>
      </w:pPr>
      <w:r>
        <w:t xml:space="preserve">Courses impose a number of</w:t>
      </w:r>
      <w:r>
        <w:t xml:space="preserve"> </w:t>
      </w:r>
      <w:r>
        <w:t xml:space="preserve">conditions on your life:</w:t>
      </w:r>
      <w:r>
        <w:t xml:space="preserve"> </w:t>
      </w:r>
      <w:r>
        <w:t xml:space="preserve">1. Fixed time: courses</w:t>
      </w:r>
      <w:r>
        <w:t xml:space="preserve"> </w:t>
      </w:r>
      <w:r>
        <w:t xml:space="preserve">2. Variable time: assignments</w:t>
      </w:r>
      <w:r>
        <w:t xml:space="preserve"> </w:t>
      </w:r>
      <w:r>
        <w:t xml:space="preserve">3. Uncertain time: studying</w:t>
      </w:r>
    </w:p>
    <w:p>
      <w:pPr>
        <w:pStyle w:val="BodyText"/>
      </w:pPr>
      <w:r>
        <w:rPr>
          <w:b/>
        </w:rPr>
        <w:t xml:space="preserve">Task 1. 3m, 40w.</w:t>
      </w:r>
      <w:r>
        <w:t xml:space="preserve"> </w:t>
      </w:r>
      <w:r>
        <w:t xml:space="preserve">What are your top 4 goals for</w:t>
      </w:r>
      <w:r>
        <w:t xml:space="preserve"> </w:t>
      </w:r>
      <w:r>
        <w:t xml:space="preserve">the next 10 years?</w:t>
      </w:r>
      <w:r>
        <w:t xml:space="preserve"> </w:t>
      </w:r>
      <w:r>
        <w:t xml:space="preserve">you could work on any part of yourself,</w:t>
      </w:r>
      <w:r>
        <w:t xml:space="preserve"> </w:t>
      </w:r>
      <w:r>
        <w:t xml:space="preserve">move toward any goal you want.</w:t>
      </w:r>
    </w:p>
    <w:p>
      <w:pPr>
        <w:pStyle w:val="BodyText"/>
      </w:pPr>
      <w:r>
        <w:t xml:space="preserve">list four goals,</w:t>
      </w:r>
      <w:r>
        <w:t xml:space="preserve"> </w:t>
      </w:r>
      <w:r>
        <w:t xml:space="preserve">Each no longer than 10 words</w:t>
      </w:r>
    </w:p>
    <w:p>
      <w:pPr>
        <w:pStyle w:val="BodyText"/>
      </w:pPr>
      <w:r>
        <w:rPr>
          <w:b/>
        </w:rPr>
        <w:t xml:space="preserve">Task 3. 3m 40w</w:t>
      </w:r>
      <w:r>
        <w:t xml:space="preserve"> </w:t>
      </w:r>
      <w:r>
        <w:t xml:space="preserve">Your current program requires things</w:t>
      </w:r>
      <w:r>
        <w:t xml:space="preserve"> </w:t>
      </w:r>
      <w:r>
        <w:t xml:space="preserve">your 10 year plan does not.</w:t>
      </w:r>
      <w:r>
        <w:t xml:space="preserve"> </w:t>
      </w:r>
      <w:r>
        <w:t xml:space="preserve">What’s the difference?</w:t>
      </w:r>
    </w:p>
    <w:p>
      <w:pPr>
        <w:pStyle w:val="Heading3"/>
      </w:pPr>
      <w:bookmarkStart w:id="22" w:name="afterlude"/>
      <w:r>
        <w:t xml:space="preserve">afterlude</w:t>
      </w:r>
      <w:bookmarkEnd w:id="22"/>
    </w:p>
    <w:p>
      <w:pPr>
        <w:pStyle w:val="FirstParagraph"/>
      </w:pPr>
      <w:r>
        <w:t xml:space="preserve">Imagine a perfect course exists,</w:t>
      </w:r>
      <w:r>
        <w:t xml:space="preserve"> </w:t>
      </w:r>
      <w:r>
        <w:t xml:space="preserve">designed to teach you</w:t>
      </w:r>
      <w:r>
        <w:t xml:space="preserve"> </w:t>
      </w:r>
      <w:r>
        <w:t xml:space="preserve">to fulfill your specific ambitions.</w:t>
      </w:r>
      <w:r>
        <w:t xml:space="preserve"> </w:t>
      </w:r>
      <w:r>
        <w:t xml:space="preserve">every aspect of what you NEED to know,</w:t>
      </w:r>
      <w:r>
        <w:t xml:space="preserve"> </w:t>
      </w:r>
      <w:r>
        <w:t xml:space="preserve">that is known and communicable,</w:t>
      </w:r>
      <w:r>
        <w:t xml:space="preserve"> </w:t>
      </w:r>
      <w:r>
        <w:t xml:space="preserve">is the only thing written.</w:t>
      </w:r>
      <w:r>
        <w:t xml:space="preserve"> </w:t>
      </w:r>
      <w:r>
        <w:t xml:space="preserve">everything that cannot be known</w:t>
      </w:r>
      <w:r>
        <w:t xml:space="preserve"> </w:t>
      </w:r>
      <w:r>
        <w:t xml:space="preserve">but must be discovered or practiced,</w:t>
      </w:r>
      <w:r>
        <w:t xml:space="preserve"> </w:t>
      </w:r>
      <w:r>
        <w:t xml:space="preserve">is laid out as a set of instructions,</w:t>
      </w:r>
      <w:r>
        <w:t xml:space="preserve"> </w:t>
      </w:r>
      <w:r>
        <w:t xml:space="preserve">described in the words that</w:t>
      </w:r>
      <w:r>
        <w:t xml:space="preserve"> </w:t>
      </w:r>
      <w:r>
        <w:t xml:space="preserve">maximize the learning opportunity, and your progress.</w:t>
      </w:r>
    </w:p>
    <w:p>
      <w:pPr>
        <w:pStyle w:val="BodyText"/>
      </w:pPr>
      <w:r>
        <w:t xml:space="preserve">Rather than a course in a classroom,</w:t>
      </w:r>
      <w:r>
        <w:t xml:space="preserve"> </w:t>
      </w:r>
      <w:r>
        <w:t xml:space="preserve">the perfect class</w:t>
      </w:r>
      <w:r>
        <w:t xml:space="preserve"> </w:t>
      </w:r>
      <w:r>
        <w:t xml:space="preserve">is a manual to reference</w:t>
      </w:r>
      <w:r>
        <w:t xml:space="preserve"> </w:t>
      </w:r>
      <w:r>
        <w:t xml:space="preserve">as you live your life,</w:t>
      </w:r>
      <w:r>
        <w:t xml:space="preserve"> </w:t>
      </w:r>
      <w:r>
        <w:t xml:space="preserve">or at least until you’ve internalized its contents:</w:t>
      </w:r>
      <w:r>
        <w:t xml:space="preserve"> </w:t>
      </w:r>
      <w:r>
        <w:t xml:space="preserve">when to take a break to strategize your decisions,</w:t>
      </w:r>
      <w:r>
        <w:t xml:space="preserve"> </w:t>
      </w:r>
      <w:r>
        <w:t xml:space="preserve">lessons on what opportunities to watch for and resist,</w:t>
      </w:r>
      <w:r>
        <w:t xml:space="preserve"> </w:t>
      </w:r>
      <w:r>
        <w:t xml:space="preserve">and so on.</w:t>
      </w:r>
      <w:r>
        <w:t xml:space="preserve"> </w:t>
      </w:r>
      <w:r>
        <w:t xml:space="preserve">Any social role you wish to take on,</w:t>
      </w:r>
      <w:r>
        <w:t xml:space="preserve"> </w:t>
      </w:r>
      <w:r>
        <w:t xml:space="preserve">artist, engineer, therapist, insurance salesperson,</w:t>
      </w:r>
      <w:r>
        <w:t xml:space="preserve"> </w:t>
      </w:r>
      <w:r>
        <w:t xml:space="preserve">reliable partner,</w:t>
      </w:r>
      <w:r>
        <w:t xml:space="preserve"> </w:t>
      </w:r>
      <w:r>
        <w:t xml:space="preserve">is customized intimately,</w:t>
      </w:r>
      <w:r>
        <w:t xml:space="preserve"> </w:t>
      </w:r>
      <w:r>
        <w:t xml:space="preserve">curated perfectly for</w:t>
      </w:r>
      <w:r>
        <w:t xml:space="preserve"> </w:t>
      </w:r>
      <w:r>
        <w:t xml:space="preserve">what you need.</w:t>
      </w:r>
    </w:p>
    <w:p>
      <w:pPr>
        <w:pStyle w:val="BodyText"/>
      </w:pPr>
      <w:r>
        <w:t xml:space="preserve">Any relationship, interpersonal skill,</w:t>
      </w:r>
      <w:r>
        <w:t xml:space="preserve"> </w:t>
      </w:r>
      <w:r>
        <w:t xml:space="preserve">that is realistically possible for you,</w:t>
      </w:r>
      <w:r>
        <w:t xml:space="preserve"> </w:t>
      </w:r>
      <w:r>
        <w:t xml:space="preserve">is preceded with the guidance and education</w:t>
      </w:r>
      <w:r>
        <w:t xml:space="preserve"> </w:t>
      </w:r>
      <w:r>
        <w:t xml:space="preserve">that prepares you emotionally</w:t>
      </w:r>
      <w:r>
        <w:t xml:space="preserve"> </w:t>
      </w:r>
      <w:r>
        <w:t xml:space="preserve">to choose the right experiences</w:t>
      </w:r>
      <w:r>
        <w:t xml:space="preserve"> </w:t>
      </w:r>
      <w:r>
        <w:t xml:space="preserve">that set you up to be most likely</w:t>
      </w:r>
      <w:r>
        <w:t xml:space="preserve"> </w:t>
      </w:r>
      <w:r>
        <w:t xml:space="preserve">to find and make the most of</w:t>
      </w:r>
      <w:r>
        <w:t xml:space="preserve"> </w:t>
      </w:r>
      <w:r>
        <w:t xml:space="preserve">opportunities to share yourself with another.</w:t>
      </w:r>
    </w:p>
    <w:p>
      <w:pPr>
        <w:pStyle w:val="BodyText"/>
      </w:pPr>
      <w:r>
        <w:t xml:space="preserve">If you then take this notion of a personal book</w:t>
      </w:r>
      <w:r>
        <w:t xml:space="preserve"> </w:t>
      </w:r>
      <w:r>
        <w:t xml:space="preserve">and consider one for all the humans in the world,</w:t>
      </w:r>
      <w:r>
        <w:t xml:space="preserve"> </w:t>
      </w:r>
      <w:r>
        <w:t xml:space="preserve">then identify what is in common,</w:t>
      </w:r>
      <w:r>
        <w:t xml:space="preserve"> </w:t>
      </w:r>
      <w:r>
        <w:t xml:space="preserve">in theory you have a description of</w:t>
      </w:r>
      <w:r>
        <w:t xml:space="preserve"> </w:t>
      </w:r>
      <w:r>
        <w:t xml:space="preserve">the social sciences.</w:t>
      </w:r>
    </w:p>
    <w:p>
      <w:pPr>
        <w:pStyle w:val="BodyText"/>
      </w:pPr>
      <w:r>
        <w:t xml:space="preserve">This is silly to imagine,</w:t>
      </w:r>
      <w:r>
        <w:t xml:space="preserve"> </w:t>
      </w:r>
      <w:r>
        <w:t xml:space="preserve">because such books are far from reality.</w:t>
      </w:r>
      <w:r>
        <w:t xml:space="preserve"> </w:t>
      </w:r>
      <w:r>
        <w:t xml:space="preserve">The thesis of</w:t>
      </w:r>
      <w:r>
        <w:t xml:space="preserve"> </w:t>
      </w:r>
      <w:r>
        <w:rPr>
          <w:i/>
        </w:rPr>
        <w:t xml:space="preserve">this</w:t>
      </w:r>
      <w:r>
        <w:t xml:space="preserve"> </w:t>
      </w:r>
      <w:r>
        <w:t xml:space="preserve">book</w:t>
      </w:r>
      <w:r>
        <w:t xml:space="preserve"> </w:t>
      </w:r>
      <w:r>
        <w:t xml:space="preserve">is that social sciences are</w:t>
      </w:r>
      <w:r>
        <w:t xml:space="preserve"> </w:t>
      </w:r>
      <w:r>
        <w:t xml:space="preserve">missing a vital factor to</w:t>
      </w:r>
      <w:r>
        <w:t xml:space="preserve"> </w:t>
      </w:r>
      <w:r>
        <w:t xml:space="preserve">approximates such a book,</w:t>
      </w:r>
      <w:r>
        <w:t xml:space="preserve"> </w:t>
      </w:r>
      <w:r>
        <w:t xml:space="preserve">a census of all human thought and actions.</w:t>
      </w:r>
    </w:p>
    <w:p>
      <w:pPr>
        <w:pStyle w:val="Heading3"/>
      </w:pPr>
      <w:bookmarkStart w:id="23" w:name="to-education"/>
      <w:r>
        <w:t xml:space="preserve">to Education</w:t>
      </w:r>
      <w:bookmarkEnd w:id="23"/>
    </w:p>
    <w:p>
      <w:pPr>
        <w:pStyle w:val="FirstParagraph"/>
      </w:pPr>
      <w:r>
        <w:t xml:space="preserve">(No one chose to be born.)</w:t>
      </w:r>
      <w:r>
        <w:t xml:space="preserve"> </w:t>
      </w:r>
      <w:r>
        <w:t xml:space="preserve">Everyone begins life</w:t>
      </w:r>
      <w:r>
        <w:t xml:space="preserve"> </w:t>
      </w:r>
      <w:r>
        <w:t xml:space="preserve">with problems</w:t>
      </w:r>
      <w:r>
        <w:t xml:space="preserve"> </w:t>
      </w:r>
      <w:r>
        <w:t xml:space="preserve">that do not have names.</w:t>
      </w:r>
    </w:p>
    <w:p>
      <w:pPr>
        <w:pStyle w:val="BodyText"/>
      </w:pPr>
      <w:r>
        <w:t xml:space="preserve">School books tell a student</w:t>
      </w:r>
      <w:r>
        <w:t xml:space="preserve"> </w:t>
      </w:r>
      <w:r>
        <w:t xml:space="preserve">what the answer is not (quite).</w:t>
      </w:r>
    </w:p>
    <w:p>
      <w:pPr>
        <w:pStyle w:val="BodyText"/>
      </w:pPr>
      <w:r>
        <w:t xml:space="preserve">The gap between problem</w:t>
      </w:r>
      <w:r>
        <w:t xml:space="preserve"> </w:t>
      </w:r>
      <w:r>
        <w:t xml:space="preserve">and book answers</w:t>
      </w:r>
      <w:r>
        <w:t xml:space="preserve"> </w:t>
      </w:r>
      <w:r>
        <w:t xml:space="preserve">is left for the student</w:t>
      </w:r>
      <w:r>
        <w:t xml:space="preserve"> </w:t>
      </w:r>
      <w:r>
        <w:t xml:space="preserve">to</w:t>
      </w:r>
      <w:r>
        <w:t xml:space="preserve"> </w:t>
      </w:r>
      <w:r>
        <w:t xml:space="preserve">“</w:t>
      </w:r>
      <w:r>
        <w:t xml:space="preserve">apply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ANSWER:</w:t>
      </w:r>
      <w:r>
        <w:t xml:space="preserve"> </w:t>
      </w:r>
      <w:r>
        <w:t xml:space="preserve">let the student</w:t>
      </w:r>
      <w:r>
        <w:t xml:space="preserve"> </w:t>
      </w:r>
      <w:r>
        <w:t xml:space="preserve">Define the problem</w:t>
      </w:r>
      <w:r>
        <w:t xml:space="preserve"> </w:t>
      </w:r>
      <w:r>
        <w:t xml:space="preserve">through their</w:t>
      </w:r>
      <w:r>
        <w:t xml:space="preserve"> </w:t>
      </w:r>
      <w:r>
        <w:t xml:space="preserve">reality and life goals.</w:t>
      </w:r>
    </w:p>
    <w:p>
      <w:pPr>
        <w:pStyle w:val="BodyText"/>
      </w:pPr>
      <w:r>
        <w:t xml:space="preserve">Let them write the plan</w:t>
      </w:r>
      <w:r>
        <w:t xml:space="preserve"> </w:t>
      </w:r>
      <w:r>
        <w:t xml:space="preserve">and teach them only</w:t>
      </w:r>
      <w:r>
        <w:t xml:space="preserve"> </w:t>
      </w:r>
      <w:r>
        <w:t xml:space="preserve">what is needed</w:t>
      </w:r>
      <w:r>
        <w:t xml:space="preserve"> </w:t>
      </w:r>
      <w:r>
        <w:t xml:space="preserve">to succeed.</w:t>
      </w:r>
    </w:p>
    <w:p>
      <w:pPr>
        <w:pStyle w:val="Heading2"/>
      </w:pPr>
      <w:bookmarkStart w:id="24" w:name="part-one-self"/>
      <w:r>
        <w:t xml:space="preserve">Part One: Self</w:t>
      </w:r>
      <w:bookmarkEnd w:id="24"/>
    </w:p>
    <w:p>
      <w:pPr>
        <w:pStyle w:val="FirstParagraph"/>
      </w:pPr>
      <w:r>
        <w:t xml:space="preserve">Imagine your life is a garden.</w:t>
      </w:r>
      <w:r>
        <w:t xml:space="preserve"> </w:t>
      </w:r>
      <w:r>
        <w:t xml:space="preserve">Every one of your life ambitions, GOALS,</w:t>
      </w:r>
      <w:r>
        <w:t xml:space="preserve"> </w:t>
      </w:r>
      <w:r>
        <w:t xml:space="preserve">is buried in the ground as seeds.</w:t>
      </w:r>
      <w:r>
        <w:t xml:space="preserve"> </w:t>
      </w:r>
      <w:r>
        <w:t xml:space="preserve">Finding a life partner,</w:t>
      </w:r>
      <w:r>
        <w:t xml:space="preserve"> </w:t>
      </w:r>
      <w:r>
        <w:t xml:space="preserve">acquiring a car or promotion, or</w:t>
      </w:r>
      <w:r>
        <w:t xml:space="preserve"> </w:t>
      </w:r>
      <w:r>
        <w:t xml:space="preserve">resolving a conflict with</w:t>
      </w:r>
      <w:r>
        <w:t xml:space="preserve"> </w:t>
      </w:r>
      <w:r>
        <w:t xml:space="preserve">your childhood friend</w:t>
      </w:r>
      <w:r>
        <w:t xml:space="preserve"> </w:t>
      </w:r>
      <w:r>
        <w:t xml:space="preserve">are all matters spread across the</w:t>
      </w:r>
      <w:r>
        <w:t xml:space="preserve"> </w:t>
      </w:r>
      <w:r>
        <w:t xml:space="preserve">dirt in need of water, sunlight,</w:t>
      </w:r>
      <w:r>
        <w:t xml:space="preserve"> </w:t>
      </w:r>
      <w:r>
        <w:t xml:space="preserve">and—most important—your time.</w:t>
      </w:r>
    </w:p>
    <w:p>
      <w:pPr>
        <w:pStyle w:val="BodyText"/>
      </w:pPr>
      <w:r>
        <w:t xml:space="preserve">Other goals, like naps,</w:t>
      </w:r>
      <w:r>
        <w:t xml:space="preserve"> </w:t>
      </w:r>
      <w:r>
        <w:t xml:space="preserve">your favorite hobbies, or TV shows,</w:t>
      </w:r>
      <w:r>
        <w:t xml:space="preserve"> </w:t>
      </w:r>
      <w:r>
        <w:t xml:space="preserve">take little work and</w:t>
      </w:r>
      <w:r>
        <w:t xml:space="preserve"> </w:t>
      </w:r>
      <w:r>
        <w:t xml:space="preserve">grow almost anywhere.</w:t>
      </w:r>
      <w:r>
        <w:t xml:space="preserve"> </w:t>
      </w:r>
      <w:r>
        <w:t xml:space="preserve">Whether they are dear to you or weeds,</w:t>
      </w:r>
      <w:r>
        <w:t xml:space="preserve"> </w:t>
      </w:r>
      <w:r>
        <w:t xml:space="preserve">if they take your time,</w:t>
      </w:r>
      <w:r>
        <w:t xml:space="preserve"> </w:t>
      </w:r>
      <w:r>
        <w:t xml:space="preserve">they are in your garden.</w:t>
      </w:r>
    </w:p>
    <w:p>
      <w:pPr>
        <w:pStyle w:val="Heading3"/>
      </w:pPr>
      <w:bookmarkStart w:id="25" w:name="today"/>
      <w:r>
        <w:t xml:space="preserve">today</w:t>
      </w:r>
      <w:bookmarkEnd w:id="25"/>
    </w:p>
    <w:p>
      <w:pPr>
        <w:pStyle w:val="FirstParagraph"/>
      </w:pPr>
      <w:r>
        <w:t xml:space="preserve">Today, you are on one end looking out across the</w:t>
      </w:r>
      <w:r>
        <w:t xml:space="preserve"> </w:t>
      </w:r>
      <w:r>
        <w:t xml:space="preserve">entire garden.</w:t>
      </w:r>
      <w:r>
        <w:t xml:space="preserve"> </w:t>
      </w:r>
      <w:r>
        <w:t xml:space="preserve">What has already been planted?</w:t>
      </w:r>
      <w:r>
        <w:t xml:space="preserve"> </w:t>
      </w:r>
      <w:r>
        <w:t xml:space="preserve">What will you add and how</w:t>
      </w:r>
      <w:r>
        <w:t xml:space="preserve"> </w:t>
      </w:r>
      <w:r>
        <w:t xml:space="preserve">much time will you devote to those goals?</w:t>
      </w:r>
      <w:r>
        <w:t xml:space="preserve"> </w:t>
      </w:r>
      <w:r>
        <w:t xml:space="preserve">Every seed you plant</w:t>
      </w:r>
      <w:r>
        <w:t xml:space="preserve"> </w:t>
      </w:r>
      <w:r>
        <w:t xml:space="preserve">— even an abstract one</w:t>
      </w:r>
      <w:r>
        <w:t xml:space="preserve"> </w:t>
      </w:r>
      <w:r>
        <w:t xml:space="preserve">like passing a course or making a friend—</w:t>
      </w:r>
      <w:r>
        <w:t xml:space="preserve"> </w:t>
      </w:r>
      <w:r>
        <w:t xml:space="preserve">implies things</w:t>
      </w:r>
      <w:r>
        <w:t xml:space="preserve"> </w:t>
      </w:r>
      <w:r>
        <w:t xml:space="preserve">in and out of your control</w:t>
      </w:r>
      <w:r>
        <w:t xml:space="preserve"> </w:t>
      </w:r>
      <w:r>
        <w:t xml:space="preserve">like work and weather, or</w:t>
      </w:r>
      <w:r>
        <w:t xml:space="preserve"> </w:t>
      </w:r>
      <w:r>
        <w:t xml:space="preserve">beyond your awareness,</w:t>
      </w:r>
      <w:r>
        <w:t xml:space="preserve"> </w:t>
      </w:r>
      <w:r>
        <w:t xml:space="preserve">like what your boss loses sleep over.</w:t>
      </w:r>
    </w:p>
    <w:p>
      <w:pPr>
        <w:pStyle w:val="BodyText"/>
      </w:pPr>
      <w:r>
        <w:t xml:space="preserve">Meditate on the final products of your garden.</w:t>
      </w:r>
      <w:r>
        <w:t xml:space="preserve"> </w:t>
      </w:r>
      <w:r>
        <w:t xml:space="preserve">Is there a more important plant</w:t>
      </w:r>
      <w:r>
        <w:t xml:space="preserve"> </w:t>
      </w:r>
      <w:r>
        <w:t xml:space="preserve">that deserves your time today?</w:t>
      </w:r>
    </w:p>
    <w:p>
      <w:pPr>
        <w:pStyle w:val="BodyText"/>
      </w:pPr>
      <w:r>
        <w:t xml:space="preserve">Meditate on the prioririties of your work.</w:t>
      </w:r>
      <w:r>
        <w:t xml:space="preserve"> </w:t>
      </w:r>
      <w:r>
        <w:t xml:space="preserve">Do two plants grow better when together?</w:t>
      </w:r>
    </w:p>
    <w:p>
      <w:pPr>
        <w:pStyle w:val="BodyText"/>
      </w:pPr>
      <w:r>
        <w:t xml:space="preserve">Make a quick and accurate assessment,</w:t>
      </w:r>
      <w:r>
        <w:t xml:space="preserve"> </w:t>
      </w:r>
      <w:r>
        <w:t xml:space="preserve">but don’t sit here all morning</w:t>
      </w:r>
      <w:r>
        <w:t xml:space="preserve"> </w:t>
      </w:r>
      <w:r>
        <w:t xml:space="preserve">thinking about it.</w:t>
      </w:r>
      <w:r>
        <w:t xml:space="preserve"> </w:t>
      </w:r>
      <w:r>
        <w:t xml:space="preserve">A garden is for working in,</w:t>
      </w:r>
      <w:r>
        <w:t xml:space="preserve"> </w:t>
      </w:r>
      <w:r>
        <w:t xml:space="preserve">to get the goods you need.</w:t>
      </w:r>
      <w:r>
        <w:t xml:space="preserve"> </w:t>
      </w:r>
      <w:r>
        <w:t xml:space="preserve">What do you need to cultivate,</w:t>
      </w:r>
      <w:r>
        <w:t xml:space="preserve"> </w:t>
      </w:r>
      <w:r>
        <w:t xml:space="preserve">today?</w:t>
      </w:r>
      <w:r>
        <w:t xml:space="preserve"> </w:t>
      </w:r>
      <w:r>
        <w:t xml:space="preserve">What do you want to cultivate</w:t>
      </w:r>
      <w:r>
        <w:t xml:space="preserve"> </w:t>
      </w:r>
      <w:r>
        <w:t xml:space="preserve">in this life?</w:t>
      </w:r>
    </w:p>
    <w:p>
      <w:pPr>
        <w:pStyle w:val="Heading3"/>
      </w:pPr>
      <w:bookmarkStart w:id="26" w:name="l4-time"/>
      <w:r>
        <w:t xml:space="preserve">L4: Time</w:t>
      </w:r>
      <w:bookmarkEnd w:id="26"/>
    </w:p>
    <w:p>
      <w:pPr>
        <w:pStyle w:val="FirstParagraph"/>
      </w:pPr>
      <w:r>
        <w:t xml:space="preserve">These are two exercises that</w:t>
      </w:r>
      <w:r>
        <w:t xml:space="preserve"> </w:t>
      </w:r>
      <w:r>
        <w:t xml:space="preserve">can be used to plan your day.</w:t>
      </w:r>
      <w:r>
        <w:t xml:space="preserve"> </w:t>
      </w:r>
      <w:r>
        <w:t xml:space="preserve">They are set up in a way</w:t>
      </w:r>
      <w:r>
        <w:t xml:space="preserve"> </w:t>
      </w:r>
      <w:r>
        <w:t xml:space="preserve">that confronts one of the most common</w:t>
      </w:r>
      <w:r>
        <w:t xml:space="preserve"> </w:t>
      </w:r>
      <w:r>
        <w:t xml:space="preserve">mistakes of planning:</w:t>
      </w:r>
      <w:r>
        <w:t xml:space="preserve"> </w:t>
      </w:r>
      <w:r>
        <w:t xml:space="preserve">being unrealistic in your expectations.</w:t>
      </w:r>
    </w:p>
    <w:p>
      <w:pPr>
        <w:pStyle w:val="Heading4"/>
      </w:pPr>
      <w:bookmarkStart w:id="27" w:name="a.-typical-day"/>
      <w:r>
        <w:t xml:space="preserve">A. Typical Day</w:t>
      </w:r>
      <w:bookmarkEnd w:id="27"/>
    </w:p>
    <w:p>
      <w:pPr>
        <w:pStyle w:val="FirstParagraph"/>
      </w:pPr>
      <w:r>
        <w:t xml:space="preserve">Think about a day and how much time you</w:t>
      </w:r>
      <w:r>
        <w:t xml:space="preserve"> </w:t>
      </w:r>
      <w:r>
        <w:t xml:space="preserve">spend on various activities, averaged over 365 days in a year.</w:t>
      </w:r>
      <w:r>
        <w:t xml:space="preserve"> </w:t>
      </w:r>
      <w:r>
        <w:t xml:space="preserve">Then pick a GOAL,</w:t>
      </w:r>
      <w:r>
        <w:t xml:space="preserve"> </w:t>
      </w:r>
      <w:r>
        <w:t xml:space="preserve">and estimate the changes</w:t>
      </w:r>
      <w:r>
        <w:t xml:space="preserve"> </w:t>
      </w:r>
      <w:r>
        <w:t xml:space="preserve">required to make it happen.</w:t>
      </w:r>
      <w:r>
        <w:t xml:space="preserve"> </w:t>
      </w:r>
      <w:r>
        <w:t xml:space="preserve">The first step reflects your HABITS,</w:t>
      </w:r>
      <w:r>
        <w:t xml:space="preserve"> </w:t>
      </w:r>
      <w:r>
        <w:t xml:space="preserve">and the changes reflect COSTS.</w:t>
      </w:r>
    </w:p>
    <w:p>
      <w:pPr>
        <w:pStyle w:val="BodyText"/>
      </w:pPr>
      <w:r>
        <w:t xml:space="preserve">__Table 3. __First approximation of how my time is</w:t>
      </w:r>
      <w:r>
        <w:t xml:space="preserve"> </w:t>
      </w:r>
      <w:r>
        <w:t xml:space="preserve">spent (hours), sorted by GOALS and subgoals, and any details that are</w:t>
      </w:r>
      <w:r>
        <w:t xml:space="preserve"> </w:t>
      </w:r>
      <w:r>
        <w:t xml:space="preserve">worth noting. Hours total 24, and assume 365 days / year. Non-daily</w:t>
      </w:r>
      <w:r>
        <w:t xml:space="preserve"> </w:t>
      </w:r>
      <w:r>
        <w:t xml:space="preserve">activities such as visiting the dentist are factored in, accordingly.</w:t>
      </w:r>
      <w:r>
        <w:t xml:space="preserve"> </w:t>
      </w:r>
      <w:r>
        <w:t xml:space="preserve">Second approximation (ideal) reflects where I would like to be over the</w:t>
      </w:r>
      <w:r>
        <w:t xml:space="preserve"> </w:t>
      </w:r>
      <w:r>
        <w:t xml:space="preserve">next 3-4 months of my life.</w:t>
      </w:r>
    </w:p>
    <w:p>
      <w:pPr>
        <w:pStyle w:val="Heading4"/>
      </w:pPr>
      <w:bookmarkStart w:id="28" w:name="b.-morning-bets"/>
      <w:r>
        <w:t xml:space="preserve">B. Morning Bets</w:t>
      </w:r>
      <w:bookmarkEnd w:id="28"/>
    </w:p>
    <w:p>
      <w:pPr>
        <w:pStyle w:val="FirstParagraph"/>
      </w:pPr>
      <w:r>
        <w:t xml:space="preserve">Task 1. 5m, 50w.</w:t>
      </w:r>
    </w:p>
    <w:p>
      <w:pPr>
        <w:pStyle w:val="BodyText"/>
      </w:pPr>
      <w:r>
        <w:t xml:space="preserve">Take five minutes to produce the words that are most likely to</w:t>
      </w:r>
      <w:r>
        <w:t xml:space="preserve"> </w:t>
      </w:r>
      <w:r>
        <w:t xml:space="preserve">accomplish your goals for the day. This may include describing the</w:t>
      </w:r>
      <w:r>
        <w:t xml:space="preserve"> </w:t>
      </w:r>
      <w:r>
        <w:t xml:space="preserve">goals, the plan, and/or the doubts.</w:t>
      </w:r>
    </w:p>
    <w:p>
      <w:pPr>
        <w:pStyle w:val="BodyText"/>
      </w:pPr>
      <w:r>
        <w:t xml:space="preserve">Task 2. 5m, 50w.</w:t>
      </w:r>
    </w:p>
    <w:p>
      <w:pPr>
        <w:pStyle w:val="BodyText"/>
      </w:pPr>
      <w:r>
        <w:t xml:space="preserve">Copy those 50 words, and revise them according to the following</w:t>
      </w:r>
      <w:r>
        <w:t xml:space="preserve"> </w:t>
      </w:r>
      <w:r>
        <w:t xml:space="preserve">instruction.</w:t>
      </w:r>
    </w:p>
    <w:p>
      <w:pPr>
        <w:pStyle w:val="BodyText"/>
      </w:pPr>
      <w:r>
        <w:t xml:space="preserve">Replace</w:t>
      </w:r>
      <w:r>
        <w:t xml:space="preserve"> </w:t>
      </w:r>
      <w:r>
        <w:t xml:space="preserve">“</w:t>
      </w:r>
      <w:r>
        <w:t xml:space="preserve">accomplish your goals</w:t>
      </w:r>
      <w:r>
        <w:t xml:space="preserve">”</w:t>
      </w:r>
      <w:r>
        <w:t xml:space="preserve"> </w:t>
      </w:r>
      <w:r>
        <w:t xml:space="preserve">with</w:t>
      </w:r>
      <w:r>
        <w:t xml:space="preserve"> </w:t>
      </w:r>
      <w:r>
        <w:t xml:space="preserve">“</w:t>
      </w:r>
      <w:r>
        <w:t xml:space="preserve">do</w:t>
      </w:r>
      <w:r>
        <w:t xml:space="preserve">”</w:t>
      </w:r>
      <w:r>
        <w:t xml:space="preserve">. In 50 words, what should you</w:t>
      </w:r>
      <w:r>
        <w:t xml:space="preserve"> </w:t>
      </w:r>
      <w:r>
        <w:t xml:space="preserve">(or an all-knowing observer) bet on that you will do, today? Regardless</w:t>
      </w:r>
      <w:r>
        <w:t xml:space="preserve"> </w:t>
      </w:r>
      <w:r>
        <w:t xml:space="preserve">of what you assumed in Response one, do not write with the intention of</w:t>
      </w:r>
      <w:r>
        <w:t xml:space="preserve"> </w:t>
      </w:r>
      <w:r>
        <w:t xml:space="preserve">‘</w:t>
      </w:r>
      <w:r>
        <w:t xml:space="preserve">motivating</w:t>
      </w:r>
      <w:r>
        <w:t xml:space="preserve">’</w:t>
      </w:r>
      <w:r>
        <w:t xml:space="preserve"> </w:t>
      </w:r>
      <w:r>
        <w:t xml:space="preserve">yourself, but to simply describe your day. (If this is too</w:t>
      </w:r>
      <w:r>
        <w:t xml:space="preserve"> </w:t>
      </w:r>
      <w:r>
        <w:t xml:space="preserve">hard, simply evaluate what you did yesterday.)</w:t>
      </w:r>
    </w:p>
    <w:p>
      <w:pPr>
        <w:pStyle w:val="BodyText"/>
      </w:pPr>
      <w:r>
        <w:t xml:space="preserve">Task 3. 5m, 0w.</w:t>
      </w:r>
    </w:p>
    <w:p>
      <w:pPr>
        <w:pStyle w:val="BodyText"/>
      </w:pPr>
      <w:r>
        <w:t xml:space="preserve">Compare your responses. Positive differences (more optimistic) in your</w:t>
      </w:r>
      <w:r>
        <w:t xml:space="preserve"> </w:t>
      </w:r>
      <w:r>
        <w:t xml:space="preserve">first response reflect bets you are making against your habits.</w:t>
      </w:r>
    </w:p>
    <w:p>
      <w:pPr>
        <w:pStyle w:val="BodyText"/>
      </w:pPr>
      <w:r>
        <w:t xml:space="preserve">@## today’s answer.</w:t>
      </w:r>
    </w:p>
    <w:p>
      <w:pPr>
        <w:pStyle w:val="BodyText"/>
      </w:pPr>
      <w:r>
        <w:t xml:space="preserve">First,</w:t>
      </w:r>
      <w:r>
        <w:t xml:space="preserve"> </w:t>
      </w:r>
      <w:r>
        <w:t xml:space="preserve">you want</w:t>
      </w:r>
      <w:r>
        <w:t xml:space="preserve"> </w:t>
      </w:r>
      <w:r>
        <w:t xml:space="preserve">what your body and mind best respond to.</w:t>
      </w:r>
      <w:r>
        <w:t xml:space="preserve"> </w:t>
      </w:r>
      <w:r>
        <w:t xml:space="preserve">Many of these seeds</w:t>
      </w:r>
      <w:r>
        <w:t xml:space="preserve"> </w:t>
      </w:r>
      <w:r>
        <w:t xml:space="preserve">will be obvious.</w:t>
      </w:r>
      <w:r>
        <w:t xml:space="preserve"> </w:t>
      </w:r>
      <w:r>
        <w:t xml:space="preserve">It is up to you how curious you are</w:t>
      </w:r>
      <w:r>
        <w:t xml:space="preserve"> </w:t>
      </w:r>
      <w:r>
        <w:t xml:space="preserve">for what better life is possible.</w:t>
      </w:r>
    </w:p>
    <w:p>
      <w:pPr>
        <w:pStyle w:val="BodyText"/>
      </w:pPr>
      <w:r>
        <w:t xml:space="preserve">The only way to know is to make the best</w:t>
      </w:r>
      <w:r>
        <w:t xml:space="preserve"> </w:t>
      </w:r>
      <w:r>
        <w:t xml:space="preserve">assessment you can about past outcomes to make predictions about what</w:t>
      </w:r>
      <w:r>
        <w:t xml:space="preserve"> </w:t>
      </w:r>
      <w:r>
        <w:t xml:space="preserve">new seeds or gardening techniquest you should try.</w:t>
      </w:r>
      <w:r>
        <w:t xml:space="preserve"> </w:t>
      </w:r>
      <w:r>
        <w:t xml:space="preserve">You don’t have enough</w:t>
      </w:r>
      <w:r>
        <w:t xml:space="preserve"> </w:t>
      </w:r>
      <w:r>
        <w:t xml:space="preserve">time in the day to tend to try everything,</w:t>
      </w:r>
      <w:r>
        <w:t xml:space="preserve"> </w:t>
      </w:r>
      <w:r>
        <w:t xml:space="preserve">and many are not worth</w:t>
      </w:r>
      <w:r>
        <w:t xml:space="preserve"> </w:t>
      </w:r>
      <w:r>
        <w:t xml:space="preserve">trying.</w:t>
      </w:r>
      <w:r>
        <w:t xml:space="preserve"> </w:t>
      </w:r>
      <w:r>
        <w:t xml:space="preserve">There is not always harm</w:t>
      </w:r>
      <w:r>
        <w:t xml:space="preserve"> </w:t>
      </w:r>
      <w:r>
        <w:t xml:space="preserve">to planting something that does not</w:t>
      </w:r>
      <w:r>
        <w:t xml:space="preserve"> </w:t>
      </w:r>
      <w:r>
        <w:t xml:space="preserve">grow, but sometimes there is.</w:t>
      </w:r>
      <w:r>
        <w:t xml:space="preserve"> </w:t>
      </w:r>
      <w:r>
        <w:t xml:space="preserve">—you could run out of space, time, or</w:t>
      </w:r>
      <w:r>
        <w:br/>
      </w:r>
      <w:r>
        <w:t xml:space="preserve">energy that could have been devoted to better crops;</w:t>
      </w:r>
      <w:r>
        <w:t xml:space="preserve"> </w:t>
      </w:r>
      <w:r>
        <w:t xml:space="preserve">you might get a</w:t>
      </w:r>
      <w:r>
        <w:t xml:space="preserve"> </w:t>
      </w:r>
      <w:r>
        <w:t xml:space="preserve">weak yield</w:t>
      </w:r>
      <w:r>
        <w:t xml:space="preserve"> </w:t>
      </w:r>
      <w:r>
        <w:t xml:space="preserve">for trying to grow something</w:t>
      </w:r>
      <w:r>
        <w:t xml:space="preserve"> </w:t>
      </w:r>
      <w:r>
        <w:t xml:space="preserve">not suitable in your climate, or</w:t>
      </w:r>
      <w:r>
        <w:t xml:space="preserve"> </w:t>
      </w:r>
      <w:r>
        <w:t xml:space="preserve">find you have no taste or stomach</w:t>
      </w:r>
      <w:r>
        <w:t xml:space="preserve"> </w:t>
      </w:r>
      <w:r>
        <w:t xml:space="preserve">for the fruit.</w:t>
      </w:r>
    </w:p>
    <w:p>
      <w:pPr>
        <w:pStyle w:val="BodyText"/>
      </w:pPr>
      <w:r>
        <w:t xml:space="preserve">In the garden, the COSTS of goals</w:t>
      </w:r>
      <w:r>
        <w:t xml:space="preserve"> </w:t>
      </w:r>
      <w:r>
        <w:t xml:space="preserve">are grounded in their most basic</w:t>
      </w:r>
      <w:r>
        <w:t xml:space="preserve"> </w:t>
      </w:r>
      <w:r>
        <w:t xml:space="preserve">sense: time and attention.</w:t>
      </w:r>
    </w:p>
    <w:p>
      <w:pPr>
        <w:pStyle w:val="Heading2"/>
      </w:pPr>
      <w:bookmarkStart w:id="29" w:name="ideas"/>
      <w:r>
        <w:t xml:space="preserve">Ideas</w:t>
      </w:r>
      <w:bookmarkEnd w:id="29"/>
    </w:p>
    <w:p>
      <w:pPr>
        <w:pStyle w:val="FirstParagraph"/>
      </w:pPr>
      <w:r>
        <w:drawing>
          <wp:inline>
            <wp:extent cx="4862029" cy="20181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s/rm-goal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029" cy="201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goal"/>
      <w:r>
        <w:t xml:space="preserve">GOAL</w:t>
      </w:r>
      <w:bookmarkEnd w:id="31"/>
    </w:p>
    <w:p>
      <w:pPr>
        <w:pStyle w:val="FirstParagraph"/>
      </w:pPr>
      <w:r>
        <w:t xml:space="preserve">A GOAL</w:t>
      </w:r>
      <w:r>
        <w:t xml:space="preserve"> </w:t>
      </w:r>
      <w:r>
        <w:t xml:space="preserve">names a problem,</w:t>
      </w:r>
      <w:r>
        <w:br/>
      </w:r>
      <w:r>
        <w:t xml:space="preserve">comprises a PLAN for an ideal outcome, and</w:t>
      </w:r>
      <w:r>
        <w:t xml:space="preserve"> </w:t>
      </w:r>
      <w:r>
        <w:t xml:space="preserve">has COSTS associated with exercising the PLAN.</w:t>
      </w:r>
      <w:r>
        <w:br/>
      </w:r>
      <w:r>
        <w:t xml:space="preserve">It can be</w:t>
      </w:r>
      <w:r>
        <w:t xml:space="preserve"> </w:t>
      </w:r>
      <w:r>
        <w:t xml:space="preserve">finite or persistent,</w:t>
      </w:r>
      <w:r>
        <w:t xml:space="preserve"> </w:t>
      </w:r>
      <w:r>
        <w:t xml:space="preserve">singular or recurring, or</w:t>
      </w:r>
      <w:r>
        <w:t xml:space="preserve"> </w:t>
      </w:r>
      <w:hyperlink r:id="rId32">
        <w:r>
          <w:rPr>
            <w:rStyle w:val="Hyperlink"/>
          </w:rPr>
          <w:t xml:space="preserve">realistic or not</w:t>
        </w:r>
      </w:hyperlink>
      <w:r>
        <w:t xml:space="preserve">.</w:t>
      </w:r>
    </w:p>
    <w:p>
      <w:pPr>
        <w:pStyle w:val="Heading3"/>
      </w:pPr>
      <w:bookmarkStart w:id="33" w:name="plan"/>
      <w:r>
        <w:t xml:space="preserve">PLAN</w:t>
      </w:r>
      <w:bookmarkEnd w:id="33"/>
    </w:p>
    <w:p>
      <w:pPr>
        <w:pStyle w:val="FirstParagraph"/>
      </w:pPr>
      <w:r>
        <w:t xml:space="preserve">Words intended to</w:t>
      </w:r>
      <w:r>
        <w:t xml:space="preserve"> </w:t>
      </w:r>
      <w:r>
        <w:t xml:space="preserve">improve the chance and</w:t>
      </w:r>
      <w:r>
        <w:t xml:space="preserve"> </w:t>
      </w:r>
      <w:r>
        <w:t xml:space="preserve">decrease the cost</w:t>
      </w:r>
      <w:r>
        <w:t xml:space="preserve"> </w:t>
      </w:r>
      <w:r>
        <w:t xml:space="preserve">of achieving your GOAL.</w:t>
      </w:r>
    </w:p>
    <w:p>
      <w:pPr>
        <w:pStyle w:val="BodyText"/>
      </w:pPr>
      <w:r>
        <w:t xml:space="preserve">PLAN types:</w:t>
      </w:r>
      <w:r>
        <w:br/>
      </w:r>
      <w:r>
        <w:t xml:space="preserve">1. INSTR. Instructions for learning, making, changing, reminding.</w:t>
      </w:r>
      <w:r>
        <w:br/>
      </w:r>
      <w:r>
        <w:t xml:space="preserve">2. DOC. Document-based GOALs, like manuscripts and resumes.</w:t>
      </w:r>
    </w:p>
    <w:p>
      <w:pPr>
        <w:pStyle w:val="BodyText"/>
      </w:pPr>
      <w:r>
        <w:t xml:space="preserve">PLAN templates:</w:t>
      </w:r>
      <w:r>
        <w:br/>
      </w:r>
      <w:r>
        <w:t xml:space="preserve">1. LESSONs are a template for thinking. Read and complete steps in order.</w:t>
      </w:r>
      <w:r>
        <w:br/>
      </w:r>
      <w:r>
        <w:t xml:space="preserve">2. TOOLs. Physical or mental objects.</w:t>
      </w:r>
    </w:p>
    <w:p>
      <w:pPr>
        <w:pStyle w:val="Heading3"/>
      </w:pPr>
      <w:bookmarkStart w:id="34" w:name="self"/>
      <w:r>
        <w:t xml:space="preserve">Self</w:t>
      </w:r>
      <w:bookmarkEnd w:id="34"/>
    </w:p>
    <w:p>
      <w:pPr>
        <w:pStyle w:val="FirstParagraph"/>
      </w:pPr>
      <w:r>
        <w:t xml:space="preserve">Every day, as a human,</w:t>
      </w:r>
      <w:r>
        <w:t xml:space="preserve"> </w:t>
      </w:r>
      <w:r>
        <w:t xml:space="preserve">you spend time and attention</w:t>
      </w:r>
      <w:r>
        <w:t xml:space="preserve"> </w:t>
      </w:r>
      <w:r>
        <w:t xml:space="preserve">just meeting basic needs:</w:t>
      </w:r>
      <w:r>
        <w:t xml:space="preserve"> </w:t>
      </w:r>
      <w:r>
        <w:t xml:space="preserve">eating, drinking, pooping, and sleeping.</w:t>
      </w:r>
    </w:p>
    <w:p>
      <w:pPr>
        <w:pStyle w:val="BodyText"/>
      </w:pPr>
      <w:r>
        <w:t xml:space="preserve">SELF is what’s necessary and sufficient</w:t>
      </w:r>
      <w:r>
        <w:t xml:space="preserve"> </w:t>
      </w:r>
      <w:r>
        <w:t xml:space="preserve">to manage CHUD, and maximize BETs.</w:t>
      </w:r>
    </w:p>
    <w:p>
      <w:pPr>
        <w:pStyle w:val="BodyText"/>
      </w:pPr>
      <w:r>
        <w:t xml:space="preserve">FITNESS is ALIGNING CHUD toward CAKE.</w:t>
      </w:r>
    </w:p>
    <w:p>
      <w:pPr>
        <w:pStyle w:val="BodyText"/>
      </w:pPr>
      <w:r>
        <w:t xml:space="preserve">Good self-management is maximizing the homeostasis of these needs,</w:t>
      </w:r>
      <w:r>
        <w:t xml:space="preserve"> </w:t>
      </w:r>
      <w:r>
        <w:t xml:space="preserve">on the bet that they will maximize your values.</w:t>
      </w:r>
      <w:r>
        <w:t xml:space="preserve"> </w:t>
      </w:r>
      <w:r>
        <w:t xml:space="preserve">Each person’s CHUD will vary.</w:t>
      </w:r>
    </w:p>
    <w:p>
      <w:pPr>
        <w:pStyle w:val="Compact"/>
        <w:numPr>
          <w:numId w:val="1001"/>
          <w:ilvl w:val="0"/>
        </w:numPr>
      </w:pPr>
      <w:r>
        <w:t xml:space="preserve">Keep a clean HOME, and LIB</w:t>
      </w:r>
    </w:p>
    <w:p>
      <w:pPr>
        <w:pStyle w:val="Heading3"/>
      </w:pPr>
      <w:bookmarkStart w:id="35" w:name="home"/>
      <w:r>
        <w:t xml:space="preserve">HOME</w:t>
      </w:r>
      <w:bookmarkEnd w:id="35"/>
    </w:p>
    <w:p>
      <w:pPr>
        <w:pStyle w:val="FirstParagraph"/>
      </w:pPr>
      <w:r>
        <w:t xml:space="preserve">The collection of places and tools needed</w:t>
      </w:r>
      <w:r>
        <w:t xml:space="preserve"> </w:t>
      </w:r>
      <w:r>
        <w:t xml:space="preserve">for the habits that underscore SELF-maintenance,</w:t>
      </w:r>
      <w:r>
        <w:t xml:space="preserve"> </w:t>
      </w:r>
      <w:r>
        <w:t xml:space="preserve">are</w:t>
      </w:r>
      <w:r>
        <w:t xml:space="preserve"> </w:t>
      </w:r>
      <w:r>
        <w:t xml:space="preserve">“</w:t>
      </w:r>
      <w:r>
        <w:t xml:space="preserve">HOME</w:t>
      </w:r>
      <w:r>
        <w:t xml:space="preserve">”</w:t>
      </w:r>
      <w:r>
        <w:t xml:space="preserve">.</w:t>
      </w:r>
      <w:r>
        <w:t xml:space="preserve"> </w:t>
      </w:r>
      <w:r>
        <w:t xml:space="preserve">Home is an example of a GROUP.</w:t>
      </w:r>
    </w:p>
    <w:p>
      <w:pPr>
        <w:pStyle w:val="BodyText"/>
      </w:pPr>
      <w:r>
        <w:t xml:space="preserve">A HOME further groups related actions into rooms,</w:t>
      </w:r>
      <w:r>
        <w:t xml:space="preserve"> </w:t>
      </w:r>
      <w:r>
        <w:t xml:space="preserve">such as a room for eating, for pooping, for sleeping.</w:t>
      </w:r>
      <w:r>
        <w:t xml:space="preserve"> </w:t>
      </w:r>
      <w:r>
        <w:t xml:space="preserve">Take the eating room, a kitchen.</w:t>
      </w:r>
      <w:r>
        <w:t xml:space="preserve"> </w:t>
      </w:r>
      <w:r>
        <w:t xml:space="preserve">It is also for storing,</w:t>
      </w:r>
      <w:r>
        <w:t xml:space="preserve"> </w:t>
      </w:r>
      <w:r>
        <w:t xml:space="preserve">preparing and disposing of food.</w:t>
      </w:r>
    </w:p>
    <w:p>
      <w:pPr>
        <w:pStyle w:val="BodyText"/>
      </w:pPr>
      <w:r>
        <w:t xml:space="preserve">This definition of HOME is expanded to include</w:t>
      </w:r>
      <w:r>
        <w:t xml:space="preserve"> </w:t>
      </w:r>
      <w:r>
        <w:t xml:space="preserve">all physical material and</w:t>
      </w:r>
      <w:r>
        <w:t xml:space="preserve"> </w:t>
      </w:r>
      <w:r>
        <w:t xml:space="preserve">resources you own, including MONEY; and</w:t>
      </w:r>
      <w:r>
        <w:t xml:space="preserve"> </w:t>
      </w:r>
      <w:r>
        <w:t xml:space="preserve">environment and basis for HABITS.</w:t>
      </w:r>
    </w:p>
    <w:p>
      <w:pPr>
        <w:pStyle w:val="BodyText"/>
      </w:pPr>
      <w:r>
        <w:t xml:space="preserve">A good HOME is a PLAN for SELF;</w:t>
      </w:r>
      <w:r>
        <w:t xml:space="preserve"> </w:t>
      </w:r>
      <w:r>
        <w:t xml:space="preserve">simplifying the GOALS of</w:t>
      </w:r>
      <w:r>
        <w:t xml:space="preserve"> </w:t>
      </w:r>
      <w:r>
        <w:t xml:space="preserve">eating, sleeping, and other basic needs.</w:t>
      </w:r>
      <w:r>
        <w:t xml:space="preserve"> </w:t>
      </w:r>
      <w:r>
        <w:t xml:space="preserve">A bad HOME facilitates bad HABITs,</w:t>
      </w:r>
      <w:r>
        <w:t xml:space="preserve"> </w:t>
      </w:r>
      <w:r>
        <w:t xml:space="preserve">and takes more time to maintain than provide homeostasis.</w:t>
      </w:r>
    </w:p>
    <w:p>
      <w:pPr>
        <w:pStyle w:val="Heading3"/>
      </w:pPr>
      <w:bookmarkStart w:id="36" w:name="values"/>
      <w:r>
        <w:t xml:space="preserve">VALUES</w:t>
      </w:r>
      <w:bookmarkEnd w:id="36"/>
    </w:p>
    <w:p>
      <w:pPr>
        <w:pStyle w:val="FirstParagraph"/>
      </w:pPr>
      <w:r>
        <w:t xml:space="preserve">Anything fulfilling,</w:t>
      </w:r>
      <w:r>
        <w:t xml:space="preserve"> </w:t>
      </w:r>
      <w:r>
        <w:t xml:space="preserve">including the reason for living.</w:t>
      </w:r>
    </w:p>
    <w:p>
      <w:pPr>
        <w:pStyle w:val="BodyText"/>
      </w:pPr>
      <w:r>
        <w:t xml:space="preserve">VALUES are a good basis for GOALS.</w:t>
      </w:r>
      <w:r>
        <w:t xml:space="preserve"> </w:t>
      </w:r>
      <w:r>
        <w:t xml:space="preserve">Any non-SELF value is called CAKE.</w:t>
      </w:r>
    </w:p>
    <w:p>
      <w:pPr>
        <w:pStyle w:val="Heading2"/>
      </w:pPr>
      <w:bookmarkStart w:id="37" w:name="plans"/>
      <w:r>
        <w:t xml:space="preserve">Plans</w:t>
      </w:r>
      <w:bookmarkEnd w:id="37"/>
    </w:p>
    <w:p>
      <w:pPr>
        <w:pStyle w:val="Heading3"/>
      </w:pPr>
      <w:bookmarkStart w:id="38" w:name="self-1"/>
      <w:r>
        <w:t xml:space="preserve">SELF</w:t>
      </w:r>
      <w:bookmarkEnd w:id="38"/>
    </w:p>
    <w:p>
      <w:pPr>
        <w:pStyle w:val="FirstParagraph"/>
      </w:pPr>
      <w:r>
        <w:t xml:space="preserve">Cake can appear as VALUES that are</w:t>
      </w:r>
      <w:r>
        <w:t xml:space="preserve"> </w:t>
      </w:r>
      <w:r>
        <w:t xml:space="preserve">sufficient but not necessary for SELF.</w:t>
      </w:r>
      <w:r>
        <w:t xml:space="preserve"> </w:t>
      </w:r>
      <w:r>
        <w:t xml:space="preserve">1. Identify and revise.</w:t>
      </w:r>
      <w:r>
        <w:t xml:space="preserve"> </w:t>
      </w:r>
      <w:r>
        <w:t xml:space="preserve">5. Separate what you need from what you want.</w:t>
      </w:r>
      <w:r>
        <w:br/>
      </w:r>
      <w:r>
        <w:t xml:space="preserve">6. Master the SELF (survive well).</w:t>
      </w:r>
    </w:p>
    <w:p>
      <w:pPr>
        <w:numPr>
          <w:numId w:val="1002"/>
          <w:ilvl w:val="0"/>
        </w:numPr>
      </w:pPr>
      <w:r>
        <w:t xml:space="preserve">Build routines for</w:t>
      </w:r>
      <w:r>
        <w:t xml:space="preserve"> </w:t>
      </w:r>
      <w:r>
        <w:t xml:space="preserve">health and fitness,</w:t>
      </w:r>
      <w:r>
        <w:t xml:space="preserve"> </w:t>
      </w:r>
      <w:r>
        <w:t xml:space="preserve">physical safety (shelter),</w:t>
      </w:r>
      <w:r>
        <w:t xml:space="preserve"> </w:t>
      </w:r>
      <w:r>
        <w:t xml:space="preserve">a sound mind,</w:t>
      </w:r>
      <w:r>
        <w:t xml:space="preserve"> </w:t>
      </w:r>
      <w:r>
        <w:t xml:space="preserve">healthy relationships.</w:t>
      </w:r>
    </w:p>
    <w:p>
      <w:pPr>
        <w:numPr>
          <w:numId w:val="1002"/>
          <w:ilvl w:val="0"/>
        </w:numPr>
      </w:pPr>
      <w:r>
        <w:t xml:space="preserve">Satisfy HOME, and SELF GOALs</w:t>
      </w:r>
    </w:p>
    <w:p>
      <w:pPr>
        <w:pStyle w:val="Heading2"/>
      </w:pPr>
      <w:bookmarkStart w:id="39" w:name="lesson-self250"/>
      <w:r>
        <w:t xml:space="preserve">Lesson: Self250</w:t>
      </w:r>
      <w:bookmarkEnd w:id="39"/>
    </w:p>
    <w:p>
      <w:pPr>
        <w:pStyle w:val="FirstParagraph"/>
      </w:pPr>
      <w:r>
        <w:t xml:space="preserve">How accurately can you describe yourself?</w:t>
      </w:r>
      <w:r>
        <w:t xml:space="preserve"> </w:t>
      </w:r>
      <w:r>
        <w:t xml:space="preserve">Relate to those who care,</w:t>
      </w:r>
      <w:r>
        <w:t xml:space="preserve"> </w:t>
      </w:r>
      <w:r>
        <w:t xml:space="preserve">including your better self,</w:t>
      </w:r>
      <w:r>
        <w:t xml:space="preserve"> </w:t>
      </w:r>
      <w:r>
        <w:t xml:space="preserve">by practicing the right words.</w:t>
      </w:r>
    </w:p>
    <w:p>
      <w:pPr>
        <w:pStyle w:val="Heading3"/>
      </w:pPr>
      <w:bookmarkStart w:id="40" w:name="a.-self-past"/>
      <w:r>
        <w:t xml:space="preserve">A. SELF-past</w:t>
      </w:r>
      <w:bookmarkEnd w:id="40"/>
    </w:p>
    <w:p>
      <w:pPr>
        <w:pStyle w:val="FirstParagraph"/>
      </w:pPr>
      <w:r>
        <w:t xml:space="preserve">Task 1. 20m, 250w</w:t>
      </w:r>
    </w:p>
    <w:p>
      <w:pPr>
        <w:pStyle w:val="BodyText"/>
      </w:pPr>
      <w:r>
        <w:t xml:space="preserve">Look back on your life.</w:t>
      </w:r>
      <w:r>
        <w:t xml:space="preserve"> </w:t>
      </w:r>
      <w:r>
        <w:t xml:space="preserve">What are your values, and</w:t>
      </w:r>
      <w:r>
        <w:t xml:space="preserve"> </w:t>
      </w:r>
      <w:r>
        <w:t xml:space="preserve">where did they come from?</w:t>
      </w:r>
    </w:p>
    <w:p>
      <w:pPr>
        <w:pStyle w:val="Heading3"/>
      </w:pPr>
      <w:bookmarkStart w:id="41" w:name="b.-self-future"/>
      <w:r>
        <w:t xml:space="preserve">B. SELF-future</w:t>
      </w:r>
      <w:bookmarkEnd w:id="41"/>
    </w:p>
    <w:p>
      <w:pPr>
        <w:pStyle w:val="FirstParagraph"/>
      </w:pPr>
      <w:r>
        <w:t xml:space="preserve">Where are you going?</w:t>
      </w:r>
      <w:r>
        <w:t xml:space="preserve"> </w:t>
      </w:r>
      <w:r>
        <w:t xml:space="preserve">Imagine your life plays out</w:t>
      </w:r>
      <w:r>
        <w:t xml:space="preserve"> </w:t>
      </w:r>
      <w:r>
        <w:t xml:space="preserve">- ideally,</w:t>
      </w:r>
      <w:r>
        <w:br/>
      </w:r>
      <w:r>
        <w:t xml:space="preserve">- terribly, and</w:t>
      </w:r>
      <w:r>
        <w:br/>
      </w:r>
      <w:r>
        <w:t xml:space="preserve">- typically.</w:t>
      </w:r>
    </w:p>
    <w:p>
      <w:pPr>
        <w:pStyle w:val="BodyText"/>
      </w:pPr>
      <w:r>
        <w:t xml:space="preserve">Consider</w:t>
      </w:r>
      <w:r>
        <w:t xml:space="preserve"> </w:t>
      </w:r>
      <w:r>
        <w:t xml:space="preserve">1. What could go right or wrong,</w:t>
      </w:r>
      <w:r>
        <w:t xml:space="preserve"> </w:t>
      </w:r>
      <w:r>
        <w:t xml:space="preserve">2. What it depends on and the likelihood.</w:t>
      </w:r>
      <w:r>
        <w:t xml:space="preserve"> </w:t>
      </w:r>
      <w:r>
        <w:t xml:space="preserve">3. Who you will be if it happens.</w:t>
      </w:r>
    </w:p>
    <w:p>
      <w:pPr>
        <w:pStyle w:val="BodyText"/>
      </w:pPr>
      <w:r>
        <w:t xml:space="preserve">Create a</w:t>
      </w:r>
      <w:r>
        <w:t xml:space="preserve"> </w:t>
      </w:r>
      <w:r>
        <w:t xml:space="preserve">“</w:t>
      </w:r>
      <w:r>
        <w:t xml:space="preserve">choose your adventure</w:t>
      </w:r>
      <w:r>
        <w:t xml:space="preserve">”</w:t>
      </w:r>
      <w:r>
        <w:t xml:space="preserve">, ordered by likelihood.</w:t>
      </w:r>
    </w:p>
    <w:p>
      <w:pPr>
        <w:pStyle w:val="BodyText"/>
      </w:pPr>
      <w:r>
        <w:t xml:space="preserve">For example:</w:t>
      </w:r>
    </w:p>
    <w:p>
      <w:pPr>
        <w:pStyle w:val="BodyText"/>
      </w:pPr>
      <w:r>
        <w:t xml:space="preserve">80% make enough money to be content.</w:t>
      </w:r>
      <w:r>
        <w:t xml:space="preserve"> </w:t>
      </w:r>
      <w:r>
        <w:t xml:space="preserve">50% marry, and</w:t>
      </w:r>
      <w:r>
        <w:t xml:space="preserve"> </w:t>
      </w:r>
      <w:r>
        <w:t xml:space="preserve">- 50:50 ends well or in divorce.</w:t>
      </w:r>
      <w:r>
        <w:br/>
      </w:r>
      <w:r>
        <w:t xml:space="preserve">10% major accident leading to depression.</w:t>
      </w:r>
    </w:p>
    <w:p>
      <w:pPr>
        <w:pStyle w:val="Heading3"/>
      </w:pPr>
      <w:bookmarkStart w:id="42" w:name="c.-self-now"/>
      <w:r>
        <w:t xml:space="preserve">C. SELF-now</w:t>
      </w:r>
      <w:bookmarkEnd w:id="42"/>
    </w:p>
    <w:p>
      <w:pPr>
        <w:pStyle w:val="FirstParagraph"/>
      </w:pPr>
      <w:r>
        <w:t xml:space="preserve">Task 3. (20m, 250w)</w:t>
      </w:r>
    </w:p>
    <w:p>
      <w:pPr>
        <w:pStyle w:val="BodyText"/>
      </w:pPr>
      <w:r>
        <w:t xml:space="preserve">If you have not done</w:t>
      </w:r>
      <w:r>
        <w:t xml:space="preserve"> </w:t>
      </w:r>
      <w:r>
        <w:rPr>
          <w:b/>
        </w:rPr>
        <w:t xml:space="preserve">Lesson: Times</w:t>
      </w:r>
      <w:r>
        <w:t xml:space="preserve">,</w:t>
      </w:r>
      <w:r>
        <w:t xml:space="preserve"> </w:t>
      </w:r>
      <w:r>
        <w:t xml:space="preserve">skim it.</w:t>
      </w:r>
    </w:p>
    <w:p>
      <w:pPr>
        <w:pStyle w:val="BodyText"/>
      </w:pPr>
      <w:r>
        <w:t xml:space="preserve">Task 3a. 2m, 50w.</w:t>
      </w:r>
    </w:p>
    <w:p>
      <w:pPr>
        <w:pStyle w:val="BodyText"/>
      </w:pPr>
      <w:r>
        <w:t xml:space="preserve">Choose a goal you named in</w:t>
      </w:r>
      <w:r>
        <w:t xml:space="preserve"> </w:t>
      </w:r>
      <w:r>
        <w:rPr>
          <w:b/>
        </w:rPr>
        <w:t xml:space="preserve">Self-Future</w:t>
      </w:r>
      <w:r>
        <w:rPr>
          <w:b/>
        </w:rPr>
        <w:t xml:space="preserve"> </w:t>
      </w:r>
      <w:r>
        <w:t xml:space="preserve"> </w:t>
      </w:r>
      <w:r>
        <w:t xml:space="preserve">with</w:t>
      </w:r>
      <w:r>
        <w:t xml:space="preserve"> </w:t>
      </w:r>
      <w:r>
        <w:t xml:space="preserve">a probability of outcome that</w:t>
      </w:r>
      <w:r>
        <w:t xml:space="preserve"> </w:t>
      </w:r>
      <w:r>
        <w:t xml:space="preserve">you would like to increase.</w:t>
      </w:r>
      <w:r>
        <w:t xml:space="preserve"> </w:t>
      </w:r>
      <w:r>
        <w:t xml:space="preserve">What change is needed</w:t>
      </w:r>
      <w:r>
        <w:t xml:space="preserve"> </w:t>
      </w:r>
      <w:r>
        <w:t xml:space="preserve">in your daily schedule</w:t>
      </w:r>
      <w:r>
        <w:t xml:space="preserve"> </w:t>
      </w:r>
      <w:r>
        <w:t xml:space="preserve">to make this increase?</w:t>
      </w:r>
    </w:p>
    <w:p>
      <w:pPr>
        <w:pStyle w:val="BodyText"/>
      </w:pPr>
      <w:r>
        <w:t xml:space="preserve">List the activities and durations</w:t>
      </w:r>
      <w:r>
        <w:t xml:space="preserve"> </w:t>
      </w:r>
      <w:r>
        <w:t xml:space="preserve">you will reduce or increase.</w:t>
      </w:r>
    </w:p>
    <w:p>
      <w:pPr>
        <w:pStyle w:val="BodyText"/>
      </w:pPr>
      <w:r>
        <w:t xml:space="preserve">Task 3b. 3m, 50w.</w:t>
      </w:r>
    </w:p>
    <w:p>
      <w:pPr>
        <w:pStyle w:val="BodyText"/>
      </w:pPr>
      <w:r>
        <w:t xml:space="preserve">List most likely reasons this plan fails,</w:t>
      </w:r>
      <w:r>
        <w:t xml:space="preserve"> </w:t>
      </w:r>
      <w:r>
        <w:t xml:space="preserve">especially reverting back to old habits.</w:t>
      </w:r>
    </w:p>
    <w:p>
      <w:pPr>
        <w:pStyle w:val="BodyText"/>
      </w:pPr>
      <w:r>
        <w:t xml:space="preserve">Task 3c. 10m, 150w.</w:t>
      </w:r>
    </w:p>
    <w:p>
      <w:pPr>
        <w:pStyle w:val="BodyText"/>
      </w:pPr>
      <w:r>
        <w:t xml:space="preserve">Add steps to create and protect changes in your schedule.</w:t>
      </w:r>
    </w:p>
    <w:p>
      <w:pPr>
        <w:pStyle w:val="BodyText"/>
      </w:pPr>
      <w:r>
        <w:t xml:space="preserve">Task 3d. 1m, [decide-date]</w:t>
      </w:r>
    </w:p>
    <w:p>
      <w:pPr>
        <w:pStyle w:val="BodyText"/>
      </w:pPr>
      <w:r>
        <w:t xml:space="preserve">Bet on this (Task 3b vs 3c).</w:t>
      </w:r>
      <w:r>
        <w:t xml:space="preserve"> </w:t>
      </w:r>
      <w:r>
        <w:t xml:space="preserve">Set a date on the calendar</w:t>
      </w:r>
      <w:r>
        <w:t xml:space="preserve"> </w:t>
      </w:r>
      <w:r>
        <w:t xml:space="preserve">to assess your commitment to this plan.</w:t>
      </w:r>
    </w:p>
    <w:p>
      <w:pPr>
        <w:pStyle w:val="Heading2"/>
      </w:pPr>
      <w:bookmarkStart w:id="43" w:name="lesson-food-vs-cake"/>
      <w:r>
        <w:t xml:space="preserve">Lesson: Food vs Cake</w:t>
      </w:r>
      <w:bookmarkEnd w:id="43"/>
    </w:p>
    <w:p>
      <w:pPr>
        <w:pStyle w:val="FirstParagraph"/>
      </w:pPr>
      <w:r>
        <w:t xml:space="preserve">Often you will define</w:t>
      </w:r>
      <w:r>
        <w:t xml:space="preserve"> </w:t>
      </w:r>
      <w:r>
        <w:t xml:space="preserve">experiences by your</w:t>
      </w:r>
      <w:r>
        <w:t xml:space="preserve"> </w:t>
      </w:r>
      <w:r>
        <w:t xml:space="preserve">priorities</w:t>
      </w:r>
      <w:r>
        <w:t xml:space="preserve"> </w:t>
      </w:r>
      <w:r>
        <w:t xml:space="preserve">and immediate desires.</w:t>
      </w:r>
      <w:r>
        <w:t xml:space="preserve"> </w:t>
      </w:r>
      <w:r>
        <w:t xml:space="preserve">Experiences out of line with</w:t>
      </w:r>
      <w:r>
        <w:t xml:space="preserve"> </w:t>
      </w:r>
      <w:r>
        <w:t xml:space="preserve">your desires are dreaded,</w:t>
      </w:r>
      <w:r>
        <w:t xml:space="preserve"> </w:t>
      </w:r>
      <w:r>
        <w:t xml:space="preserve">and those in line with them</w:t>
      </w:r>
      <w:r>
        <w:t xml:space="preserve"> </w:t>
      </w:r>
      <w:r>
        <w:t xml:space="preserve">are eagerly anticipated.</w:t>
      </w:r>
      <w:r>
        <w:t xml:space="preserve"> </w:t>
      </w:r>
      <w:r>
        <w:t xml:space="preserve">For example, a college student</w:t>
      </w:r>
      <w:r>
        <w:t xml:space="preserve"> </w:t>
      </w:r>
      <w:r>
        <w:t xml:space="preserve">dreads midterms</w:t>
      </w:r>
      <w:r>
        <w:t xml:space="preserve"> </w:t>
      </w:r>
      <w:r>
        <w:t xml:space="preserve">and anticipates spring break.</w:t>
      </w:r>
    </w:p>
    <w:p>
      <w:pPr>
        <w:pStyle w:val="BodyText"/>
      </w:pPr>
      <w:r>
        <w:t xml:space="preserve">Each are about one week long,</w:t>
      </w:r>
      <w:r>
        <w:t xml:space="preserve"> </w:t>
      </w:r>
      <w:r>
        <w:t xml:space="preserve">yet the feeling of time passing</w:t>
      </w:r>
      <w:r>
        <w:t xml:space="preserve"> </w:t>
      </w:r>
      <w:r>
        <w:t xml:space="preserve">and the motivation to engage</w:t>
      </w:r>
      <w:r>
        <w:t xml:space="preserve"> </w:t>
      </w:r>
      <w:r>
        <w:t xml:space="preserve">with challenges are very different.</w:t>
      </w:r>
      <w:r>
        <w:t xml:space="preserve"> </w:t>
      </w:r>
      <w:r>
        <w:t xml:space="preserve">Anticipations can create</w:t>
      </w:r>
      <w:r>
        <w:t xml:space="preserve"> </w:t>
      </w:r>
      <w:r>
        <w:t xml:space="preserve">disappointment, so</w:t>
      </w:r>
      <w:r>
        <w:t xml:space="preserve"> </w:t>
      </w:r>
      <w:r>
        <w:t xml:space="preserve">reduce speculation,</w:t>
      </w:r>
      <w:r>
        <w:t xml:space="preserve"> </w:t>
      </w:r>
      <w:r>
        <w:t xml:space="preserve">especially its harmful effects</w:t>
      </w:r>
      <w:r>
        <w:t xml:space="preserve"> </w:t>
      </w:r>
      <w:r>
        <w:t xml:space="preserve">on you.</w:t>
      </w:r>
    </w:p>
    <w:p>
      <w:pPr>
        <w:pStyle w:val="BodyText"/>
      </w:pPr>
      <w:r>
        <w:t xml:space="preserve">Do more of what you like</w:t>
      </w:r>
      <w:r>
        <w:t xml:space="preserve"> </w:t>
      </w:r>
      <w:r>
        <w:t xml:space="preserve">when you most need it,</w:t>
      </w:r>
      <w:r>
        <w:t xml:space="preserve"> </w:t>
      </w:r>
      <w:r>
        <w:t xml:space="preserve">try to appreciate what you dread,</w:t>
      </w:r>
      <w:r>
        <w:t xml:space="preserve"> </w:t>
      </w:r>
      <w:r>
        <w:t xml:space="preserve">as it is, including the suffering.</w:t>
      </w:r>
    </w:p>
    <w:p>
      <w:pPr>
        <w:pStyle w:val="BodyText"/>
      </w:pPr>
      <w:r>
        <w:rPr>
          <w:b/>
        </w:rPr>
        <w:t xml:space="preserve">Task 1. 4m, 50w.</w:t>
      </w:r>
    </w:p>
    <w:p>
      <w:pPr>
        <w:pStyle w:val="BodyText"/>
      </w:pPr>
      <w:r>
        <w:t xml:space="preserve">List 4 goals to accomplish for midterms, before spring break</w:t>
      </w:r>
    </w:p>
    <w:p>
      <w:pPr>
        <w:pStyle w:val="BodyText"/>
      </w:pPr>
      <w:r>
        <w:rPr>
          <w:b/>
        </w:rPr>
        <w:t xml:space="preserve">Task 2. 4m, 50w.</w:t>
      </w:r>
    </w:p>
    <w:p>
      <w:pPr>
        <w:pStyle w:val="BodyText"/>
      </w:pPr>
      <w:r>
        <w:t xml:space="preserve">List 4 goals for the best spring break you can imagine.</w:t>
      </w:r>
    </w:p>
    <w:p>
      <w:pPr>
        <w:pStyle w:val="BodyText"/>
      </w:pPr>
      <w:r>
        <w:rPr>
          <w:b/>
        </w:rPr>
        <w:t xml:space="preserve">Task 3. 15m, 200w.</w:t>
      </w:r>
    </w:p>
    <w:p>
      <w:pPr>
        <w:pStyle w:val="BodyText"/>
      </w:pPr>
      <w:r>
        <w:t xml:space="preserve">There are only so many hours in a day. What aspects of self-care can you</w:t>
      </w:r>
      <w:r>
        <w:t xml:space="preserve"> </w:t>
      </w:r>
      <w:r>
        <w:t xml:space="preserve">incorporate during your midterms to improve your sanity, and hopefully</w:t>
      </w:r>
      <w:r>
        <w:t xml:space="preserve"> </w:t>
      </w:r>
      <w:r>
        <w:t xml:space="preserve">your midterm performance? We know what happens if you don’t. You’re</w:t>
      </w:r>
      <w:r>
        <w:t xml:space="preserve"> </w:t>
      </w:r>
      <w:r>
        <w:t xml:space="preserve">staring at your phone, you’re reading random articles on the internet</w:t>
      </w:r>
      <w:r>
        <w:t xml:space="preserve"> </w:t>
      </w:r>
      <w:r>
        <w:t xml:space="preserve">and wasting time. Let’s take that same honest realism and intentionally</w:t>
      </w:r>
      <w:r>
        <w:t xml:space="preserve"> </w:t>
      </w:r>
      <w:r>
        <w:t xml:space="preserve">plan better alternatives: instead of garbage breaks, how about spring</w:t>
      </w:r>
      <w:r>
        <w:t xml:space="preserve"> </w:t>
      </w:r>
      <w:r>
        <w:t xml:space="preserve">breaks? In what strategic ways can you get a head start on your spring</w:t>
      </w:r>
      <w:r>
        <w:t xml:space="preserve"> </w:t>
      </w:r>
      <w:r>
        <w:t xml:space="preserve">break goals, as a form of self-care and therapy during your marathon of</w:t>
      </w:r>
      <w:r>
        <w:t xml:space="preserve"> </w:t>
      </w:r>
      <w:r>
        <w:t xml:space="preserve">midterm work?</w:t>
      </w:r>
    </w:p>
    <w:p>
      <w:pPr>
        <w:pStyle w:val="BodyText"/>
      </w:pPr>
      <w:r>
        <w:t xml:space="preserve">Write out your midterm goals with self-care and/or spring break</w:t>
      </w:r>
      <w:r>
        <w:t xml:space="preserve"> </w:t>
      </w:r>
      <w:r>
        <w:t xml:space="preserve">strategically built in.</w:t>
      </w:r>
    </w:p>
    <w:p>
      <w:pPr>
        <w:pStyle w:val="BodyText"/>
      </w:pPr>
      <w:r>
        <w:rPr>
          <w:b/>
        </w:rPr>
        <w:t xml:space="preserve">Task 4. 15m, 200w.</w:t>
      </w:r>
    </w:p>
    <w:p>
      <w:pPr>
        <w:pStyle w:val="BodyText"/>
      </w:pPr>
      <w:r>
        <w:t xml:space="preserve">Now imagine that spring break more fully. You’re spending time on one of</w:t>
      </w:r>
      <w:r>
        <w:t xml:space="preserve"> </w:t>
      </w:r>
      <w:r>
        <w:t xml:space="preserve">your goals, when suddenly you remember something you need to do for</w:t>
      </w:r>
      <w:r>
        <w:t xml:space="preserve"> </w:t>
      </w:r>
      <w:r>
        <w:t xml:space="preserve">midterms. Maybe you get an email from your instructor or boss, or</w:t>
      </w:r>
      <w:r>
        <w:t xml:space="preserve"> </w:t>
      </w:r>
      <w:r>
        <w:t xml:space="preserve">there’s a project that looms large.</w:t>
      </w:r>
    </w:p>
    <w:p>
      <w:pPr>
        <w:pStyle w:val="BodyText"/>
      </w:pPr>
      <w:r>
        <w:t xml:space="preserve">What are you going to do to be okay with this intrusion? Would it help</w:t>
      </w:r>
      <w:r>
        <w:t xml:space="preserve"> </w:t>
      </w:r>
      <w:r>
        <w:t xml:space="preserve">to allow some time to work on it, without feeling guilty or beating</w:t>
      </w:r>
      <w:r>
        <w:t xml:space="preserve"> </w:t>
      </w:r>
      <w:r>
        <w:t xml:space="preserve">yourself up, or is it vital that you embrace your independent needs and</w:t>
      </w:r>
      <w:r>
        <w:t xml:space="preserve"> </w:t>
      </w:r>
      <w:r>
        <w:t xml:space="preserve">resist any urge to do work? Regardless of how you might ideally respond,</w:t>
      </w:r>
      <w:r>
        <w:t xml:space="preserve"> </w:t>
      </w:r>
      <w:r>
        <w:t xml:space="preserve">incorporate compassion toward yourself for how you might end up</w:t>
      </w:r>
      <w:r>
        <w:t xml:space="preserve"> </w:t>
      </w:r>
      <w:r>
        <w:t xml:space="preserve">responding, including feeling anxious for the entirety of spring break.</w:t>
      </w:r>
    </w:p>
    <w:p>
      <w:pPr>
        <w:pStyle w:val="BodyText"/>
      </w:pPr>
      <w:r>
        <w:t xml:space="preserve">Write out your spring break goals with midterm goals incorporated.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hyperlink" Id="rId32" Target="REALITY%20or%20FANTASY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REALITY%20or%20FANTAS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2021-12-30T00:17:05Z</dcterms:created>
  <dcterms:modified xsi:type="dcterms:W3CDTF">2021-12-30T00:17:05Z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