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5459" w14:textId="53F1E9C9" w:rsidR="00DA0238" w:rsidRPr="007202D7" w:rsidRDefault="00DA0238" w:rsidP="00DA0238">
      <w:pPr>
        <w:rPr>
          <w:rFonts w:ascii="Times New Roman" w:hAnsi="Times New Roman" w:cs="Times New Roman"/>
          <w:b/>
          <w:bCs/>
          <w:sz w:val="32"/>
          <w:szCs w:val="32"/>
          <w:lang w:val="ru-RU"/>
        </w:rPr>
      </w:pPr>
      <w:r w:rsidRPr="007202D7">
        <w:rPr>
          <w:rFonts w:ascii="Times New Roman" w:hAnsi="Times New Roman" w:cs="Times New Roman"/>
          <w:b/>
          <w:bCs/>
          <w:sz w:val="32"/>
          <w:szCs w:val="32"/>
        </w:rPr>
        <w:t>1</w:t>
      </w:r>
      <w:r w:rsidRPr="007202D7">
        <w:rPr>
          <w:rFonts w:ascii="Times New Roman" w:hAnsi="Times New Roman" w:cs="Times New Roman"/>
          <w:b/>
          <w:bCs/>
          <w:sz w:val="32"/>
          <w:szCs w:val="32"/>
          <w:lang w:val="ru-RU"/>
        </w:rPr>
        <w:t>Обзор</w:t>
      </w:r>
    </w:p>
    <w:p w14:paraId="6E81A2A3" w14:textId="0903C0A2" w:rsidR="00DA0238" w:rsidRPr="00DA0238" w:rsidRDefault="00DA0238" w:rsidP="00DA0238">
      <w:pPr>
        <w:rPr>
          <w:rFonts w:ascii="Times New Roman" w:hAnsi="Times New Roman" w:cs="Times New Roman"/>
          <w:sz w:val="28"/>
          <w:szCs w:val="28"/>
        </w:rPr>
      </w:pP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 xml:space="preserve"> (</w:t>
      </w:r>
      <w:proofErr w:type="spellStart"/>
      <w:r w:rsidRPr="00DA0238">
        <w:rPr>
          <w:rFonts w:ascii="Times New Roman" w:hAnsi="Times New Roman" w:cs="Times New Roman"/>
          <w:sz w:val="28"/>
          <w:szCs w:val="28"/>
        </w:rPr>
        <w:t>Hector</w:t>
      </w:r>
      <w:proofErr w:type="spellEnd"/>
      <w:r w:rsidRPr="00DA0238">
        <w:rPr>
          <w:rFonts w:ascii="Times New Roman" w:hAnsi="Times New Roman" w:cs="Times New Roman"/>
          <w:sz w:val="28"/>
          <w:szCs w:val="28"/>
        </w:rPr>
        <w:t xml:space="preserve"> </w:t>
      </w:r>
      <w:proofErr w:type="spellStart"/>
      <w:r w:rsidRPr="00DA0238">
        <w:rPr>
          <w:rFonts w:ascii="Times New Roman" w:hAnsi="Times New Roman" w:cs="Times New Roman"/>
          <w:sz w:val="28"/>
          <w:szCs w:val="28"/>
        </w:rPr>
        <w:t>and</w:t>
      </w:r>
      <w:proofErr w:type="spellEnd"/>
      <w:r w:rsidRPr="00DA0238">
        <w:rPr>
          <w:rFonts w:ascii="Times New Roman" w:hAnsi="Times New Roman" w:cs="Times New Roman"/>
          <w:sz w:val="28"/>
          <w:szCs w:val="28"/>
        </w:rPr>
        <w:t xml:space="preserve"> </w:t>
      </w:r>
      <w:proofErr w:type="spellStart"/>
      <w:r w:rsidRPr="00DA0238">
        <w:rPr>
          <w:rFonts w:ascii="Times New Roman" w:hAnsi="Times New Roman" w:cs="Times New Roman"/>
          <w:sz w:val="28"/>
          <w:szCs w:val="28"/>
        </w:rPr>
        <w:t>Hinderer</w:t>
      </w:r>
      <w:proofErr w:type="spellEnd"/>
      <w:r w:rsidRPr="00DA0238">
        <w:rPr>
          <w:rFonts w:ascii="Times New Roman" w:hAnsi="Times New Roman" w:cs="Times New Roman"/>
          <w:sz w:val="28"/>
          <w:szCs w:val="28"/>
        </w:rPr>
        <w:t xml:space="preserve">, 2016) предназначен для покадровых исследований </w:t>
      </w:r>
      <w:proofErr w:type="gramStart"/>
      <w:r w:rsidRPr="00DA0238">
        <w:rPr>
          <w:rFonts w:ascii="Times New Roman" w:hAnsi="Times New Roman" w:cs="Times New Roman"/>
          <w:sz w:val="28"/>
          <w:szCs w:val="28"/>
        </w:rPr>
        <w:t>гравитации</w:t>
      </w:r>
      <w:proofErr w:type="gramEnd"/>
      <w:r w:rsidRPr="00DA0238">
        <w:rPr>
          <w:rFonts w:ascii="Times New Roman" w:hAnsi="Times New Roman" w:cs="Times New Roman"/>
          <w:sz w:val="28"/>
          <w:szCs w:val="28"/>
        </w:rPr>
        <w:t xml:space="preserve"> </w:t>
      </w:r>
      <w:r>
        <w:rPr>
          <w:rFonts w:ascii="Times New Roman" w:hAnsi="Times New Roman" w:cs="Times New Roman"/>
          <w:sz w:val="28"/>
          <w:szCs w:val="28"/>
          <w:lang w:val="ru-RU"/>
        </w:rPr>
        <w:t>а также</w:t>
      </w:r>
      <w:r w:rsidRPr="00DA0238">
        <w:rPr>
          <w:rFonts w:ascii="Times New Roman" w:hAnsi="Times New Roman" w:cs="Times New Roman"/>
          <w:sz w:val="28"/>
          <w:szCs w:val="28"/>
        </w:rPr>
        <w:t xml:space="preserve"> для обработки данных о </w:t>
      </w:r>
      <w:proofErr w:type="spellStart"/>
      <w:r w:rsidRPr="00DA0238">
        <w:rPr>
          <w:rFonts w:ascii="Times New Roman" w:hAnsi="Times New Roman" w:cs="Times New Roman"/>
          <w:sz w:val="28"/>
          <w:szCs w:val="28"/>
        </w:rPr>
        <w:t>микрогравитации</w:t>
      </w:r>
      <w:proofErr w:type="spellEnd"/>
      <w:r w:rsidRPr="00DA0238">
        <w:rPr>
          <w:rFonts w:ascii="Times New Roman" w:hAnsi="Times New Roman" w:cs="Times New Roman"/>
          <w:sz w:val="28"/>
          <w:szCs w:val="28"/>
        </w:rPr>
        <w:t xml:space="preserve"> Пользователь может выбрать между графическим пользовательским интерфейсом (GUI) или классическими скриптами на Python, вызвав функции </w:t>
      </w: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 xml:space="preserve"> для обработки данных: поправки на приливы и атмосферные явления, выбор данных и корректировку дрейфа. Код с открытым исходным кодом, написан на Python 2.7 и соответствует объектно-ориентированной схеме, которая позволяет быстро внедрять новые функции / опции. В настоящее время формат файла </w:t>
      </w:r>
      <w:proofErr w:type="spellStart"/>
      <w:r w:rsidRPr="00DA0238">
        <w:rPr>
          <w:rFonts w:ascii="Times New Roman" w:hAnsi="Times New Roman" w:cs="Times New Roman"/>
          <w:sz w:val="28"/>
          <w:szCs w:val="28"/>
        </w:rPr>
        <w:t>Scintrex</w:t>
      </w:r>
      <w:proofErr w:type="spellEnd"/>
      <w:r w:rsidRPr="00DA0238">
        <w:rPr>
          <w:rFonts w:ascii="Times New Roman" w:hAnsi="Times New Roman" w:cs="Times New Roman"/>
          <w:sz w:val="28"/>
          <w:szCs w:val="28"/>
        </w:rPr>
        <w:t xml:space="preserve"> CG5 ASCII доступен </w:t>
      </w:r>
      <w:r>
        <w:rPr>
          <w:rFonts w:ascii="Times New Roman" w:hAnsi="Times New Roman" w:cs="Times New Roman"/>
          <w:sz w:val="28"/>
          <w:szCs w:val="28"/>
          <w:lang w:val="ru-RU"/>
        </w:rPr>
        <w:t xml:space="preserve">только </w:t>
      </w:r>
      <w:r w:rsidRPr="00DA0238">
        <w:rPr>
          <w:rFonts w:ascii="Times New Roman" w:hAnsi="Times New Roman" w:cs="Times New Roman"/>
          <w:sz w:val="28"/>
          <w:szCs w:val="28"/>
        </w:rPr>
        <w:t xml:space="preserve">для </w:t>
      </w:r>
      <w:proofErr w:type="gramStart"/>
      <w:r w:rsidRPr="00DA0238">
        <w:rPr>
          <w:rFonts w:ascii="Times New Roman" w:hAnsi="Times New Roman" w:cs="Times New Roman"/>
          <w:sz w:val="28"/>
          <w:szCs w:val="28"/>
        </w:rPr>
        <w:t>чтения ,</w:t>
      </w:r>
      <w:proofErr w:type="gramEnd"/>
      <w:r w:rsidRPr="00DA0238">
        <w:rPr>
          <w:rFonts w:ascii="Times New Roman" w:hAnsi="Times New Roman" w:cs="Times New Roman"/>
          <w:sz w:val="28"/>
          <w:szCs w:val="28"/>
        </w:rPr>
        <w:t xml:space="preserve"> но любой другой формат может быть легко добавлен в процедуры чтения </w:t>
      </w: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 Ключевые моменты кратко излагаются ниже:</w:t>
      </w:r>
    </w:p>
    <w:p w14:paraId="7E492BEA" w14:textId="7F48B648"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w:t>
      </w:r>
      <w:proofErr w:type="spellStart"/>
      <w:r w:rsidRPr="00DA0238">
        <w:rPr>
          <w:rFonts w:ascii="Times New Roman" w:hAnsi="Times New Roman" w:cs="Times New Roman"/>
          <w:sz w:val="28"/>
          <w:szCs w:val="28"/>
        </w:rPr>
        <w:t>Обеспеч</w:t>
      </w:r>
      <w:r>
        <w:rPr>
          <w:rFonts w:ascii="Times New Roman" w:hAnsi="Times New Roman" w:cs="Times New Roman"/>
          <w:sz w:val="28"/>
          <w:szCs w:val="28"/>
          <w:lang w:val="ru-RU"/>
        </w:rPr>
        <w:t>ьте</w:t>
      </w:r>
      <w:proofErr w:type="spellEnd"/>
      <w:r w:rsidRPr="00DA0238">
        <w:rPr>
          <w:rFonts w:ascii="Times New Roman" w:hAnsi="Times New Roman" w:cs="Times New Roman"/>
          <w:sz w:val="28"/>
          <w:szCs w:val="28"/>
        </w:rPr>
        <w:t xml:space="preserve"> единый интерфейс для различных этапов обработки (исправления, выбор данных, корректировка дрейфа, двойные различия ...</w:t>
      </w:r>
      <w:proofErr w:type="gramStart"/>
      <w:r w:rsidRPr="00DA0238">
        <w:rPr>
          <w:rFonts w:ascii="Times New Roman" w:hAnsi="Times New Roman" w:cs="Times New Roman"/>
          <w:sz w:val="28"/>
          <w:szCs w:val="28"/>
        </w:rPr>
        <w:t>), вместо того, чтобы</w:t>
      </w:r>
      <w:proofErr w:type="gramEnd"/>
      <w:r w:rsidRPr="00DA0238">
        <w:rPr>
          <w:rFonts w:ascii="Times New Roman" w:hAnsi="Times New Roman" w:cs="Times New Roman"/>
          <w:sz w:val="28"/>
          <w:szCs w:val="28"/>
        </w:rPr>
        <w:t xml:space="preserve"> беспокоиться об управлении различными конкретными программами с соответствующими форматами файлов ввода / вывода.</w:t>
      </w:r>
    </w:p>
    <w:p w14:paraId="5826B501"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Обеспечьте уникальный и простой в использовании интерфейс для выбора данных, как с графическим, так и с табличным отображением, а также автоматические критерии выбора для ускорения обработки.</w:t>
      </w:r>
    </w:p>
    <w:p w14:paraId="5FFAD116" w14:textId="78A5147E"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Написан на языке Python 2.7 с открытым исходным кодом</w:t>
      </w:r>
      <w:r w:rsidRPr="00DA0238">
        <w:rPr>
          <w:rFonts w:ascii="Times New Roman" w:hAnsi="Times New Roman" w:cs="Times New Roman"/>
          <w:sz w:val="28"/>
          <w:szCs w:val="28"/>
          <w:lang w:val="ru-RU"/>
        </w:rPr>
        <w:t>,</w:t>
      </w:r>
      <w:r>
        <w:rPr>
          <w:rFonts w:ascii="Times New Roman" w:hAnsi="Times New Roman" w:cs="Times New Roman"/>
          <w:sz w:val="28"/>
          <w:szCs w:val="28"/>
          <w:lang w:val="ru-RU"/>
        </w:rPr>
        <w:t xml:space="preserve"> также </w:t>
      </w:r>
      <w:r w:rsidRPr="00DA0238">
        <w:rPr>
          <w:rFonts w:ascii="Times New Roman" w:hAnsi="Times New Roman" w:cs="Times New Roman"/>
          <w:sz w:val="28"/>
          <w:szCs w:val="28"/>
        </w:rPr>
        <w:t>может использоваться для переноса других программ (таких как MCGRAVI для компенсации сети или ETERNA PREDICT для вычисления синтетических приливов).</w:t>
      </w:r>
    </w:p>
    <w:p w14:paraId="34341E25"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Написан в объектно-ориентированном стиле, подходящем для данных о </w:t>
      </w:r>
      <w:proofErr w:type="spellStart"/>
      <w:r w:rsidRPr="00DA0238">
        <w:rPr>
          <w:rFonts w:ascii="Times New Roman" w:hAnsi="Times New Roman" w:cs="Times New Roman"/>
          <w:sz w:val="28"/>
          <w:szCs w:val="28"/>
        </w:rPr>
        <w:t>микрогравитации</w:t>
      </w:r>
      <w:proofErr w:type="spellEnd"/>
      <w:r w:rsidRPr="00DA0238">
        <w:rPr>
          <w:rFonts w:ascii="Times New Roman" w:hAnsi="Times New Roman" w:cs="Times New Roman"/>
          <w:sz w:val="28"/>
          <w:szCs w:val="28"/>
        </w:rPr>
        <w:t>, для которых четко определены объекты с определенными свойствами / функциями и соблюдена интуитивно понятная иерархия (гравитационная кампания с несколькими обзорами, каждый из которых состоит из разных циклов, состоящих из нескольких станций).</w:t>
      </w:r>
    </w:p>
    <w:p w14:paraId="4E755386"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Структура кода (графический интерфейс также закодирован в объектно-ориентированном стиле с использованием </w:t>
      </w:r>
      <w:proofErr w:type="spellStart"/>
      <w:r w:rsidRPr="00DA0238">
        <w:rPr>
          <w:rFonts w:ascii="Times New Roman" w:hAnsi="Times New Roman" w:cs="Times New Roman"/>
          <w:sz w:val="28"/>
          <w:szCs w:val="28"/>
        </w:rPr>
        <w:t>PyQt</w:t>
      </w:r>
      <w:proofErr w:type="spellEnd"/>
      <w:r w:rsidRPr="00DA0238">
        <w:rPr>
          <w:rFonts w:ascii="Times New Roman" w:hAnsi="Times New Roman" w:cs="Times New Roman"/>
          <w:sz w:val="28"/>
          <w:szCs w:val="28"/>
        </w:rPr>
        <w:t>) позволяет легко реализовать дополнительные функции (такие как формат ввода-вывода или взаимодействие с другими программами).</w:t>
      </w:r>
    </w:p>
    <w:p w14:paraId="06120C9B" w14:textId="77777777" w:rsidR="00DA0238" w:rsidRPr="00DA0238" w:rsidRDefault="00DA0238" w:rsidP="00DA0238">
      <w:pPr>
        <w:rPr>
          <w:rFonts w:ascii="Times New Roman" w:hAnsi="Times New Roman" w:cs="Times New Roman"/>
          <w:sz w:val="28"/>
          <w:szCs w:val="28"/>
        </w:rPr>
      </w:pPr>
    </w:p>
    <w:p w14:paraId="7D7A5060" w14:textId="0A388BB3"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Данное руководство пользователя </w:t>
      </w:r>
      <w:r>
        <w:rPr>
          <w:rFonts w:ascii="Times New Roman" w:hAnsi="Times New Roman" w:cs="Times New Roman"/>
          <w:sz w:val="28"/>
          <w:szCs w:val="28"/>
          <w:lang w:val="ru-RU"/>
        </w:rPr>
        <w:t>представлено</w:t>
      </w:r>
      <w:r w:rsidRPr="00DA0238">
        <w:rPr>
          <w:rFonts w:ascii="Times New Roman" w:hAnsi="Times New Roman" w:cs="Times New Roman"/>
          <w:sz w:val="28"/>
          <w:szCs w:val="28"/>
        </w:rPr>
        <w:t xml:space="preserve"> следующим образом:</w:t>
      </w:r>
    </w:p>
    <w:p w14:paraId="586A6A4F"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В разделе 2 предлагается “быстрый запуск” для запуска </w:t>
      </w:r>
      <w:proofErr w:type="spellStart"/>
      <w:r w:rsidRPr="00DA0238">
        <w:rPr>
          <w:rFonts w:ascii="Times New Roman" w:hAnsi="Times New Roman" w:cs="Times New Roman"/>
          <w:sz w:val="28"/>
          <w:szCs w:val="28"/>
        </w:rPr>
        <w:t>pyGrav</w:t>
      </w:r>
      <w:proofErr w:type="spellEnd"/>
    </w:p>
    <w:p w14:paraId="057D4739"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Функции </w:t>
      </w: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 xml:space="preserve"> подробно описаны в разделе 3</w:t>
      </w:r>
    </w:p>
    <w:p w14:paraId="3222061D"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lastRenderedPageBreak/>
        <w:t xml:space="preserve"> В разделе 4 перечислены шаги для запуска предоставленного тестового примера. Это лучший способ перейти к </w:t>
      </w:r>
      <w:proofErr w:type="spellStart"/>
      <w:r w:rsidRPr="00DA0238">
        <w:rPr>
          <w:rFonts w:ascii="Times New Roman" w:hAnsi="Times New Roman" w:cs="Times New Roman"/>
          <w:sz w:val="28"/>
          <w:szCs w:val="28"/>
        </w:rPr>
        <w:t>pyGrav</w:t>
      </w:r>
      <w:proofErr w:type="spellEnd"/>
    </w:p>
    <w:p w14:paraId="5E51470C"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Структура кода кратко представлена в разделе 5 для тех, кто заинтересован в модификации скриптов на </w:t>
      </w:r>
      <w:proofErr w:type="spellStart"/>
      <w:r w:rsidRPr="00DA0238">
        <w:rPr>
          <w:rFonts w:ascii="Times New Roman" w:hAnsi="Times New Roman" w:cs="Times New Roman"/>
          <w:sz w:val="28"/>
          <w:szCs w:val="28"/>
        </w:rPr>
        <w:t>python</w:t>
      </w:r>
      <w:proofErr w:type="spellEnd"/>
    </w:p>
    <w:p w14:paraId="6F1F8042"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В разделе 6 предложен протокол сбора данных, основанный на опыте автора и позволяющий в лучшем случае использовать текущие возможности </w:t>
      </w: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w:t>
      </w:r>
    </w:p>
    <w:p w14:paraId="26884935" w14:textId="77777777" w:rsidR="00DA0238" w:rsidRPr="00DA0238"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Раздел 7 напоминает уравнения корректировки методом наименьших квадратов и распространение ошибок</w:t>
      </w:r>
    </w:p>
    <w:p w14:paraId="1B88F546" w14:textId="2A8C82B4" w:rsidR="004A0527" w:rsidRDefault="00DA0238" w:rsidP="00DA0238">
      <w:pPr>
        <w:rPr>
          <w:rFonts w:ascii="Times New Roman" w:hAnsi="Times New Roman" w:cs="Times New Roman"/>
          <w:sz w:val="28"/>
          <w:szCs w:val="28"/>
        </w:rPr>
      </w:pPr>
      <w:r w:rsidRPr="00DA0238">
        <w:rPr>
          <w:rFonts w:ascii="Times New Roman" w:hAnsi="Times New Roman" w:cs="Times New Roman"/>
          <w:sz w:val="28"/>
          <w:szCs w:val="28"/>
        </w:rPr>
        <w:t xml:space="preserve"> В разделе 8 приведена процедура установки внешних программ, которые могут использоваться в </w:t>
      </w:r>
      <w:proofErr w:type="spellStart"/>
      <w:r w:rsidRPr="00DA0238">
        <w:rPr>
          <w:rFonts w:ascii="Times New Roman" w:hAnsi="Times New Roman" w:cs="Times New Roman"/>
          <w:sz w:val="28"/>
          <w:szCs w:val="28"/>
        </w:rPr>
        <w:t>pyGrav</w:t>
      </w:r>
      <w:proofErr w:type="spellEnd"/>
      <w:r w:rsidRPr="00DA0238">
        <w:rPr>
          <w:rFonts w:ascii="Times New Roman" w:hAnsi="Times New Roman" w:cs="Times New Roman"/>
          <w:sz w:val="28"/>
          <w:szCs w:val="28"/>
        </w:rPr>
        <w:t xml:space="preserve"> (ETERNA и MCGRAVI).</w:t>
      </w:r>
    </w:p>
    <w:p w14:paraId="6B7EF1CE" w14:textId="77777777" w:rsidR="007202D7" w:rsidRDefault="007202D7" w:rsidP="00DA0238">
      <w:pPr>
        <w:rPr>
          <w:rFonts w:ascii="Times New Roman" w:hAnsi="Times New Roman" w:cs="Times New Roman"/>
          <w:sz w:val="28"/>
          <w:szCs w:val="28"/>
        </w:rPr>
      </w:pPr>
    </w:p>
    <w:p w14:paraId="0430C4CE" w14:textId="77777777" w:rsidR="007202D7" w:rsidRPr="007202D7" w:rsidRDefault="007202D7" w:rsidP="007202D7">
      <w:pPr>
        <w:rPr>
          <w:rFonts w:ascii="Times New Roman" w:hAnsi="Times New Roman" w:cs="Times New Roman"/>
          <w:b/>
          <w:bCs/>
          <w:sz w:val="32"/>
          <w:szCs w:val="32"/>
        </w:rPr>
      </w:pPr>
      <w:r w:rsidRPr="007202D7">
        <w:rPr>
          <w:rFonts w:ascii="Times New Roman" w:hAnsi="Times New Roman" w:cs="Times New Roman"/>
          <w:b/>
          <w:bCs/>
          <w:sz w:val="32"/>
          <w:szCs w:val="32"/>
        </w:rPr>
        <w:t>2. Быстрый старт</w:t>
      </w:r>
    </w:p>
    <w:p w14:paraId="5DFAD871" w14:textId="66B41B37" w:rsidR="007202D7" w:rsidRPr="007202D7" w:rsidRDefault="007202D7" w:rsidP="007202D7">
      <w:pPr>
        <w:rPr>
          <w:rFonts w:ascii="Times New Roman" w:hAnsi="Times New Roman" w:cs="Times New Roman"/>
          <w:sz w:val="28"/>
          <w:szCs w:val="28"/>
        </w:rPr>
      </w:pPr>
      <w:proofErr w:type="spellStart"/>
      <w:r w:rsidRPr="007202D7">
        <w:rPr>
          <w:rFonts w:ascii="Times New Roman" w:hAnsi="Times New Roman" w:cs="Times New Roman"/>
          <w:sz w:val="28"/>
          <w:szCs w:val="28"/>
        </w:rPr>
        <w:t>pyGrav</w:t>
      </w:r>
      <w:proofErr w:type="spellEnd"/>
      <w:r w:rsidRPr="007202D7">
        <w:rPr>
          <w:rFonts w:ascii="Times New Roman" w:hAnsi="Times New Roman" w:cs="Times New Roman"/>
          <w:sz w:val="28"/>
          <w:szCs w:val="28"/>
        </w:rPr>
        <w:t xml:space="preserve"> - это набор из четырех скриптов на </w:t>
      </w:r>
      <w:proofErr w:type="spellStart"/>
      <w:r w:rsidRPr="007202D7">
        <w:rPr>
          <w:rFonts w:ascii="Times New Roman" w:hAnsi="Times New Roman" w:cs="Times New Roman"/>
          <w:sz w:val="28"/>
          <w:szCs w:val="28"/>
        </w:rPr>
        <w:t>python</w:t>
      </w:r>
      <w:proofErr w:type="spellEnd"/>
      <w:r w:rsidRPr="007202D7">
        <w:rPr>
          <w:rFonts w:ascii="Times New Roman" w:hAnsi="Times New Roman" w:cs="Times New Roman"/>
          <w:sz w:val="28"/>
          <w:szCs w:val="28"/>
        </w:rPr>
        <w:t xml:space="preserve"> с расширением .</w:t>
      </w:r>
      <w:proofErr w:type="spellStart"/>
      <w:r w:rsidRPr="007202D7">
        <w:rPr>
          <w:rFonts w:ascii="Times New Roman" w:hAnsi="Times New Roman" w:cs="Times New Roman"/>
          <w:sz w:val="28"/>
          <w:szCs w:val="28"/>
        </w:rPr>
        <w:t>py</w:t>
      </w:r>
      <w:proofErr w:type="spellEnd"/>
      <w:r w:rsidRPr="007202D7">
        <w:rPr>
          <w:rFonts w:ascii="Times New Roman" w:hAnsi="Times New Roman" w:cs="Times New Roman"/>
          <w:sz w:val="28"/>
          <w:szCs w:val="28"/>
        </w:rPr>
        <w:t xml:space="preserve">: </w:t>
      </w:r>
      <w:proofErr w:type="gramStart"/>
      <w:r w:rsidRPr="007202D7">
        <w:rPr>
          <w:rFonts w:ascii="Times New Roman" w:hAnsi="Times New Roman" w:cs="Times New Roman"/>
          <w:sz w:val="28"/>
          <w:szCs w:val="28"/>
        </w:rPr>
        <w:t>pyGrav_main.py ,</w:t>
      </w:r>
      <w:proofErr w:type="gramEnd"/>
      <w:r w:rsidRPr="007202D7">
        <w:rPr>
          <w:rFonts w:ascii="Times New Roman" w:hAnsi="Times New Roman" w:cs="Times New Roman"/>
          <w:sz w:val="28"/>
          <w:szCs w:val="28"/>
        </w:rPr>
        <w:t xml:space="preserve"> data_objects.py , model_Classes_tree_and_table.py , и synthetic_tides.py . Основные функции для обработки данных о</w:t>
      </w:r>
      <w:r>
        <w:rPr>
          <w:rFonts w:ascii="Times New Roman" w:hAnsi="Times New Roman" w:cs="Times New Roman"/>
          <w:sz w:val="28"/>
          <w:szCs w:val="28"/>
          <w:lang w:val="ru-RU"/>
        </w:rPr>
        <w:t xml:space="preserve"> </w:t>
      </w:r>
      <w:proofErr w:type="spellStart"/>
      <w:r w:rsidRPr="007202D7">
        <w:rPr>
          <w:rFonts w:ascii="Times New Roman" w:hAnsi="Times New Roman" w:cs="Times New Roman"/>
          <w:sz w:val="28"/>
          <w:szCs w:val="28"/>
        </w:rPr>
        <w:t>микрогравитации</w:t>
      </w:r>
      <w:proofErr w:type="spellEnd"/>
      <w:r w:rsidRPr="007202D7">
        <w:rPr>
          <w:rFonts w:ascii="Times New Roman" w:hAnsi="Times New Roman" w:cs="Times New Roman"/>
          <w:sz w:val="28"/>
          <w:szCs w:val="28"/>
        </w:rPr>
        <w:t xml:space="preserve"> определены в </w:t>
      </w:r>
      <w:proofErr w:type="gramStart"/>
      <w:r w:rsidRPr="007202D7">
        <w:rPr>
          <w:rFonts w:ascii="Times New Roman" w:hAnsi="Times New Roman" w:cs="Times New Roman"/>
          <w:sz w:val="28"/>
          <w:szCs w:val="28"/>
        </w:rPr>
        <w:t>data_objects.py ,</w:t>
      </w:r>
      <w:proofErr w:type="gramEnd"/>
      <w:r w:rsidRPr="007202D7">
        <w:rPr>
          <w:rFonts w:ascii="Times New Roman" w:hAnsi="Times New Roman" w:cs="Times New Roman"/>
          <w:sz w:val="28"/>
          <w:szCs w:val="28"/>
        </w:rPr>
        <w:t xml:space="preserve"> а графический пользовательский интерфейс (GUI) определен в pyGrav_main.py . Третий сценарий, </w:t>
      </w:r>
      <w:proofErr w:type="gramStart"/>
      <w:r w:rsidRPr="007202D7">
        <w:rPr>
          <w:rFonts w:ascii="Times New Roman" w:hAnsi="Times New Roman" w:cs="Times New Roman"/>
          <w:sz w:val="28"/>
          <w:szCs w:val="28"/>
        </w:rPr>
        <w:t>model_Classes_tree_and_table.py ,</w:t>
      </w:r>
      <w:proofErr w:type="gramEnd"/>
      <w:r w:rsidRPr="007202D7">
        <w:rPr>
          <w:rFonts w:ascii="Times New Roman" w:hAnsi="Times New Roman" w:cs="Times New Roman"/>
          <w:sz w:val="28"/>
          <w:szCs w:val="28"/>
        </w:rPr>
        <w:t xml:space="preserve"> содержит только функции для отображения и взаимодействия с данными на этапе выбора данных </w:t>
      </w:r>
      <w:proofErr w:type="spellStart"/>
      <w:r w:rsidRPr="007202D7">
        <w:rPr>
          <w:rFonts w:ascii="Times New Roman" w:hAnsi="Times New Roman" w:cs="Times New Roman"/>
          <w:sz w:val="28"/>
          <w:szCs w:val="28"/>
        </w:rPr>
        <w:t>pyGrav</w:t>
      </w:r>
      <w:proofErr w:type="spellEnd"/>
      <w:r w:rsidRPr="007202D7">
        <w:rPr>
          <w:rFonts w:ascii="Times New Roman" w:hAnsi="Times New Roman" w:cs="Times New Roman"/>
          <w:sz w:val="28"/>
          <w:szCs w:val="28"/>
        </w:rPr>
        <w:t xml:space="preserve">, в то время как четвертый скрипт, synthetic_tides.py это всего лишь модуль, в котором размещены функции для расчета синтетических приливов. Чтобы запустить пользовательский интерфейс </w:t>
      </w:r>
      <w:proofErr w:type="spellStart"/>
      <w:r w:rsidRPr="007202D7">
        <w:rPr>
          <w:rFonts w:ascii="Times New Roman" w:hAnsi="Times New Roman" w:cs="Times New Roman"/>
          <w:sz w:val="28"/>
          <w:szCs w:val="28"/>
        </w:rPr>
        <w:t>pyGrav</w:t>
      </w:r>
      <w:proofErr w:type="spellEnd"/>
      <w:r w:rsidRPr="007202D7">
        <w:rPr>
          <w:rFonts w:ascii="Times New Roman" w:hAnsi="Times New Roman" w:cs="Times New Roman"/>
          <w:sz w:val="28"/>
          <w:szCs w:val="28"/>
        </w:rPr>
        <w:t xml:space="preserve">, запустите pyGrav_main.py сценарий. Хороший способ запустить и / или отредактировать скрипт на </w:t>
      </w:r>
      <w:proofErr w:type="spellStart"/>
      <w:r w:rsidRPr="007202D7">
        <w:rPr>
          <w:rFonts w:ascii="Times New Roman" w:hAnsi="Times New Roman" w:cs="Times New Roman"/>
          <w:sz w:val="28"/>
          <w:szCs w:val="28"/>
        </w:rPr>
        <w:t>python</w:t>
      </w:r>
      <w:proofErr w:type="spellEnd"/>
      <w:r w:rsidRPr="007202D7">
        <w:rPr>
          <w:rFonts w:ascii="Times New Roman" w:hAnsi="Times New Roman" w:cs="Times New Roman"/>
          <w:sz w:val="28"/>
          <w:szCs w:val="28"/>
        </w:rPr>
        <w:t xml:space="preserve"> - использовать </w:t>
      </w:r>
      <w:proofErr w:type="spellStart"/>
      <w:r w:rsidRPr="007202D7">
        <w:rPr>
          <w:rFonts w:ascii="Times New Roman" w:hAnsi="Times New Roman" w:cs="Times New Roman"/>
          <w:sz w:val="28"/>
          <w:szCs w:val="28"/>
        </w:rPr>
        <w:t>Spyder</w:t>
      </w:r>
      <w:proofErr w:type="spellEnd"/>
      <w:r w:rsidRPr="007202D7">
        <w:rPr>
          <w:rFonts w:ascii="Times New Roman" w:hAnsi="Times New Roman" w:cs="Times New Roman"/>
          <w:sz w:val="28"/>
          <w:szCs w:val="28"/>
        </w:rPr>
        <w:t xml:space="preserve">, визуальный интерфейс, аналогичный </w:t>
      </w:r>
      <w:proofErr w:type="spellStart"/>
      <w:r w:rsidRPr="007202D7">
        <w:rPr>
          <w:rFonts w:ascii="Times New Roman" w:hAnsi="Times New Roman" w:cs="Times New Roman"/>
          <w:sz w:val="28"/>
          <w:szCs w:val="28"/>
        </w:rPr>
        <w:t>Matlab</w:t>
      </w:r>
      <w:proofErr w:type="spellEnd"/>
      <w:r w:rsidRPr="007202D7">
        <w:rPr>
          <w:rFonts w:ascii="Times New Roman" w:hAnsi="Times New Roman" w:cs="Times New Roman"/>
          <w:sz w:val="28"/>
          <w:szCs w:val="28"/>
        </w:rPr>
        <w:t xml:space="preserve">, который предоставляет редактор сценариев и структуру кода, консоль… Оказавшись в </w:t>
      </w:r>
      <w:proofErr w:type="spellStart"/>
      <w:r w:rsidRPr="007202D7">
        <w:rPr>
          <w:rFonts w:ascii="Times New Roman" w:hAnsi="Times New Roman" w:cs="Times New Roman"/>
          <w:sz w:val="28"/>
          <w:szCs w:val="28"/>
        </w:rPr>
        <w:t>Spyder</w:t>
      </w:r>
      <w:proofErr w:type="spellEnd"/>
      <w:r w:rsidRPr="007202D7">
        <w:rPr>
          <w:rFonts w:ascii="Times New Roman" w:hAnsi="Times New Roman" w:cs="Times New Roman"/>
          <w:sz w:val="28"/>
          <w:szCs w:val="28"/>
        </w:rPr>
        <w:t>, откройте pyGrav_main.py создайте скрипт и запустите его с помощью клавиши F5.</w:t>
      </w:r>
    </w:p>
    <w:p w14:paraId="7B4E5D6F" w14:textId="77777777" w:rsidR="007202D7" w:rsidRPr="007202D7" w:rsidRDefault="007202D7" w:rsidP="007202D7">
      <w:pPr>
        <w:rPr>
          <w:rFonts w:ascii="Times New Roman" w:hAnsi="Times New Roman" w:cs="Times New Roman"/>
          <w:sz w:val="28"/>
          <w:szCs w:val="28"/>
        </w:rPr>
      </w:pPr>
      <w:r w:rsidRPr="007202D7">
        <w:rPr>
          <w:rFonts w:ascii="Times New Roman" w:hAnsi="Times New Roman" w:cs="Times New Roman"/>
          <w:sz w:val="28"/>
          <w:szCs w:val="28"/>
        </w:rPr>
        <w:t xml:space="preserve">• Для пользователей Windows или Mac хорошим вариантом является загрузка и установка </w:t>
      </w:r>
      <w:proofErr w:type="spellStart"/>
      <w:r w:rsidRPr="007202D7">
        <w:rPr>
          <w:rFonts w:ascii="Times New Roman" w:hAnsi="Times New Roman" w:cs="Times New Roman"/>
          <w:sz w:val="28"/>
          <w:szCs w:val="28"/>
        </w:rPr>
        <w:t>Spyder</w:t>
      </w:r>
      <w:proofErr w:type="spellEnd"/>
      <w:r w:rsidRPr="007202D7">
        <w:rPr>
          <w:rFonts w:ascii="Times New Roman" w:hAnsi="Times New Roman" w:cs="Times New Roman"/>
          <w:sz w:val="28"/>
          <w:szCs w:val="28"/>
        </w:rPr>
        <w:t xml:space="preserve"> вместе с обширным списком модулей Python. Хорошие варианты - Анаконда (https://store.continuum.io/cshop/anaconda /) или Python(</w:t>
      </w:r>
      <w:proofErr w:type="spellStart"/>
      <w:proofErr w:type="gramStart"/>
      <w:r w:rsidRPr="007202D7">
        <w:rPr>
          <w:rFonts w:ascii="Times New Roman" w:hAnsi="Times New Roman" w:cs="Times New Roman"/>
          <w:sz w:val="28"/>
          <w:szCs w:val="28"/>
        </w:rPr>
        <w:t>x,y</w:t>
      </w:r>
      <w:proofErr w:type="spellEnd"/>
      <w:proofErr w:type="gramEnd"/>
      <w:r w:rsidRPr="007202D7">
        <w:rPr>
          <w:rFonts w:ascii="Times New Roman" w:hAnsi="Times New Roman" w:cs="Times New Roman"/>
          <w:sz w:val="28"/>
          <w:szCs w:val="28"/>
        </w:rPr>
        <w:t>) (https://code.google.com/p/pythonxy /).</w:t>
      </w:r>
    </w:p>
    <w:p w14:paraId="08636B3B" w14:textId="77777777" w:rsidR="007202D7" w:rsidRPr="007202D7" w:rsidRDefault="007202D7" w:rsidP="007202D7">
      <w:pPr>
        <w:rPr>
          <w:rFonts w:ascii="Times New Roman" w:hAnsi="Times New Roman" w:cs="Times New Roman"/>
          <w:sz w:val="28"/>
          <w:szCs w:val="28"/>
        </w:rPr>
      </w:pPr>
      <w:r w:rsidRPr="007202D7">
        <w:rPr>
          <w:rFonts w:ascii="Times New Roman" w:hAnsi="Times New Roman" w:cs="Times New Roman"/>
          <w:sz w:val="28"/>
          <w:szCs w:val="28"/>
        </w:rPr>
        <w:t xml:space="preserve">• Для пользователей Linux </w:t>
      </w:r>
      <w:proofErr w:type="spellStart"/>
      <w:r w:rsidRPr="007202D7">
        <w:rPr>
          <w:rFonts w:ascii="Times New Roman" w:hAnsi="Times New Roman" w:cs="Times New Roman"/>
          <w:sz w:val="28"/>
          <w:szCs w:val="28"/>
        </w:rPr>
        <w:t>Spyder</w:t>
      </w:r>
      <w:proofErr w:type="spellEnd"/>
      <w:r w:rsidRPr="007202D7">
        <w:rPr>
          <w:rFonts w:ascii="Times New Roman" w:hAnsi="Times New Roman" w:cs="Times New Roman"/>
          <w:sz w:val="28"/>
          <w:szCs w:val="28"/>
        </w:rPr>
        <w:t xml:space="preserve"> можно получить в диспетчере пакетов. Также возможно напрямую запустить скрипт на </w:t>
      </w:r>
      <w:proofErr w:type="spellStart"/>
      <w:r w:rsidRPr="007202D7">
        <w:rPr>
          <w:rFonts w:ascii="Times New Roman" w:hAnsi="Times New Roman" w:cs="Times New Roman"/>
          <w:sz w:val="28"/>
          <w:szCs w:val="28"/>
        </w:rPr>
        <w:t>python</w:t>
      </w:r>
      <w:proofErr w:type="spellEnd"/>
      <w:r w:rsidRPr="007202D7">
        <w:rPr>
          <w:rFonts w:ascii="Times New Roman" w:hAnsi="Times New Roman" w:cs="Times New Roman"/>
          <w:sz w:val="28"/>
          <w:szCs w:val="28"/>
        </w:rPr>
        <w:t xml:space="preserve"> с помощью команды “</w:t>
      </w:r>
      <w:proofErr w:type="spellStart"/>
      <w:r w:rsidRPr="007202D7">
        <w:rPr>
          <w:rFonts w:ascii="Times New Roman" w:hAnsi="Times New Roman" w:cs="Times New Roman"/>
          <w:sz w:val="28"/>
          <w:szCs w:val="28"/>
        </w:rPr>
        <w:t>python</w:t>
      </w:r>
      <w:proofErr w:type="spellEnd"/>
      <w:r w:rsidRPr="007202D7">
        <w:rPr>
          <w:rFonts w:ascii="Times New Roman" w:hAnsi="Times New Roman" w:cs="Times New Roman"/>
          <w:sz w:val="28"/>
          <w:szCs w:val="28"/>
        </w:rPr>
        <w:t xml:space="preserve"> </w:t>
      </w:r>
      <w:proofErr w:type="gramStart"/>
      <w:r w:rsidRPr="007202D7">
        <w:rPr>
          <w:rFonts w:ascii="Times New Roman" w:hAnsi="Times New Roman" w:cs="Times New Roman"/>
          <w:sz w:val="28"/>
          <w:szCs w:val="28"/>
        </w:rPr>
        <w:t>pyGrav_main.py ”</w:t>
      </w:r>
      <w:proofErr w:type="gramEnd"/>
      <w:r w:rsidRPr="007202D7">
        <w:rPr>
          <w:rFonts w:ascii="Times New Roman" w:hAnsi="Times New Roman" w:cs="Times New Roman"/>
          <w:sz w:val="28"/>
          <w:szCs w:val="28"/>
        </w:rPr>
        <w:t xml:space="preserve"> из каталога исходных файлов, если установлен </w:t>
      </w:r>
      <w:proofErr w:type="spellStart"/>
      <w:r w:rsidRPr="007202D7">
        <w:rPr>
          <w:rFonts w:ascii="Times New Roman" w:hAnsi="Times New Roman" w:cs="Times New Roman"/>
          <w:sz w:val="28"/>
          <w:szCs w:val="28"/>
        </w:rPr>
        <w:t>python</w:t>
      </w:r>
      <w:proofErr w:type="spellEnd"/>
      <w:r w:rsidRPr="007202D7">
        <w:rPr>
          <w:rFonts w:ascii="Times New Roman" w:hAnsi="Times New Roman" w:cs="Times New Roman"/>
          <w:sz w:val="28"/>
          <w:szCs w:val="28"/>
        </w:rPr>
        <w:t xml:space="preserve"> и все необходимые модули.</w:t>
      </w:r>
    </w:p>
    <w:p w14:paraId="0AB0F4C6" w14:textId="67419B1F" w:rsidR="007202D7" w:rsidRDefault="007202D7" w:rsidP="007202D7">
      <w:pPr>
        <w:rPr>
          <w:rFonts w:ascii="Times New Roman" w:hAnsi="Times New Roman" w:cs="Times New Roman"/>
          <w:sz w:val="28"/>
          <w:szCs w:val="28"/>
        </w:rPr>
      </w:pPr>
      <w:r w:rsidRPr="007202D7">
        <w:rPr>
          <w:rFonts w:ascii="Times New Roman" w:hAnsi="Times New Roman" w:cs="Times New Roman"/>
          <w:sz w:val="28"/>
          <w:szCs w:val="28"/>
        </w:rPr>
        <w:lastRenderedPageBreak/>
        <w:t xml:space="preserve">Для получения краткого обзора функционирования </w:t>
      </w:r>
      <w:proofErr w:type="spellStart"/>
      <w:r w:rsidRPr="007202D7">
        <w:rPr>
          <w:rFonts w:ascii="Times New Roman" w:hAnsi="Times New Roman" w:cs="Times New Roman"/>
          <w:sz w:val="28"/>
          <w:szCs w:val="28"/>
        </w:rPr>
        <w:t>pyGrav</w:t>
      </w:r>
      <w:proofErr w:type="spellEnd"/>
      <w:r w:rsidRPr="007202D7">
        <w:rPr>
          <w:rFonts w:ascii="Times New Roman" w:hAnsi="Times New Roman" w:cs="Times New Roman"/>
          <w:sz w:val="28"/>
          <w:szCs w:val="28"/>
        </w:rPr>
        <w:t xml:space="preserve"> следуйте руководству по тестированию из раздела 4 данного руководства.</w:t>
      </w:r>
    </w:p>
    <w:p w14:paraId="5AE8E208" w14:textId="77777777" w:rsidR="007202D7" w:rsidRDefault="007202D7">
      <w:pPr>
        <w:rPr>
          <w:rFonts w:ascii="Times New Roman" w:hAnsi="Times New Roman" w:cs="Times New Roman"/>
          <w:sz w:val="28"/>
          <w:szCs w:val="28"/>
        </w:rPr>
      </w:pPr>
      <w:r>
        <w:rPr>
          <w:rFonts w:ascii="Times New Roman" w:hAnsi="Times New Roman" w:cs="Times New Roman"/>
          <w:sz w:val="28"/>
          <w:szCs w:val="28"/>
        </w:rPr>
        <w:br w:type="page"/>
      </w:r>
    </w:p>
    <w:p w14:paraId="34100FF9" w14:textId="52DDA0EC" w:rsidR="007202D7" w:rsidRDefault="007202D7" w:rsidP="007202D7">
      <w:pPr>
        <w:rPr>
          <w:rFonts w:ascii="Times New Roman" w:hAnsi="Times New Roman" w:cs="Times New Roman"/>
          <w:b/>
          <w:bCs/>
          <w:sz w:val="32"/>
          <w:szCs w:val="32"/>
          <w:lang w:val="en-US"/>
        </w:rPr>
      </w:pPr>
      <w:r>
        <w:rPr>
          <w:rFonts w:ascii="Times New Roman" w:hAnsi="Times New Roman" w:cs="Times New Roman"/>
          <w:b/>
          <w:bCs/>
          <w:sz w:val="32"/>
          <w:szCs w:val="32"/>
          <w:lang w:val="ru-RU"/>
        </w:rPr>
        <w:lastRenderedPageBreak/>
        <w:t xml:space="preserve">Функции </w:t>
      </w:r>
      <w:proofErr w:type="spellStart"/>
      <w:r>
        <w:rPr>
          <w:rFonts w:ascii="Times New Roman" w:hAnsi="Times New Roman" w:cs="Times New Roman"/>
          <w:b/>
          <w:bCs/>
          <w:sz w:val="32"/>
          <w:szCs w:val="32"/>
          <w:lang w:val="en-US"/>
        </w:rPr>
        <w:t>pyGrav</w:t>
      </w:r>
      <w:proofErr w:type="spellEnd"/>
    </w:p>
    <w:p w14:paraId="0006A0AA" w14:textId="77777777" w:rsidR="007202D7" w:rsidRPr="007202D7" w:rsidRDefault="007202D7" w:rsidP="007202D7">
      <w:pPr>
        <w:rPr>
          <w:rFonts w:ascii="Times New Roman" w:hAnsi="Times New Roman" w:cs="Times New Roman"/>
          <w:sz w:val="28"/>
          <w:szCs w:val="28"/>
          <w:lang w:val="ru-RU"/>
        </w:rPr>
      </w:pPr>
      <w:r w:rsidRPr="007202D7">
        <w:rPr>
          <w:rFonts w:ascii="Times New Roman" w:hAnsi="Times New Roman" w:cs="Times New Roman"/>
          <w:sz w:val="28"/>
          <w:szCs w:val="28"/>
          <w:lang w:val="ru-RU"/>
        </w:rPr>
        <w:t>Этот раздел является фактическим руководством по использованию программы, описывающим функции и технические характеристики.</w:t>
      </w:r>
    </w:p>
    <w:p w14:paraId="1B73504F" w14:textId="6A8E78A2" w:rsidR="007202D7" w:rsidRDefault="007202D7" w:rsidP="007202D7">
      <w:pPr>
        <w:rPr>
          <w:rFonts w:ascii="Times New Roman" w:hAnsi="Times New Roman" w:cs="Times New Roman"/>
          <w:sz w:val="28"/>
          <w:szCs w:val="28"/>
          <w:lang w:val="ru-RU"/>
        </w:rPr>
      </w:pPr>
      <w:r w:rsidRPr="007202D7">
        <w:rPr>
          <w:rFonts w:ascii="Times New Roman" w:hAnsi="Times New Roman" w:cs="Times New Roman"/>
          <w:sz w:val="28"/>
          <w:szCs w:val="28"/>
          <w:lang w:val="ru-RU"/>
        </w:rPr>
        <w:t>Программа запускается с единственной доступной опцией "запустить проект" в меню "Файл". Пользователю предлагается указать папку ввода, в которой должны храниться все входные данные, и папку вывода, которая будет использоваться программой для записи выходных файлов.</w:t>
      </w:r>
    </w:p>
    <w:p w14:paraId="76B6D64E" w14:textId="33B5438A" w:rsidR="007202D7" w:rsidRDefault="007202D7" w:rsidP="007202D7">
      <w:pPr>
        <w:rPr>
          <w:rFonts w:ascii="Times New Roman" w:hAnsi="Times New Roman" w:cs="Times New Roman"/>
          <w:b/>
          <w:bCs/>
          <w:sz w:val="24"/>
          <w:szCs w:val="24"/>
          <w:lang w:val="ru-RU"/>
        </w:rPr>
      </w:pPr>
      <w:r w:rsidRPr="007202D7">
        <w:rPr>
          <w:rFonts w:ascii="Times New Roman" w:hAnsi="Times New Roman" w:cs="Times New Roman"/>
          <w:b/>
          <w:bCs/>
          <w:sz w:val="24"/>
          <w:szCs w:val="24"/>
          <w:lang w:val="ru-RU"/>
        </w:rPr>
        <w:t xml:space="preserve">Рисунок </w:t>
      </w:r>
      <w:proofErr w:type="gramStart"/>
      <w:r w:rsidRPr="007202D7">
        <w:rPr>
          <w:rFonts w:ascii="Times New Roman" w:hAnsi="Times New Roman" w:cs="Times New Roman"/>
          <w:b/>
          <w:bCs/>
          <w:sz w:val="24"/>
          <w:szCs w:val="24"/>
          <w:lang w:val="ru-RU"/>
        </w:rPr>
        <w:t>1 :</w:t>
      </w:r>
      <w:proofErr w:type="gramEnd"/>
      <w:r w:rsidRPr="007202D7">
        <w:rPr>
          <w:rFonts w:ascii="Times New Roman" w:hAnsi="Times New Roman" w:cs="Times New Roman"/>
          <w:b/>
          <w:bCs/>
          <w:sz w:val="24"/>
          <w:szCs w:val="24"/>
          <w:lang w:val="ru-RU"/>
        </w:rPr>
        <w:t xml:space="preserve"> Пример снимков </w:t>
      </w:r>
      <w:proofErr w:type="spellStart"/>
      <w:r w:rsidRPr="007202D7">
        <w:rPr>
          <w:rFonts w:ascii="Times New Roman" w:hAnsi="Times New Roman" w:cs="Times New Roman"/>
          <w:b/>
          <w:bCs/>
          <w:sz w:val="24"/>
          <w:szCs w:val="24"/>
          <w:lang w:val="ru-RU"/>
        </w:rPr>
        <w:t>pyGrav</w:t>
      </w:r>
      <w:proofErr w:type="spellEnd"/>
      <w:r w:rsidRPr="007202D7">
        <w:rPr>
          <w:rFonts w:ascii="Times New Roman" w:hAnsi="Times New Roman" w:cs="Times New Roman"/>
          <w:b/>
          <w:bCs/>
          <w:sz w:val="24"/>
          <w:szCs w:val="24"/>
          <w:lang w:val="ru-RU"/>
        </w:rPr>
        <w:t>: a) Экран загрузки данных, b) Экран коррекции прилива, c) экран сетевой компенсации и d) параметры сетевой компенсации.</w:t>
      </w:r>
    </w:p>
    <w:p w14:paraId="6FE66C5D" w14:textId="57BDFC98" w:rsidR="007202D7" w:rsidRPr="006B7574" w:rsidRDefault="007202D7" w:rsidP="007202D7">
      <w:pPr>
        <w:rPr>
          <w:rFonts w:ascii="Times New Roman" w:hAnsi="Times New Roman" w:cs="Times New Roman"/>
          <w:b/>
          <w:bCs/>
          <w:sz w:val="28"/>
          <w:szCs w:val="28"/>
          <w:lang w:val="ru-RU"/>
        </w:rPr>
      </w:pPr>
      <w:r w:rsidRPr="006B7574">
        <w:rPr>
          <w:rFonts w:ascii="Times New Roman" w:hAnsi="Times New Roman" w:cs="Times New Roman"/>
          <w:b/>
          <w:bCs/>
          <w:sz w:val="28"/>
          <w:szCs w:val="28"/>
          <w:lang w:val="ru-RU"/>
        </w:rPr>
        <w:t>Загрузка данных</w:t>
      </w:r>
    </w:p>
    <w:p w14:paraId="4BECD1C9" w14:textId="01A8E04E" w:rsidR="007202D7" w:rsidRDefault="007202D7" w:rsidP="007202D7">
      <w:pPr>
        <w:rPr>
          <w:rFonts w:ascii="Times New Roman" w:hAnsi="Times New Roman" w:cs="Times New Roman"/>
          <w:sz w:val="28"/>
          <w:szCs w:val="28"/>
          <w:lang w:val="ru-RU"/>
        </w:rPr>
      </w:pPr>
      <w:r w:rsidRPr="007202D7">
        <w:rPr>
          <w:rFonts w:ascii="Times New Roman" w:hAnsi="Times New Roman" w:cs="Times New Roman"/>
          <w:sz w:val="28"/>
          <w:szCs w:val="28"/>
          <w:lang w:val="ru-RU"/>
        </w:rPr>
        <w:t>Доступны два варианта. Загрузка “необработанных данных” или “обработанных данных” для продолжения/изменения обработки данных. При выборе “обработанные данные” они уже отсортированы в соответствии с иерархией опроса/цикла/станций, в то время как для “необработанных данных” они должны быть отсортированы. Таким образом, этот шаг не только загружает данные, но и сохраняет их в соответствии с их иерархией (опросы – циклы – станции).</w:t>
      </w:r>
    </w:p>
    <w:p w14:paraId="46B1BF51" w14:textId="31DE062C" w:rsidR="006B7574" w:rsidRDefault="006B7574" w:rsidP="007202D7">
      <w:pPr>
        <w:rPr>
          <w:rFonts w:ascii="Times New Roman" w:hAnsi="Times New Roman" w:cs="Times New Roman"/>
          <w:b/>
          <w:bCs/>
          <w:sz w:val="28"/>
          <w:szCs w:val="28"/>
          <w:lang w:val="ru-RU"/>
        </w:rPr>
      </w:pPr>
      <w:r w:rsidRPr="006B7574">
        <w:rPr>
          <w:rFonts w:ascii="Times New Roman" w:hAnsi="Times New Roman" w:cs="Times New Roman"/>
          <w:b/>
          <w:bCs/>
          <w:sz w:val="28"/>
          <w:szCs w:val="28"/>
          <w:lang w:val="ru-RU"/>
        </w:rPr>
        <w:t>Загрузка необработанных данных</w:t>
      </w:r>
    </w:p>
    <w:p w14:paraId="2D9F8CB8" w14:textId="5C2BF547" w:rsidR="006B7574" w:rsidRDefault="006B7574" w:rsidP="007202D7">
      <w:pPr>
        <w:rPr>
          <w:rFonts w:ascii="Times New Roman" w:hAnsi="Times New Roman" w:cs="Times New Roman"/>
          <w:sz w:val="28"/>
          <w:szCs w:val="28"/>
          <w:lang w:val="ru-RU"/>
        </w:rPr>
      </w:pPr>
      <w:r w:rsidRPr="006B7574">
        <w:rPr>
          <w:rFonts w:ascii="Times New Roman" w:hAnsi="Times New Roman" w:cs="Times New Roman"/>
          <w:sz w:val="28"/>
          <w:szCs w:val="28"/>
          <w:lang w:val="ru-RU"/>
        </w:rPr>
        <w:t>Доступно 3 варианта для осмотра необработанных данных:</w:t>
      </w:r>
    </w:p>
    <w:p w14:paraId="76696605" w14:textId="13FB85DD"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 xml:space="preserve">• Автоматический выбор съемки: для простой геометрии съемки, когда базовая станция всегда одна и та же, эта опция позволяет автоматически определять различные съемки на основе простого временного порога, запрошенного программой: если время между двумя последовательными сменами станций превышает пороговое значение, рассматриваются разные съемки. Если базовая станция и </w:t>
      </w:r>
      <w:r w:rsidR="003D2E7E">
        <w:rPr>
          <w:rFonts w:ascii="Times New Roman" w:hAnsi="Times New Roman" w:cs="Times New Roman"/>
          <w:sz w:val="28"/>
          <w:szCs w:val="28"/>
          <w:lang w:val="ru-RU"/>
        </w:rPr>
        <w:t>цикличная</w:t>
      </w:r>
      <w:r w:rsidRPr="006B7574">
        <w:rPr>
          <w:rFonts w:ascii="Times New Roman" w:hAnsi="Times New Roman" w:cs="Times New Roman"/>
          <w:sz w:val="28"/>
          <w:szCs w:val="28"/>
          <w:lang w:val="ru-RU"/>
        </w:rPr>
        <w:t xml:space="preserve"> станция - одн</w:t>
      </w:r>
      <w:r w:rsidR="003D2E7E">
        <w:rPr>
          <w:rFonts w:ascii="Times New Roman" w:hAnsi="Times New Roman" w:cs="Times New Roman"/>
          <w:sz w:val="28"/>
          <w:szCs w:val="28"/>
          <w:lang w:val="ru-RU"/>
        </w:rPr>
        <w:t>и</w:t>
      </w:r>
      <w:r w:rsidRPr="006B7574">
        <w:rPr>
          <w:rFonts w:ascii="Times New Roman" w:hAnsi="Times New Roman" w:cs="Times New Roman"/>
          <w:sz w:val="28"/>
          <w:szCs w:val="28"/>
          <w:lang w:val="ru-RU"/>
        </w:rPr>
        <w:t xml:space="preserve"> и т</w:t>
      </w:r>
      <w:r w:rsidR="003D2E7E">
        <w:rPr>
          <w:rFonts w:ascii="Times New Roman" w:hAnsi="Times New Roman" w:cs="Times New Roman"/>
          <w:sz w:val="28"/>
          <w:szCs w:val="28"/>
          <w:lang w:val="ru-RU"/>
        </w:rPr>
        <w:t>е</w:t>
      </w:r>
      <w:r w:rsidRPr="006B7574">
        <w:rPr>
          <w:rFonts w:ascii="Times New Roman" w:hAnsi="Times New Roman" w:cs="Times New Roman"/>
          <w:sz w:val="28"/>
          <w:szCs w:val="28"/>
          <w:lang w:val="ru-RU"/>
        </w:rPr>
        <w:t xml:space="preserve"> же, но имеют разные названия, следует выбрать параметр 0. </w:t>
      </w:r>
    </w:p>
    <w:p w14:paraId="447BD271" w14:textId="77777777" w:rsidR="006B7574" w:rsidRPr="006B7574" w:rsidRDefault="006B7574" w:rsidP="006B7574">
      <w:pPr>
        <w:rPr>
          <w:rFonts w:ascii="Times New Roman" w:hAnsi="Times New Roman" w:cs="Times New Roman"/>
          <w:sz w:val="28"/>
          <w:szCs w:val="28"/>
          <w:lang w:val="ru-RU"/>
        </w:rPr>
      </w:pPr>
    </w:p>
    <w:p w14:paraId="5D450002" w14:textId="590ABEDD"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 xml:space="preserve">• Загрузка из файла даты начала/окончания </w:t>
      </w:r>
      <w:r w:rsidR="003D2E7E">
        <w:rPr>
          <w:rFonts w:ascii="Times New Roman" w:hAnsi="Times New Roman" w:cs="Times New Roman"/>
          <w:sz w:val="28"/>
          <w:szCs w:val="28"/>
          <w:lang w:val="ru-RU"/>
        </w:rPr>
        <w:t>съемки</w:t>
      </w:r>
      <w:r w:rsidRPr="006B7574">
        <w:rPr>
          <w:rFonts w:ascii="Times New Roman" w:hAnsi="Times New Roman" w:cs="Times New Roman"/>
          <w:sz w:val="28"/>
          <w:szCs w:val="28"/>
          <w:lang w:val="ru-RU"/>
        </w:rPr>
        <w:t xml:space="preserve">: эта опция позволяет считывать только </w:t>
      </w:r>
      <w:r w:rsidR="003D2E7E">
        <w:rPr>
          <w:rFonts w:ascii="Times New Roman" w:hAnsi="Times New Roman" w:cs="Times New Roman"/>
          <w:sz w:val="28"/>
          <w:szCs w:val="28"/>
          <w:lang w:val="ru-RU"/>
        </w:rPr>
        <w:t>съемки</w:t>
      </w:r>
      <w:r w:rsidRPr="006B7574">
        <w:rPr>
          <w:rFonts w:ascii="Times New Roman" w:hAnsi="Times New Roman" w:cs="Times New Roman"/>
          <w:sz w:val="28"/>
          <w:szCs w:val="28"/>
          <w:lang w:val="ru-RU"/>
        </w:rPr>
        <w:t xml:space="preserve">, определенные между датами начала и окончания, указанными во входном файле. </w:t>
      </w:r>
      <w:proofErr w:type="gramStart"/>
      <w:r w:rsidRPr="006B7574">
        <w:rPr>
          <w:rFonts w:ascii="Times New Roman" w:hAnsi="Times New Roman" w:cs="Times New Roman"/>
          <w:sz w:val="28"/>
          <w:szCs w:val="28"/>
          <w:lang w:val="ru-RU"/>
        </w:rPr>
        <w:t>Формат такого входного файла</w:t>
      </w:r>
      <w:proofErr w:type="gramEnd"/>
      <w:r w:rsidRPr="006B7574">
        <w:rPr>
          <w:rFonts w:ascii="Times New Roman" w:hAnsi="Times New Roman" w:cs="Times New Roman"/>
          <w:sz w:val="28"/>
          <w:szCs w:val="28"/>
          <w:lang w:val="ru-RU"/>
        </w:rPr>
        <w:t xml:space="preserve"> следующий:</w:t>
      </w:r>
    </w:p>
    <w:p w14:paraId="3B1E2717" w14:textId="77777777"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2012/07/11 05:17:00 2012/07/11 13:00:00</w:t>
      </w:r>
    </w:p>
    <w:p w14:paraId="0ECE7972" w14:textId="77777777"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2012/07/13 05:00:00 2012/07/13 22:00:00</w:t>
      </w:r>
    </w:p>
    <w:p w14:paraId="2215C6F5" w14:textId="77777777"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w:t>
      </w:r>
    </w:p>
    <w:p w14:paraId="387E75DA" w14:textId="20AF1DD5"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t>• Введите вручную дату начала/окончания одно</w:t>
      </w:r>
      <w:r w:rsidR="003D2E7E">
        <w:rPr>
          <w:rFonts w:ascii="Times New Roman" w:hAnsi="Times New Roman" w:cs="Times New Roman"/>
          <w:sz w:val="28"/>
          <w:szCs w:val="28"/>
          <w:lang w:val="ru-RU"/>
        </w:rPr>
        <w:t>й съемки</w:t>
      </w:r>
      <w:r w:rsidRPr="006B7574">
        <w:rPr>
          <w:rFonts w:ascii="Times New Roman" w:hAnsi="Times New Roman" w:cs="Times New Roman"/>
          <w:sz w:val="28"/>
          <w:szCs w:val="28"/>
          <w:lang w:val="ru-RU"/>
        </w:rPr>
        <w:t xml:space="preserve"> (выбор одного опроса)</w:t>
      </w:r>
    </w:p>
    <w:p w14:paraId="1D6D8694" w14:textId="667C05A8" w:rsidR="006B7574" w:rsidRPr="006B7574" w:rsidRDefault="006B7574" w:rsidP="006B7574">
      <w:pPr>
        <w:rPr>
          <w:rFonts w:ascii="Times New Roman" w:hAnsi="Times New Roman" w:cs="Times New Roman"/>
          <w:sz w:val="28"/>
          <w:szCs w:val="28"/>
          <w:lang w:val="ru-RU"/>
        </w:rPr>
      </w:pPr>
      <w:r w:rsidRPr="006B7574">
        <w:rPr>
          <w:rFonts w:ascii="Times New Roman" w:hAnsi="Times New Roman" w:cs="Times New Roman"/>
          <w:sz w:val="28"/>
          <w:szCs w:val="28"/>
          <w:lang w:val="ru-RU"/>
        </w:rPr>
        <w:lastRenderedPageBreak/>
        <w:t>Затем циклы в рамках опросов идентифицируются следующим образом: каждый раз, когда обнаруживается базовая станция, запускается новый цикл, а предыдущий завершается. Однако в более поздней процедуре корректировки дрейфа обрабатываются вложенные циклы, поскольку каждый цикл является частью одной и той же системы уравнений, которая инвертируется с использованием метода наименьших квадратов.</w:t>
      </w:r>
    </w:p>
    <w:p w14:paraId="6D371D72" w14:textId="1653622D" w:rsidR="006B7574" w:rsidRDefault="003D2E7E" w:rsidP="007202D7">
      <w:pPr>
        <w:rPr>
          <w:rFonts w:ascii="Times New Roman" w:hAnsi="Times New Roman" w:cs="Times New Roman"/>
          <w:b/>
          <w:bCs/>
          <w:sz w:val="28"/>
          <w:szCs w:val="28"/>
          <w:lang w:val="ru-RU"/>
        </w:rPr>
      </w:pPr>
      <w:r>
        <w:rPr>
          <w:rFonts w:ascii="Times New Roman" w:hAnsi="Times New Roman" w:cs="Times New Roman"/>
          <w:b/>
          <w:bCs/>
          <w:sz w:val="28"/>
          <w:szCs w:val="28"/>
          <w:lang w:val="ru-RU"/>
        </w:rPr>
        <w:t>Загрузка обработанных данных</w:t>
      </w:r>
    </w:p>
    <w:p w14:paraId="17EA1771" w14:textId="46EEA420" w:rsidR="003D2E7E" w:rsidRDefault="003D2E7E" w:rsidP="007202D7">
      <w:pPr>
        <w:rPr>
          <w:rFonts w:ascii="Times New Roman" w:hAnsi="Times New Roman" w:cs="Times New Roman"/>
          <w:sz w:val="28"/>
          <w:szCs w:val="28"/>
          <w:lang w:val="ru-RU"/>
        </w:rPr>
      </w:pPr>
      <w:r w:rsidRPr="003D2E7E">
        <w:rPr>
          <w:rFonts w:ascii="Times New Roman" w:hAnsi="Times New Roman" w:cs="Times New Roman"/>
          <w:sz w:val="28"/>
          <w:szCs w:val="28"/>
          <w:lang w:val="ru-RU"/>
        </w:rPr>
        <w:t xml:space="preserve">Это эквивалентно загрузке “проекта”. Это позволяет повторно загрузить уже обработанные данные. Данные должны быть предварительно сохранены с помощью “сохранить обработанные данные”, что, следовательно, эквивалентно сохранению "проекта", или упорядочены требуемым образом. Пользователю предлагается загрузить файл, описывающий иерархию данных. </w:t>
      </w:r>
      <w:proofErr w:type="gramStart"/>
      <w:r w:rsidRPr="003D2E7E">
        <w:rPr>
          <w:rFonts w:ascii="Times New Roman" w:hAnsi="Times New Roman" w:cs="Times New Roman"/>
          <w:sz w:val="28"/>
          <w:szCs w:val="28"/>
          <w:lang w:val="ru-RU"/>
        </w:rPr>
        <w:t>Формат такого файла</w:t>
      </w:r>
      <w:proofErr w:type="gramEnd"/>
      <w:r w:rsidRPr="003D2E7E">
        <w:rPr>
          <w:rFonts w:ascii="Times New Roman" w:hAnsi="Times New Roman" w:cs="Times New Roman"/>
          <w:sz w:val="28"/>
          <w:szCs w:val="28"/>
          <w:lang w:val="ru-RU"/>
        </w:rPr>
        <w:t xml:space="preserve"> следующий:</w:t>
      </w:r>
    </w:p>
    <w:p w14:paraId="78EF3768"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Directory C:/Users/…/test_case/output_data/</w:t>
      </w:r>
    </w:p>
    <w:p w14:paraId="0C2D86CC"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 xml:space="preserve">Survey: 2013-09-19 </w:t>
      </w:r>
      <w:proofErr w:type="spellStart"/>
      <w:r w:rsidRPr="003D2E7E">
        <w:rPr>
          <w:rFonts w:ascii="Times New Roman" w:hAnsi="Times New Roman" w:cs="Times New Roman"/>
          <w:sz w:val="28"/>
          <w:szCs w:val="28"/>
          <w:lang w:val="en-US"/>
        </w:rPr>
        <w:t>nloops</w:t>
      </w:r>
      <w:proofErr w:type="spellEnd"/>
      <w:r w:rsidRPr="003D2E7E">
        <w:rPr>
          <w:rFonts w:ascii="Times New Roman" w:hAnsi="Times New Roman" w:cs="Times New Roman"/>
          <w:sz w:val="28"/>
          <w:szCs w:val="28"/>
          <w:lang w:val="en-US"/>
        </w:rPr>
        <w:t xml:space="preserve">: 4 </w:t>
      </w:r>
      <w:proofErr w:type="gramStart"/>
      <w:r w:rsidRPr="003D2E7E">
        <w:rPr>
          <w:rFonts w:ascii="Times New Roman" w:hAnsi="Times New Roman" w:cs="Times New Roman"/>
          <w:sz w:val="28"/>
          <w:szCs w:val="28"/>
          <w:lang w:val="en-US"/>
        </w:rPr>
        <w:t>directory</w:t>
      </w:r>
      <w:proofErr w:type="gramEnd"/>
      <w:r w:rsidRPr="003D2E7E">
        <w:rPr>
          <w:rFonts w:ascii="Times New Roman" w:hAnsi="Times New Roman" w:cs="Times New Roman"/>
          <w:sz w:val="28"/>
          <w:szCs w:val="28"/>
          <w:lang w:val="en-US"/>
        </w:rPr>
        <w:t>: 2013-09-19</w:t>
      </w:r>
    </w:p>
    <w:p w14:paraId="4998F6E2"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Loop: 1 filename: fn111c13.262.txt</w:t>
      </w:r>
    </w:p>
    <w:p w14:paraId="0C440D7A"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 xml:space="preserve">Loop: 2 </w:t>
      </w:r>
      <w:proofErr w:type="gramStart"/>
      <w:r w:rsidRPr="003D2E7E">
        <w:rPr>
          <w:rFonts w:ascii="Times New Roman" w:hAnsi="Times New Roman" w:cs="Times New Roman"/>
          <w:sz w:val="28"/>
          <w:szCs w:val="28"/>
          <w:lang w:val="en-US"/>
        </w:rPr>
        <w:t>filename</w:t>
      </w:r>
      <w:proofErr w:type="gramEnd"/>
      <w:r w:rsidRPr="003D2E7E">
        <w:rPr>
          <w:rFonts w:ascii="Times New Roman" w:hAnsi="Times New Roman" w:cs="Times New Roman"/>
          <w:sz w:val="28"/>
          <w:szCs w:val="28"/>
          <w:lang w:val="en-US"/>
        </w:rPr>
        <w:t>: fn211c13.262.txt</w:t>
      </w:r>
    </w:p>
    <w:p w14:paraId="29C5BED7"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 xml:space="preserve">Survey: 2013-09-21 </w:t>
      </w:r>
      <w:proofErr w:type="spellStart"/>
      <w:r w:rsidRPr="003D2E7E">
        <w:rPr>
          <w:rFonts w:ascii="Times New Roman" w:hAnsi="Times New Roman" w:cs="Times New Roman"/>
          <w:sz w:val="28"/>
          <w:szCs w:val="28"/>
          <w:lang w:val="en-US"/>
        </w:rPr>
        <w:t>nloops</w:t>
      </w:r>
      <w:proofErr w:type="spellEnd"/>
      <w:r w:rsidRPr="003D2E7E">
        <w:rPr>
          <w:rFonts w:ascii="Times New Roman" w:hAnsi="Times New Roman" w:cs="Times New Roman"/>
          <w:sz w:val="28"/>
          <w:szCs w:val="28"/>
          <w:lang w:val="en-US"/>
        </w:rPr>
        <w:t xml:space="preserve">: 4 </w:t>
      </w:r>
      <w:proofErr w:type="gramStart"/>
      <w:r w:rsidRPr="003D2E7E">
        <w:rPr>
          <w:rFonts w:ascii="Times New Roman" w:hAnsi="Times New Roman" w:cs="Times New Roman"/>
          <w:sz w:val="28"/>
          <w:szCs w:val="28"/>
          <w:lang w:val="en-US"/>
        </w:rPr>
        <w:t>directory</w:t>
      </w:r>
      <w:proofErr w:type="gramEnd"/>
      <w:r w:rsidRPr="003D2E7E">
        <w:rPr>
          <w:rFonts w:ascii="Times New Roman" w:hAnsi="Times New Roman" w:cs="Times New Roman"/>
          <w:sz w:val="28"/>
          <w:szCs w:val="28"/>
          <w:lang w:val="en-US"/>
        </w:rPr>
        <w:t>: 2013-09-21</w:t>
      </w:r>
    </w:p>
    <w:p w14:paraId="2236F674"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Loop: 1 filename: fn111c13.264.txt</w:t>
      </w:r>
    </w:p>
    <w:p w14:paraId="31998A65"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 xml:space="preserve">Loop: 2 </w:t>
      </w:r>
      <w:proofErr w:type="gramStart"/>
      <w:r w:rsidRPr="003D2E7E">
        <w:rPr>
          <w:rFonts w:ascii="Times New Roman" w:hAnsi="Times New Roman" w:cs="Times New Roman"/>
          <w:sz w:val="28"/>
          <w:szCs w:val="28"/>
          <w:lang w:val="en-US"/>
        </w:rPr>
        <w:t>filename</w:t>
      </w:r>
      <w:proofErr w:type="gramEnd"/>
      <w:r w:rsidRPr="003D2E7E">
        <w:rPr>
          <w:rFonts w:ascii="Times New Roman" w:hAnsi="Times New Roman" w:cs="Times New Roman"/>
          <w:sz w:val="28"/>
          <w:szCs w:val="28"/>
          <w:lang w:val="en-US"/>
        </w:rPr>
        <w:t>: fn211c13.264.txt</w:t>
      </w:r>
    </w:p>
    <w:p w14:paraId="6A5F1EC1"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 xml:space="preserve">Loop: 3 </w:t>
      </w:r>
      <w:proofErr w:type="gramStart"/>
      <w:r w:rsidRPr="003D2E7E">
        <w:rPr>
          <w:rFonts w:ascii="Times New Roman" w:hAnsi="Times New Roman" w:cs="Times New Roman"/>
          <w:sz w:val="28"/>
          <w:szCs w:val="28"/>
          <w:lang w:val="en-US"/>
        </w:rPr>
        <w:t>filename</w:t>
      </w:r>
      <w:proofErr w:type="gramEnd"/>
      <w:r w:rsidRPr="003D2E7E">
        <w:rPr>
          <w:rFonts w:ascii="Times New Roman" w:hAnsi="Times New Roman" w:cs="Times New Roman"/>
          <w:sz w:val="28"/>
          <w:szCs w:val="28"/>
          <w:lang w:val="en-US"/>
        </w:rPr>
        <w:t>: fn311c13.264.txt</w:t>
      </w:r>
    </w:p>
    <w:p w14:paraId="5E2BB8B0" w14:textId="77777777" w:rsidR="003D2E7E" w:rsidRPr="003D2E7E" w:rsidRDefault="003D2E7E" w:rsidP="003D2E7E">
      <w:pPr>
        <w:spacing w:after="0"/>
        <w:jc w:val="both"/>
        <w:rPr>
          <w:rFonts w:ascii="Times New Roman" w:hAnsi="Times New Roman" w:cs="Times New Roman"/>
          <w:sz w:val="28"/>
          <w:szCs w:val="28"/>
          <w:lang w:val="en-US"/>
        </w:rPr>
      </w:pPr>
      <w:r w:rsidRPr="003D2E7E">
        <w:rPr>
          <w:rFonts w:ascii="Times New Roman" w:hAnsi="Times New Roman" w:cs="Times New Roman"/>
          <w:sz w:val="28"/>
          <w:szCs w:val="28"/>
          <w:lang w:val="en-US"/>
        </w:rPr>
        <w:t>Survey: …</w:t>
      </w:r>
    </w:p>
    <w:p w14:paraId="4E592B54" w14:textId="77777777" w:rsidR="003D2E7E" w:rsidRPr="003D2E7E" w:rsidRDefault="003D2E7E" w:rsidP="003D2E7E">
      <w:pPr>
        <w:spacing w:after="0"/>
        <w:jc w:val="both"/>
        <w:rPr>
          <w:rFonts w:ascii="Times New Roman" w:hAnsi="Times New Roman" w:cs="Times New Roman"/>
          <w:sz w:val="28"/>
          <w:szCs w:val="28"/>
          <w:lang w:val="ru-RU"/>
        </w:rPr>
      </w:pPr>
      <w:r w:rsidRPr="003D2E7E">
        <w:rPr>
          <w:rFonts w:ascii="Times New Roman" w:hAnsi="Times New Roman" w:cs="Times New Roman"/>
          <w:sz w:val="28"/>
          <w:szCs w:val="28"/>
          <w:lang w:val="en-US"/>
        </w:rPr>
        <w:t>Loop</w:t>
      </w:r>
      <w:r w:rsidRPr="003D2E7E">
        <w:rPr>
          <w:rFonts w:ascii="Times New Roman" w:hAnsi="Times New Roman" w:cs="Times New Roman"/>
          <w:sz w:val="28"/>
          <w:szCs w:val="28"/>
          <w:lang w:val="ru-RU"/>
        </w:rPr>
        <w:t>: …</w:t>
      </w:r>
    </w:p>
    <w:p w14:paraId="4C1B3412" w14:textId="58A2C0FD" w:rsidR="003D2E7E" w:rsidRDefault="003D2E7E" w:rsidP="007202D7">
      <w:pPr>
        <w:rPr>
          <w:rFonts w:ascii="Times New Roman" w:hAnsi="Times New Roman" w:cs="Times New Roman"/>
          <w:sz w:val="28"/>
          <w:szCs w:val="28"/>
          <w:lang w:val="ru-RU"/>
        </w:rPr>
      </w:pPr>
      <w:r w:rsidRPr="003D2E7E">
        <w:rPr>
          <w:rFonts w:ascii="Times New Roman" w:hAnsi="Times New Roman" w:cs="Times New Roman"/>
          <w:sz w:val="28"/>
          <w:szCs w:val="28"/>
          <w:lang w:val="ru-RU"/>
        </w:rPr>
        <w:t>Строки ‘Survey’ описывают доступные опросы, названия опросов (дата первого измерения), количество циклов, присутствующих в опросах, и названия папок опросов в корневом каталоге. Строки "</w:t>
      </w:r>
      <w:r w:rsidR="00B55D02">
        <w:rPr>
          <w:rFonts w:ascii="Times New Roman" w:hAnsi="Times New Roman" w:cs="Times New Roman"/>
          <w:sz w:val="28"/>
          <w:szCs w:val="28"/>
          <w:lang w:val="en-US"/>
        </w:rPr>
        <w:t>Loop</w:t>
      </w:r>
      <w:r w:rsidRPr="003D2E7E">
        <w:rPr>
          <w:rFonts w:ascii="Times New Roman" w:hAnsi="Times New Roman" w:cs="Times New Roman"/>
          <w:sz w:val="28"/>
          <w:szCs w:val="28"/>
          <w:lang w:val="ru-RU"/>
        </w:rPr>
        <w:t xml:space="preserve">" описывают для каждой строки в каждом опросе название цикла и файл данных цикла. Файлы данных похожи на файлы </w:t>
      </w:r>
      <w:proofErr w:type="spellStart"/>
      <w:r w:rsidRPr="003D2E7E">
        <w:rPr>
          <w:rFonts w:ascii="Times New Roman" w:hAnsi="Times New Roman" w:cs="Times New Roman"/>
          <w:sz w:val="28"/>
          <w:szCs w:val="28"/>
          <w:lang w:val="ru-RU"/>
        </w:rPr>
        <w:t>CGxTool</w:t>
      </w:r>
      <w:proofErr w:type="spellEnd"/>
      <w:r w:rsidRPr="003D2E7E">
        <w:rPr>
          <w:rFonts w:ascii="Times New Roman" w:hAnsi="Times New Roman" w:cs="Times New Roman"/>
          <w:sz w:val="28"/>
          <w:szCs w:val="28"/>
          <w:lang w:val="ru-RU"/>
        </w:rPr>
        <w:t xml:space="preserve"> ‘c’, но без заголовка и дополнительного столбца, содержащего статус данных (1 или 0, независимо от того, сохранена строка данных для корректировки дрейфа или нет).</w:t>
      </w:r>
    </w:p>
    <w:p w14:paraId="35A03915" w14:textId="6A671593" w:rsidR="00B55D02" w:rsidRDefault="00B55D02" w:rsidP="007202D7">
      <w:pPr>
        <w:rPr>
          <w:rFonts w:ascii="Times New Roman" w:hAnsi="Times New Roman" w:cs="Times New Roman"/>
          <w:b/>
          <w:bCs/>
          <w:sz w:val="28"/>
          <w:szCs w:val="28"/>
          <w:lang w:val="ru-RU"/>
        </w:rPr>
      </w:pPr>
      <w:r w:rsidRPr="00B55D02">
        <w:rPr>
          <w:rFonts w:ascii="Times New Roman" w:hAnsi="Times New Roman" w:cs="Times New Roman"/>
          <w:b/>
          <w:bCs/>
          <w:sz w:val="28"/>
          <w:szCs w:val="28"/>
          <w:lang w:val="ru-RU"/>
        </w:rPr>
        <w:t>Исправление данных</w:t>
      </w:r>
    </w:p>
    <w:p w14:paraId="0FB39979" w14:textId="0C53B995" w:rsidR="00B55D02" w:rsidRDefault="00B55D02" w:rsidP="007202D7">
      <w:pPr>
        <w:rPr>
          <w:rFonts w:ascii="Times New Roman" w:hAnsi="Times New Roman" w:cs="Times New Roman"/>
          <w:b/>
          <w:bCs/>
          <w:sz w:val="28"/>
          <w:szCs w:val="28"/>
          <w:lang w:val="ru-RU"/>
        </w:rPr>
      </w:pPr>
      <w:r>
        <w:rPr>
          <w:rFonts w:ascii="Times New Roman" w:hAnsi="Times New Roman" w:cs="Times New Roman"/>
          <w:b/>
          <w:bCs/>
          <w:sz w:val="28"/>
          <w:szCs w:val="28"/>
          <w:lang w:val="ru-RU"/>
        </w:rPr>
        <w:t>Земные приливы и отливы</w:t>
      </w:r>
    </w:p>
    <w:p w14:paraId="598B7482" w14:textId="77777777" w:rsidR="00B55D02" w:rsidRP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Доступны четыре варианта коррекции приливов:</w:t>
      </w:r>
    </w:p>
    <w:p w14:paraId="5601879A" w14:textId="77777777" w:rsidR="00B55D02" w:rsidRP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 Используйте коррекцию прилива CG5 (ничего не делайте): Географические координаты должны быть введены в прибор до начала съемки.</w:t>
      </w:r>
    </w:p>
    <w:p w14:paraId="0303320B" w14:textId="2D696703" w:rsid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 xml:space="preserve">• Используйте синтетические приливы из </w:t>
      </w:r>
      <w:proofErr w:type="spellStart"/>
      <w:r w:rsidRPr="00B55D02">
        <w:rPr>
          <w:rFonts w:ascii="Times New Roman" w:hAnsi="Times New Roman" w:cs="Times New Roman"/>
          <w:sz w:val="28"/>
          <w:szCs w:val="28"/>
          <w:lang w:val="ru-RU"/>
        </w:rPr>
        <w:t>predict</w:t>
      </w:r>
      <w:proofErr w:type="spellEnd"/>
      <w:proofErr w:type="gramStart"/>
      <w:r w:rsidRPr="00B55D02">
        <w:rPr>
          <w:rFonts w:ascii="Times New Roman" w:hAnsi="Times New Roman" w:cs="Times New Roman"/>
          <w:sz w:val="28"/>
          <w:szCs w:val="28"/>
          <w:lang w:val="ru-RU"/>
        </w:rPr>
        <w:t>: Для</w:t>
      </w:r>
      <w:proofErr w:type="gramEnd"/>
      <w:r w:rsidRPr="00B55D02">
        <w:rPr>
          <w:rFonts w:ascii="Times New Roman" w:hAnsi="Times New Roman" w:cs="Times New Roman"/>
          <w:sz w:val="28"/>
          <w:szCs w:val="28"/>
          <w:lang w:val="ru-RU"/>
        </w:rPr>
        <w:t xml:space="preserve"> пользователей </w:t>
      </w:r>
      <w:proofErr w:type="spellStart"/>
      <w:r w:rsidRPr="00B55D02">
        <w:rPr>
          <w:rFonts w:ascii="Times New Roman" w:hAnsi="Times New Roman" w:cs="Times New Roman"/>
          <w:sz w:val="28"/>
          <w:szCs w:val="28"/>
          <w:lang w:val="ru-RU"/>
        </w:rPr>
        <w:t>window</w:t>
      </w:r>
      <w:proofErr w:type="spellEnd"/>
      <w:r w:rsidRPr="00B55D02">
        <w:rPr>
          <w:rFonts w:ascii="Times New Roman" w:hAnsi="Times New Roman" w:cs="Times New Roman"/>
          <w:sz w:val="28"/>
          <w:szCs w:val="28"/>
          <w:lang w:val="ru-RU"/>
        </w:rPr>
        <w:t xml:space="preserve"> функция PREDICT из программного пакета ETERNA (</w:t>
      </w:r>
      <w:proofErr w:type="spellStart"/>
      <w:r w:rsidRPr="00B55D02">
        <w:rPr>
          <w:rFonts w:ascii="Times New Roman" w:hAnsi="Times New Roman" w:cs="Times New Roman"/>
          <w:sz w:val="28"/>
          <w:szCs w:val="28"/>
          <w:lang w:val="ru-RU"/>
        </w:rPr>
        <w:t>Венцель</w:t>
      </w:r>
      <w:proofErr w:type="spellEnd"/>
      <w:r w:rsidRPr="00B55D02">
        <w:rPr>
          <w:rFonts w:ascii="Times New Roman" w:hAnsi="Times New Roman" w:cs="Times New Roman"/>
          <w:sz w:val="28"/>
          <w:szCs w:val="28"/>
          <w:lang w:val="ru-RU"/>
        </w:rPr>
        <w:t xml:space="preserve">, 1996) подключается к программе (см. раздел 8 об установке) для создания </w:t>
      </w:r>
      <w:r w:rsidRPr="00B55D02">
        <w:rPr>
          <w:rFonts w:ascii="Times New Roman" w:hAnsi="Times New Roman" w:cs="Times New Roman"/>
          <w:sz w:val="28"/>
          <w:szCs w:val="28"/>
          <w:lang w:val="ru-RU"/>
        </w:rPr>
        <w:lastRenderedPageBreak/>
        <w:t xml:space="preserve">синтетического прилива на основе параметров </w:t>
      </w:r>
      <w:proofErr w:type="spellStart"/>
      <w:r w:rsidRPr="00B55D02">
        <w:rPr>
          <w:rFonts w:ascii="Times New Roman" w:hAnsi="Times New Roman" w:cs="Times New Roman"/>
          <w:sz w:val="28"/>
          <w:szCs w:val="28"/>
          <w:lang w:val="ru-RU"/>
        </w:rPr>
        <w:t>tidal</w:t>
      </w:r>
      <w:proofErr w:type="spellEnd"/>
      <w:r w:rsidRPr="00B55D02">
        <w:rPr>
          <w:rFonts w:ascii="Times New Roman" w:hAnsi="Times New Roman" w:cs="Times New Roman"/>
          <w:sz w:val="28"/>
          <w:szCs w:val="28"/>
          <w:lang w:val="ru-RU"/>
        </w:rPr>
        <w:t>, который используется в качестве коррекции. Выбор приливного потенциала HW95 (</w:t>
      </w:r>
      <w:proofErr w:type="spellStart"/>
      <w:r w:rsidRPr="00B55D02">
        <w:rPr>
          <w:rFonts w:ascii="Times New Roman" w:hAnsi="Times New Roman" w:cs="Times New Roman"/>
          <w:sz w:val="28"/>
          <w:szCs w:val="28"/>
          <w:lang w:val="ru-RU"/>
        </w:rPr>
        <w:t>Hartmann</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and</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Wenzel</w:t>
      </w:r>
      <w:proofErr w:type="spellEnd"/>
      <w:r w:rsidRPr="00B55D02">
        <w:rPr>
          <w:rFonts w:ascii="Times New Roman" w:hAnsi="Times New Roman" w:cs="Times New Roman"/>
          <w:sz w:val="28"/>
          <w:szCs w:val="28"/>
          <w:lang w:val="ru-RU"/>
        </w:rPr>
        <w:t xml:space="preserve">, 1995) запрограммирован в </w:t>
      </w:r>
      <w:proofErr w:type="spellStart"/>
      <w:r w:rsidRPr="00B55D02">
        <w:rPr>
          <w:rFonts w:ascii="Times New Roman" w:hAnsi="Times New Roman" w:cs="Times New Roman"/>
          <w:sz w:val="28"/>
          <w:szCs w:val="28"/>
          <w:lang w:val="ru-RU"/>
        </w:rPr>
        <w:t>pyGrav</w:t>
      </w:r>
      <w:proofErr w:type="spellEnd"/>
      <w:r w:rsidRPr="00B55D02">
        <w:rPr>
          <w:rFonts w:ascii="Times New Roman" w:hAnsi="Times New Roman" w:cs="Times New Roman"/>
          <w:sz w:val="28"/>
          <w:szCs w:val="28"/>
          <w:lang w:val="ru-RU"/>
        </w:rPr>
        <w:t xml:space="preserve">, но при необходимости его легко изменить. Параметры </w:t>
      </w:r>
      <w:proofErr w:type="spellStart"/>
      <w:r w:rsidRPr="00B55D02">
        <w:rPr>
          <w:rFonts w:ascii="Times New Roman" w:hAnsi="Times New Roman" w:cs="Times New Roman"/>
          <w:sz w:val="28"/>
          <w:szCs w:val="28"/>
          <w:lang w:val="ru-RU"/>
        </w:rPr>
        <w:t>Tidal</w:t>
      </w:r>
      <w:proofErr w:type="spellEnd"/>
      <w:r w:rsidRPr="00B55D02">
        <w:rPr>
          <w:rFonts w:ascii="Times New Roman" w:hAnsi="Times New Roman" w:cs="Times New Roman"/>
          <w:sz w:val="28"/>
          <w:szCs w:val="28"/>
          <w:lang w:val="ru-RU"/>
        </w:rPr>
        <w:t xml:space="preserve"> </w:t>
      </w:r>
      <w:proofErr w:type="gramStart"/>
      <w:r w:rsidRPr="00B55D02">
        <w:rPr>
          <w:rFonts w:ascii="Times New Roman" w:hAnsi="Times New Roman" w:cs="Times New Roman"/>
          <w:sz w:val="28"/>
          <w:szCs w:val="28"/>
          <w:lang w:val="ru-RU"/>
        </w:rPr>
        <w:t>- это</w:t>
      </w:r>
      <w:proofErr w:type="gramEnd"/>
      <w:r w:rsidRPr="00B55D02">
        <w:rPr>
          <w:rFonts w:ascii="Times New Roman" w:hAnsi="Times New Roman" w:cs="Times New Roman"/>
          <w:sz w:val="28"/>
          <w:szCs w:val="28"/>
          <w:lang w:val="ru-RU"/>
        </w:rPr>
        <w:t xml:space="preserve"> либо стандартные параметры </w:t>
      </w:r>
      <w:proofErr w:type="spellStart"/>
      <w:r w:rsidRPr="00B55D02">
        <w:rPr>
          <w:rFonts w:ascii="Times New Roman" w:hAnsi="Times New Roman" w:cs="Times New Roman"/>
          <w:sz w:val="28"/>
          <w:szCs w:val="28"/>
          <w:lang w:val="ru-RU"/>
        </w:rPr>
        <w:t>tidal</w:t>
      </w:r>
      <w:proofErr w:type="spellEnd"/>
      <w:r w:rsidRPr="00B55D02">
        <w:rPr>
          <w:rFonts w:ascii="Times New Roman" w:hAnsi="Times New Roman" w:cs="Times New Roman"/>
          <w:sz w:val="28"/>
          <w:szCs w:val="28"/>
          <w:lang w:val="ru-RU"/>
        </w:rPr>
        <w:t>, либо вводимые пользователем в виде одного файла. Необходимо ввести географические координаты съемки.</w:t>
      </w:r>
    </w:p>
    <w:p w14:paraId="3AB5AFA8" w14:textId="56A812C6" w:rsidR="00B55D02" w:rsidRPr="00B55D02" w:rsidRDefault="00B55D02" w:rsidP="00B55D02">
      <w:pPr>
        <w:ind w:left="284"/>
        <w:rPr>
          <w:rFonts w:ascii="Times New Roman" w:hAnsi="Times New Roman" w:cs="Times New Roman"/>
          <w:sz w:val="28"/>
          <w:szCs w:val="28"/>
          <w:lang w:val="ru-RU"/>
        </w:rPr>
      </w:pPr>
      <w:r w:rsidRPr="00B55D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B55D02">
        <w:rPr>
          <w:rFonts w:ascii="Times New Roman" w:hAnsi="Times New Roman" w:cs="Times New Roman"/>
          <w:sz w:val="28"/>
          <w:szCs w:val="28"/>
          <w:lang w:val="ru-RU"/>
        </w:rPr>
        <w:t xml:space="preserve">Экземпляр программы </w:t>
      </w:r>
      <w:proofErr w:type="spellStart"/>
      <w:r w:rsidRPr="00B55D02">
        <w:rPr>
          <w:rFonts w:ascii="Times New Roman" w:hAnsi="Times New Roman" w:cs="Times New Roman"/>
          <w:sz w:val="28"/>
          <w:szCs w:val="28"/>
          <w:lang w:val="ru-RU"/>
        </w:rPr>
        <w:t>predict</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exe</w:t>
      </w:r>
      <w:proofErr w:type="spellEnd"/>
      <w:r w:rsidRPr="00B55D02">
        <w:rPr>
          <w:rFonts w:ascii="Times New Roman" w:hAnsi="Times New Roman" w:cs="Times New Roman"/>
          <w:sz w:val="28"/>
          <w:szCs w:val="28"/>
          <w:lang w:val="ru-RU"/>
        </w:rPr>
        <w:t xml:space="preserve">) должен быть доступен в папке с исходным кодом и копируется </w:t>
      </w:r>
      <w:proofErr w:type="spellStart"/>
      <w:r w:rsidRPr="00B55D02">
        <w:rPr>
          <w:rFonts w:ascii="Times New Roman" w:hAnsi="Times New Roman" w:cs="Times New Roman"/>
          <w:sz w:val="28"/>
          <w:szCs w:val="28"/>
          <w:lang w:val="ru-RU"/>
        </w:rPr>
        <w:t>pyGrav</w:t>
      </w:r>
      <w:proofErr w:type="spellEnd"/>
      <w:r w:rsidRPr="00B55D02">
        <w:rPr>
          <w:rFonts w:ascii="Times New Roman" w:hAnsi="Times New Roman" w:cs="Times New Roman"/>
          <w:sz w:val="28"/>
          <w:szCs w:val="28"/>
          <w:lang w:val="ru-RU"/>
        </w:rPr>
        <w:t xml:space="preserve"> в выходную папку, где производится вычисление.</w:t>
      </w:r>
    </w:p>
    <w:p w14:paraId="67209A78" w14:textId="2CFACA1C" w:rsidR="00B55D02" w:rsidRPr="00B55D02" w:rsidRDefault="00B55D02" w:rsidP="00B55D02">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B55D02">
        <w:rPr>
          <w:rFonts w:ascii="Times New Roman" w:hAnsi="Times New Roman" w:cs="Times New Roman"/>
          <w:sz w:val="28"/>
          <w:szCs w:val="28"/>
          <w:lang w:val="ru-RU"/>
        </w:rPr>
        <w:t xml:space="preserve"> Стандартные параметры </w:t>
      </w:r>
      <w:proofErr w:type="spellStart"/>
      <w:r w:rsidRPr="00B55D02">
        <w:rPr>
          <w:rFonts w:ascii="Times New Roman" w:hAnsi="Times New Roman" w:cs="Times New Roman"/>
          <w:sz w:val="28"/>
          <w:szCs w:val="28"/>
          <w:lang w:val="ru-RU"/>
        </w:rPr>
        <w:t>tidal</w:t>
      </w:r>
      <w:proofErr w:type="spellEnd"/>
      <w:r w:rsidRPr="00B55D02">
        <w:rPr>
          <w:rFonts w:ascii="Times New Roman" w:hAnsi="Times New Roman" w:cs="Times New Roman"/>
          <w:sz w:val="28"/>
          <w:szCs w:val="28"/>
          <w:lang w:val="ru-RU"/>
        </w:rPr>
        <w:t xml:space="preserve"> считываются из файла (200D.INI) в папке основного кода</w:t>
      </w:r>
    </w:p>
    <w:p w14:paraId="3FA1A845" w14:textId="37BAE3EB" w:rsidR="00B55D02" w:rsidRDefault="00B55D02" w:rsidP="00B55D02">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B55D02">
        <w:rPr>
          <w:rFonts w:ascii="Times New Roman" w:hAnsi="Times New Roman" w:cs="Times New Roman"/>
          <w:sz w:val="28"/>
          <w:szCs w:val="28"/>
          <w:lang w:val="ru-RU"/>
        </w:rPr>
        <w:t xml:space="preserve"> формат файла параметров </w:t>
      </w:r>
      <w:proofErr w:type="spellStart"/>
      <w:r w:rsidRPr="00B55D02">
        <w:rPr>
          <w:rFonts w:ascii="Times New Roman" w:hAnsi="Times New Roman" w:cs="Times New Roman"/>
          <w:sz w:val="28"/>
          <w:szCs w:val="28"/>
          <w:lang w:val="ru-RU"/>
        </w:rPr>
        <w:t>tidal</w:t>
      </w:r>
      <w:proofErr w:type="spellEnd"/>
      <w:r w:rsidRPr="00B55D02">
        <w:rPr>
          <w:rFonts w:ascii="Times New Roman" w:hAnsi="Times New Roman" w:cs="Times New Roman"/>
          <w:sz w:val="28"/>
          <w:szCs w:val="28"/>
          <w:lang w:val="ru-RU"/>
        </w:rPr>
        <w:t>, вводимого пользователем, должен быть следующим:</w:t>
      </w:r>
    </w:p>
    <w:p w14:paraId="41D9DB7A" w14:textId="77777777" w:rsidR="00B55D02" w:rsidRPr="00B55D02" w:rsidRDefault="00B55D02" w:rsidP="00B55D02">
      <w:pPr>
        <w:spacing w:after="0" w:line="240" w:lineRule="auto"/>
        <w:jc w:val="both"/>
        <w:rPr>
          <w:rFonts w:ascii="Times New Roman" w:hAnsi="Times New Roman" w:cs="Times New Roman"/>
          <w:sz w:val="28"/>
          <w:szCs w:val="28"/>
          <w:lang w:val="ru-RU"/>
        </w:rPr>
      </w:pPr>
      <w:r w:rsidRPr="00B55D02">
        <w:rPr>
          <w:rFonts w:ascii="Times New Roman" w:hAnsi="Times New Roman" w:cs="Times New Roman"/>
          <w:sz w:val="28"/>
          <w:szCs w:val="28"/>
          <w:lang w:val="ru-RU"/>
        </w:rPr>
        <w:t>0.023812</w:t>
      </w:r>
      <w:r w:rsidRPr="00B55D02">
        <w:rPr>
          <w:rFonts w:ascii="Times New Roman" w:hAnsi="Times New Roman" w:cs="Times New Roman"/>
          <w:sz w:val="28"/>
          <w:szCs w:val="28"/>
          <w:lang w:val="ru-RU"/>
        </w:rPr>
        <w:tab/>
        <w:t>0.044652</w:t>
      </w:r>
      <w:r w:rsidRPr="00B55D02">
        <w:rPr>
          <w:rFonts w:ascii="Times New Roman" w:hAnsi="Times New Roman" w:cs="Times New Roman"/>
          <w:sz w:val="28"/>
          <w:szCs w:val="28"/>
          <w:lang w:val="ru-RU"/>
        </w:rPr>
        <w:tab/>
        <w:t>1.13344</w:t>
      </w:r>
      <w:r w:rsidRPr="00B55D02">
        <w:rPr>
          <w:rFonts w:ascii="Times New Roman" w:hAnsi="Times New Roman" w:cs="Times New Roman"/>
          <w:sz w:val="28"/>
          <w:szCs w:val="28"/>
          <w:lang w:val="ru-RU"/>
        </w:rPr>
        <w:tab/>
        <w:t>0.5445</w:t>
      </w:r>
      <w:r w:rsidRPr="00B55D02">
        <w:rPr>
          <w:rFonts w:ascii="Times New Roman" w:hAnsi="Times New Roman" w:cs="Times New Roman"/>
          <w:sz w:val="28"/>
          <w:szCs w:val="28"/>
          <w:lang w:val="ru-RU"/>
        </w:rPr>
        <w:tab/>
      </w:r>
      <w:r w:rsidRPr="00B55D02">
        <w:rPr>
          <w:rFonts w:ascii="Times New Roman" w:hAnsi="Times New Roman" w:cs="Times New Roman"/>
          <w:sz w:val="28"/>
          <w:szCs w:val="28"/>
          <w:lang w:val="en-US"/>
        </w:rPr>
        <w:t>MM</w:t>
      </w:r>
    </w:p>
    <w:p w14:paraId="5DC5AC36" w14:textId="77777777" w:rsidR="00B55D02" w:rsidRPr="00B55D02" w:rsidRDefault="00B55D02" w:rsidP="00B55D02">
      <w:pPr>
        <w:spacing w:after="0" w:line="240" w:lineRule="auto"/>
        <w:jc w:val="both"/>
        <w:rPr>
          <w:rFonts w:ascii="Times New Roman" w:hAnsi="Times New Roman" w:cs="Times New Roman"/>
          <w:sz w:val="28"/>
          <w:szCs w:val="28"/>
          <w:lang w:val="ru-RU"/>
        </w:rPr>
      </w:pPr>
      <w:r w:rsidRPr="00B55D02">
        <w:rPr>
          <w:rFonts w:ascii="Times New Roman" w:hAnsi="Times New Roman" w:cs="Times New Roman"/>
          <w:sz w:val="28"/>
          <w:szCs w:val="28"/>
          <w:lang w:val="ru-RU"/>
        </w:rPr>
        <w:t>0.060132</w:t>
      </w:r>
      <w:r w:rsidRPr="00B55D02">
        <w:rPr>
          <w:rFonts w:ascii="Times New Roman" w:hAnsi="Times New Roman" w:cs="Times New Roman"/>
          <w:sz w:val="28"/>
          <w:szCs w:val="28"/>
          <w:lang w:val="ru-RU"/>
        </w:rPr>
        <w:tab/>
        <w:t>0.080797</w:t>
      </w:r>
      <w:r w:rsidRPr="00B55D02">
        <w:rPr>
          <w:rFonts w:ascii="Times New Roman" w:hAnsi="Times New Roman" w:cs="Times New Roman"/>
          <w:sz w:val="28"/>
          <w:szCs w:val="28"/>
          <w:lang w:val="ru-RU"/>
        </w:rPr>
        <w:tab/>
        <w:t>1.12607</w:t>
      </w:r>
      <w:r w:rsidRPr="00B55D02">
        <w:rPr>
          <w:rFonts w:ascii="Times New Roman" w:hAnsi="Times New Roman" w:cs="Times New Roman"/>
          <w:sz w:val="28"/>
          <w:szCs w:val="28"/>
          <w:lang w:val="ru-RU"/>
        </w:rPr>
        <w:tab/>
        <w:t>-0.1195</w:t>
      </w:r>
      <w:r w:rsidRPr="00B55D02">
        <w:rPr>
          <w:rFonts w:ascii="Times New Roman" w:hAnsi="Times New Roman" w:cs="Times New Roman"/>
          <w:sz w:val="28"/>
          <w:szCs w:val="28"/>
          <w:lang w:val="ru-RU"/>
        </w:rPr>
        <w:tab/>
      </w:r>
      <w:r w:rsidRPr="00B55D02">
        <w:rPr>
          <w:rFonts w:ascii="Times New Roman" w:hAnsi="Times New Roman" w:cs="Times New Roman"/>
          <w:sz w:val="28"/>
          <w:szCs w:val="28"/>
          <w:lang w:val="en-US"/>
        </w:rPr>
        <w:t>MF</w:t>
      </w:r>
    </w:p>
    <w:p w14:paraId="036C8C1B" w14:textId="0B7FFA9F" w:rsidR="00B55D02" w:rsidRDefault="00B55D02" w:rsidP="00B55D02">
      <w:pPr>
        <w:spacing w:after="0" w:line="240" w:lineRule="auto"/>
        <w:jc w:val="both"/>
        <w:rPr>
          <w:rFonts w:ascii="Times New Roman" w:hAnsi="Times New Roman" w:cs="Times New Roman"/>
          <w:sz w:val="28"/>
          <w:szCs w:val="28"/>
          <w:lang w:val="en-US"/>
        </w:rPr>
      </w:pPr>
      <w:r w:rsidRPr="00B55D02">
        <w:rPr>
          <w:rFonts w:ascii="Times New Roman" w:hAnsi="Times New Roman" w:cs="Times New Roman"/>
          <w:sz w:val="28"/>
          <w:szCs w:val="28"/>
          <w:lang w:val="ru-RU"/>
        </w:rPr>
        <w:t>0.096423</w:t>
      </w:r>
      <w:r w:rsidRPr="00B55D02">
        <w:rPr>
          <w:rFonts w:ascii="Times New Roman" w:hAnsi="Times New Roman" w:cs="Times New Roman"/>
          <w:sz w:val="28"/>
          <w:szCs w:val="28"/>
          <w:lang w:val="ru-RU"/>
        </w:rPr>
        <w:tab/>
        <w:t>0.249951</w:t>
      </w:r>
      <w:r w:rsidRPr="00B55D02">
        <w:rPr>
          <w:rFonts w:ascii="Times New Roman" w:hAnsi="Times New Roman" w:cs="Times New Roman"/>
          <w:sz w:val="28"/>
          <w:szCs w:val="28"/>
          <w:lang w:val="ru-RU"/>
        </w:rPr>
        <w:tab/>
        <w:t>1.14548</w:t>
      </w:r>
      <w:r w:rsidRPr="00B55D02">
        <w:rPr>
          <w:rFonts w:ascii="Times New Roman" w:hAnsi="Times New Roman" w:cs="Times New Roman"/>
          <w:sz w:val="28"/>
          <w:szCs w:val="28"/>
          <w:lang w:val="ru-RU"/>
        </w:rPr>
        <w:tab/>
        <w:t>0.6833</w:t>
      </w:r>
      <w:r w:rsidRPr="00B55D02">
        <w:rPr>
          <w:rFonts w:ascii="Times New Roman" w:hAnsi="Times New Roman" w:cs="Times New Roman"/>
          <w:sz w:val="28"/>
          <w:szCs w:val="28"/>
          <w:lang w:val="ru-RU"/>
        </w:rPr>
        <w:tab/>
      </w:r>
      <w:r w:rsidRPr="00B55D02">
        <w:rPr>
          <w:rFonts w:ascii="Times New Roman" w:hAnsi="Times New Roman" w:cs="Times New Roman"/>
          <w:sz w:val="28"/>
          <w:szCs w:val="28"/>
          <w:lang w:val="en-US"/>
        </w:rPr>
        <w:t>MTM</w:t>
      </w:r>
    </w:p>
    <w:p w14:paraId="47BE6D8B" w14:textId="77777777" w:rsidR="00B55D02" w:rsidRPr="00B55D02" w:rsidRDefault="00B55D02" w:rsidP="00B55D02">
      <w:pPr>
        <w:spacing w:after="0" w:line="240" w:lineRule="auto"/>
        <w:jc w:val="both"/>
        <w:rPr>
          <w:rFonts w:ascii="Times New Roman" w:hAnsi="Times New Roman" w:cs="Times New Roman"/>
          <w:sz w:val="28"/>
          <w:szCs w:val="28"/>
          <w:lang w:val="ru-RU"/>
        </w:rPr>
      </w:pPr>
    </w:p>
    <w:p w14:paraId="34900C05" w14:textId="0EFE0486" w:rsidR="00B55D02" w:rsidRDefault="00B55D02" w:rsidP="00B55D02">
      <w:pPr>
        <w:spacing w:after="0" w:line="240" w:lineRule="auto"/>
        <w:jc w:val="both"/>
        <w:rPr>
          <w:rFonts w:ascii="Times New Roman" w:hAnsi="Times New Roman" w:cs="Times New Roman"/>
          <w:sz w:val="28"/>
          <w:szCs w:val="28"/>
          <w:lang w:val="ru-RU"/>
        </w:rPr>
      </w:pPr>
      <w:r w:rsidRPr="00B55D02">
        <w:rPr>
          <w:rFonts w:ascii="Times New Roman" w:hAnsi="Times New Roman" w:cs="Times New Roman"/>
          <w:sz w:val="28"/>
          <w:szCs w:val="28"/>
          <w:lang w:val="ru-RU"/>
        </w:rPr>
        <w:t>(</w:t>
      </w:r>
      <w:proofErr w:type="spellStart"/>
      <w:r w:rsidRPr="00B55D02">
        <w:rPr>
          <w:rFonts w:ascii="Times New Roman" w:hAnsi="Times New Roman" w:cs="Times New Roman"/>
          <w:sz w:val="28"/>
          <w:szCs w:val="28"/>
          <w:lang w:val="ru-RU"/>
        </w:rPr>
        <w:t>frq</w:t>
      </w:r>
      <w:proofErr w:type="spellEnd"/>
      <w:r w:rsidRPr="00B55D02">
        <w:rPr>
          <w:rFonts w:ascii="Times New Roman" w:hAnsi="Times New Roman" w:cs="Times New Roman"/>
          <w:sz w:val="28"/>
          <w:szCs w:val="28"/>
          <w:lang w:val="ru-RU"/>
        </w:rPr>
        <w:t>. начало полосы пропускания (</w:t>
      </w:r>
      <w:proofErr w:type="spellStart"/>
      <w:r w:rsidRPr="00B55D02">
        <w:rPr>
          <w:rFonts w:ascii="Times New Roman" w:hAnsi="Times New Roman" w:cs="Times New Roman"/>
          <w:sz w:val="28"/>
          <w:szCs w:val="28"/>
          <w:lang w:val="ru-RU"/>
        </w:rPr>
        <w:t>cpd</w:t>
      </w:r>
      <w:proofErr w:type="spellEnd"/>
      <w:r w:rsidRPr="00B55D02">
        <w:rPr>
          <w:rFonts w:ascii="Times New Roman" w:hAnsi="Times New Roman" w:cs="Times New Roman"/>
          <w:sz w:val="28"/>
          <w:szCs w:val="28"/>
          <w:lang w:val="ru-RU"/>
        </w:rPr>
        <w:t xml:space="preserve">) – </w:t>
      </w:r>
      <w:proofErr w:type="spellStart"/>
      <w:r w:rsidRPr="00B55D02">
        <w:rPr>
          <w:rFonts w:ascii="Times New Roman" w:hAnsi="Times New Roman" w:cs="Times New Roman"/>
          <w:sz w:val="28"/>
          <w:szCs w:val="28"/>
          <w:lang w:val="ru-RU"/>
        </w:rPr>
        <w:t>frq</w:t>
      </w:r>
      <w:proofErr w:type="spellEnd"/>
      <w:r w:rsidRPr="00B55D02">
        <w:rPr>
          <w:rFonts w:ascii="Times New Roman" w:hAnsi="Times New Roman" w:cs="Times New Roman"/>
          <w:sz w:val="28"/>
          <w:szCs w:val="28"/>
          <w:lang w:val="ru-RU"/>
        </w:rPr>
        <w:t xml:space="preserve">. конец </w:t>
      </w:r>
      <w:proofErr w:type="spellStart"/>
      <w:r w:rsidRPr="00B55D02">
        <w:rPr>
          <w:rFonts w:ascii="Times New Roman" w:hAnsi="Times New Roman" w:cs="Times New Roman"/>
          <w:sz w:val="28"/>
          <w:szCs w:val="28"/>
          <w:lang w:val="ru-RU"/>
        </w:rPr>
        <w:t>bdwth</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cpd</w:t>
      </w:r>
      <w:proofErr w:type="spellEnd"/>
      <w:r w:rsidRPr="00B55D02">
        <w:rPr>
          <w:rFonts w:ascii="Times New Roman" w:hAnsi="Times New Roman" w:cs="Times New Roman"/>
          <w:sz w:val="28"/>
          <w:szCs w:val="28"/>
          <w:lang w:val="ru-RU"/>
        </w:rPr>
        <w:t>) – амплитуда – фаза – название прилива)</w:t>
      </w:r>
    </w:p>
    <w:p w14:paraId="42004526" w14:textId="77777777" w:rsidR="00B55D02" w:rsidRPr="00B55D02" w:rsidRDefault="00B55D02" w:rsidP="00B55D02">
      <w:pPr>
        <w:spacing w:after="0" w:line="240" w:lineRule="auto"/>
        <w:jc w:val="both"/>
        <w:rPr>
          <w:rFonts w:ascii="Times New Roman" w:hAnsi="Times New Roman" w:cs="Times New Roman"/>
          <w:sz w:val="28"/>
          <w:szCs w:val="28"/>
          <w:lang w:val="ru-RU"/>
        </w:rPr>
      </w:pPr>
    </w:p>
    <w:p w14:paraId="5B989EFF" w14:textId="77777777" w:rsidR="00B55D02" w:rsidRP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 xml:space="preserve">• Используйте синтетические приливы из </w:t>
      </w:r>
      <w:proofErr w:type="spellStart"/>
      <w:r w:rsidRPr="00B55D02">
        <w:rPr>
          <w:rFonts w:ascii="Times New Roman" w:hAnsi="Times New Roman" w:cs="Times New Roman"/>
          <w:sz w:val="28"/>
          <w:szCs w:val="28"/>
          <w:lang w:val="ru-RU"/>
        </w:rPr>
        <w:t>Agnew</w:t>
      </w:r>
      <w:proofErr w:type="spellEnd"/>
      <w:r w:rsidRPr="00B55D02">
        <w:rPr>
          <w:rFonts w:ascii="Times New Roman" w:hAnsi="Times New Roman" w:cs="Times New Roman"/>
          <w:sz w:val="28"/>
          <w:szCs w:val="28"/>
          <w:lang w:val="ru-RU"/>
        </w:rPr>
        <w:t xml:space="preserve">: это негармонический метод, такой, который предусмотрен кодами </w:t>
      </w:r>
      <w:proofErr w:type="spellStart"/>
      <w:r w:rsidRPr="00B55D02">
        <w:rPr>
          <w:rFonts w:ascii="Times New Roman" w:hAnsi="Times New Roman" w:cs="Times New Roman"/>
          <w:sz w:val="28"/>
          <w:szCs w:val="28"/>
          <w:lang w:val="ru-RU"/>
        </w:rPr>
        <w:t>fortran</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Agnew</w:t>
      </w:r>
      <w:proofErr w:type="spellEnd"/>
      <w:r w:rsidRPr="00B55D02">
        <w:rPr>
          <w:rFonts w:ascii="Times New Roman" w:hAnsi="Times New Roman" w:cs="Times New Roman"/>
          <w:sz w:val="28"/>
          <w:szCs w:val="28"/>
          <w:lang w:val="ru-RU"/>
        </w:rPr>
        <w:t xml:space="preserve">, 2007, 2012) и позже переведен в MATLABTM </w:t>
      </w:r>
      <w:proofErr w:type="spellStart"/>
      <w:r w:rsidRPr="00B55D02">
        <w:rPr>
          <w:rFonts w:ascii="Times New Roman" w:hAnsi="Times New Roman" w:cs="Times New Roman"/>
          <w:sz w:val="28"/>
          <w:szCs w:val="28"/>
          <w:lang w:val="ru-RU"/>
        </w:rPr>
        <w:t>Cattin</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et</w:t>
      </w:r>
      <w:proofErr w:type="spellEnd"/>
      <w:r w:rsidRPr="00B55D02">
        <w:rPr>
          <w:rFonts w:ascii="Times New Roman" w:hAnsi="Times New Roman" w:cs="Times New Roman"/>
          <w:sz w:val="28"/>
          <w:szCs w:val="28"/>
          <w:lang w:val="ru-RU"/>
        </w:rPr>
        <w:t xml:space="preserve"> </w:t>
      </w:r>
      <w:proofErr w:type="spellStart"/>
      <w:r w:rsidRPr="00B55D02">
        <w:rPr>
          <w:rFonts w:ascii="Times New Roman" w:hAnsi="Times New Roman" w:cs="Times New Roman"/>
          <w:sz w:val="28"/>
          <w:szCs w:val="28"/>
          <w:lang w:val="ru-RU"/>
        </w:rPr>
        <w:t>al</w:t>
      </w:r>
      <w:proofErr w:type="spellEnd"/>
      <w:r w:rsidRPr="00B55D02">
        <w:rPr>
          <w:rFonts w:ascii="Times New Roman" w:hAnsi="Times New Roman" w:cs="Times New Roman"/>
          <w:sz w:val="28"/>
          <w:szCs w:val="28"/>
          <w:lang w:val="ru-RU"/>
        </w:rPr>
        <w:t xml:space="preserve">., (2015) в их программе </w:t>
      </w:r>
      <w:proofErr w:type="spellStart"/>
      <w:r w:rsidRPr="00B55D02">
        <w:rPr>
          <w:rFonts w:ascii="Times New Roman" w:hAnsi="Times New Roman" w:cs="Times New Roman"/>
          <w:sz w:val="28"/>
          <w:szCs w:val="28"/>
          <w:lang w:val="ru-RU"/>
        </w:rPr>
        <w:t>GravProcess</w:t>
      </w:r>
      <w:proofErr w:type="spellEnd"/>
      <w:r w:rsidRPr="00B55D02">
        <w:rPr>
          <w:rFonts w:ascii="Times New Roman" w:hAnsi="Times New Roman" w:cs="Times New Roman"/>
          <w:sz w:val="28"/>
          <w:szCs w:val="28"/>
          <w:lang w:val="ru-RU"/>
        </w:rPr>
        <w:t xml:space="preserve">. В данном случае поправка представляет собой прямое вычисление приливного потенциала по Манку и </w:t>
      </w:r>
      <w:proofErr w:type="spellStart"/>
      <w:r w:rsidRPr="00B55D02">
        <w:rPr>
          <w:rFonts w:ascii="Times New Roman" w:hAnsi="Times New Roman" w:cs="Times New Roman"/>
          <w:sz w:val="28"/>
          <w:szCs w:val="28"/>
          <w:lang w:val="ru-RU"/>
        </w:rPr>
        <w:t>Картрайту</w:t>
      </w:r>
      <w:proofErr w:type="spellEnd"/>
      <w:r w:rsidRPr="00B55D02">
        <w:rPr>
          <w:rFonts w:ascii="Times New Roman" w:hAnsi="Times New Roman" w:cs="Times New Roman"/>
          <w:sz w:val="28"/>
          <w:szCs w:val="28"/>
          <w:lang w:val="ru-RU"/>
        </w:rPr>
        <w:t xml:space="preserve"> (1966). Он основан на внутренних эфемеридах (для определения положения Луны и Солнца). Необходимо указать местоположение съемки.</w:t>
      </w:r>
    </w:p>
    <w:p w14:paraId="17C673AF" w14:textId="1F698CB0" w:rsid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 xml:space="preserve">• Загрузить временные ряды: если в качестве временных рядов доступен другой синтетический прилив, его можно загрузить и использовать в качестве коррекции. Принятый формат файлов - файлы ETERNAL или </w:t>
      </w:r>
      <w:proofErr w:type="spellStart"/>
      <w:r w:rsidRPr="00B55D02">
        <w:rPr>
          <w:rFonts w:ascii="Times New Roman" w:hAnsi="Times New Roman" w:cs="Times New Roman"/>
          <w:sz w:val="28"/>
          <w:szCs w:val="28"/>
          <w:lang w:val="ru-RU"/>
        </w:rPr>
        <w:t>Tsoft</w:t>
      </w:r>
      <w:proofErr w:type="spellEnd"/>
      <w:r w:rsidRPr="00B55D02">
        <w:rPr>
          <w:rFonts w:ascii="Times New Roman" w:hAnsi="Times New Roman" w:cs="Times New Roman"/>
          <w:sz w:val="28"/>
          <w:szCs w:val="28"/>
          <w:lang w:val="ru-RU"/>
        </w:rPr>
        <w:t xml:space="preserve"> (.TSF). Если расширение файла </w:t>
      </w:r>
      <w:proofErr w:type="gramStart"/>
      <w:r w:rsidRPr="00B55D02">
        <w:rPr>
          <w:rFonts w:ascii="Times New Roman" w:hAnsi="Times New Roman" w:cs="Times New Roman"/>
          <w:sz w:val="28"/>
          <w:szCs w:val="28"/>
          <w:lang w:val="ru-RU"/>
        </w:rPr>
        <w:t>не .</w:t>
      </w:r>
      <w:proofErr w:type="spellStart"/>
      <w:r w:rsidRPr="00B55D02">
        <w:rPr>
          <w:rFonts w:ascii="Times New Roman" w:hAnsi="Times New Roman" w:cs="Times New Roman"/>
          <w:sz w:val="28"/>
          <w:szCs w:val="28"/>
          <w:lang w:val="ru-RU"/>
        </w:rPr>
        <w:t>tsf</w:t>
      </w:r>
      <w:proofErr w:type="spellEnd"/>
      <w:proofErr w:type="gramEnd"/>
      <w:r w:rsidRPr="00B55D02">
        <w:rPr>
          <w:rFonts w:ascii="Times New Roman" w:hAnsi="Times New Roman" w:cs="Times New Roman"/>
          <w:sz w:val="28"/>
          <w:szCs w:val="28"/>
          <w:lang w:val="ru-RU"/>
        </w:rPr>
        <w:t>, он будет рассматриваться как внешний файл. По умолчанию данные должны храниться в первом канале (столбце).</w:t>
      </w:r>
    </w:p>
    <w:p w14:paraId="59569380" w14:textId="061D18FD" w:rsidR="00B55D02" w:rsidRPr="00272349" w:rsidRDefault="00B55D02" w:rsidP="00B55D02">
      <w:pPr>
        <w:rPr>
          <w:rFonts w:ascii="Times New Roman" w:hAnsi="Times New Roman" w:cs="Times New Roman"/>
          <w:b/>
          <w:bCs/>
          <w:sz w:val="28"/>
          <w:szCs w:val="28"/>
          <w:lang w:val="ru-RU"/>
        </w:rPr>
      </w:pPr>
      <w:r w:rsidRPr="00272349">
        <w:rPr>
          <w:rFonts w:ascii="Times New Roman" w:hAnsi="Times New Roman" w:cs="Times New Roman"/>
          <w:b/>
          <w:bCs/>
          <w:sz w:val="28"/>
          <w:szCs w:val="28"/>
          <w:lang w:val="ru-RU"/>
        </w:rPr>
        <w:t xml:space="preserve"> Загрузка океана</w:t>
      </w:r>
    </w:p>
    <w:p w14:paraId="69657A0D" w14:textId="77777777" w:rsidR="00B55D02" w:rsidRP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Загрузку океана можно скорректировать, используя два различных подхода:</w:t>
      </w:r>
    </w:p>
    <w:p w14:paraId="2F46F329" w14:textId="1530F91F" w:rsidR="00B55D02" w:rsidRDefault="00B55D02" w:rsidP="00B55D02">
      <w:pPr>
        <w:rPr>
          <w:rFonts w:ascii="Times New Roman" w:hAnsi="Times New Roman" w:cs="Times New Roman"/>
          <w:sz w:val="28"/>
          <w:szCs w:val="28"/>
          <w:lang w:val="ru-RU"/>
        </w:rPr>
      </w:pPr>
      <w:r w:rsidRPr="00B55D02">
        <w:rPr>
          <w:rFonts w:ascii="Times New Roman" w:hAnsi="Times New Roman" w:cs="Times New Roman"/>
          <w:sz w:val="28"/>
          <w:szCs w:val="28"/>
          <w:lang w:val="ru-RU"/>
        </w:rPr>
        <w:t xml:space="preserve">• Если анализ приливов может быть выполнен на месте съемки (например, благодаря близкому расположению сверхпроводящего гравиметра), можно перейти к коррекции земных приливов, используя PREDICT из пакета </w:t>
      </w:r>
      <w:r w:rsidRPr="00B55D02">
        <w:rPr>
          <w:rFonts w:ascii="Times New Roman" w:hAnsi="Times New Roman" w:cs="Times New Roman"/>
          <w:sz w:val="28"/>
          <w:szCs w:val="28"/>
          <w:lang w:val="ru-RU"/>
        </w:rPr>
        <w:lastRenderedPageBreak/>
        <w:t>ETERNA (см. выше) и предоставляя параметры приливов из анализа приливов. Этот эмпирический подход учитывает как земные приливы, так и коррекцию нагрузки на океан (но может также учитывать другие воздействия окружающей среды, такие как давление воздуха, которые происходят с аналогичной частотой).</w:t>
      </w:r>
    </w:p>
    <w:p w14:paraId="12D1E259" w14:textId="544BAB79" w:rsidR="00272349" w:rsidRDefault="00272349" w:rsidP="00B55D02">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 * Коррекция загрузки океана в программе </w:t>
      </w:r>
      <w:proofErr w:type="spellStart"/>
      <w:r w:rsidRPr="00272349">
        <w:rPr>
          <w:rFonts w:ascii="Times New Roman" w:hAnsi="Times New Roman" w:cs="Times New Roman"/>
          <w:sz w:val="28"/>
          <w:szCs w:val="28"/>
          <w:lang w:val="ru-RU"/>
        </w:rPr>
        <w:t>pyGrav</w:t>
      </w:r>
      <w:proofErr w:type="spellEnd"/>
      <w:r w:rsidRPr="00272349">
        <w:rPr>
          <w:rFonts w:ascii="Times New Roman" w:hAnsi="Times New Roman" w:cs="Times New Roman"/>
          <w:sz w:val="28"/>
          <w:szCs w:val="28"/>
          <w:lang w:val="ru-RU"/>
        </w:rPr>
        <w:t xml:space="preserve"> такая же, как и в коде процесса </w:t>
      </w:r>
      <w:proofErr w:type="spellStart"/>
      <w:r w:rsidRPr="00272349">
        <w:rPr>
          <w:rFonts w:ascii="Times New Roman" w:hAnsi="Times New Roman" w:cs="Times New Roman"/>
          <w:sz w:val="28"/>
          <w:szCs w:val="28"/>
          <w:lang w:val="ru-RU"/>
        </w:rPr>
        <w:t>Grave</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Cattin</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et</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al</w:t>
      </w:r>
      <w:proofErr w:type="spellEnd"/>
      <w:r w:rsidRPr="00272349">
        <w:rPr>
          <w:rFonts w:ascii="Times New Roman" w:hAnsi="Times New Roman" w:cs="Times New Roman"/>
          <w:sz w:val="28"/>
          <w:szCs w:val="28"/>
          <w:lang w:val="ru-RU"/>
        </w:rPr>
        <w:t xml:space="preserve">., 2015). Он основан на </w:t>
      </w:r>
      <w:proofErr w:type="spellStart"/>
      <w:r w:rsidRPr="00272349">
        <w:rPr>
          <w:rFonts w:ascii="Times New Roman" w:hAnsi="Times New Roman" w:cs="Times New Roman"/>
          <w:sz w:val="28"/>
          <w:szCs w:val="28"/>
          <w:lang w:val="ru-RU"/>
        </w:rPr>
        <w:t>Agnew</w:t>
      </w:r>
      <w:proofErr w:type="spellEnd"/>
      <w:r w:rsidRPr="00272349">
        <w:rPr>
          <w:rFonts w:ascii="Times New Roman" w:hAnsi="Times New Roman" w:cs="Times New Roman"/>
          <w:sz w:val="28"/>
          <w:szCs w:val="28"/>
          <w:lang w:val="ru-RU"/>
        </w:rPr>
        <w:t xml:space="preserve"> (2012) и на транскрипции MATLABTM от </w:t>
      </w:r>
      <w:proofErr w:type="spellStart"/>
      <w:r w:rsidRPr="00272349">
        <w:rPr>
          <w:rFonts w:ascii="Times New Roman" w:hAnsi="Times New Roman" w:cs="Times New Roman"/>
          <w:sz w:val="28"/>
          <w:szCs w:val="28"/>
          <w:lang w:val="ru-RU"/>
        </w:rPr>
        <w:t>Cattin</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et</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al</w:t>
      </w:r>
      <w:proofErr w:type="spellEnd"/>
      <w:r w:rsidRPr="00272349">
        <w:rPr>
          <w:rFonts w:ascii="Times New Roman" w:hAnsi="Times New Roman" w:cs="Times New Roman"/>
          <w:sz w:val="28"/>
          <w:szCs w:val="28"/>
          <w:lang w:val="ru-RU"/>
        </w:rPr>
        <w:t xml:space="preserve">., (2015). Коэффициенты загрузки океана должны быть загружены из отформатированного файла, предоставленного бесплатным поставщиком </w:t>
      </w:r>
      <w:proofErr w:type="spellStart"/>
      <w:r w:rsidRPr="00272349">
        <w:rPr>
          <w:rFonts w:ascii="Times New Roman" w:hAnsi="Times New Roman" w:cs="Times New Roman"/>
          <w:sz w:val="28"/>
          <w:szCs w:val="28"/>
          <w:lang w:val="ru-RU"/>
        </w:rPr>
        <w:t>ocean</w:t>
      </w:r>
      <w:proofErr w:type="spellEnd"/>
      <w:r w:rsidRPr="00272349">
        <w:rPr>
          <w:rFonts w:ascii="Times New Roman" w:hAnsi="Times New Roman" w:cs="Times New Roman"/>
          <w:sz w:val="28"/>
          <w:szCs w:val="28"/>
          <w:lang w:val="ru-RU"/>
        </w:rPr>
        <w:t xml:space="preserve"> компании </w:t>
      </w:r>
      <w:proofErr w:type="spellStart"/>
      <w:r w:rsidRPr="00272349">
        <w:rPr>
          <w:rFonts w:ascii="Times New Roman" w:hAnsi="Times New Roman" w:cs="Times New Roman"/>
          <w:sz w:val="28"/>
          <w:szCs w:val="28"/>
          <w:lang w:val="ru-RU"/>
        </w:rPr>
        <w:t>Scherneck</w:t>
      </w:r>
      <w:proofErr w:type="spellEnd"/>
      <w:r w:rsidRPr="00272349">
        <w:rPr>
          <w:rFonts w:ascii="Times New Roman" w:hAnsi="Times New Roman" w:cs="Times New Roman"/>
          <w:sz w:val="28"/>
          <w:szCs w:val="28"/>
          <w:lang w:val="ru-RU"/>
        </w:rPr>
        <w:t xml:space="preserve"> (http://holt.oso.chalmers.se/loading /). Параметры требуются для полусуточных (M2, S2, N2, K2), суточных (O1, P1, Q1, K1) и долгопериодических (MF, </w:t>
      </w:r>
      <w:proofErr w:type="spellStart"/>
      <w:r w:rsidRPr="00272349">
        <w:rPr>
          <w:rFonts w:ascii="Times New Roman" w:hAnsi="Times New Roman" w:cs="Times New Roman"/>
          <w:sz w:val="28"/>
          <w:szCs w:val="28"/>
          <w:lang w:val="ru-RU"/>
        </w:rPr>
        <w:t>Mm</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Ssa</w:t>
      </w:r>
      <w:proofErr w:type="spellEnd"/>
      <w:r w:rsidRPr="00272349">
        <w:rPr>
          <w:rFonts w:ascii="Times New Roman" w:hAnsi="Times New Roman" w:cs="Times New Roman"/>
          <w:sz w:val="28"/>
          <w:szCs w:val="28"/>
          <w:lang w:val="ru-RU"/>
        </w:rPr>
        <w:t>) приливных гармоник.</w:t>
      </w:r>
    </w:p>
    <w:p w14:paraId="75FE183F" w14:textId="25544CFF" w:rsidR="00272349" w:rsidRDefault="00272349" w:rsidP="00B55D02">
      <w:pPr>
        <w:rPr>
          <w:rFonts w:ascii="Times New Roman" w:hAnsi="Times New Roman" w:cs="Times New Roman"/>
          <w:b/>
          <w:bCs/>
          <w:sz w:val="28"/>
          <w:szCs w:val="28"/>
          <w:lang w:val="ru-RU"/>
        </w:rPr>
      </w:pPr>
      <w:r w:rsidRPr="00272349">
        <w:rPr>
          <w:rFonts w:ascii="Times New Roman" w:hAnsi="Times New Roman" w:cs="Times New Roman"/>
          <w:b/>
          <w:bCs/>
          <w:sz w:val="28"/>
          <w:szCs w:val="28"/>
          <w:lang w:val="ru-RU"/>
        </w:rPr>
        <w:t>Атмосфера</w:t>
      </w:r>
    </w:p>
    <w:p w14:paraId="2E1A971F" w14:textId="3585D448" w:rsidR="00272349" w:rsidRDefault="00272349" w:rsidP="00B55D02">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Загрузите один временной ряд. Принятый формат файлов - файлы ETERNAL или </w:t>
      </w:r>
      <w:proofErr w:type="spellStart"/>
      <w:r w:rsidRPr="00272349">
        <w:rPr>
          <w:rFonts w:ascii="Times New Roman" w:hAnsi="Times New Roman" w:cs="Times New Roman"/>
          <w:sz w:val="28"/>
          <w:szCs w:val="28"/>
          <w:lang w:val="ru-RU"/>
        </w:rPr>
        <w:t>Tsoft</w:t>
      </w:r>
      <w:proofErr w:type="spellEnd"/>
      <w:r w:rsidRPr="00272349">
        <w:rPr>
          <w:rFonts w:ascii="Times New Roman" w:hAnsi="Times New Roman" w:cs="Times New Roman"/>
          <w:sz w:val="28"/>
          <w:szCs w:val="28"/>
          <w:lang w:val="ru-RU"/>
        </w:rPr>
        <w:t xml:space="preserve"> (.TSF). Если расширение файла </w:t>
      </w:r>
      <w:proofErr w:type="gramStart"/>
      <w:r w:rsidRPr="00272349">
        <w:rPr>
          <w:rFonts w:ascii="Times New Roman" w:hAnsi="Times New Roman" w:cs="Times New Roman"/>
          <w:sz w:val="28"/>
          <w:szCs w:val="28"/>
          <w:lang w:val="ru-RU"/>
        </w:rPr>
        <w:t>не .</w:t>
      </w:r>
      <w:proofErr w:type="spellStart"/>
      <w:r w:rsidRPr="00272349">
        <w:rPr>
          <w:rFonts w:ascii="Times New Roman" w:hAnsi="Times New Roman" w:cs="Times New Roman"/>
          <w:sz w:val="28"/>
          <w:szCs w:val="28"/>
          <w:lang w:val="ru-RU"/>
        </w:rPr>
        <w:t>tsf</w:t>
      </w:r>
      <w:proofErr w:type="spellEnd"/>
      <w:proofErr w:type="gramEnd"/>
      <w:r w:rsidRPr="00272349">
        <w:rPr>
          <w:rFonts w:ascii="Times New Roman" w:hAnsi="Times New Roman" w:cs="Times New Roman"/>
          <w:sz w:val="28"/>
          <w:szCs w:val="28"/>
          <w:lang w:val="ru-RU"/>
        </w:rPr>
        <w:t>, он будет рассматриваться как внешний файл. По умолчанию данные должны храниться в первом канале (столбце).</w:t>
      </w:r>
    </w:p>
    <w:p w14:paraId="6A2DA73E" w14:textId="4195F25D" w:rsidR="00272349" w:rsidRDefault="00272349" w:rsidP="00B55D02">
      <w:pPr>
        <w:rPr>
          <w:rFonts w:ascii="Times New Roman" w:hAnsi="Times New Roman" w:cs="Times New Roman"/>
          <w:b/>
          <w:bCs/>
          <w:sz w:val="28"/>
          <w:szCs w:val="28"/>
          <w:lang w:val="ru-RU"/>
        </w:rPr>
      </w:pPr>
      <w:r>
        <w:rPr>
          <w:rFonts w:ascii="Times New Roman" w:hAnsi="Times New Roman" w:cs="Times New Roman"/>
          <w:b/>
          <w:bCs/>
          <w:sz w:val="28"/>
          <w:szCs w:val="28"/>
          <w:lang w:val="ru-RU"/>
        </w:rPr>
        <w:t>Выбор данных</w:t>
      </w:r>
    </w:p>
    <w:p w14:paraId="481E2832"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Это оригинальная функция программы. Иерархия данных видна в виде дерева, таблицы и графического представления. Съемку, циклы, станции и единичные измерения можно проверить или снять флажок, следует ли их сохранять для процесса корректировки дрейфа (и окончательных простых расчетов разности). Это можно сделать либо вручную, либо следуя автоматическим процедурам отбора, основанным на простых пороговых критериях. В настоящее время к ним относятся </w:t>
      </w:r>
    </w:p>
    <w:p w14:paraId="47F8E699"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пороговое значение для наклонов: абсолютные значения наклонов, превышающие входное значение, не отмечены</w:t>
      </w:r>
    </w:p>
    <w:p w14:paraId="32B3581F"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пороговое значение стандартного отклонения силы тяжести (SD): значения SD, превышающие входные значения, не отмечены.</w:t>
      </w:r>
    </w:p>
    <w:p w14:paraId="25485D41"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пороговое значение, основанное на значениях силы тяжести: значения абсолютной силы тяжести, превышающие среднее значение трех последних значений + входное пороговое значение, не отмечены</w:t>
      </w:r>
    </w:p>
    <w:p w14:paraId="642E3EBC"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критерий длительности: если длительность данных отличается от входного значения, они не отмечаются. Это часто происходит, когда пользователь сохраняет текущие данные в поле при остановке сбора CG5.</w:t>
      </w:r>
    </w:p>
    <w:p w14:paraId="5D298E02"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lastRenderedPageBreak/>
        <w:t>Когда выбраны отдельные пороговые значения, они применяются только к текущей таблице. При нажатии кнопки “применить ко всем данным” используются все входные пороговые значения, причем для всего набора данных.</w:t>
      </w:r>
    </w:p>
    <w:p w14:paraId="1E39C928"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Другой вариант быстрой проверки/снятия флажков с данных - выделить несколько строк с помощью мыши и нажать кнопки “проверить выбранное” или “снять флажок с выбранного”.</w:t>
      </w:r>
    </w:p>
    <w:p w14:paraId="29E6C29F"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Каждое обследование и циклы идентифицируются по датам их первых измерений. Указаны номера станций, а число в скобках </w:t>
      </w:r>
      <w:proofErr w:type="gramStart"/>
      <w:r w:rsidRPr="00272349">
        <w:rPr>
          <w:rFonts w:ascii="Times New Roman" w:hAnsi="Times New Roman" w:cs="Times New Roman"/>
          <w:sz w:val="28"/>
          <w:szCs w:val="28"/>
          <w:lang w:val="ru-RU"/>
        </w:rPr>
        <w:t>- это</w:t>
      </w:r>
      <w:proofErr w:type="gramEnd"/>
      <w:r w:rsidRPr="00272349">
        <w:rPr>
          <w:rFonts w:ascii="Times New Roman" w:hAnsi="Times New Roman" w:cs="Times New Roman"/>
          <w:sz w:val="28"/>
          <w:szCs w:val="28"/>
          <w:lang w:val="ru-RU"/>
        </w:rPr>
        <w:t xml:space="preserve"> номер повторения, поскольку некоторые станции повторяются (например, базовая станция). Данные организованы в хронологическом порядке. </w:t>
      </w:r>
    </w:p>
    <w:p w14:paraId="307FBF8A" w14:textId="3DF3EB87" w:rsid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Ручной выбор может быть выполнен на основе табличных значений или графических отображений, в зависимости от предпочтений пользователя. На графическом дисплее непроверенные данные отображаются черным цветом, в то время как отмеченные данные - синим. На экране гравитации среднее значение выбранных данных отображается синей горизонтальной линией.</w:t>
      </w:r>
    </w:p>
    <w:p w14:paraId="519F5C5B" w14:textId="50672E45" w:rsid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После выбора данных следует нажать кнопку OK. Это действие мало что дает, но может быть важным: оно используется для проверки того, что на некоторых станциях данные не выбраны, и в этом случае они удаляются. Это может произойти с помощью автоматического выбора.</w:t>
      </w:r>
    </w:p>
    <w:p w14:paraId="2166E615" w14:textId="36C4DFFA" w:rsidR="00272349" w:rsidRDefault="00272349" w:rsidP="00272349">
      <w:pPr>
        <w:rPr>
          <w:rFonts w:ascii="Times New Roman" w:hAnsi="Times New Roman" w:cs="Times New Roman"/>
          <w:b/>
          <w:bCs/>
          <w:sz w:val="28"/>
          <w:szCs w:val="28"/>
          <w:lang w:val="ru-RU"/>
        </w:rPr>
      </w:pPr>
      <w:r w:rsidRPr="00272349">
        <w:rPr>
          <w:rFonts w:ascii="Times New Roman" w:hAnsi="Times New Roman" w:cs="Times New Roman"/>
          <w:b/>
          <w:bCs/>
          <w:sz w:val="28"/>
          <w:szCs w:val="28"/>
          <w:lang w:val="ru-RU"/>
        </w:rPr>
        <w:t>Регулировка дрейфа</w:t>
      </w:r>
    </w:p>
    <w:p w14:paraId="2F692B1A"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Как только поправки будут применены и данные выбраны, можно приступать к корректировке дрейфа. Доступны два варианта. Можно запустить либо </w:t>
      </w:r>
      <w:proofErr w:type="spellStart"/>
      <w:r w:rsidRPr="00272349">
        <w:rPr>
          <w:rFonts w:ascii="Times New Roman" w:hAnsi="Times New Roman" w:cs="Times New Roman"/>
          <w:sz w:val="28"/>
          <w:szCs w:val="28"/>
          <w:lang w:val="ru-RU"/>
        </w:rPr>
        <w:t>MCGravi</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Beilin</w:t>
      </w:r>
      <w:proofErr w:type="spellEnd"/>
      <w:r w:rsidRPr="00272349">
        <w:rPr>
          <w:rFonts w:ascii="Times New Roman" w:hAnsi="Times New Roman" w:cs="Times New Roman"/>
          <w:sz w:val="28"/>
          <w:szCs w:val="28"/>
          <w:lang w:val="ru-RU"/>
        </w:rPr>
        <w:t>, 2006) (если он установлен, см. раздел 8), либо использовать простую схему инверсии наименьших квадратов без данных (</w:t>
      </w:r>
      <w:proofErr w:type="spellStart"/>
      <w:r w:rsidRPr="00272349">
        <w:rPr>
          <w:rFonts w:ascii="Times New Roman" w:hAnsi="Times New Roman" w:cs="Times New Roman"/>
          <w:sz w:val="28"/>
          <w:szCs w:val="28"/>
          <w:lang w:val="ru-RU"/>
        </w:rPr>
        <w:t>Hwang</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et</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al</w:t>
      </w:r>
      <w:proofErr w:type="spellEnd"/>
      <w:r w:rsidRPr="00272349">
        <w:rPr>
          <w:rFonts w:ascii="Times New Roman" w:hAnsi="Times New Roman" w:cs="Times New Roman"/>
          <w:sz w:val="28"/>
          <w:szCs w:val="28"/>
          <w:lang w:val="ru-RU"/>
        </w:rPr>
        <w:t xml:space="preserve">., 2002). Единственный интерес в использовании </w:t>
      </w:r>
      <w:proofErr w:type="spellStart"/>
      <w:r w:rsidRPr="00272349">
        <w:rPr>
          <w:rFonts w:ascii="Times New Roman" w:hAnsi="Times New Roman" w:cs="Times New Roman"/>
          <w:sz w:val="28"/>
          <w:szCs w:val="28"/>
          <w:lang w:val="ru-RU"/>
        </w:rPr>
        <w:t>MCGravi</w:t>
      </w:r>
      <w:proofErr w:type="spellEnd"/>
      <w:r w:rsidRPr="00272349">
        <w:rPr>
          <w:rFonts w:ascii="Times New Roman" w:hAnsi="Times New Roman" w:cs="Times New Roman"/>
          <w:sz w:val="28"/>
          <w:szCs w:val="28"/>
          <w:lang w:val="ru-RU"/>
        </w:rPr>
        <w:t xml:space="preserve"> заключается в том, что выполняется сетевая компенсация и необходимо поддерживать несколько фиксированных абсолютных (априорных) значений (используя опцию “взвешенное ограничение”). Для этого требуется mcgravi.exe чтобы быть доступным. Программа записывает входные файлы </w:t>
      </w:r>
      <w:proofErr w:type="spellStart"/>
      <w:r w:rsidRPr="00272349">
        <w:rPr>
          <w:rFonts w:ascii="Times New Roman" w:hAnsi="Times New Roman" w:cs="Times New Roman"/>
          <w:sz w:val="28"/>
          <w:szCs w:val="28"/>
          <w:lang w:val="ru-RU"/>
        </w:rPr>
        <w:t>mcgravi</w:t>
      </w:r>
      <w:proofErr w:type="spellEnd"/>
      <w:r w:rsidRPr="00272349">
        <w:rPr>
          <w:rFonts w:ascii="Times New Roman" w:hAnsi="Times New Roman" w:cs="Times New Roman"/>
          <w:sz w:val="28"/>
          <w:szCs w:val="28"/>
          <w:lang w:val="ru-RU"/>
        </w:rPr>
        <w:t xml:space="preserve"> в выходной каталог и считывает выходные файлы </w:t>
      </w:r>
      <w:proofErr w:type="spellStart"/>
      <w:r w:rsidRPr="00272349">
        <w:rPr>
          <w:rFonts w:ascii="Times New Roman" w:hAnsi="Times New Roman" w:cs="Times New Roman"/>
          <w:sz w:val="28"/>
          <w:szCs w:val="28"/>
          <w:lang w:val="ru-RU"/>
        </w:rPr>
        <w:t>mcgravi</w:t>
      </w:r>
      <w:proofErr w:type="spellEnd"/>
      <w:r w:rsidRPr="00272349">
        <w:rPr>
          <w:rFonts w:ascii="Times New Roman" w:hAnsi="Times New Roman" w:cs="Times New Roman"/>
          <w:sz w:val="28"/>
          <w:szCs w:val="28"/>
          <w:lang w:val="ru-RU"/>
        </w:rPr>
        <w:t xml:space="preserve"> (файл*.</w:t>
      </w:r>
      <w:proofErr w:type="spellStart"/>
      <w:r w:rsidRPr="00272349">
        <w:rPr>
          <w:rFonts w:ascii="Times New Roman" w:hAnsi="Times New Roman" w:cs="Times New Roman"/>
          <w:sz w:val="28"/>
          <w:szCs w:val="28"/>
          <w:lang w:val="ru-RU"/>
        </w:rPr>
        <w:t>gra</w:t>
      </w:r>
      <w:proofErr w:type="spellEnd"/>
      <w:r w:rsidRPr="00272349">
        <w:rPr>
          <w:rFonts w:ascii="Times New Roman" w:hAnsi="Times New Roman" w:cs="Times New Roman"/>
          <w:sz w:val="28"/>
          <w:szCs w:val="28"/>
          <w:lang w:val="ru-RU"/>
        </w:rPr>
        <w:t xml:space="preserve"> в </w:t>
      </w:r>
      <w:proofErr w:type="spellStart"/>
      <w:r w:rsidRPr="00272349">
        <w:rPr>
          <w:rFonts w:ascii="Times New Roman" w:hAnsi="Times New Roman" w:cs="Times New Roman"/>
          <w:sz w:val="28"/>
          <w:szCs w:val="28"/>
          <w:lang w:val="ru-RU"/>
        </w:rPr>
        <w:t>mix</w:t>
      </w:r>
      <w:proofErr w:type="spellEnd"/>
      <w:r w:rsidRPr="00272349">
        <w:rPr>
          <w:rFonts w:ascii="Times New Roman" w:hAnsi="Times New Roman" w:cs="Times New Roman"/>
          <w:sz w:val="28"/>
          <w:szCs w:val="28"/>
          <w:lang w:val="ru-RU"/>
        </w:rPr>
        <w:t xml:space="preserve">… папки). </w:t>
      </w:r>
    </w:p>
    <w:p w14:paraId="70A7457B"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Пользователь может выбрать параметры для применения к данным перед инверсией:</w:t>
      </w:r>
    </w:p>
    <w:p w14:paraId="5C2172FF"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Коэффициент SD: мультипликативный коэффициент на наблюдаемое стандартное отклонение (SD)</w:t>
      </w:r>
    </w:p>
    <w:p w14:paraId="0A458F76"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SD_add</w:t>
      </w:r>
      <w:proofErr w:type="spellEnd"/>
      <w:r w:rsidRPr="00272349">
        <w:rPr>
          <w:rFonts w:ascii="Times New Roman" w:hAnsi="Times New Roman" w:cs="Times New Roman"/>
          <w:sz w:val="28"/>
          <w:szCs w:val="28"/>
          <w:lang w:val="ru-RU"/>
        </w:rPr>
        <w:t>: константа, добавляемая к каждому наблюдаемому SD</w:t>
      </w:r>
    </w:p>
    <w:p w14:paraId="299D47C8" w14:textId="77777777" w:rsidR="00272349" w:rsidRP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lastRenderedPageBreak/>
        <w:t>Также следует указать время и температурный дрейф в градусах.</w:t>
      </w:r>
    </w:p>
    <w:p w14:paraId="39D14DAA" w14:textId="173DA8C3" w:rsid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Простые различия отображаются в консоли и могут быть сохранены в виде файла SimpleDifferences.dat в каждой папке опроса выходного каталога, выбрав файл -&gt; сохранить простые различия.</w:t>
      </w:r>
    </w:p>
    <w:p w14:paraId="337FF19F" w14:textId="745E6332" w:rsidR="00272349" w:rsidRPr="00272349" w:rsidRDefault="00272349" w:rsidP="00272349">
      <w:pPr>
        <w:rPr>
          <w:rFonts w:ascii="Times New Roman" w:hAnsi="Times New Roman" w:cs="Times New Roman"/>
          <w:b/>
          <w:bCs/>
          <w:sz w:val="28"/>
          <w:szCs w:val="28"/>
          <w:lang w:val="ru-RU"/>
        </w:rPr>
      </w:pPr>
      <w:r w:rsidRPr="00272349">
        <w:rPr>
          <w:rFonts w:ascii="Times New Roman" w:hAnsi="Times New Roman" w:cs="Times New Roman"/>
          <w:b/>
          <w:bCs/>
          <w:sz w:val="28"/>
          <w:szCs w:val="28"/>
          <w:lang w:val="ru-RU"/>
        </w:rPr>
        <w:t>Вычисление двой</w:t>
      </w:r>
      <w:r w:rsidRPr="00272349">
        <w:rPr>
          <w:rFonts w:ascii="Times New Roman" w:hAnsi="Times New Roman" w:cs="Times New Roman"/>
          <w:b/>
          <w:bCs/>
          <w:sz w:val="28"/>
          <w:szCs w:val="28"/>
          <w:lang w:val="ru-RU"/>
        </w:rPr>
        <w:t>ной</w:t>
      </w:r>
      <w:r w:rsidRPr="00272349">
        <w:rPr>
          <w:rFonts w:ascii="Times New Roman" w:hAnsi="Times New Roman" w:cs="Times New Roman"/>
          <w:b/>
          <w:bCs/>
          <w:sz w:val="28"/>
          <w:szCs w:val="28"/>
          <w:lang w:val="ru-RU"/>
        </w:rPr>
        <w:t xml:space="preserve"> разност</w:t>
      </w:r>
      <w:r w:rsidRPr="00272349">
        <w:rPr>
          <w:rFonts w:ascii="Times New Roman" w:hAnsi="Times New Roman" w:cs="Times New Roman"/>
          <w:b/>
          <w:bCs/>
          <w:sz w:val="28"/>
          <w:szCs w:val="28"/>
          <w:lang w:val="ru-RU"/>
        </w:rPr>
        <w:t>и</w:t>
      </w:r>
    </w:p>
    <w:p w14:paraId="021F0518" w14:textId="68B90F07" w:rsidR="00272349" w:rsidRDefault="00272349" w:rsidP="00272349">
      <w:pPr>
        <w:rPr>
          <w:rFonts w:ascii="Times New Roman" w:hAnsi="Times New Roman" w:cs="Times New Roman"/>
          <w:sz w:val="28"/>
          <w:szCs w:val="28"/>
          <w:lang w:val="ru-RU"/>
        </w:rPr>
      </w:pPr>
      <w:r w:rsidRPr="00272349">
        <w:rPr>
          <w:rFonts w:ascii="Times New Roman" w:hAnsi="Times New Roman" w:cs="Times New Roman"/>
          <w:sz w:val="28"/>
          <w:szCs w:val="28"/>
          <w:lang w:val="ru-RU"/>
        </w:rPr>
        <w:t>Как только вычислены простые различия, двойные различия могут быть вычислены с помощью Process</w:t>
      </w:r>
      <w:proofErr w:type="gramStart"/>
      <w:r w:rsidRPr="00272349">
        <w:rPr>
          <w:rFonts w:ascii="Times New Roman" w:hAnsi="Times New Roman" w:cs="Times New Roman"/>
          <w:sz w:val="28"/>
          <w:szCs w:val="28"/>
          <w:lang w:val="ru-RU"/>
        </w:rPr>
        <w:t>-&gt;</w:t>
      </w:r>
      <w:proofErr w:type="spellStart"/>
      <w:r w:rsidRPr="00272349">
        <w:rPr>
          <w:rFonts w:ascii="Times New Roman" w:hAnsi="Times New Roman" w:cs="Times New Roman"/>
          <w:sz w:val="28"/>
          <w:szCs w:val="28"/>
          <w:lang w:val="ru-RU"/>
        </w:rPr>
        <w:t>computer</w:t>
      </w:r>
      <w:proofErr w:type="spellEnd"/>
      <w:proofErr w:type="gram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double</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differences</w:t>
      </w:r>
      <w:proofErr w:type="spellEnd"/>
      <w:r w:rsidRPr="00272349">
        <w:rPr>
          <w:rFonts w:ascii="Times New Roman" w:hAnsi="Times New Roman" w:cs="Times New Roman"/>
          <w:sz w:val="28"/>
          <w:szCs w:val="28"/>
          <w:lang w:val="ru-RU"/>
        </w:rPr>
        <w:t xml:space="preserve">. Затем двойные различия можно сохранить в выходной папке, выбрав файл -&gt; сохранить двойные различия. Это создаст файлы </w:t>
      </w:r>
      <w:proofErr w:type="spellStart"/>
      <w:r w:rsidRPr="00272349">
        <w:rPr>
          <w:rFonts w:ascii="Times New Roman" w:hAnsi="Times New Roman" w:cs="Times New Roman"/>
          <w:sz w:val="28"/>
          <w:szCs w:val="28"/>
          <w:lang w:val="ru-RU"/>
        </w:rPr>
        <w:t>gravity</w:t>
      </w:r>
      <w:proofErr w:type="spellEnd"/>
      <w:r w:rsidRPr="00272349">
        <w:rPr>
          <w:rFonts w:ascii="Times New Roman" w:hAnsi="Times New Roman" w:cs="Times New Roman"/>
          <w:sz w:val="28"/>
          <w:szCs w:val="28"/>
          <w:lang w:val="ru-RU"/>
        </w:rPr>
        <w:t xml:space="preserve"> и SD </w:t>
      </w:r>
      <w:proofErr w:type="spellStart"/>
      <w:r w:rsidRPr="00272349">
        <w:rPr>
          <w:rFonts w:ascii="Times New Roman" w:hAnsi="Times New Roman" w:cs="Times New Roman"/>
          <w:sz w:val="28"/>
          <w:szCs w:val="28"/>
          <w:lang w:val="ru-RU"/>
        </w:rPr>
        <w:t>double</w:t>
      </w:r>
      <w:proofErr w:type="spellEnd"/>
      <w:r w:rsidRPr="00272349">
        <w:rPr>
          <w:rFonts w:ascii="Times New Roman" w:hAnsi="Times New Roman" w:cs="Times New Roman"/>
          <w:sz w:val="28"/>
          <w:szCs w:val="28"/>
          <w:lang w:val="ru-RU"/>
        </w:rPr>
        <w:t xml:space="preserve"> </w:t>
      </w:r>
      <w:proofErr w:type="spellStart"/>
      <w:r w:rsidRPr="00272349">
        <w:rPr>
          <w:rFonts w:ascii="Times New Roman" w:hAnsi="Times New Roman" w:cs="Times New Roman"/>
          <w:sz w:val="28"/>
          <w:szCs w:val="28"/>
          <w:lang w:val="ru-RU"/>
        </w:rPr>
        <w:t>difference</w:t>
      </w:r>
      <w:proofErr w:type="spellEnd"/>
      <w:r w:rsidRPr="00272349">
        <w:rPr>
          <w:rFonts w:ascii="Times New Roman" w:hAnsi="Times New Roman" w:cs="Times New Roman"/>
          <w:sz w:val="28"/>
          <w:szCs w:val="28"/>
          <w:lang w:val="ru-RU"/>
        </w:rPr>
        <w:t xml:space="preserve"> в выходном каталоге. Доступны два формата (даты в сравнении со станциями или станции в сравнении с данными).</w:t>
      </w:r>
    </w:p>
    <w:p w14:paraId="1E826140" w14:textId="4561BD9D" w:rsidR="00272349" w:rsidRDefault="00272349" w:rsidP="00272349">
      <w:pPr>
        <w:rPr>
          <w:rFonts w:ascii="Times New Roman" w:hAnsi="Times New Roman" w:cs="Times New Roman"/>
          <w:b/>
          <w:bCs/>
          <w:sz w:val="28"/>
          <w:szCs w:val="28"/>
          <w:lang w:val="ru-RU"/>
        </w:rPr>
      </w:pPr>
      <w:r>
        <w:rPr>
          <w:rFonts w:ascii="Times New Roman" w:hAnsi="Times New Roman" w:cs="Times New Roman"/>
          <w:b/>
          <w:bCs/>
          <w:sz w:val="28"/>
          <w:szCs w:val="28"/>
          <w:lang w:val="ru-RU"/>
        </w:rPr>
        <w:t>Тестовый пример</w:t>
      </w:r>
    </w:p>
    <w:p w14:paraId="51B40AC6" w14:textId="668D0FEC" w:rsidR="00272349" w:rsidRDefault="00272349" w:rsidP="00272349">
      <w:pPr>
        <w:rPr>
          <w:rFonts w:ascii="Times New Roman" w:hAnsi="Times New Roman" w:cs="Times New Roman"/>
          <w:sz w:val="28"/>
          <w:szCs w:val="28"/>
          <w:lang w:val="en-US"/>
        </w:rPr>
      </w:pPr>
      <w:r w:rsidRPr="00272349">
        <w:rPr>
          <w:rFonts w:ascii="Times New Roman" w:hAnsi="Times New Roman" w:cs="Times New Roman"/>
          <w:sz w:val="28"/>
          <w:szCs w:val="28"/>
          <w:lang w:val="ru-RU"/>
        </w:rPr>
        <w:t xml:space="preserve">В этом разделе подробно описаны два способа обработки тестового примера. Первый использует графический интерфейс </w:t>
      </w:r>
      <w:proofErr w:type="spellStart"/>
      <w:r w:rsidRPr="00272349">
        <w:rPr>
          <w:rFonts w:ascii="Times New Roman" w:hAnsi="Times New Roman" w:cs="Times New Roman"/>
          <w:sz w:val="28"/>
          <w:szCs w:val="28"/>
          <w:lang w:val="ru-RU"/>
        </w:rPr>
        <w:t>pyGrav</w:t>
      </w:r>
      <w:proofErr w:type="spellEnd"/>
      <w:r w:rsidRPr="00272349">
        <w:rPr>
          <w:rFonts w:ascii="Times New Roman" w:hAnsi="Times New Roman" w:cs="Times New Roman"/>
          <w:sz w:val="28"/>
          <w:szCs w:val="28"/>
          <w:lang w:val="ru-RU"/>
        </w:rPr>
        <w:t xml:space="preserve"> для быстрой и удобной обработки данных о </w:t>
      </w:r>
      <w:proofErr w:type="spellStart"/>
      <w:r w:rsidRPr="00272349">
        <w:rPr>
          <w:rFonts w:ascii="Times New Roman" w:hAnsi="Times New Roman" w:cs="Times New Roman"/>
          <w:sz w:val="28"/>
          <w:szCs w:val="28"/>
          <w:lang w:val="ru-RU"/>
        </w:rPr>
        <w:t>микрогравитации</w:t>
      </w:r>
      <w:proofErr w:type="spellEnd"/>
      <w:r w:rsidRPr="00272349">
        <w:rPr>
          <w:rFonts w:ascii="Times New Roman" w:hAnsi="Times New Roman" w:cs="Times New Roman"/>
          <w:sz w:val="28"/>
          <w:szCs w:val="28"/>
          <w:lang w:val="ru-RU"/>
        </w:rPr>
        <w:t xml:space="preserve">. Второй использует скрипт на </w:t>
      </w:r>
      <w:proofErr w:type="spellStart"/>
      <w:r w:rsidRPr="00272349">
        <w:rPr>
          <w:rFonts w:ascii="Times New Roman" w:hAnsi="Times New Roman" w:cs="Times New Roman"/>
          <w:sz w:val="28"/>
          <w:szCs w:val="28"/>
          <w:lang w:val="ru-RU"/>
        </w:rPr>
        <w:t>python</w:t>
      </w:r>
      <w:proofErr w:type="spellEnd"/>
      <w:r w:rsidRPr="00272349">
        <w:rPr>
          <w:rFonts w:ascii="Times New Roman" w:hAnsi="Times New Roman" w:cs="Times New Roman"/>
          <w:sz w:val="28"/>
          <w:szCs w:val="28"/>
          <w:lang w:val="ru-RU"/>
        </w:rPr>
        <w:t xml:space="preserve">, который вызывает функции </w:t>
      </w:r>
      <w:proofErr w:type="spellStart"/>
      <w:r w:rsidRPr="00272349">
        <w:rPr>
          <w:rFonts w:ascii="Times New Roman" w:hAnsi="Times New Roman" w:cs="Times New Roman"/>
          <w:sz w:val="28"/>
          <w:szCs w:val="28"/>
          <w:lang w:val="ru-RU"/>
        </w:rPr>
        <w:t>pyGrav</w:t>
      </w:r>
      <w:proofErr w:type="spellEnd"/>
      <w:r w:rsidRPr="00272349">
        <w:rPr>
          <w:rFonts w:ascii="Times New Roman" w:hAnsi="Times New Roman" w:cs="Times New Roman"/>
          <w:sz w:val="28"/>
          <w:szCs w:val="28"/>
          <w:lang w:val="ru-RU"/>
        </w:rPr>
        <w:t xml:space="preserve">. Это больше всего подходит для тех, кто заинтересован в разработке </w:t>
      </w:r>
      <w:proofErr w:type="spellStart"/>
      <w:r w:rsidRPr="00272349">
        <w:rPr>
          <w:rFonts w:ascii="Times New Roman" w:hAnsi="Times New Roman" w:cs="Times New Roman"/>
          <w:sz w:val="28"/>
          <w:szCs w:val="28"/>
          <w:lang w:val="ru-RU"/>
        </w:rPr>
        <w:t>pyGrav</w:t>
      </w:r>
      <w:proofErr w:type="spellEnd"/>
      <w:r w:rsidRPr="00272349">
        <w:rPr>
          <w:rFonts w:ascii="Times New Roman" w:hAnsi="Times New Roman" w:cs="Times New Roman"/>
          <w:sz w:val="28"/>
          <w:szCs w:val="28"/>
          <w:lang w:val="ru-RU"/>
        </w:rPr>
        <w:t xml:space="preserve"> и добавлении новых функциональных возможностей.</w:t>
      </w:r>
    </w:p>
    <w:p w14:paraId="4CA8CF5D" w14:textId="1BA6E7A1" w:rsidR="00005EB6" w:rsidRDefault="00005EB6" w:rsidP="00272349">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Использование гравиметрического интерфейса </w:t>
      </w:r>
      <w:proofErr w:type="spellStart"/>
      <w:r>
        <w:rPr>
          <w:rFonts w:ascii="Times New Roman" w:hAnsi="Times New Roman" w:cs="Times New Roman"/>
          <w:b/>
          <w:bCs/>
          <w:sz w:val="28"/>
          <w:szCs w:val="28"/>
          <w:lang w:val="en-US"/>
        </w:rPr>
        <w:t>pyGrav</w:t>
      </w:r>
      <w:proofErr w:type="spellEnd"/>
    </w:p>
    <w:p w14:paraId="6DA2089D"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Тестовый пример доступен в каталоге </w:t>
      </w:r>
      <w:proofErr w:type="spellStart"/>
      <w:r w:rsidRPr="00005EB6">
        <w:rPr>
          <w:rFonts w:ascii="Times New Roman" w:hAnsi="Times New Roman" w:cs="Times New Roman"/>
          <w:sz w:val="28"/>
          <w:szCs w:val="28"/>
          <w:lang w:val="ru-RU"/>
        </w:rPr>
        <w:t>test_case</w:t>
      </w:r>
      <w:proofErr w:type="spellEnd"/>
      <w:r w:rsidRPr="00005EB6">
        <w:rPr>
          <w:rFonts w:ascii="Times New Roman" w:hAnsi="Times New Roman" w:cs="Times New Roman"/>
          <w:sz w:val="28"/>
          <w:szCs w:val="28"/>
          <w:lang w:val="ru-RU"/>
        </w:rPr>
        <w:t xml:space="preserve">. Это набор из 4 съемок, проведенных в ходе Западноафриканской кампании в небольшом водосборном бассейне на севере Бенина. Каждая съемка обычно состоит из четырех циклов, охватывающих в общей сложности 13 станций и базовую станцию (станция №1). </w:t>
      </w:r>
    </w:p>
    <w:p w14:paraId="71CED621" w14:textId="0B1E7B9B" w:rsid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Чтобы обработать этот набор данных из файла необработанных данных, выполните следующие действия:</w:t>
      </w:r>
    </w:p>
    <w:p w14:paraId="486696BA"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Запустите </w:t>
      </w:r>
      <w:proofErr w:type="spellStart"/>
      <w:r w:rsidRPr="00005EB6">
        <w:rPr>
          <w:rFonts w:ascii="Times New Roman" w:hAnsi="Times New Roman" w:cs="Times New Roman"/>
          <w:sz w:val="28"/>
          <w:szCs w:val="28"/>
          <w:lang w:val="ru-RU"/>
        </w:rPr>
        <w:t>pyGrav</w:t>
      </w:r>
      <w:proofErr w:type="spellEnd"/>
      <w:r w:rsidRPr="00005EB6">
        <w:rPr>
          <w:rFonts w:ascii="Times New Roman" w:hAnsi="Times New Roman" w:cs="Times New Roman"/>
          <w:sz w:val="28"/>
          <w:szCs w:val="28"/>
          <w:lang w:val="ru-RU"/>
        </w:rPr>
        <w:t xml:space="preserve">: запустите файл </w:t>
      </w:r>
      <w:proofErr w:type="spellStart"/>
      <w:r w:rsidRPr="00005EB6">
        <w:rPr>
          <w:rFonts w:ascii="Times New Roman" w:hAnsi="Times New Roman" w:cs="Times New Roman"/>
          <w:sz w:val="28"/>
          <w:szCs w:val="28"/>
          <w:lang w:val="ru-RU"/>
        </w:rPr>
        <w:t>python</w:t>
      </w:r>
      <w:proofErr w:type="spellEnd"/>
      <w:r w:rsidRPr="00005EB6">
        <w:rPr>
          <w:rFonts w:ascii="Times New Roman" w:hAnsi="Times New Roman" w:cs="Times New Roman"/>
          <w:sz w:val="28"/>
          <w:szCs w:val="28"/>
          <w:lang w:val="ru-RU"/>
        </w:rPr>
        <w:t xml:space="preserve"> pyGrav_main.py используя </w:t>
      </w:r>
      <w:proofErr w:type="spellStart"/>
      <w:r w:rsidRPr="00005EB6">
        <w:rPr>
          <w:rFonts w:ascii="Times New Roman" w:hAnsi="Times New Roman" w:cs="Times New Roman"/>
          <w:sz w:val="28"/>
          <w:szCs w:val="28"/>
          <w:lang w:val="ru-RU"/>
        </w:rPr>
        <w:t>python</w:t>
      </w:r>
      <w:proofErr w:type="spellEnd"/>
      <w:r w:rsidRPr="00005EB6">
        <w:rPr>
          <w:rFonts w:ascii="Times New Roman" w:hAnsi="Times New Roman" w:cs="Times New Roman"/>
          <w:sz w:val="28"/>
          <w:szCs w:val="28"/>
          <w:lang w:val="ru-RU"/>
        </w:rPr>
        <w:t>(</w:t>
      </w:r>
      <w:proofErr w:type="spellStart"/>
      <w:proofErr w:type="gramStart"/>
      <w:r w:rsidRPr="00005EB6">
        <w:rPr>
          <w:rFonts w:ascii="Times New Roman" w:hAnsi="Times New Roman" w:cs="Times New Roman"/>
          <w:sz w:val="28"/>
          <w:szCs w:val="28"/>
          <w:lang w:val="ru-RU"/>
        </w:rPr>
        <w:t>x,y</w:t>
      </w:r>
      <w:proofErr w:type="spellEnd"/>
      <w:proofErr w:type="gramEnd"/>
      <w:r w:rsidRPr="00005EB6">
        <w:rPr>
          <w:rFonts w:ascii="Times New Roman" w:hAnsi="Times New Roman" w:cs="Times New Roman"/>
          <w:sz w:val="28"/>
          <w:szCs w:val="28"/>
          <w:lang w:val="ru-RU"/>
        </w:rPr>
        <w:t>), например, в Windows, или выполнив “</w:t>
      </w:r>
      <w:proofErr w:type="spellStart"/>
      <w:r w:rsidRPr="00005EB6">
        <w:rPr>
          <w:rFonts w:ascii="Times New Roman" w:hAnsi="Times New Roman" w:cs="Times New Roman"/>
          <w:sz w:val="28"/>
          <w:szCs w:val="28"/>
          <w:lang w:val="ru-RU"/>
        </w:rPr>
        <w:t>python</w:t>
      </w:r>
      <w:proofErr w:type="spellEnd"/>
      <w:r w:rsidRPr="00005EB6">
        <w:rPr>
          <w:rFonts w:ascii="Times New Roman" w:hAnsi="Times New Roman" w:cs="Times New Roman"/>
          <w:sz w:val="28"/>
          <w:szCs w:val="28"/>
          <w:lang w:val="ru-RU"/>
        </w:rPr>
        <w:t xml:space="preserve"> pyGrav_main.py ” в оболочке Linux.</w:t>
      </w:r>
    </w:p>
    <w:p w14:paraId="22B14B91"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Запустите проект: выберите подкаталоги </w:t>
      </w:r>
      <w:proofErr w:type="spellStart"/>
      <w:r w:rsidRPr="00005EB6">
        <w:rPr>
          <w:rFonts w:ascii="Times New Roman" w:hAnsi="Times New Roman" w:cs="Times New Roman"/>
          <w:sz w:val="28"/>
          <w:szCs w:val="28"/>
          <w:lang w:val="ru-RU"/>
        </w:rPr>
        <w:t>input_data</w:t>
      </w:r>
      <w:proofErr w:type="spellEnd"/>
      <w:r w:rsidRPr="00005EB6">
        <w:rPr>
          <w:rFonts w:ascii="Times New Roman" w:hAnsi="Times New Roman" w:cs="Times New Roman"/>
          <w:sz w:val="28"/>
          <w:szCs w:val="28"/>
          <w:lang w:val="ru-RU"/>
        </w:rPr>
        <w:t>/</w:t>
      </w:r>
      <w:proofErr w:type="spellStart"/>
      <w:r w:rsidRPr="00005EB6">
        <w:rPr>
          <w:rFonts w:ascii="Times New Roman" w:hAnsi="Times New Roman" w:cs="Times New Roman"/>
          <w:sz w:val="28"/>
          <w:szCs w:val="28"/>
          <w:lang w:val="ru-RU"/>
        </w:rPr>
        <w:t>raw</w:t>
      </w:r>
      <w:proofErr w:type="spellEnd"/>
      <w:r w:rsidRPr="00005EB6">
        <w:rPr>
          <w:rFonts w:ascii="Times New Roman" w:hAnsi="Times New Roman" w:cs="Times New Roman"/>
          <w:sz w:val="28"/>
          <w:szCs w:val="28"/>
          <w:lang w:val="ru-RU"/>
        </w:rPr>
        <w:t xml:space="preserve"> и </w:t>
      </w:r>
      <w:proofErr w:type="spellStart"/>
      <w:r w:rsidRPr="00005EB6">
        <w:rPr>
          <w:rFonts w:ascii="Times New Roman" w:hAnsi="Times New Roman" w:cs="Times New Roman"/>
          <w:sz w:val="28"/>
          <w:szCs w:val="28"/>
          <w:lang w:val="ru-RU"/>
        </w:rPr>
        <w:t>output_data</w:t>
      </w:r>
      <w:proofErr w:type="spellEnd"/>
      <w:r w:rsidRPr="00005EB6">
        <w:rPr>
          <w:rFonts w:ascii="Times New Roman" w:hAnsi="Times New Roman" w:cs="Times New Roman"/>
          <w:sz w:val="28"/>
          <w:szCs w:val="28"/>
          <w:lang w:val="ru-RU"/>
        </w:rPr>
        <w:t xml:space="preserve"> из каталога </w:t>
      </w:r>
      <w:proofErr w:type="spellStart"/>
      <w:r w:rsidRPr="00005EB6">
        <w:rPr>
          <w:rFonts w:ascii="Times New Roman" w:hAnsi="Times New Roman" w:cs="Times New Roman"/>
          <w:sz w:val="28"/>
          <w:szCs w:val="28"/>
          <w:lang w:val="ru-RU"/>
        </w:rPr>
        <w:t>test_case</w:t>
      </w:r>
      <w:proofErr w:type="spellEnd"/>
      <w:r w:rsidRPr="00005EB6">
        <w:rPr>
          <w:rFonts w:ascii="Times New Roman" w:hAnsi="Times New Roman" w:cs="Times New Roman"/>
          <w:sz w:val="28"/>
          <w:szCs w:val="28"/>
          <w:lang w:val="ru-RU"/>
        </w:rPr>
        <w:t>.</w:t>
      </w:r>
    </w:p>
    <w:p w14:paraId="06ACC608" w14:textId="77777777" w:rsidR="00005EB6" w:rsidRPr="00005EB6" w:rsidRDefault="00005EB6" w:rsidP="00005EB6">
      <w:pPr>
        <w:rPr>
          <w:rFonts w:ascii="Times New Roman" w:hAnsi="Times New Roman" w:cs="Times New Roman"/>
          <w:sz w:val="28"/>
          <w:szCs w:val="28"/>
          <w:lang w:val="en-US"/>
        </w:rPr>
      </w:pPr>
      <w:r w:rsidRPr="00005EB6">
        <w:rPr>
          <w:rFonts w:ascii="Times New Roman" w:hAnsi="Times New Roman" w:cs="Times New Roman"/>
          <w:sz w:val="28"/>
          <w:szCs w:val="28"/>
          <w:lang w:val="ru-RU"/>
        </w:rPr>
        <w:t xml:space="preserve">• Выберите Загрузить необработанные данные в меню </w:t>
      </w:r>
      <w:proofErr w:type="gramStart"/>
      <w:r w:rsidRPr="00005EB6">
        <w:rPr>
          <w:rFonts w:ascii="Times New Roman" w:hAnsi="Times New Roman" w:cs="Times New Roman"/>
          <w:sz w:val="28"/>
          <w:szCs w:val="28"/>
          <w:lang w:val="ru-RU"/>
        </w:rPr>
        <w:t>Файл</w:t>
      </w:r>
      <w:r w:rsidRPr="00005EB6">
        <w:rPr>
          <w:rFonts w:ascii="Times New Roman" w:hAnsi="Times New Roman" w:cs="Times New Roman"/>
          <w:sz w:val="28"/>
          <w:szCs w:val="28"/>
          <w:lang w:val="en-US"/>
        </w:rPr>
        <w:t xml:space="preserve"> :</w:t>
      </w:r>
      <w:proofErr w:type="gramEnd"/>
      <w:r w:rsidRPr="00005EB6">
        <w:rPr>
          <w:rFonts w:ascii="Times New Roman" w:hAnsi="Times New Roman" w:cs="Times New Roman"/>
          <w:sz w:val="28"/>
          <w:szCs w:val="28"/>
          <w:lang w:val="en-US"/>
        </w:rPr>
        <w:t xml:space="preserve"> </w:t>
      </w:r>
      <w:r w:rsidRPr="00005EB6">
        <w:rPr>
          <w:rFonts w:ascii="Times New Roman" w:hAnsi="Times New Roman" w:cs="Times New Roman"/>
          <w:sz w:val="28"/>
          <w:szCs w:val="28"/>
          <w:lang w:val="ru-RU"/>
        </w:rPr>
        <w:t>Открыть</w:t>
      </w:r>
      <w:r w:rsidRPr="00005EB6">
        <w:rPr>
          <w:rFonts w:ascii="Times New Roman" w:hAnsi="Times New Roman" w:cs="Times New Roman"/>
          <w:sz w:val="28"/>
          <w:szCs w:val="28"/>
          <w:lang w:val="en-US"/>
        </w:rPr>
        <w:t xml:space="preserve"> Atest_Raw_data.txt</w:t>
      </w:r>
    </w:p>
    <w:p w14:paraId="2D35D7E8"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w:t>
      </w:r>
      <w:proofErr w:type="gramStart"/>
      <w:r w:rsidRPr="00005EB6">
        <w:rPr>
          <w:rFonts w:ascii="Times New Roman" w:hAnsi="Times New Roman" w:cs="Times New Roman"/>
          <w:sz w:val="28"/>
          <w:szCs w:val="28"/>
          <w:lang w:val="ru-RU"/>
        </w:rPr>
        <w:t>Выберите</w:t>
      </w:r>
      <w:proofErr w:type="gramEnd"/>
      <w:r w:rsidRPr="00005EB6">
        <w:rPr>
          <w:rFonts w:ascii="Times New Roman" w:hAnsi="Times New Roman" w:cs="Times New Roman"/>
          <w:sz w:val="28"/>
          <w:szCs w:val="28"/>
          <w:lang w:val="ru-RU"/>
        </w:rPr>
        <w:t xml:space="preserve"> Загрузить файл с датами опроса и загрузите Atest_start_end_dates.txt или, в качестве альтернативы, выберите один опрос, </w:t>
      </w:r>
      <w:r w:rsidRPr="00005EB6">
        <w:rPr>
          <w:rFonts w:ascii="Times New Roman" w:hAnsi="Times New Roman" w:cs="Times New Roman"/>
          <w:sz w:val="28"/>
          <w:szCs w:val="28"/>
          <w:lang w:val="ru-RU"/>
        </w:rPr>
        <w:lastRenderedPageBreak/>
        <w:t>введя даты начала и окончания (см. Atest_start_end_dates.txt файл). Номер базовой станции равен 1.</w:t>
      </w:r>
    </w:p>
    <w:p w14:paraId="05A89F33"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Обработка приливов: Выберите коррекцию приливов в меню Процесс и выберите Использовать коррекцию приливов CG5 или в качестве альтернативы использовать синтетические приливы из </w:t>
      </w:r>
      <w:proofErr w:type="spellStart"/>
      <w:r w:rsidRPr="00005EB6">
        <w:rPr>
          <w:rFonts w:ascii="Times New Roman" w:hAnsi="Times New Roman" w:cs="Times New Roman"/>
          <w:sz w:val="28"/>
          <w:szCs w:val="28"/>
          <w:lang w:val="ru-RU"/>
        </w:rPr>
        <w:t>predict</w:t>
      </w:r>
      <w:proofErr w:type="spellEnd"/>
      <w:r w:rsidRPr="00005EB6">
        <w:rPr>
          <w:rFonts w:ascii="Times New Roman" w:hAnsi="Times New Roman" w:cs="Times New Roman"/>
          <w:sz w:val="28"/>
          <w:szCs w:val="28"/>
          <w:lang w:val="ru-RU"/>
        </w:rPr>
        <w:t xml:space="preserve"> (если установлено, см. раздел 8): Широта = 9.742; Долгота = </w:t>
      </w:r>
      <w:proofErr w:type="gramStart"/>
      <w:r w:rsidRPr="00005EB6">
        <w:rPr>
          <w:rFonts w:ascii="Times New Roman" w:hAnsi="Times New Roman" w:cs="Times New Roman"/>
          <w:sz w:val="28"/>
          <w:szCs w:val="28"/>
          <w:lang w:val="ru-RU"/>
        </w:rPr>
        <w:t>1.606 ;</w:t>
      </w:r>
      <w:proofErr w:type="gramEnd"/>
      <w:r w:rsidRPr="00005EB6">
        <w:rPr>
          <w:rFonts w:ascii="Times New Roman" w:hAnsi="Times New Roman" w:cs="Times New Roman"/>
          <w:sz w:val="28"/>
          <w:szCs w:val="28"/>
          <w:lang w:val="ru-RU"/>
        </w:rPr>
        <w:t xml:space="preserve"> Высота над уровнем моря = 450. В этом случае выберите Параметры прилива нагрузки и загрузите tide_param.txt из папки </w:t>
      </w:r>
      <w:proofErr w:type="spellStart"/>
      <w:r w:rsidRPr="00005EB6">
        <w:rPr>
          <w:rFonts w:ascii="Times New Roman" w:hAnsi="Times New Roman" w:cs="Times New Roman"/>
          <w:sz w:val="28"/>
          <w:szCs w:val="28"/>
          <w:lang w:val="ru-RU"/>
        </w:rPr>
        <w:t>input_data</w:t>
      </w:r>
      <w:proofErr w:type="spellEnd"/>
      <w:r w:rsidRPr="00005EB6">
        <w:rPr>
          <w:rFonts w:ascii="Times New Roman" w:hAnsi="Times New Roman" w:cs="Times New Roman"/>
          <w:sz w:val="28"/>
          <w:szCs w:val="28"/>
          <w:lang w:val="ru-RU"/>
        </w:rPr>
        <w:t xml:space="preserve">. Этот список параметров был получен на основе приливного анализа сверхпроводящего гравиметра, доступного на месте исследования, и, следовательно, эмпирически включает океаническую нагрузку. Последний вариант, выберите Использовать синтетические приливы из </w:t>
      </w:r>
      <w:proofErr w:type="spellStart"/>
      <w:r w:rsidRPr="00005EB6">
        <w:rPr>
          <w:rFonts w:ascii="Times New Roman" w:hAnsi="Times New Roman" w:cs="Times New Roman"/>
          <w:sz w:val="28"/>
          <w:szCs w:val="28"/>
          <w:lang w:val="ru-RU"/>
        </w:rPr>
        <w:t>Agnew</w:t>
      </w:r>
      <w:proofErr w:type="spellEnd"/>
      <w:r w:rsidRPr="00005EB6">
        <w:rPr>
          <w:rFonts w:ascii="Times New Roman" w:hAnsi="Times New Roman" w:cs="Times New Roman"/>
          <w:sz w:val="28"/>
          <w:szCs w:val="28"/>
          <w:lang w:val="ru-RU"/>
        </w:rPr>
        <w:t xml:space="preserve">: Широта = 9.742; Долгота = </w:t>
      </w:r>
      <w:proofErr w:type="gramStart"/>
      <w:r w:rsidRPr="00005EB6">
        <w:rPr>
          <w:rFonts w:ascii="Times New Roman" w:hAnsi="Times New Roman" w:cs="Times New Roman"/>
          <w:sz w:val="28"/>
          <w:szCs w:val="28"/>
          <w:lang w:val="ru-RU"/>
        </w:rPr>
        <w:t>1.606 ;</w:t>
      </w:r>
      <w:proofErr w:type="gramEnd"/>
      <w:r w:rsidRPr="00005EB6">
        <w:rPr>
          <w:rFonts w:ascii="Times New Roman" w:hAnsi="Times New Roman" w:cs="Times New Roman"/>
          <w:sz w:val="28"/>
          <w:szCs w:val="28"/>
          <w:lang w:val="ru-RU"/>
        </w:rPr>
        <w:t xml:space="preserve"> Высота над уровнем моря = 450. </w:t>
      </w:r>
    </w:p>
    <w:p w14:paraId="2B78A793" w14:textId="6D10DE22" w:rsid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Обработать загрузку в океане: выберите Исправление загрузки в океане в меню Процесс и выберите файл. oceantidal.txt из папки </w:t>
      </w:r>
      <w:proofErr w:type="spellStart"/>
      <w:r w:rsidRPr="00005EB6">
        <w:rPr>
          <w:rFonts w:ascii="Times New Roman" w:hAnsi="Times New Roman" w:cs="Times New Roman"/>
          <w:sz w:val="28"/>
          <w:szCs w:val="28"/>
          <w:lang w:val="ru-RU"/>
        </w:rPr>
        <w:t>input_data</w:t>
      </w:r>
      <w:proofErr w:type="spellEnd"/>
      <w:r w:rsidRPr="00005EB6">
        <w:rPr>
          <w:rFonts w:ascii="Times New Roman" w:hAnsi="Times New Roman" w:cs="Times New Roman"/>
          <w:sz w:val="28"/>
          <w:szCs w:val="28"/>
          <w:lang w:val="ru-RU"/>
        </w:rPr>
        <w:t xml:space="preserve">. Этот файл был получен из http://holt.oso.chalmers.se/loading / с широтой = 9.742; долготой = </w:t>
      </w:r>
      <w:proofErr w:type="gramStart"/>
      <w:r w:rsidRPr="00005EB6">
        <w:rPr>
          <w:rFonts w:ascii="Times New Roman" w:hAnsi="Times New Roman" w:cs="Times New Roman"/>
          <w:sz w:val="28"/>
          <w:szCs w:val="28"/>
          <w:lang w:val="ru-RU"/>
        </w:rPr>
        <w:t>1.606 ;</w:t>
      </w:r>
      <w:proofErr w:type="gramEnd"/>
      <w:r w:rsidRPr="00005EB6">
        <w:rPr>
          <w:rFonts w:ascii="Times New Roman" w:hAnsi="Times New Roman" w:cs="Times New Roman"/>
          <w:sz w:val="28"/>
          <w:szCs w:val="28"/>
          <w:lang w:val="ru-RU"/>
        </w:rPr>
        <w:t xml:space="preserve"> высотой над уровнем моря = 450.</w:t>
      </w:r>
    </w:p>
    <w:p w14:paraId="21B45AFB" w14:textId="77777777" w:rsidR="00005EB6" w:rsidRPr="00005EB6" w:rsidRDefault="00005EB6" w:rsidP="00005EB6">
      <w:pPr>
        <w:rPr>
          <w:rFonts w:ascii="Times New Roman" w:hAnsi="Times New Roman" w:cs="Times New Roman"/>
          <w:sz w:val="28"/>
          <w:szCs w:val="28"/>
          <w:lang w:val="ru-RU"/>
        </w:rPr>
      </w:pPr>
      <w:r w:rsidRPr="00005EB6">
        <w:rPr>
          <w:rFonts w:ascii="Times New Roman" w:hAnsi="Times New Roman" w:cs="Times New Roman"/>
          <w:sz w:val="28"/>
          <w:szCs w:val="28"/>
          <w:lang w:val="ru-RU"/>
        </w:rPr>
        <w:t>• Выбор данных: выберите пункт Выбор данных в меню Процесса.</w:t>
      </w:r>
    </w:p>
    <w:p w14:paraId="1F131FE2" w14:textId="77777777" w:rsidR="00005EB6" w:rsidRPr="00005EB6" w:rsidRDefault="00005EB6" w:rsidP="00F05C5C">
      <w:pPr>
        <w:ind w:left="426"/>
        <w:rPr>
          <w:rFonts w:ascii="Times New Roman" w:hAnsi="Times New Roman" w:cs="Times New Roman"/>
          <w:sz w:val="28"/>
          <w:szCs w:val="28"/>
          <w:lang w:val="ru-RU"/>
        </w:rPr>
      </w:pPr>
      <w:r w:rsidRPr="00005EB6">
        <w:rPr>
          <w:rFonts w:ascii="Times New Roman" w:hAnsi="Times New Roman" w:cs="Times New Roman"/>
          <w:sz w:val="28"/>
          <w:szCs w:val="28"/>
          <w:lang w:val="ru-RU"/>
        </w:rPr>
        <w:t>- Перейдите в дерево на левой панели, чтобы проверить временные ряды для некоторых станций, щелкнув станцию в цикле. Сначала все измерения проверяются и отображаются синим цветом в окнах графика (правая панель).</w:t>
      </w:r>
    </w:p>
    <w:p w14:paraId="3BBAECA1" w14:textId="77777777" w:rsidR="00005EB6" w:rsidRPr="00005EB6" w:rsidRDefault="00005EB6" w:rsidP="00F05C5C">
      <w:pPr>
        <w:ind w:left="426"/>
        <w:rPr>
          <w:rFonts w:ascii="Times New Roman" w:hAnsi="Times New Roman" w:cs="Times New Roman"/>
          <w:sz w:val="28"/>
          <w:szCs w:val="28"/>
          <w:lang w:val="ru-RU"/>
        </w:rPr>
      </w:pPr>
      <w:r w:rsidRPr="00005EB6">
        <w:rPr>
          <w:rFonts w:ascii="Times New Roman" w:hAnsi="Times New Roman" w:cs="Times New Roman"/>
          <w:sz w:val="28"/>
          <w:szCs w:val="28"/>
          <w:lang w:val="ru-RU"/>
        </w:rPr>
        <w:t xml:space="preserve">- Попробуйте снять галочки с некоторых данных в табличном представлении. Графики обновляются при повторном нажатии на станцию в дереве (левая панель) или при нажатии кнопки обновить графики на верхней панели. Черные точки появляются там, где данные не отмечены. Эти измерения не будут сохранены для сетевой компенсации. Горизонтальная синяя линия на графике гравитации </w:t>
      </w:r>
      <w:proofErr w:type="gramStart"/>
      <w:r w:rsidRPr="00005EB6">
        <w:rPr>
          <w:rFonts w:ascii="Times New Roman" w:hAnsi="Times New Roman" w:cs="Times New Roman"/>
          <w:sz w:val="28"/>
          <w:szCs w:val="28"/>
          <w:lang w:val="ru-RU"/>
        </w:rPr>
        <w:t>- это среднее значение гравитации</w:t>
      </w:r>
      <w:proofErr w:type="gramEnd"/>
      <w:r w:rsidRPr="00005EB6">
        <w:rPr>
          <w:rFonts w:ascii="Times New Roman" w:hAnsi="Times New Roman" w:cs="Times New Roman"/>
          <w:sz w:val="28"/>
          <w:szCs w:val="28"/>
          <w:lang w:val="ru-RU"/>
        </w:rPr>
        <w:t xml:space="preserve"> для отмеченных значений.</w:t>
      </w:r>
    </w:p>
    <w:p w14:paraId="0D14B9ED" w14:textId="77777777" w:rsidR="00005EB6" w:rsidRPr="00005EB6" w:rsidRDefault="00005EB6" w:rsidP="00F05C5C">
      <w:pPr>
        <w:ind w:left="426"/>
        <w:rPr>
          <w:rFonts w:ascii="Times New Roman" w:hAnsi="Times New Roman" w:cs="Times New Roman"/>
          <w:sz w:val="28"/>
          <w:szCs w:val="28"/>
          <w:lang w:val="ru-RU"/>
        </w:rPr>
      </w:pPr>
      <w:r w:rsidRPr="00005EB6">
        <w:rPr>
          <w:rFonts w:ascii="Times New Roman" w:hAnsi="Times New Roman" w:cs="Times New Roman"/>
          <w:sz w:val="28"/>
          <w:szCs w:val="28"/>
          <w:lang w:val="ru-RU"/>
        </w:rPr>
        <w:t>- Автоматический выбор. Заполните следующие критерии автоматического выбора и выберите применить ко всем данным:</w:t>
      </w:r>
    </w:p>
    <w:p w14:paraId="6F2D7FFA" w14:textId="77777777" w:rsidR="00005EB6" w:rsidRPr="00F05C5C" w:rsidRDefault="00005EB6"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автоматическое снятие флажка </w:t>
      </w:r>
      <w:proofErr w:type="gramStart"/>
      <w:r w:rsidRPr="00F05C5C">
        <w:rPr>
          <w:rFonts w:ascii="Times New Roman" w:hAnsi="Times New Roman" w:cs="Times New Roman"/>
          <w:b/>
          <w:bCs/>
          <w:sz w:val="28"/>
          <w:szCs w:val="28"/>
          <w:lang w:val="ru-RU"/>
        </w:rPr>
        <w:t>наклоны &gt;</w:t>
      </w:r>
      <w:proofErr w:type="gramEnd"/>
      <w:r w:rsidRPr="00F05C5C">
        <w:rPr>
          <w:rFonts w:ascii="Times New Roman" w:hAnsi="Times New Roman" w:cs="Times New Roman"/>
          <w:b/>
          <w:bCs/>
          <w:sz w:val="28"/>
          <w:szCs w:val="28"/>
          <w:lang w:val="ru-RU"/>
        </w:rPr>
        <w:t xml:space="preserve"> : 5</w:t>
      </w:r>
    </w:p>
    <w:p w14:paraId="5681AB0C" w14:textId="6DE95FA6" w:rsidR="00005EB6" w:rsidRPr="00F05C5C" w:rsidRDefault="00005EB6"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автоматическое снятие флажка </w:t>
      </w:r>
      <w:proofErr w:type="gramStart"/>
      <w:r w:rsidRPr="00F05C5C">
        <w:rPr>
          <w:rFonts w:ascii="Times New Roman" w:hAnsi="Times New Roman" w:cs="Times New Roman"/>
          <w:b/>
          <w:bCs/>
          <w:sz w:val="28"/>
          <w:szCs w:val="28"/>
          <w:lang w:val="ru-RU"/>
        </w:rPr>
        <w:t>g &gt;</w:t>
      </w:r>
      <w:proofErr w:type="gramEnd"/>
      <w:r w:rsidRPr="00F05C5C">
        <w:rPr>
          <w:rFonts w:ascii="Times New Roman" w:hAnsi="Times New Roman" w:cs="Times New Roman"/>
          <w:b/>
          <w:bCs/>
          <w:sz w:val="28"/>
          <w:szCs w:val="28"/>
          <w:lang w:val="ru-RU"/>
        </w:rPr>
        <w:t xml:space="preserve"> : 4</w:t>
      </w:r>
    </w:p>
    <w:p w14:paraId="715CF568"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автоматическое снятие флажка </w:t>
      </w:r>
      <w:proofErr w:type="gramStart"/>
      <w:r w:rsidRPr="00F05C5C">
        <w:rPr>
          <w:rFonts w:ascii="Times New Roman" w:hAnsi="Times New Roman" w:cs="Times New Roman"/>
          <w:b/>
          <w:bCs/>
          <w:sz w:val="28"/>
          <w:szCs w:val="28"/>
          <w:lang w:val="ru-RU"/>
        </w:rPr>
        <w:t>SD &gt;</w:t>
      </w:r>
      <w:proofErr w:type="gramEnd"/>
      <w:r w:rsidRPr="00F05C5C">
        <w:rPr>
          <w:rFonts w:ascii="Times New Roman" w:hAnsi="Times New Roman" w:cs="Times New Roman"/>
          <w:b/>
          <w:bCs/>
          <w:sz w:val="28"/>
          <w:szCs w:val="28"/>
          <w:lang w:val="ru-RU"/>
        </w:rPr>
        <w:t xml:space="preserve"> : 20</w:t>
      </w:r>
    </w:p>
    <w:p w14:paraId="2D074C0E" w14:textId="271ADA8B"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автоматическое снятие флажка </w:t>
      </w:r>
      <w:proofErr w:type="spellStart"/>
      <w:r w:rsidRPr="00F05C5C">
        <w:rPr>
          <w:rFonts w:ascii="Times New Roman" w:hAnsi="Times New Roman" w:cs="Times New Roman"/>
          <w:b/>
          <w:bCs/>
          <w:sz w:val="28"/>
          <w:szCs w:val="28"/>
          <w:lang w:val="ru-RU"/>
        </w:rPr>
        <w:t>dur</w:t>
      </w:r>
      <w:proofErr w:type="spellEnd"/>
      <w:r w:rsidRPr="00F05C5C">
        <w:rPr>
          <w:rFonts w:ascii="Times New Roman" w:hAnsi="Times New Roman" w:cs="Times New Roman"/>
          <w:b/>
          <w:bCs/>
          <w:sz w:val="28"/>
          <w:szCs w:val="28"/>
          <w:lang w:val="ru-RU"/>
        </w:rPr>
        <w:t xml:space="preserve"> &lt;&gt;: 60</w:t>
      </w:r>
    </w:p>
    <w:p w14:paraId="6D68B0B8" w14:textId="77777777" w:rsidR="00F05C5C" w:rsidRPr="00F05C5C" w:rsidRDefault="00F05C5C" w:rsidP="00F05C5C">
      <w:pPr>
        <w:ind w:left="426"/>
        <w:rPr>
          <w:rFonts w:ascii="Times New Roman" w:hAnsi="Times New Roman" w:cs="Times New Roman"/>
          <w:sz w:val="28"/>
          <w:szCs w:val="28"/>
          <w:lang w:val="ru-RU"/>
        </w:rPr>
      </w:pPr>
      <w:r w:rsidRPr="00F05C5C">
        <w:rPr>
          <w:rFonts w:ascii="Times New Roman" w:hAnsi="Times New Roman" w:cs="Times New Roman"/>
          <w:sz w:val="28"/>
          <w:szCs w:val="28"/>
          <w:lang w:val="ru-RU"/>
        </w:rPr>
        <w:lastRenderedPageBreak/>
        <w:t>-Просмотрите подборку, чтобы завершить фактический выбор (при необходимости).</w:t>
      </w:r>
    </w:p>
    <w:p w14:paraId="4C3EC330" w14:textId="67D287A1" w:rsidR="00F05C5C" w:rsidRDefault="00F05C5C" w:rsidP="00F05C5C">
      <w:pPr>
        <w:ind w:left="426"/>
        <w:rPr>
          <w:rFonts w:ascii="Times New Roman" w:hAnsi="Times New Roman" w:cs="Times New Roman"/>
          <w:sz w:val="28"/>
          <w:szCs w:val="28"/>
          <w:lang w:val="ru-RU"/>
        </w:rPr>
      </w:pPr>
      <w:r w:rsidRPr="00F05C5C">
        <w:rPr>
          <w:rFonts w:ascii="Times New Roman" w:hAnsi="Times New Roman" w:cs="Times New Roman"/>
          <w:sz w:val="28"/>
          <w:szCs w:val="28"/>
          <w:lang w:val="ru-RU"/>
        </w:rPr>
        <w:t>-Нажмите кнопку OK. Это действие мало что дает, но может быть важным: оно используется для проверки того, что на некоторых станциях данные не выбраны, и в этом случае они удаляются. Это может произойти с помощью автоматического выбора.</w:t>
      </w:r>
    </w:p>
    <w:p w14:paraId="116CD213" w14:textId="77777777" w:rsidR="00F05C5C" w:rsidRP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xml:space="preserve">• Теперь можно сохранить обработанные данные: в меню Файл </w:t>
      </w:r>
      <w:proofErr w:type="gramStart"/>
      <w:r w:rsidRPr="00F05C5C">
        <w:rPr>
          <w:rFonts w:ascii="Times New Roman" w:hAnsi="Times New Roman" w:cs="Times New Roman"/>
          <w:sz w:val="28"/>
          <w:szCs w:val="28"/>
          <w:lang w:val="ru-RU"/>
        </w:rPr>
        <w:t>выберите</w:t>
      </w:r>
      <w:proofErr w:type="gramEnd"/>
      <w:r w:rsidRPr="00F05C5C">
        <w:rPr>
          <w:rFonts w:ascii="Times New Roman" w:hAnsi="Times New Roman" w:cs="Times New Roman"/>
          <w:sz w:val="28"/>
          <w:szCs w:val="28"/>
          <w:lang w:val="ru-RU"/>
        </w:rPr>
        <w:t xml:space="preserve"> Сохранить обработанные данные. В этой папке </w:t>
      </w:r>
      <w:proofErr w:type="spellStart"/>
      <w:r w:rsidRPr="00F05C5C">
        <w:rPr>
          <w:rFonts w:ascii="Times New Roman" w:hAnsi="Times New Roman" w:cs="Times New Roman"/>
          <w:sz w:val="28"/>
          <w:szCs w:val="28"/>
          <w:lang w:val="ru-RU"/>
        </w:rPr>
        <w:t>output_data</w:t>
      </w:r>
      <w:proofErr w:type="spellEnd"/>
      <w:r w:rsidRPr="00F05C5C">
        <w:rPr>
          <w:rFonts w:ascii="Times New Roman" w:hAnsi="Times New Roman" w:cs="Times New Roman"/>
          <w:sz w:val="28"/>
          <w:szCs w:val="28"/>
          <w:lang w:val="ru-RU"/>
        </w:rPr>
        <w:t xml:space="preserve"> будут созданы подкаталоги, имена которых являются именами опроса и которые содержат файлы цикла, аналогичные файлам </w:t>
      </w:r>
      <w:proofErr w:type="spellStart"/>
      <w:r w:rsidRPr="00F05C5C">
        <w:rPr>
          <w:rFonts w:ascii="Times New Roman" w:hAnsi="Times New Roman" w:cs="Times New Roman"/>
          <w:sz w:val="28"/>
          <w:szCs w:val="28"/>
          <w:lang w:val="ru-RU"/>
        </w:rPr>
        <w:t>CGxTool</w:t>
      </w:r>
      <w:proofErr w:type="spellEnd"/>
      <w:r w:rsidRPr="00F05C5C">
        <w:rPr>
          <w:rFonts w:ascii="Times New Roman" w:hAnsi="Times New Roman" w:cs="Times New Roman"/>
          <w:sz w:val="28"/>
          <w:szCs w:val="28"/>
          <w:lang w:val="ru-RU"/>
        </w:rPr>
        <w:t xml:space="preserve"> ‘c’, с дополнительным столбцом 0 или 1, указывающим, следует ли сохранить станцию или нет. Вся иерархия данных записана в файле gravity_data_hierarchy.txt в папке </w:t>
      </w:r>
      <w:proofErr w:type="spellStart"/>
      <w:r w:rsidRPr="00F05C5C">
        <w:rPr>
          <w:rFonts w:ascii="Times New Roman" w:hAnsi="Times New Roman" w:cs="Times New Roman"/>
          <w:sz w:val="28"/>
          <w:szCs w:val="28"/>
          <w:lang w:val="ru-RU"/>
        </w:rPr>
        <w:t>output_data</w:t>
      </w:r>
      <w:proofErr w:type="spellEnd"/>
      <w:r w:rsidRPr="00F05C5C">
        <w:rPr>
          <w:rFonts w:ascii="Times New Roman" w:hAnsi="Times New Roman" w:cs="Times New Roman"/>
          <w:sz w:val="28"/>
          <w:szCs w:val="28"/>
          <w:lang w:val="ru-RU"/>
        </w:rPr>
        <w:t>. Этот файл можно открыть в другом проекте для загрузки обработанного набора данных (выбрав пункт загрузить обработанные данные в меню Файл).</w:t>
      </w:r>
    </w:p>
    <w:p w14:paraId="12AA15D1" w14:textId="16C3DE2C" w:rsid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Коррекция дрейфа: выберите корректировку дрейфа в меню процесса и используйте инверсию наименьших квадратов без привязки к данным с параметрами:</w:t>
      </w:r>
    </w:p>
    <w:p w14:paraId="778F2471"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Полином временного </w:t>
      </w:r>
      <w:proofErr w:type="gramStart"/>
      <w:r w:rsidRPr="00F05C5C">
        <w:rPr>
          <w:rFonts w:ascii="Times New Roman" w:hAnsi="Times New Roman" w:cs="Times New Roman"/>
          <w:b/>
          <w:bCs/>
          <w:sz w:val="28"/>
          <w:szCs w:val="28"/>
          <w:lang w:val="ru-RU"/>
        </w:rPr>
        <w:t>дрейфа ?</w:t>
      </w:r>
      <w:proofErr w:type="gramEnd"/>
      <w:r w:rsidRPr="00F05C5C">
        <w:rPr>
          <w:rFonts w:ascii="Times New Roman" w:hAnsi="Times New Roman" w:cs="Times New Roman"/>
          <w:b/>
          <w:bCs/>
          <w:sz w:val="28"/>
          <w:szCs w:val="28"/>
          <w:lang w:val="ru-RU"/>
        </w:rPr>
        <w:t>: 1</w:t>
      </w:r>
    </w:p>
    <w:p w14:paraId="4976002E"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 полином температурного </w:t>
      </w:r>
      <w:proofErr w:type="gramStart"/>
      <w:r w:rsidRPr="00F05C5C">
        <w:rPr>
          <w:rFonts w:ascii="Times New Roman" w:hAnsi="Times New Roman" w:cs="Times New Roman"/>
          <w:b/>
          <w:bCs/>
          <w:sz w:val="28"/>
          <w:szCs w:val="28"/>
          <w:lang w:val="ru-RU"/>
        </w:rPr>
        <w:t>дрейфа?:</w:t>
      </w:r>
      <w:proofErr w:type="gramEnd"/>
      <w:r w:rsidRPr="00F05C5C">
        <w:rPr>
          <w:rFonts w:ascii="Times New Roman" w:hAnsi="Times New Roman" w:cs="Times New Roman"/>
          <w:b/>
          <w:bCs/>
          <w:sz w:val="28"/>
          <w:szCs w:val="28"/>
          <w:lang w:val="ru-RU"/>
        </w:rPr>
        <w:t xml:space="preserve"> 0</w:t>
      </w:r>
    </w:p>
    <w:p w14:paraId="4EF1CBBD"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Коэффициент SD к данным: 1</w:t>
      </w:r>
    </w:p>
    <w:p w14:paraId="2D21E222"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SD добавить к данным (</w:t>
      </w:r>
      <w:proofErr w:type="spellStart"/>
      <w:r w:rsidRPr="00F05C5C">
        <w:rPr>
          <w:rFonts w:ascii="Times New Roman" w:hAnsi="Times New Roman" w:cs="Times New Roman"/>
          <w:b/>
          <w:bCs/>
          <w:sz w:val="28"/>
          <w:szCs w:val="28"/>
          <w:lang w:val="ru-RU"/>
        </w:rPr>
        <w:t>мгал</w:t>
      </w:r>
      <w:proofErr w:type="spellEnd"/>
      <w:r w:rsidRPr="00F05C5C">
        <w:rPr>
          <w:rFonts w:ascii="Times New Roman" w:hAnsi="Times New Roman" w:cs="Times New Roman"/>
          <w:b/>
          <w:bCs/>
          <w:sz w:val="28"/>
          <w:szCs w:val="28"/>
          <w:lang w:val="ru-RU"/>
        </w:rPr>
        <w:t>): 0,005</w:t>
      </w:r>
    </w:p>
    <w:p w14:paraId="07ED0F57" w14:textId="77777777" w:rsidR="00F05C5C" w:rsidRPr="00F05C5C" w:rsidRDefault="00F05C5C" w:rsidP="00F05C5C">
      <w:pPr>
        <w:ind w:left="709"/>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Уровень значимости для теста глобальной модели: 0,05 (т.е. 5%)</w:t>
      </w:r>
    </w:p>
    <w:p w14:paraId="464E2BCC" w14:textId="360FABC1" w:rsidR="00F05C5C" w:rsidRDefault="00F05C5C" w:rsidP="00F05C5C">
      <w:pPr>
        <w:ind w:left="709"/>
        <w:rPr>
          <w:rFonts w:ascii="Times New Roman" w:hAnsi="Times New Roman" w:cs="Times New Roman"/>
          <w:sz w:val="28"/>
          <w:szCs w:val="28"/>
          <w:lang w:val="ru-RU"/>
        </w:rPr>
      </w:pPr>
      <w:r w:rsidRPr="00F05C5C">
        <w:rPr>
          <w:rFonts w:ascii="Times New Roman" w:hAnsi="Times New Roman" w:cs="Times New Roman"/>
          <w:b/>
          <w:bCs/>
          <w:sz w:val="28"/>
          <w:szCs w:val="28"/>
          <w:lang w:val="ru-RU"/>
        </w:rPr>
        <w:t> Записать выходные файлы (y/n</w:t>
      </w:r>
      <w:proofErr w:type="gramStart"/>
      <w:r w:rsidRPr="00F05C5C">
        <w:rPr>
          <w:rFonts w:ascii="Times New Roman" w:hAnsi="Times New Roman" w:cs="Times New Roman"/>
          <w:b/>
          <w:bCs/>
          <w:sz w:val="28"/>
          <w:szCs w:val="28"/>
          <w:lang w:val="ru-RU"/>
        </w:rPr>
        <w:t>)?:</w:t>
      </w:r>
      <w:proofErr w:type="gramEnd"/>
      <w:r w:rsidRPr="00F05C5C">
        <w:rPr>
          <w:rFonts w:ascii="Times New Roman" w:hAnsi="Times New Roman" w:cs="Times New Roman"/>
          <w:b/>
          <w:bCs/>
          <w:sz w:val="28"/>
          <w:szCs w:val="28"/>
          <w:lang w:val="ru-RU"/>
        </w:rPr>
        <w:t xml:space="preserve"> y</w:t>
      </w:r>
    </w:p>
    <w:p w14:paraId="71BFE3A0" w14:textId="77777777" w:rsidR="00F05C5C" w:rsidRP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xml:space="preserve">• Дрейф теперь скорректирован, и можно проверить выходные файлы, чтобы увидеть, удовлетворяет ли поиск дрейфа или нет. В каждой подпапке опроса (которая была создана, если она еще не была создана функцией сохранения обработанных данных) из папки выходных данных два файла, начинающихся с </w:t>
      </w:r>
      <w:proofErr w:type="spellStart"/>
      <w:r w:rsidRPr="00F05C5C">
        <w:rPr>
          <w:rFonts w:ascii="Times New Roman" w:hAnsi="Times New Roman" w:cs="Times New Roman"/>
          <w:sz w:val="28"/>
          <w:szCs w:val="28"/>
          <w:lang w:val="ru-RU"/>
        </w:rPr>
        <w:t>LSresults</w:t>
      </w:r>
      <w:proofErr w:type="spellEnd"/>
      <w:r w:rsidRPr="00F05C5C">
        <w:rPr>
          <w:rFonts w:ascii="Times New Roman" w:hAnsi="Times New Roman" w:cs="Times New Roman"/>
          <w:sz w:val="28"/>
          <w:szCs w:val="28"/>
          <w:lang w:val="ru-RU"/>
        </w:rPr>
        <w:t xml:space="preserve">, отображают простые результаты различий для первого и полную процедуру LS (ввод, выходные данные и глобальный тест) для </w:t>
      </w:r>
      <w:proofErr w:type="gramStart"/>
      <w:r w:rsidRPr="00F05C5C">
        <w:rPr>
          <w:rFonts w:ascii="Times New Roman" w:hAnsi="Times New Roman" w:cs="Times New Roman"/>
          <w:sz w:val="28"/>
          <w:szCs w:val="28"/>
          <w:lang w:val="ru-RU"/>
        </w:rPr>
        <w:t>второго..</w:t>
      </w:r>
      <w:proofErr w:type="gramEnd"/>
    </w:p>
    <w:p w14:paraId="698C5C45" w14:textId="77777777" w:rsidR="00F05C5C" w:rsidRP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xml:space="preserve">• Сохранить простые различия: </w:t>
      </w:r>
      <w:proofErr w:type="gramStart"/>
      <w:r w:rsidRPr="00F05C5C">
        <w:rPr>
          <w:rFonts w:ascii="Times New Roman" w:hAnsi="Times New Roman" w:cs="Times New Roman"/>
          <w:sz w:val="28"/>
          <w:szCs w:val="28"/>
          <w:lang w:val="ru-RU"/>
        </w:rPr>
        <w:t>выберите</w:t>
      </w:r>
      <w:proofErr w:type="gramEnd"/>
      <w:r w:rsidRPr="00F05C5C">
        <w:rPr>
          <w:rFonts w:ascii="Times New Roman" w:hAnsi="Times New Roman" w:cs="Times New Roman"/>
          <w:sz w:val="28"/>
          <w:szCs w:val="28"/>
          <w:lang w:val="ru-RU"/>
        </w:rPr>
        <w:t xml:space="preserve"> Сохранить простые различия в меню Файл. Как и в случае с функцией сохранения обработанных данных, это создаст простые файлы различий во вложенных папках папки </w:t>
      </w:r>
      <w:proofErr w:type="spellStart"/>
      <w:r w:rsidRPr="00F05C5C">
        <w:rPr>
          <w:rFonts w:ascii="Times New Roman" w:hAnsi="Times New Roman" w:cs="Times New Roman"/>
          <w:sz w:val="28"/>
          <w:szCs w:val="28"/>
          <w:lang w:val="ru-RU"/>
        </w:rPr>
        <w:t>output_data</w:t>
      </w:r>
      <w:proofErr w:type="spellEnd"/>
      <w:r w:rsidRPr="00F05C5C">
        <w:rPr>
          <w:rFonts w:ascii="Times New Roman" w:hAnsi="Times New Roman" w:cs="Times New Roman"/>
          <w:sz w:val="28"/>
          <w:szCs w:val="28"/>
          <w:lang w:val="ru-RU"/>
        </w:rPr>
        <w:t xml:space="preserve"> вместе с файлом иерархии, начинающимся с </w:t>
      </w:r>
      <w:proofErr w:type="spellStart"/>
      <w:r w:rsidRPr="00F05C5C">
        <w:rPr>
          <w:rFonts w:ascii="Times New Roman" w:hAnsi="Times New Roman" w:cs="Times New Roman"/>
          <w:sz w:val="28"/>
          <w:szCs w:val="28"/>
          <w:lang w:val="ru-RU"/>
        </w:rPr>
        <w:t>simple_diff_data_hierarchy</w:t>
      </w:r>
      <w:proofErr w:type="spellEnd"/>
      <w:r w:rsidRPr="00F05C5C">
        <w:rPr>
          <w:rFonts w:ascii="Times New Roman" w:hAnsi="Times New Roman" w:cs="Times New Roman"/>
          <w:sz w:val="28"/>
          <w:szCs w:val="28"/>
          <w:lang w:val="ru-RU"/>
        </w:rPr>
        <w:t>...</w:t>
      </w:r>
      <w:proofErr w:type="spellStart"/>
      <w:r w:rsidRPr="00F05C5C">
        <w:rPr>
          <w:rFonts w:ascii="Times New Roman" w:hAnsi="Times New Roman" w:cs="Times New Roman"/>
          <w:sz w:val="28"/>
          <w:szCs w:val="28"/>
          <w:lang w:val="ru-RU"/>
        </w:rPr>
        <w:t>txt</w:t>
      </w:r>
      <w:proofErr w:type="spellEnd"/>
    </w:p>
    <w:p w14:paraId="48BCC511" w14:textId="77777777" w:rsidR="00F05C5C" w:rsidRP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Вычислить двойную разницу: выберите "Вычислить двойную разницу" в меню "Процесс". Выберите эталонный опрос, например, первый. Затем выберите классические двойные различия.</w:t>
      </w:r>
    </w:p>
    <w:p w14:paraId="0CE0FCA3" w14:textId="77777777" w:rsidR="00F05C5C" w:rsidRP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lastRenderedPageBreak/>
        <w:t xml:space="preserve">• Теперь возможно сохранить двойные различия: </w:t>
      </w:r>
      <w:proofErr w:type="gramStart"/>
      <w:r w:rsidRPr="00F05C5C">
        <w:rPr>
          <w:rFonts w:ascii="Times New Roman" w:hAnsi="Times New Roman" w:cs="Times New Roman"/>
          <w:sz w:val="28"/>
          <w:szCs w:val="28"/>
          <w:lang w:val="ru-RU"/>
        </w:rPr>
        <w:t>выберите</w:t>
      </w:r>
      <w:proofErr w:type="gramEnd"/>
      <w:r w:rsidRPr="00F05C5C">
        <w:rPr>
          <w:rFonts w:ascii="Times New Roman" w:hAnsi="Times New Roman" w:cs="Times New Roman"/>
          <w:sz w:val="28"/>
          <w:szCs w:val="28"/>
          <w:lang w:val="ru-RU"/>
        </w:rPr>
        <w:t xml:space="preserve"> Сохранить двойные различия в меню Файл. Это создаст файлы </w:t>
      </w:r>
      <w:proofErr w:type="spellStart"/>
      <w:r w:rsidRPr="00F05C5C">
        <w:rPr>
          <w:rFonts w:ascii="Times New Roman" w:hAnsi="Times New Roman" w:cs="Times New Roman"/>
          <w:sz w:val="28"/>
          <w:szCs w:val="28"/>
          <w:lang w:val="ru-RU"/>
        </w:rPr>
        <w:t>gravity</w:t>
      </w:r>
      <w:proofErr w:type="spellEnd"/>
      <w:r w:rsidRPr="00F05C5C">
        <w:rPr>
          <w:rFonts w:ascii="Times New Roman" w:hAnsi="Times New Roman" w:cs="Times New Roman"/>
          <w:sz w:val="28"/>
          <w:szCs w:val="28"/>
          <w:lang w:val="ru-RU"/>
        </w:rPr>
        <w:t xml:space="preserve"> и SD </w:t>
      </w:r>
      <w:proofErr w:type="spellStart"/>
      <w:r w:rsidRPr="00F05C5C">
        <w:rPr>
          <w:rFonts w:ascii="Times New Roman" w:hAnsi="Times New Roman" w:cs="Times New Roman"/>
          <w:sz w:val="28"/>
          <w:szCs w:val="28"/>
          <w:lang w:val="ru-RU"/>
        </w:rPr>
        <w:t>double</w:t>
      </w:r>
      <w:proofErr w:type="spellEnd"/>
      <w:r w:rsidRPr="00F05C5C">
        <w:rPr>
          <w:rFonts w:ascii="Times New Roman" w:hAnsi="Times New Roman" w:cs="Times New Roman"/>
          <w:sz w:val="28"/>
          <w:szCs w:val="28"/>
          <w:lang w:val="ru-RU"/>
        </w:rPr>
        <w:t xml:space="preserve"> </w:t>
      </w:r>
      <w:proofErr w:type="spellStart"/>
      <w:r w:rsidRPr="00F05C5C">
        <w:rPr>
          <w:rFonts w:ascii="Times New Roman" w:hAnsi="Times New Roman" w:cs="Times New Roman"/>
          <w:sz w:val="28"/>
          <w:szCs w:val="28"/>
          <w:lang w:val="ru-RU"/>
        </w:rPr>
        <w:t>difference</w:t>
      </w:r>
      <w:proofErr w:type="spellEnd"/>
      <w:r w:rsidRPr="00F05C5C">
        <w:rPr>
          <w:rFonts w:ascii="Times New Roman" w:hAnsi="Times New Roman" w:cs="Times New Roman"/>
          <w:sz w:val="28"/>
          <w:szCs w:val="28"/>
          <w:lang w:val="ru-RU"/>
        </w:rPr>
        <w:t xml:space="preserve"> в каталоге </w:t>
      </w:r>
      <w:proofErr w:type="spellStart"/>
      <w:r w:rsidRPr="00F05C5C">
        <w:rPr>
          <w:rFonts w:ascii="Times New Roman" w:hAnsi="Times New Roman" w:cs="Times New Roman"/>
          <w:sz w:val="28"/>
          <w:szCs w:val="28"/>
          <w:lang w:val="ru-RU"/>
        </w:rPr>
        <w:t>output_data</w:t>
      </w:r>
      <w:proofErr w:type="spellEnd"/>
      <w:r w:rsidRPr="00F05C5C">
        <w:rPr>
          <w:rFonts w:ascii="Times New Roman" w:hAnsi="Times New Roman" w:cs="Times New Roman"/>
          <w:sz w:val="28"/>
          <w:szCs w:val="28"/>
          <w:lang w:val="ru-RU"/>
        </w:rPr>
        <w:t>. Доступны два формата (даты против станций или станции против даты).</w:t>
      </w:r>
    </w:p>
    <w:p w14:paraId="2E48BC6D" w14:textId="77777777" w:rsidR="00F05C5C" w:rsidRPr="00F05C5C" w:rsidRDefault="00F05C5C" w:rsidP="00F05C5C">
      <w:pPr>
        <w:rPr>
          <w:rFonts w:ascii="Times New Roman" w:hAnsi="Times New Roman" w:cs="Times New Roman"/>
          <w:sz w:val="28"/>
          <w:szCs w:val="28"/>
          <w:lang w:val="ru-RU"/>
        </w:rPr>
      </w:pPr>
    </w:p>
    <w:p w14:paraId="123CE914" w14:textId="1734ADE3" w:rsidR="00F05C5C" w:rsidRDefault="00F05C5C" w:rsidP="00F05C5C">
      <w:pPr>
        <w:rPr>
          <w:rFonts w:ascii="Times New Roman" w:hAnsi="Times New Roman" w:cs="Times New Roman"/>
          <w:sz w:val="28"/>
          <w:szCs w:val="28"/>
          <w:lang w:val="ru-RU"/>
        </w:rPr>
      </w:pPr>
      <w:r w:rsidRPr="00F05C5C">
        <w:rPr>
          <w:rFonts w:ascii="Times New Roman" w:hAnsi="Times New Roman" w:cs="Times New Roman"/>
          <w:sz w:val="28"/>
          <w:szCs w:val="28"/>
          <w:lang w:val="ru-RU"/>
        </w:rPr>
        <w:t xml:space="preserve">• Альтернативой здесь является загрузка уже обработанных данных (в данном случае, уже выбранных данных) и сравнение результатов корректировки дрейфа, простых и двойных различий с результатами, полученными в результате вашего собственного выбора. В этом случае начните с изменения пути к данным в первой строке gravity_data_hierarchy.txt файл в каталоге </w:t>
      </w:r>
      <w:proofErr w:type="spellStart"/>
      <w:r w:rsidRPr="00F05C5C">
        <w:rPr>
          <w:rFonts w:ascii="Times New Roman" w:hAnsi="Times New Roman" w:cs="Times New Roman"/>
          <w:sz w:val="28"/>
          <w:szCs w:val="28"/>
          <w:lang w:val="ru-RU"/>
        </w:rPr>
        <w:t>input_data</w:t>
      </w:r>
      <w:proofErr w:type="spellEnd"/>
      <w:r w:rsidRPr="00F05C5C">
        <w:rPr>
          <w:rFonts w:ascii="Times New Roman" w:hAnsi="Times New Roman" w:cs="Times New Roman"/>
          <w:sz w:val="28"/>
          <w:szCs w:val="28"/>
          <w:lang w:val="ru-RU"/>
        </w:rPr>
        <w:t>/</w:t>
      </w:r>
      <w:proofErr w:type="spellStart"/>
      <w:r w:rsidRPr="00F05C5C">
        <w:rPr>
          <w:rFonts w:ascii="Times New Roman" w:hAnsi="Times New Roman" w:cs="Times New Roman"/>
          <w:sz w:val="28"/>
          <w:szCs w:val="28"/>
          <w:lang w:val="ru-RU"/>
        </w:rPr>
        <w:t>preprocessed</w:t>
      </w:r>
      <w:proofErr w:type="spellEnd"/>
      <w:r w:rsidRPr="00F05C5C">
        <w:rPr>
          <w:rFonts w:ascii="Times New Roman" w:hAnsi="Times New Roman" w:cs="Times New Roman"/>
          <w:sz w:val="28"/>
          <w:szCs w:val="28"/>
          <w:lang w:val="ru-RU"/>
        </w:rPr>
        <w:t xml:space="preserve">. Затем выберите пункт Загрузить обработанные данные в меню Файл и выберите gravity_data_hierarchy.txt файл в каталоге </w:t>
      </w:r>
      <w:proofErr w:type="spellStart"/>
      <w:r w:rsidRPr="00F05C5C">
        <w:rPr>
          <w:rFonts w:ascii="Times New Roman" w:hAnsi="Times New Roman" w:cs="Times New Roman"/>
          <w:sz w:val="28"/>
          <w:szCs w:val="28"/>
          <w:lang w:val="ru-RU"/>
        </w:rPr>
        <w:t>input_data</w:t>
      </w:r>
      <w:proofErr w:type="spellEnd"/>
      <w:r w:rsidRPr="00F05C5C">
        <w:rPr>
          <w:rFonts w:ascii="Times New Roman" w:hAnsi="Times New Roman" w:cs="Times New Roman"/>
          <w:sz w:val="28"/>
          <w:szCs w:val="28"/>
          <w:lang w:val="ru-RU"/>
        </w:rPr>
        <w:t>/</w:t>
      </w:r>
      <w:proofErr w:type="spellStart"/>
      <w:r w:rsidRPr="00F05C5C">
        <w:rPr>
          <w:rFonts w:ascii="Times New Roman" w:hAnsi="Times New Roman" w:cs="Times New Roman"/>
          <w:sz w:val="28"/>
          <w:szCs w:val="28"/>
          <w:lang w:val="ru-RU"/>
        </w:rPr>
        <w:t>preprocessed</w:t>
      </w:r>
      <w:proofErr w:type="spellEnd"/>
      <w:r w:rsidRPr="00F05C5C">
        <w:rPr>
          <w:rFonts w:ascii="Times New Roman" w:hAnsi="Times New Roman" w:cs="Times New Roman"/>
          <w:sz w:val="28"/>
          <w:szCs w:val="28"/>
          <w:lang w:val="ru-RU"/>
        </w:rPr>
        <w:t>. Этот файл является файлом иерархии, описывающим, где найти файлы цикла в каждом каталоге опроса (как указано в функции сохранения обработанных данных.</w:t>
      </w:r>
    </w:p>
    <w:p w14:paraId="5AFFADA3" w14:textId="5032396F" w:rsidR="00F05C5C" w:rsidRDefault="00F05C5C" w:rsidP="00F05C5C">
      <w:pPr>
        <w:rPr>
          <w:rFonts w:ascii="Times New Roman" w:hAnsi="Times New Roman" w:cs="Times New Roman"/>
          <w:b/>
          <w:bCs/>
          <w:sz w:val="28"/>
          <w:szCs w:val="28"/>
          <w:lang w:val="ru-RU"/>
        </w:rPr>
      </w:pPr>
      <w:r w:rsidRPr="00F05C5C">
        <w:rPr>
          <w:rFonts w:ascii="Times New Roman" w:hAnsi="Times New Roman" w:cs="Times New Roman"/>
          <w:b/>
          <w:bCs/>
          <w:sz w:val="28"/>
          <w:szCs w:val="28"/>
          <w:lang w:val="ru-RU"/>
        </w:rPr>
        <w:t xml:space="preserve">Использование скрипта на </w:t>
      </w:r>
      <w:proofErr w:type="spellStart"/>
      <w:r w:rsidRPr="00F05C5C">
        <w:rPr>
          <w:rFonts w:ascii="Times New Roman" w:hAnsi="Times New Roman" w:cs="Times New Roman"/>
          <w:b/>
          <w:bCs/>
          <w:sz w:val="28"/>
          <w:szCs w:val="28"/>
          <w:lang w:val="ru-RU"/>
        </w:rPr>
        <w:t>python</w:t>
      </w:r>
      <w:proofErr w:type="spellEnd"/>
      <w:r w:rsidRPr="00F05C5C">
        <w:rPr>
          <w:rFonts w:ascii="Times New Roman" w:hAnsi="Times New Roman" w:cs="Times New Roman"/>
          <w:b/>
          <w:bCs/>
          <w:sz w:val="28"/>
          <w:szCs w:val="28"/>
          <w:lang w:val="ru-RU"/>
        </w:rPr>
        <w:t xml:space="preserve"> и объектов </w:t>
      </w:r>
      <w:proofErr w:type="spellStart"/>
      <w:r w:rsidRPr="00F05C5C">
        <w:rPr>
          <w:rFonts w:ascii="Times New Roman" w:hAnsi="Times New Roman" w:cs="Times New Roman"/>
          <w:b/>
          <w:bCs/>
          <w:sz w:val="28"/>
          <w:szCs w:val="28"/>
          <w:lang w:val="ru-RU"/>
        </w:rPr>
        <w:t>pyGrav</w:t>
      </w:r>
      <w:proofErr w:type="spellEnd"/>
    </w:p>
    <w:p w14:paraId="7C8135F4" w14:textId="77777777" w:rsidR="002A52C0" w:rsidRPr="002A52C0" w:rsidRDefault="002A52C0" w:rsidP="002A52C0">
      <w:pPr>
        <w:rPr>
          <w:rFonts w:ascii="Times New Roman" w:hAnsi="Times New Roman" w:cs="Times New Roman"/>
          <w:sz w:val="28"/>
          <w:szCs w:val="28"/>
          <w:lang w:val="ru-RU"/>
        </w:rPr>
      </w:pPr>
      <w:r w:rsidRPr="002A52C0">
        <w:rPr>
          <w:rFonts w:ascii="Times New Roman" w:hAnsi="Times New Roman" w:cs="Times New Roman"/>
          <w:sz w:val="28"/>
          <w:szCs w:val="28"/>
          <w:lang w:val="ru-RU"/>
        </w:rPr>
        <w:t xml:space="preserve">Другой способ использования функций </w:t>
      </w:r>
      <w:proofErr w:type="spellStart"/>
      <w:r w:rsidRPr="002A52C0">
        <w:rPr>
          <w:rFonts w:ascii="Times New Roman" w:hAnsi="Times New Roman" w:cs="Times New Roman"/>
          <w:sz w:val="28"/>
          <w:szCs w:val="28"/>
          <w:lang w:val="en-US"/>
        </w:rPr>
        <w:t>pyGrav</w:t>
      </w:r>
      <w:proofErr w:type="spellEnd"/>
      <w:r w:rsidRPr="002A52C0">
        <w:rPr>
          <w:rFonts w:ascii="Times New Roman" w:hAnsi="Times New Roman" w:cs="Times New Roman"/>
          <w:sz w:val="28"/>
          <w:szCs w:val="28"/>
          <w:lang w:val="ru-RU"/>
        </w:rPr>
        <w:t xml:space="preserve"> (в </w:t>
      </w:r>
      <w:r w:rsidRPr="002A52C0">
        <w:rPr>
          <w:rFonts w:ascii="Times New Roman" w:hAnsi="Times New Roman" w:cs="Times New Roman"/>
          <w:sz w:val="28"/>
          <w:szCs w:val="28"/>
          <w:lang w:val="en-US"/>
        </w:rPr>
        <w:t>data</w:t>
      </w:r>
      <w:r w:rsidRPr="002A52C0">
        <w:rPr>
          <w:rFonts w:ascii="Times New Roman" w:hAnsi="Times New Roman" w:cs="Times New Roman"/>
          <w:sz w:val="28"/>
          <w:szCs w:val="28"/>
          <w:lang w:val="ru-RU"/>
        </w:rPr>
        <w:t>_</w:t>
      </w:r>
      <w:r w:rsidRPr="002A52C0">
        <w:rPr>
          <w:rFonts w:ascii="Times New Roman" w:hAnsi="Times New Roman" w:cs="Times New Roman"/>
          <w:sz w:val="28"/>
          <w:szCs w:val="28"/>
          <w:lang w:val="en-US"/>
        </w:rPr>
        <w:t>objects</w:t>
      </w:r>
      <w:r w:rsidRPr="002A52C0">
        <w:rPr>
          <w:rFonts w:ascii="Times New Roman" w:hAnsi="Times New Roman" w:cs="Times New Roman"/>
          <w:sz w:val="28"/>
          <w:szCs w:val="28"/>
          <w:lang w:val="ru-RU"/>
        </w:rPr>
        <w:t>.</w:t>
      </w:r>
      <w:proofErr w:type="spellStart"/>
      <w:r w:rsidRPr="002A52C0">
        <w:rPr>
          <w:rFonts w:ascii="Times New Roman" w:hAnsi="Times New Roman" w:cs="Times New Roman"/>
          <w:sz w:val="28"/>
          <w:szCs w:val="28"/>
          <w:lang w:val="en-US"/>
        </w:rPr>
        <w:t>py</w:t>
      </w:r>
      <w:proofErr w:type="spellEnd"/>
      <w:r w:rsidRPr="002A52C0">
        <w:rPr>
          <w:rFonts w:ascii="Times New Roman" w:hAnsi="Times New Roman" w:cs="Times New Roman"/>
          <w:sz w:val="28"/>
          <w:szCs w:val="28"/>
          <w:lang w:val="ru-RU"/>
        </w:rPr>
        <w:t xml:space="preserve"> файл) заключается в написании скрипта на </w:t>
      </w:r>
      <w:r w:rsidRPr="002A52C0">
        <w:rPr>
          <w:rFonts w:ascii="Times New Roman" w:hAnsi="Times New Roman" w:cs="Times New Roman"/>
          <w:sz w:val="28"/>
          <w:szCs w:val="28"/>
          <w:lang w:val="en-US"/>
        </w:rPr>
        <w:t>python</w:t>
      </w:r>
      <w:r w:rsidRPr="002A52C0">
        <w:rPr>
          <w:rFonts w:ascii="Times New Roman" w:hAnsi="Times New Roman" w:cs="Times New Roman"/>
          <w:sz w:val="28"/>
          <w:szCs w:val="28"/>
          <w:lang w:val="ru-RU"/>
        </w:rPr>
        <w:t xml:space="preserve"> и последовательном вызове этих функций. Это особенно подходит, если кто-то хочет добавить функцию в основной код и протестировать ее, не проходя через все программирование с графическим интерфейсом. Как только функция настроена должным образом, дополнительные кнопки / действия графического интерфейса могут быть легко добавлены в </w:t>
      </w:r>
      <w:proofErr w:type="spellStart"/>
      <w:r w:rsidRPr="002A52C0">
        <w:rPr>
          <w:rFonts w:ascii="Times New Roman" w:hAnsi="Times New Roman" w:cs="Times New Roman"/>
          <w:sz w:val="28"/>
          <w:szCs w:val="28"/>
          <w:lang w:val="en-US"/>
        </w:rPr>
        <w:t>pyGrav</w:t>
      </w:r>
      <w:proofErr w:type="spellEnd"/>
      <w:r w:rsidRPr="002A52C0">
        <w:rPr>
          <w:rFonts w:ascii="Times New Roman" w:hAnsi="Times New Roman" w:cs="Times New Roman"/>
          <w:sz w:val="28"/>
          <w:szCs w:val="28"/>
          <w:lang w:val="ru-RU"/>
        </w:rPr>
        <w:t>_</w:t>
      </w:r>
      <w:r w:rsidRPr="002A52C0">
        <w:rPr>
          <w:rFonts w:ascii="Times New Roman" w:hAnsi="Times New Roman" w:cs="Times New Roman"/>
          <w:sz w:val="28"/>
          <w:szCs w:val="28"/>
          <w:lang w:val="en-US"/>
        </w:rPr>
        <w:t>main</w:t>
      </w:r>
      <w:r w:rsidRPr="002A52C0">
        <w:rPr>
          <w:rFonts w:ascii="Times New Roman" w:hAnsi="Times New Roman" w:cs="Times New Roman"/>
          <w:sz w:val="28"/>
          <w:szCs w:val="28"/>
          <w:lang w:val="ru-RU"/>
        </w:rPr>
        <w:t>.</w:t>
      </w:r>
      <w:proofErr w:type="spellStart"/>
      <w:r w:rsidRPr="002A52C0">
        <w:rPr>
          <w:rFonts w:ascii="Times New Roman" w:hAnsi="Times New Roman" w:cs="Times New Roman"/>
          <w:sz w:val="28"/>
          <w:szCs w:val="28"/>
          <w:lang w:val="en-US"/>
        </w:rPr>
        <w:t>py</w:t>
      </w:r>
      <w:proofErr w:type="spellEnd"/>
      <w:r w:rsidRPr="002A52C0">
        <w:rPr>
          <w:rFonts w:ascii="Times New Roman" w:hAnsi="Times New Roman" w:cs="Times New Roman"/>
          <w:sz w:val="28"/>
          <w:szCs w:val="28"/>
          <w:lang w:val="ru-RU"/>
        </w:rPr>
        <w:t xml:space="preserve"> путем адаптации существующего кода.</w:t>
      </w:r>
    </w:p>
    <w:p w14:paraId="31D23AAE" w14:textId="08B928B2" w:rsidR="00F05C5C" w:rsidRDefault="002A52C0" w:rsidP="002A52C0">
      <w:pPr>
        <w:rPr>
          <w:rFonts w:ascii="Times New Roman" w:hAnsi="Times New Roman" w:cs="Times New Roman"/>
          <w:sz w:val="28"/>
          <w:szCs w:val="28"/>
          <w:lang w:val="ru-RU"/>
        </w:rPr>
      </w:pPr>
      <w:r w:rsidRPr="002A52C0">
        <w:rPr>
          <w:rFonts w:ascii="Times New Roman" w:hAnsi="Times New Roman" w:cs="Times New Roman"/>
          <w:sz w:val="28"/>
          <w:szCs w:val="28"/>
          <w:lang w:val="ru-RU"/>
        </w:rPr>
        <w:t>Пример скрипта (</w:t>
      </w:r>
      <w:proofErr w:type="gramStart"/>
      <w:r w:rsidRPr="002A52C0">
        <w:rPr>
          <w:rFonts w:ascii="Times New Roman" w:hAnsi="Times New Roman" w:cs="Times New Roman"/>
          <w:sz w:val="28"/>
          <w:szCs w:val="28"/>
          <w:lang w:val="en-US"/>
        </w:rPr>
        <w:t>example</w:t>
      </w:r>
      <w:r w:rsidRPr="002A52C0">
        <w:rPr>
          <w:rFonts w:ascii="Times New Roman" w:hAnsi="Times New Roman" w:cs="Times New Roman"/>
          <w:sz w:val="28"/>
          <w:szCs w:val="28"/>
          <w:lang w:val="ru-RU"/>
        </w:rPr>
        <w:t>_</w:t>
      </w:r>
      <w:r w:rsidRPr="002A52C0">
        <w:rPr>
          <w:rFonts w:ascii="Times New Roman" w:hAnsi="Times New Roman" w:cs="Times New Roman"/>
          <w:sz w:val="28"/>
          <w:szCs w:val="28"/>
          <w:lang w:val="en-US"/>
        </w:rPr>
        <w:t>script</w:t>
      </w:r>
      <w:r w:rsidRPr="002A52C0">
        <w:rPr>
          <w:rFonts w:ascii="Times New Roman" w:hAnsi="Times New Roman" w:cs="Times New Roman"/>
          <w:sz w:val="28"/>
          <w:szCs w:val="28"/>
          <w:lang w:val="ru-RU"/>
        </w:rPr>
        <w:t>.</w:t>
      </w:r>
      <w:proofErr w:type="spellStart"/>
      <w:r w:rsidRPr="002A52C0">
        <w:rPr>
          <w:rFonts w:ascii="Times New Roman" w:hAnsi="Times New Roman" w:cs="Times New Roman"/>
          <w:sz w:val="28"/>
          <w:szCs w:val="28"/>
          <w:lang w:val="en-US"/>
        </w:rPr>
        <w:t>py</w:t>
      </w:r>
      <w:proofErr w:type="spellEnd"/>
      <w:r w:rsidRPr="002A52C0">
        <w:rPr>
          <w:rFonts w:ascii="Times New Roman" w:hAnsi="Times New Roman" w:cs="Times New Roman"/>
          <w:sz w:val="28"/>
          <w:szCs w:val="28"/>
          <w:lang w:val="ru-RU"/>
        </w:rPr>
        <w:t xml:space="preserve"> )</w:t>
      </w:r>
      <w:proofErr w:type="gramEnd"/>
      <w:r w:rsidRPr="002A52C0">
        <w:rPr>
          <w:rFonts w:ascii="Times New Roman" w:hAnsi="Times New Roman" w:cs="Times New Roman"/>
          <w:sz w:val="28"/>
          <w:szCs w:val="28"/>
          <w:lang w:val="ru-RU"/>
        </w:rPr>
        <w:t xml:space="preserve"> можно найти в каталоге </w:t>
      </w:r>
      <w:r w:rsidRPr="002A52C0">
        <w:rPr>
          <w:rFonts w:ascii="Times New Roman" w:hAnsi="Times New Roman" w:cs="Times New Roman"/>
          <w:sz w:val="28"/>
          <w:szCs w:val="28"/>
          <w:lang w:val="en-US"/>
        </w:rPr>
        <w:t>main</w:t>
      </w:r>
      <w:r w:rsidRPr="002A52C0">
        <w:rPr>
          <w:rFonts w:ascii="Times New Roman" w:hAnsi="Times New Roman" w:cs="Times New Roman"/>
          <w:sz w:val="28"/>
          <w:szCs w:val="28"/>
          <w:lang w:val="ru-RU"/>
        </w:rPr>
        <w:t>_</w:t>
      </w:r>
      <w:r w:rsidRPr="002A52C0">
        <w:rPr>
          <w:rFonts w:ascii="Times New Roman" w:hAnsi="Times New Roman" w:cs="Times New Roman"/>
          <w:sz w:val="28"/>
          <w:szCs w:val="28"/>
          <w:lang w:val="en-US"/>
        </w:rPr>
        <w:t>code</w:t>
      </w:r>
      <w:r w:rsidRPr="002A52C0">
        <w:rPr>
          <w:rFonts w:ascii="Times New Roman" w:hAnsi="Times New Roman" w:cs="Times New Roman"/>
          <w:sz w:val="28"/>
          <w:szCs w:val="28"/>
          <w:lang w:val="ru-RU"/>
        </w:rPr>
        <w:t xml:space="preserve"> и должен выполняться как скрипт на </w:t>
      </w:r>
      <w:r w:rsidRPr="002A52C0">
        <w:rPr>
          <w:rFonts w:ascii="Times New Roman" w:hAnsi="Times New Roman" w:cs="Times New Roman"/>
          <w:sz w:val="28"/>
          <w:szCs w:val="28"/>
          <w:lang w:val="en-US"/>
        </w:rPr>
        <w:t>python</w:t>
      </w:r>
      <w:r w:rsidRPr="002A52C0">
        <w:rPr>
          <w:rFonts w:ascii="Times New Roman" w:hAnsi="Times New Roman" w:cs="Times New Roman"/>
          <w:sz w:val="28"/>
          <w:szCs w:val="28"/>
          <w:lang w:val="ru-RU"/>
        </w:rPr>
        <w:t>. Цель скрипта - загрузить необработанные данные, извлечь отдельные опросы на основе дат начала и окончания, выбрать данные для сохранения на основе простых пороговых значений, скорректировать отклонения для каждого опроса и в конечном итоге вычислить как простые, так и двойные различия. Комментируя/</w:t>
      </w:r>
      <w:proofErr w:type="spellStart"/>
      <w:r w:rsidRPr="002A52C0">
        <w:rPr>
          <w:rFonts w:ascii="Times New Roman" w:hAnsi="Times New Roman" w:cs="Times New Roman"/>
          <w:sz w:val="28"/>
          <w:szCs w:val="28"/>
          <w:lang w:val="ru-RU"/>
        </w:rPr>
        <w:t>раскомменти</w:t>
      </w:r>
      <w:r>
        <w:rPr>
          <w:rFonts w:ascii="Times New Roman" w:hAnsi="Times New Roman" w:cs="Times New Roman"/>
          <w:sz w:val="28"/>
          <w:szCs w:val="28"/>
          <w:lang w:val="ru-RU"/>
        </w:rPr>
        <w:t>руя</w:t>
      </w:r>
      <w:proofErr w:type="spellEnd"/>
      <w:r w:rsidRPr="002A52C0">
        <w:rPr>
          <w:rFonts w:ascii="Times New Roman" w:hAnsi="Times New Roman" w:cs="Times New Roman"/>
          <w:sz w:val="28"/>
          <w:szCs w:val="28"/>
          <w:lang w:val="ru-RU"/>
        </w:rPr>
        <w:t xml:space="preserve"> некоторые части кода, также можно загрузить уже выбранные и упорядоченные данные.</w:t>
      </w:r>
    </w:p>
    <w:p w14:paraId="425AE4D8" w14:textId="340A0471" w:rsidR="002A52C0" w:rsidRDefault="002A52C0" w:rsidP="002A52C0">
      <w:pPr>
        <w:rPr>
          <w:rFonts w:ascii="Times New Roman" w:hAnsi="Times New Roman" w:cs="Times New Roman"/>
          <w:sz w:val="28"/>
          <w:szCs w:val="28"/>
          <w:lang w:val="ru-RU"/>
        </w:rPr>
      </w:pPr>
    </w:p>
    <w:p w14:paraId="7F5931F2" w14:textId="1BDE1B62" w:rsidR="002A52C0" w:rsidRDefault="002A52C0" w:rsidP="002A52C0">
      <w:pPr>
        <w:rPr>
          <w:rFonts w:ascii="Times New Roman" w:hAnsi="Times New Roman" w:cs="Times New Roman"/>
          <w:sz w:val="28"/>
          <w:szCs w:val="28"/>
          <w:lang w:val="ru-RU"/>
        </w:rPr>
      </w:pPr>
    </w:p>
    <w:p w14:paraId="32CD4BDB" w14:textId="08E3CE74" w:rsidR="002A52C0" w:rsidRDefault="002A52C0" w:rsidP="002A52C0">
      <w:pPr>
        <w:rPr>
          <w:rFonts w:ascii="Times New Roman" w:hAnsi="Times New Roman" w:cs="Times New Roman"/>
          <w:sz w:val="28"/>
          <w:szCs w:val="28"/>
          <w:lang w:val="ru-RU"/>
        </w:rPr>
      </w:pPr>
    </w:p>
    <w:p w14:paraId="2673ECF8" w14:textId="48569BBE" w:rsidR="002A52C0" w:rsidRDefault="002A52C0" w:rsidP="002A52C0">
      <w:pPr>
        <w:rPr>
          <w:rFonts w:ascii="Times New Roman" w:hAnsi="Times New Roman" w:cs="Times New Roman"/>
          <w:sz w:val="28"/>
          <w:szCs w:val="28"/>
          <w:lang w:val="ru-RU"/>
        </w:rPr>
      </w:pPr>
    </w:p>
    <w:p w14:paraId="3DA1A3F6" w14:textId="7D1BE955" w:rsidR="002A52C0" w:rsidRDefault="002A52C0" w:rsidP="002A52C0">
      <w:pPr>
        <w:rPr>
          <w:rFonts w:ascii="Times New Roman" w:hAnsi="Times New Roman" w:cs="Times New Roman"/>
          <w:sz w:val="28"/>
          <w:szCs w:val="28"/>
          <w:lang w:val="ru-RU"/>
        </w:rPr>
      </w:pPr>
    </w:p>
    <w:p w14:paraId="75CDFB73" w14:textId="77777777" w:rsidR="002A52C0" w:rsidRDefault="002A52C0" w:rsidP="002A52C0">
      <w:pP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Структура кода</w:t>
      </w:r>
    </w:p>
    <w:p w14:paraId="687737FE" w14:textId="0AFF0E23" w:rsidR="002A52C0" w:rsidRPr="002A52C0" w:rsidRDefault="002A52C0" w:rsidP="002A52C0">
      <w:pPr>
        <w:rPr>
          <w:rFonts w:ascii="Times New Roman" w:hAnsi="Times New Roman" w:cs="Times New Roman"/>
          <w:b/>
          <w:bCs/>
          <w:sz w:val="32"/>
          <w:szCs w:val="32"/>
          <w:lang w:val="ru-RU"/>
        </w:rPr>
      </w:pPr>
      <w:r w:rsidRPr="002A52C0">
        <w:rPr>
          <w:rFonts w:ascii="Times New Roman" w:hAnsi="Times New Roman" w:cs="Times New Roman"/>
          <w:b/>
          <w:bCs/>
          <w:sz w:val="28"/>
          <w:szCs w:val="28"/>
          <w:lang w:val="ru-RU"/>
        </w:rPr>
        <w:t xml:space="preserve">5.1. Объектно-ориентированное программирование и данные о </w:t>
      </w:r>
      <w:proofErr w:type="spellStart"/>
      <w:r w:rsidRPr="002A52C0">
        <w:rPr>
          <w:rFonts w:ascii="Times New Roman" w:hAnsi="Times New Roman" w:cs="Times New Roman"/>
          <w:b/>
          <w:bCs/>
          <w:sz w:val="28"/>
          <w:szCs w:val="28"/>
          <w:lang w:val="ru-RU"/>
        </w:rPr>
        <w:t>микрогравитации</w:t>
      </w:r>
      <w:proofErr w:type="spellEnd"/>
    </w:p>
    <w:p w14:paraId="7674E900" w14:textId="77777777" w:rsidR="002A52C0" w:rsidRPr="002A52C0" w:rsidRDefault="002A52C0" w:rsidP="002A52C0">
      <w:pPr>
        <w:rPr>
          <w:rFonts w:ascii="Times New Roman" w:hAnsi="Times New Roman" w:cs="Times New Roman"/>
          <w:sz w:val="28"/>
          <w:szCs w:val="28"/>
          <w:lang w:val="ru-RU"/>
        </w:rPr>
      </w:pPr>
      <w:r w:rsidRPr="002A52C0">
        <w:rPr>
          <w:rFonts w:ascii="Times New Roman" w:hAnsi="Times New Roman" w:cs="Times New Roman"/>
          <w:sz w:val="28"/>
          <w:szCs w:val="28"/>
          <w:lang w:val="ru-RU"/>
        </w:rPr>
        <w:t>Этот мощный способ программирования, для которого особенно подходит Python, основан на наборе определений объектов (классов), которые содержат оба атрибута (или свойства), такие как временной ряд, имя, словарь других объектов… и методы (или функции/определения), которые описывают, что может делать объект. Таким образом, этот метод программирования не является линейным, но способствует удобочитаемости кода, как только программист привыкает к таким концепциям. Метод, например, для записи новых выходных форматов, может быть легко добавлен в соответствующий объект и вызван из основной программы, добавив всего несколько строк и сохранив общий фрейм исходного кода.</w:t>
      </w:r>
    </w:p>
    <w:p w14:paraId="38BB18CE" w14:textId="02E30CFE" w:rsidR="002A52C0" w:rsidRDefault="002A52C0" w:rsidP="002A52C0">
      <w:pPr>
        <w:rPr>
          <w:rFonts w:ascii="Times New Roman" w:hAnsi="Times New Roman" w:cs="Times New Roman"/>
          <w:sz w:val="28"/>
          <w:szCs w:val="28"/>
          <w:lang w:val="ru-RU"/>
        </w:rPr>
      </w:pPr>
      <w:r w:rsidRPr="002A52C0">
        <w:rPr>
          <w:rFonts w:ascii="Times New Roman" w:hAnsi="Times New Roman" w:cs="Times New Roman"/>
          <w:sz w:val="28"/>
          <w:szCs w:val="28"/>
          <w:lang w:val="ru-RU"/>
        </w:rPr>
        <w:t xml:space="preserve">Это особенно подходит для данных о </w:t>
      </w:r>
      <w:proofErr w:type="spellStart"/>
      <w:proofErr w:type="gramStart"/>
      <w:r w:rsidRPr="002A52C0">
        <w:rPr>
          <w:rFonts w:ascii="Times New Roman" w:hAnsi="Times New Roman" w:cs="Times New Roman"/>
          <w:sz w:val="28"/>
          <w:szCs w:val="28"/>
          <w:lang w:val="ru-RU"/>
        </w:rPr>
        <w:t>микрогравитации</w:t>
      </w:r>
      <w:proofErr w:type="spellEnd"/>
      <w:r w:rsidRPr="002A52C0">
        <w:rPr>
          <w:rFonts w:ascii="Times New Roman" w:hAnsi="Times New Roman" w:cs="Times New Roman"/>
          <w:sz w:val="28"/>
          <w:szCs w:val="28"/>
          <w:lang w:val="ru-RU"/>
        </w:rPr>
        <w:t>, главным образом потому, что</w:t>
      </w:r>
      <w:proofErr w:type="gramEnd"/>
      <w:r w:rsidRPr="002A52C0">
        <w:rPr>
          <w:rFonts w:ascii="Times New Roman" w:hAnsi="Times New Roman" w:cs="Times New Roman"/>
          <w:sz w:val="28"/>
          <w:szCs w:val="28"/>
          <w:lang w:val="ru-RU"/>
        </w:rPr>
        <w:t xml:space="preserve"> данные могут быть организованы в виде структур (объектов) в соответствии с иерархическим определением (кампания, которая включает в себя несколько опросов, которые включают в себя несколько циклов, которые включают в себя несколько станций, которые включают временные ряды полученных данных). Объекты могут быть физически идентифицированы (кампания, опрос, цикл, станция), а также связанные с ними методы (чтение </w:t>
      </w:r>
      <w:proofErr w:type="spellStart"/>
      <w:r w:rsidRPr="002A52C0">
        <w:rPr>
          <w:rFonts w:ascii="Times New Roman" w:hAnsi="Times New Roman" w:cs="Times New Roman"/>
          <w:sz w:val="28"/>
          <w:szCs w:val="28"/>
          <w:lang w:val="ru-RU"/>
        </w:rPr>
        <w:t>ascii</w:t>
      </w:r>
      <w:proofErr w:type="spellEnd"/>
      <w:r w:rsidRPr="002A52C0">
        <w:rPr>
          <w:rFonts w:ascii="Times New Roman" w:hAnsi="Times New Roman" w:cs="Times New Roman"/>
          <w:sz w:val="28"/>
          <w:szCs w:val="28"/>
          <w:lang w:val="ru-RU"/>
        </w:rPr>
        <w:t xml:space="preserve">-файла CG5 должно быть определено в самом широком объекте - кампании; запись входного файла </w:t>
      </w:r>
      <w:proofErr w:type="spellStart"/>
      <w:r w:rsidRPr="002A52C0">
        <w:rPr>
          <w:rFonts w:ascii="Times New Roman" w:hAnsi="Times New Roman" w:cs="Times New Roman"/>
          <w:sz w:val="28"/>
          <w:szCs w:val="28"/>
          <w:lang w:val="ru-RU"/>
        </w:rPr>
        <w:t>mcgravi</w:t>
      </w:r>
      <w:proofErr w:type="spellEnd"/>
      <w:r w:rsidRPr="002A52C0">
        <w:rPr>
          <w:rFonts w:ascii="Times New Roman" w:hAnsi="Times New Roman" w:cs="Times New Roman"/>
          <w:sz w:val="28"/>
          <w:szCs w:val="28"/>
          <w:lang w:val="ru-RU"/>
        </w:rPr>
        <w:t xml:space="preserve"> – файла ‘c’ - для корректировки дрейфа должна быть определена в объекте цикла, в то время как корректировка дрейфа должна вызываться или основываться на объекте съемки; выбор данных будет в основном касаться станций). Эта логическая иерархия позволяет хранить данные в виде структур.</w:t>
      </w:r>
    </w:p>
    <w:p w14:paraId="5B762358" w14:textId="6E7650EB" w:rsidR="002A52C0" w:rsidRDefault="002A52C0" w:rsidP="002A52C0">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 xml:space="preserve">Графический интерфейс и </w:t>
      </w:r>
      <w:proofErr w:type="spellStart"/>
      <w:r w:rsidRPr="004B19CC">
        <w:rPr>
          <w:rFonts w:ascii="Times New Roman" w:hAnsi="Times New Roman" w:cs="Times New Roman"/>
          <w:b/>
          <w:bCs/>
          <w:sz w:val="28"/>
          <w:szCs w:val="28"/>
          <w:lang w:val="ru-RU"/>
        </w:rPr>
        <w:t>PyQt</w:t>
      </w:r>
      <w:proofErr w:type="spellEnd"/>
    </w:p>
    <w:p w14:paraId="265694F9" w14:textId="02DEB9D8" w:rsidR="004B19CC" w:rsidRDefault="004B19CC" w:rsidP="002A52C0">
      <w:pPr>
        <w:rPr>
          <w:rFonts w:ascii="Times New Roman" w:hAnsi="Times New Roman" w:cs="Times New Roman"/>
          <w:sz w:val="28"/>
          <w:szCs w:val="28"/>
          <w:lang w:val="ru-RU"/>
        </w:rPr>
      </w:pPr>
      <w:proofErr w:type="spellStart"/>
      <w:r w:rsidRPr="004B19CC">
        <w:rPr>
          <w:rFonts w:ascii="Times New Roman" w:hAnsi="Times New Roman" w:cs="Times New Roman"/>
          <w:sz w:val="28"/>
          <w:szCs w:val="28"/>
          <w:lang w:val="ru-RU"/>
        </w:rPr>
        <w:t>PyQt</w:t>
      </w:r>
      <w:proofErr w:type="spellEnd"/>
      <w:r w:rsidRPr="004B19CC">
        <w:rPr>
          <w:rFonts w:ascii="Times New Roman" w:hAnsi="Times New Roman" w:cs="Times New Roman"/>
          <w:sz w:val="28"/>
          <w:szCs w:val="28"/>
          <w:lang w:val="ru-RU"/>
        </w:rPr>
        <w:t xml:space="preserve"> использует мощный язык программирования </w:t>
      </w:r>
      <w:proofErr w:type="spellStart"/>
      <w:r w:rsidRPr="004B19CC">
        <w:rPr>
          <w:rFonts w:ascii="Times New Roman" w:hAnsi="Times New Roman" w:cs="Times New Roman"/>
          <w:sz w:val="28"/>
          <w:szCs w:val="28"/>
          <w:lang w:val="ru-RU"/>
        </w:rPr>
        <w:t>python</w:t>
      </w:r>
      <w:proofErr w:type="spellEnd"/>
      <w:r w:rsidRPr="004B19CC">
        <w:rPr>
          <w:rFonts w:ascii="Times New Roman" w:hAnsi="Times New Roman" w:cs="Times New Roman"/>
          <w:sz w:val="28"/>
          <w:szCs w:val="28"/>
          <w:lang w:val="ru-RU"/>
        </w:rPr>
        <w:t xml:space="preserve"> и его пригодность для объектно-ориентированного программирования вместе с библиотеками </w:t>
      </w:r>
      <w:proofErr w:type="spellStart"/>
      <w:r w:rsidRPr="004B19CC">
        <w:rPr>
          <w:rFonts w:ascii="Times New Roman" w:hAnsi="Times New Roman" w:cs="Times New Roman"/>
          <w:sz w:val="28"/>
          <w:szCs w:val="28"/>
          <w:lang w:val="ru-RU"/>
        </w:rPr>
        <w:t>Qt</w:t>
      </w:r>
      <w:proofErr w:type="spellEnd"/>
      <w:r w:rsidRPr="004B19CC">
        <w:rPr>
          <w:rFonts w:ascii="Times New Roman" w:hAnsi="Times New Roman" w:cs="Times New Roman"/>
          <w:sz w:val="28"/>
          <w:szCs w:val="28"/>
          <w:lang w:val="ru-RU"/>
        </w:rPr>
        <w:t xml:space="preserve"> GUI (графический пользовательский интерфейс). </w:t>
      </w:r>
      <w:proofErr w:type="spellStart"/>
      <w:r w:rsidRPr="004B19CC">
        <w:rPr>
          <w:rFonts w:ascii="Times New Roman" w:hAnsi="Times New Roman" w:cs="Times New Roman"/>
          <w:sz w:val="28"/>
          <w:szCs w:val="28"/>
          <w:lang w:val="ru-RU"/>
        </w:rPr>
        <w:t>PyQt</w:t>
      </w:r>
      <w:proofErr w:type="spellEnd"/>
      <w:r w:rsidRPr="004B19CC">
        <w:rPr>
          <w:rFonts w:ascii="Times New Roman" w:hAnsi="Times New Roman" w:cs="Times New Roman"/>
          <w:sz w:val="28"/>
          <w:szCs w:val="28"/>
          <w:lang w:val="ru-RU"/>
        </w:rPr>
        <w:t xml:space="preserve"> состоит из нескольких модулей, таких как фундаментальный </w:t>
      </w:r>
      <w:proofErr w:type="spellStart"/>
      <w:r w:rsidRPr="004B19CC">
        <w:rPr>
          <w:rFonts w:ascii="Times New Roman" w:hAnsi="Times New Roman" w:cs="Times New Roman"/>
          <w:sz w:val="28"/>
          <w:szCs w:val="28"/>
          <w:lang w:val="ru-RU"/>
        </w:rPr>
        <w:t>QtCore</w:t>
      </w:r>
      <w:proofErr w:type="spellEnd"/>
      <w:r w:rsidRPr="004B19CC">
        <w:rPr>
          <w:rFonts w:ascii="Times New Roman" w:hAnsi="Times New Roman" w:cs="Times New Roman"/>
          <w:sz w:val="28"/>
          <w:szCs w:val="28"/>
          <w:lang w:val="ru-RU"/>
        </w:rPr>
        <w:t xml:space="preserve"> (для функций, отличных от </w:t>
      </w:r>
      <w:proofErr w:type="spellStart"/>
      <w:r w:rsidRPr="004B19CC">
        <w:rPr>
          <w:rFonts w:ascii="Times New Roman" w:hAnsi="Times New Roman" w:cs="Times New Roman"/>
          <w:sz w:val="28"/>
          <w:szCs w:val="28"/>
          <w:lang w:val="ru-RU"/>
        </w:rPr>
        <w:t>gui</w:t>
      </w:r>
      <w:proofErr w:type="spellEnd"/>
      <w:r w:rsidRPr="004B19CC">
        <w:rPr>
          <w:rFonts w:ascii="Times New Roman" w:hAnsi="Times New Roman" w:cs="Times New Roman"/>
          <w:sz w:val="28"/>
          <w:szCs w:val="28"/>
          <w:lang w:val="ru-RU"/>
        </w:rPr>
        <w:t xml:space="preserve">, таких как использование файлов, потоков, процессов или времени) и </w:t>
      </w:r>
      <w:proofErr w:type="spellStart"/>
      <w:r w:rsidRPr="004B19CC">
        <w:rPr>
          <w:rFonts w:ascii="Times New Roman" w:hAnsi="Times New Roman" w:cs="Times New Roman"/>
          <w:sz w:val="28"/>
          <w:szCs w:val="28"/>
          <w:lang w:val="ru-RU"/>
        </w:rPr>
        <w:t>QtGui</w:t>
      </w:r>
      <w:proofErr w:type="spellEnd"/>
      <w:r w:rsidRPr="004B19CC">
        <w:rPr>
          <w:rFonts w:ascii="Times New Roman" w:hAnsi="Times New Roman" w:cs="Times New Roman"/>
          <w:sz w:val="28"/>
          <w:szCs w:val="28"/>
          <w:lang w:val="ru-RU"/>
        </w:rPr>
        <w:t xml:space="preserve"> (для графических компонентов), среди которых определены от десятков до сотен классов, содержащих многочисленные функции и свойства.</w:t>
      </w:r>
    </w:p>
    <w:p w14:paraId="358C478B" w14:textId="276E1FB7" w:rsidR="004B19CC" w:rsidRDefault="004B19CC" w:rsidP="002A52C0">
      <w:pPr>
        <w:rPr>
          <w:rFonts w:ascii="Times New Roman" w:hAnsi="Times New Roman" w:cs="Times New Roman"/>
          <w:b/>
          <w:bCs/>
          <w:sz w:val="28"/>
          <w:szCs w:val="28"/>
          <w:lang w:val="ru-RU"/>
        </w:rPr>
      </w:pPr>
      <w:proofErr w:type="spellStart"/>
      <w:r w:rsidRPr="004B19CC">
        <w:rPr>
          <w:rFonts w:ascii="Times New Roman" w:hAnsi="Times New Roman" w:cs="Times New Roman"/>
          <w:b/>
          <w:bCs/>
          <w:sz w:val="28"/>
          <w:szCs w:val="28"/>
          <w:lang w:val="ru-RU"/>
        </w:rPr>
        <w:t>pyGrav</w:t>
      </w:r>
      <w:proofErr w:type="spellEnd"/>
      <w:r w:rsidRPr="004B19CC">
        <w:rPr>
          <w:rFonts w:ascii="Times New Roman" w:hAnsi="Times New Roman" w:cs="Times New Roman"/>
          <w:b/>
          <w:bCs/>
          <w:sz w:val="28"/>
          <w:szCs w:val="28"/>
          <w:lang w:val="ru-RU"/>
        </w:rPr>
        <w:t>-код</w:t>
      </w:r>
    </w:p>
    <w:p w14:paraId="025D6F53"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Код основан на объектно-ориентированном программировании (ООП). Это можно рассматривать как два параллельных набора определений:</w:t>
      </w:r>
    </w:p>
    <w:p w14:paraId="55847BDF"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lastRenderedPageBreak/>
        <w:t>• Функции хранения данных и манипулирования ими: ядро программы, где определены классы и функции для операций с данными. Это тот самый data_object.py исходный файл.</w:t>
      </w:r>
    </w:p>
    <w:p w14:paraId="5691071C"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Функции GUI: функции графического интерфейса пользователя, которые связывают требования пользователя с операциями с данными, определенными в предыдущем наборе определений. Это тот самый pyGrav_main.py исходный файл.</w:t>
      </w:r>
    </w:p>
    <w:p w14:paraId="46C37B4F" w14:textId="3B74BB3C"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В целом, код обильно прокомментирован, и описан каждый класс, подкласс, функции и свойства.</w:t>
      </w:r>
    </w:p>
    <w:p w14:paraId="083FCF68" w14:textId="4834DE2B" w:rsidR="004B19CC" w:rsidRDefault="004B19CC" w:rsidP="004B19CC">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Объектный файл данных</w:t>
      </w:r>
    </w:p>
    <w:p w14:paraId="0D83C437"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Этот модуль содержит основные классы программы:</w:t>
      </w:r>
    </w:p>
    <w:p w14:paraId="130B2EC0"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xml:space="preserve">• * Базовый класс </w:t>
      </w:r>
      <w:proofErr w:type="gramStart"/>
      <w:r w:rsidRPr="004B19CC">
        <w:rPr>
          <w:rFonts w:ascii="Times New Roman" w:hAnsi="Times New Roman" w:cs="Times New Roman"/>
          <w:sz w:val="28"/>
          <w:szCs w:val="28"/>
          <w:lang w:val="ru-RU"/>
        </w:rPr>
        <w:t>- это</w:t>
      </w:r>
      <w:proofErr w:type="gramEnd"/>
      <w:r w:rsidRPr="004B19CC">
        <w:rPr>
          <w:rFonts w:ascii="Times New Roman" w:hAnsi="Times New Roman" w:cs="Times New Roman"/>
          <w:sz w:val="28"/>
          <w:szCs w:val="28"/>
          <w:lang w:val="ru-RU"/>
        </w:rPr>
        <w:t xml:space="preserve"> объект типа Channel List, который в основном содержит списки каналов, подобные тем, что содержатся в выходных файлах CG5 </w:t>
      </w:r>
      <w:proofErr w:type="spellStart"/>
      <w:r w:rsidRPr="004B19CC">
        <w:rPr>
          <w:rFonts w:ascii="Times New Roman" w:hAnsi="Times New Roman" w:cs="Times New Roman"/>
          <w:sz w:val="28"/>
          <w:szCs w:val="28"/>
          <w:lang w:val="ru-RU"/>
        </w:rPr>
        <w:t>ascii</w:t>
      </w:r>
      <w:proofErr w:type="spellEnd"/>
      <w:r w:rsidRPr="004B19CC">
        <w:rPr>
          <w:rFonts w:ascii="Times New Roman" w:hAnsi="Times New Roman" w:cs="Times New Roman"/>
          <w:sz w:val="28"/>
          <w:szCs w:val="28"/>
          <w:lang w:val="ru-RU"/>
        </w:rPr>
        <w:t xml:space="preserve"> (сила тяжести, наклоны, температура, стандартное отклонение, время ...). </w:t>
      </w:r>
    </w:p>
    <w:p w14:paraId="2F0D3B24"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Производные классы следуют логической иерархии, где каждый "подкласс" создается как элемент словаря из родительского класса:</w:t>
      </w:r>
    </w:p>
    <w:p w14:paraId="29A2A12E" w14:textId="13E1962F" w:rsidR="004B19CC" w:rsidRPr="004B19CC" w:rsidRDefault="004B19CC" w:rsidP="004B19CC">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4B19CC">
        <w:rPr>
          <w:rFonts w:ascii="Times New Roman" w:hAnsi="Times New Roman" w:cs="Times New Roman"/>
          <w:sz w:val="28"/>
          <w:szCs w:val="28"/>
          <w:lang w:val="ru-RU"/>
        </w:rPr>
        <w:t xml:space="preserve"> класс </w:t>
      </w:r>
      <w:proofErr w:type="spellStart"/>
      <w:r w:rsidRPr="004B19CC">
        <w:rPr>
          <w:rFonts w:ascii="Times New Roman" w:hAnsi="Times New Roman" w:cs="Times New Roman"/>
          <w:sz w:val="28"/>
          <w:szCs w:val="28"/>
          <w:lang w:val="ru-RU"/>
        </w:rPr>
        <w:t>Campaign</w:t>
      </w:r>
      <w:proofErr w:type="spellEnd"/>
      <w:r w:rsidRPr="004B19CC">
        <w:rPr>
          <w:rFonts w:ascii="Times New Roman" w:hAnsi="Times New Roman" w:cs="Times New Roman"/>
          <w:sz w:val="28"/>
          <w:szCs w:val="28"/>
          <w:lang w:val="ru-RU"/>
        </w:rPr>
        <w:t xml:space="preserve"> содержит словарь объектов типа "Опрос"</w:t>
      </w:r>
    </w:p>
    <w:p w14:paraId="5F0E3807" w14:textId="1E1AD397" w:rsidR="004B19CC" w:rsidRPr="004B19CC" w:rsidRDefault="004B19CC" w:rsidP="004B19CC">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class</w:t>
      </w:r>
      <w:proofErr w:type="spellEnd"/>
      <w:r w:rsidRPr="004B19CC">
        <w:rPr>
          <w:rFonts w:ascii="Times New Roman" w:hAnsi="Times New Roman" w:cs="Times New Roman"/>
          <w:sz w:val="28"/>
          <w:szCs w:val="28"/>
          <w:lang w:val="ru-RU"/>
        </w:rPr>
        <w:t xml:space="preserve"> Survey содержит словарь объектов типа "Цикл".</w:t>
      </w:r>
    </w:p>
    <w:p w14:paraId="3F8847F9" w14:textId="4D5459F0" w:rsidR="004B19CC" w:rsidRPr="004B19CC" w:rsidRDefault="004B19CC" w:rsidP="004B19CC">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4B19CC">
        <w:rPr>
          <w:rFonts w:ascii="Times New Roman" w:hAnsi="Times New Roman" w:cs="Times New Roman"/>
          <w:sz w:val="28"/>
          <w:szCs w:val="28"/>
          <w:lang w:val="ru-RU"/>
        </w:rPr>
        <w:t xml:space="preserve"> цикл класса содержит словарь объектов типа 'Station'.</w:t>
      </w:r>
    </w:p>
    <w:p w14:paraId="2F3BE1A7" w14:textId="776DE10C" w:rsidR="004B19CC" w:rsidRDefault="004B19CC" w:rsidP="004B19CC">
      <w:pPr>
        <w:ind w:left="284"/>
        <w:rPr>
          <w:rFonts w:ascii="Times New Roman" w:hAnsi="Times New Roman" w:cs="Times New Roman"/>
          <w:sz w:val="28"/>
          <w:szCs w:val="28"/>
          <w:lang w:val="ru-RU"/>
        </w:rPr>
      </w:pPr>
      <w:r>
        <w:rPr>
          <w:rFonts w:ascii="Times New Roman" w:hAnsi="Times New Roman" w:cs="Times New Roman"/>
          <w:sz w:val="28"/>
          <w:szCs w:val="28"/>
          <w:lang w:val="ru-RU"/>
        </w:rPr>
        <w:t>-</w:t>
      </w:r>
      <w:r w:rsidRPr="004B19CC">
        <w:rPr>
          <w:rFonts w:ascii="Times New Roman" w:hAnsi="Times New Roman" w:cs="Times New Roman"/>
          <w:sz w:val="28"/>
          <w:szCs w:val="28"/>
          <w:lang w:val="ru-RU"/>
        </w:rPr>
        <w:t>станция класса o содержит временные ряды для каждой станции</w:t>
      </w:r>
    </w:p>
    <w:p w14:paraId="4D5F80B8" w14:textId="4CF36576"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Каждый из этих объектов является производным от объекта списка каналов. Экземпляр базового класса '</w:t>
      </w:r>
      <w:proofErr w:type="spellStart"/>
      <w:r w:rsidRPr="004B19CC">
        <w:rPr>
          <w:rFonts w:ascii="Times New Roman" w:hAnsi="Times New Roman" w:cs="Times New Roman"/>
          <w:sz w:val="28"/>
          <w:szCs w:val="28"/>
          <w:lang w:val="ru-RU"/>
        </w:rPr>
        <w:t>Campaign</w:t>
      </w:r>
      <w:proofErr w:type="spellEnd"/>
      <w:r w:rsidRPr="004B19CC">
        <w:rPr>
          <w:rFonts w:ascii="Times New Roman" w:hAnsi="Times New Roman" w:cs="Times New Roman"/>
          <w:sz w:val="28"/>
          <w:szCs w:val="28"/>
          <w:lang w:val="ru-RU"/>
        </w:rPr>
        <w:t xml:space="preserve">' содержит весь набор данных. У каждого класса также есть определенные свойства и функции заполнения, записи, обработки и </w:t>
      </w:r>
      <w:proofErr w:type="spellStart"/>
      <w:r w:rsidRPr="004B19CC">
        <w:rPr>
          <w:rFonts w:ascii="Times New Roman" w:hAnsi="Times New Roman" w:cs="Times New Roman"/>
          <w:sz w:val="28"/>
          <w:szCs w:val="28"/>
          <w:lang w:val="ru-RU"/>
        </w:rPr>
        <w:t>processing</w:t>
      </w:r>
      <w:proofErr w:type="spellEnd"/>
      <w:r w:rsidRPr="004B19CC">
        <w:rPr>
          <w:rFonts w:ascii="Times New Roman" w:hAnsi="Times New Roman" w:cs="Times New Roman"/>
          <w:sz w:val="28"/>
          <w:szCs w:val="28"/>
          <w:lang w:val="ru-RU"/>
        </w:rPr>
        <w:t>, вызываемые из основной программы (рис. 1).</w:t>
      </w:r>
    </w:p>
    <w:p w14:paraId="30883E6E" w14:textId="39783EB7" w:rsidR="004B19CC" w:rsidRDefault="004B19CC" w:rsidP="004B19CC">
      <w:pPr>
        <w:rPr>
          <w:rFonts w:ascii="Times New Roman" w:hAnsi="Times New Roman" w:cs="Times New Roman"/>
          <w:b/>
          <w:bCs/>
          <w:sz w:val="24"/>
          <w:szCs w:val="24"/>
          <w:lang w:val="ru-RU"/>
        </w:rPr>
      </w:pPr>
      <w:r w:rsidRPr="004B19CC">
        <w:rPr>
          <w:rFonts w:ascii="Times New Roman" w:hAnsi="Times New Roman" w:cs="Times New Roman"/>
          <w:b/>
          <w:bCs/>
          <w:sz w:val="24"/>
          <w:szCs w:val="24"/>
          <w:lang w:val="ru-RU"/>
        </w:rPr>
        <w:t xml:space="preserve">Рисунок </w:t>
      </w:r>
      <w:proofErr w:type="gramStart"/>
      <w:r w:rsidRPr="004B19CC">
        <w:rPr>
          <w:rFonts w:ascii="Times New Roman" w:hAnsi="Times New Roman" w:cs="Times New Roman"/>
          <w:b/>
          <w:bCs/>
          <w:sz w:val="24"/>
          <w:szCs w:val="24"/>
          <w:lang w:val="ru-RU"/>
        </w:rPr>
        <w:t>2 :</w:t>
      </w:r>
      <w:proofErr w:type="gramEnd"/>
      <w:r w:rsidRPr="004B19CC">
        <w:rPr>
          <w:rFonts w:ascii="Times New Roman" w:hAnsi="Times New Roman" w:cs="Times New Roman"/>
          <w:b/>
          <w:bCs/>
          <w:sz w:val="24"/>
          <w:szCs w:val="24"/>
          <w:lang w:val="ru-RU"/>
        </w:rPr>
        <w:t xml:space="preserve"> Диаграмма </w:t>
      </w:r>
      <w:proofErr w:type="spellStart"/>
      <w:r w:rsidRPr="004B19CC">
        <w:rPr>
          <w:rFonts w:ascii="Times New Roman" w:hAnsi="Times New Roman" w:cs="Times New Roman"/>
          <w:b/>
          <w:bCs/>
          <w:sz w:val="24"/>
          <w:szCs w:val="24"/>
          <w:lang w:val="ru-RU"/>
        </w:rPr>
        <w:t>pyGrav</w:t>
      </w:r>
      <w:proofErr w:type="spellEnd"/>
      <w:r w:rsidRPr="004B19CC">
        <w:rPr>
          <w:rFonts w:ascii="Times New Roman" w:hAnsi="Times New Roman" w:cs="Times New Roman"/>
          <w:b/>
          <w:bCs/>
          <w:sz w:val="24"/>
          <w:szCs w:val="24"/>
          <w:lang w:val="ru-RU"/>
        </w:rPr>
        <w:t xml:space="preserve"> и обозначения структур (объектов) : в объекте кампании есть словарь из нескольких опросов. В объекте обзора есть словарь из нескольких циклов. В объекте цикла есть словарь из нескольких станций. Каждый из этих объектов является производным от объекта Channel List (т.е. они содержат несколько временных рядов).</w:t>
      </w:r>
    </w:p>
    <w:p w14:paraId="550AC4AD" w14:textId="201E98F5" w:rsidR="004B19CC" w:rsidRDefault="004B19CC" w:rsidP="004B19CC">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Графический файл</w:t>
      </w:r>
    </w:p>
    <w:p w14:paraId="50DEC0D3" w14:textId="369AB080"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xml:space="preserve">Это файл, который должен быть выполнен для запуска </w:t>
      </w:r>
      <w:proofErr w:type="spellStart"/>
      <w:r w:rsidRPr="004B19CC">
        <w:rPr>
          <w:rFonts w:ascii="Times New Roman" w:hAnsi="Times New Roman" w:cs="Times New Roman"/>
          <w:sz w:val="28"/>
          <w:szCs w:val="28"/>
          <w:lang w:val="ru-RU"/>
        </w:rPr>
        <w:t>pyGrav</w:t>
      </w:r>
      <w:proofErr w:type="spellEnd"/>
      <w:r w:rsidRPr="004B19CC">
        <w:rPr>
          <w:rFonts w:ascii="Times New Roman" w:hAnsi="Times New Roman" w:cs="Times New Roman"/>
          <w:sz w:val="28"/>
          <w:szCs w:val="28"/>
          <w:lang w:val="ru-RU"/>
        </w:rPr>
        <w:t xml:space="preserve">. Он содержит единственный класс под названием </w:t>
      </w:r>
      <w:proofErr w:type="spellStart"/>
      <w:r w:rsidRPr="004B19CC">
        <w:rPr>
          <w:rFonts w:ascii="Times New Roman" w:hAnsi="Times New Roman" w:cs="Times New Roman"/>
          <w:sz w:val="28"/>
          <w:szCs w:val="28"/>
          <w:lang w:val="ru-RU"/>
        </w:rPr>
        <w:t>main</w:t>
      </w:r>
      <w:proofErr w:type="spellEnd"/>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Prog</w:t>
      </w:r>
      <w:proofErr w:type="spellEnd"/>
      <w:r w:rsidRPr="004B19CC">
        <w:rPr>
          <w:rFonts w:ascii="Times New Roman" w:hAnsi="Times New Roman" w:cs="Times New Roman"/>
          <w:sz w:val="28"/>
          <w:szCs w:val="28"/>
          <w:lang w:val="ru-RU"/>
        </w:rPr>
        <w:t xml:space="preserve">, который является объектом </w:t>
      </w:r>
      <w:proofErr w:type="spellStart"/>
      <w:r w:rsidRPr="004B19CC">
        <w:rPr>
          <w:rFonts w:ascii="Times New Roman" w:hAnsi="Times New Roman" w:cs="Times New Roman"/>
          <w:sz w:val="28"/>
          <w:szCs w:val="28"/>
          <w:lang w:val="ru-RU"/>
        </w:rPr>
        <w:t>QMainWindow</w:t>
      </w:r>
      <w:proofErr w:type="spellEnd"/>
      <w:r w:rsidRPr="004B19CC">
        <w:rPr>
          <w:rFonts w:ascii="Times New Roman" w:hAnsi="Times New Roman" w:cs="Times New Roman"/>
          <w:sz w:val="28"/>
          <w:szCs w:val="28"/>
          <w:lang w:val="ru-RU"/>
        </w:rPr>
        <w:t xml:space="preserve">, производным от </w:t>
      </w:r>
      <w:proofErr w:type="spellStart"/>
      <w:r w:rsidRPr="004B19CC">
        <w:rPr>
          <w:rFonts w:ascii="Times New Roman" w:hAnsi="Times New Roman" w:cs="Times New Roman"/>
          <w:sz w:val="28"/>
          <w:szCs w:val="28"/>
          <w:lang w:val="ru-RU"/>
        </w:rPr>
        <w:t>Qt</w:t>
      </w:r>
      <w:proofErr w:type="spellEnd"/>
      <w:r w:rsidRPr="004B19CC">
        <w:rPr>
          <w:rFonts w:ascii="Times New Roman" w:hAnsi="Times New Roman" w:cs="Times New Roman"/>
          <w:sz w:val="28"/>
          <w:szCs w:val="28"/>
          <w:lang w:val="ru-RU"/>
        </w:rPr>
        <w:t xml:space="preserve">. Наиболее важными свойствами класса </w:t>
      </w:r>
      <w:proofErr w:type="spellStart"/>
      <w:r w:rsidRPr="004B19CC">
        <w:rPr>
          <w:rFonts w:ascii="Times New Roman" w:hAnsi="Times New Roman" w:cs="Times New Roman"/>
          <w:sz w:val="28"/>
          <w:szCs w:val="28"/>
          <w:lang w:val="ru-RU"/>
        </w:rPr>
        <w:t>mainProg</w:t>
      </w:r>
      <w:proofErr w:type="spellEnd"/>
      <w:r w:rsidRPr="004B19CC">
        <w:rPr>
          <w:rFonts w:ascii="Times New Roman" w:hAnsi="Times New Roman" w:cs="Times New Roman"/>
          <w:sz w:val="28"/>
          <w:szCs w:val="28"/>
          <w:lang w:val="ru-RU"/>
        </w:rPr>
        <w:t xml:space="preserve"> являются объект </w:t>
      </w:r>
      <w:proofErr w:type="spellStart"/>
      <w:r w:rsidRPr="004B19CC">
        <w:rPr>
          <w:rFonts w:ascii="Times New Roman" w:hAnsi="Times New Roman" w:cs="Times New Roman"/>
          <w:sz w:val="28"/>
          <w:szCs w:val="28"/>
          <w:lang w:val="ru-RU"/>
        </w:rPr>
        <w:t>Campaign</w:t>
      </w:r>
      <w:proofErr w:type="spellEnd"/>
      <w:r w:rsidRPr="004B19CC">
        <w:rPr>
          <w:rFonts w:ascii="Times New Roman" w:hAnsi="Times New Roman" w:cs="Times New Roman"/>
          <w:sz w:val="28"/>
          <w:szCs w:val="28"/>
          <w:lang w:val="ru-RU"/>
        </w:rPr>
        <w:t xml:space="preserve">, который содержит весь набор данных, а также каталоги данных и выходных данных. Большинство функций класса </w:t>
      </w:r>
      <w:proofErr w:type="spellStart"/>
      <w:r w:rsidRPr="004B19CC">
        <w:rPr>
          <w:rFonts w:ascii="Times New Roman" w:hAnsi="Times New Roman" w:cs="Times New Roman"/>
          <w:sz w:val="28"/>
          <w:szCs w:val="28"/>
          <w:lang w:val="ru-RU"/>
        </w:rPr>
        <w:lastRenderedPageBreak/>
        <w:t>mainProg</w:t>
      </w:r>
      <w:proofErr w:type="spellEnd"/>
      <w:r w:rsidRPr="004B19CC">
        <w:rPr>
          <w:rFonts w:ascii="Times New Roman" w:hAnsi="Times New Roman" w:cs="Times New Roman"/>
          <w:sz w:val="28"/>
          <w:szCs w:val="28"/>
          <w:lang w:val="ru-RU"/>
        </w:rPr>
        <w:t xml:space="preserve"> связывают пользовательский интерфейс (определенный в функциях) с кодом обработки, записанным в файле объекта данных, для изменения состояний объекта </w:t>
      </w:r>
      <w:proofErr w:type="spellStart"/>
      <w:r w:rsidRPr="004B19CC">
        <w:rPr>
          <w:rFonts w:ascii="Times New Roman" w:hAnsi="Times New Roman" w:cs="Times New Roman"/>
          <w:sz w:val="28"/>
          <w:szCs w:val="28"/>
          <w:lang w:val="ru-RU"/>
        </w:rPr>
        <w:t>Campaign</w:t>
      </w:r>
      <w:proofErr w:type="spellEnd"/>
      <w:r w:rsidRPr="004B19CC">
        <w:rPr>
          <w:rFonts w:ascii="Times New Roman" w:hAnsi="Times New Roman" w:cs="Times New Roman"/>
          <w:sz w:val="28"/>
          <w:szCs w:val="28"/>
          <w:lang w:val="ru-RU"/>
        </w:rPr>
        <w:t xml:space="preserve"> (набора данных).</w:t>
      </w:r>
    </w:p>
    <w:p w14:paraId="6771E827" w14:textId="297B56A3" w:rsidR="004B19CC" w:rsidRDefault="004B19CC" w:rsidP="004B19CC">
      <w:pPr>
        <w:rPr>
          <w:rFonts w:ascii="Times New Roman" w:hAnsi="Times New Roman" w:cs="Times New Roman"/>
          <w:sz w:val="28"/>
          <w:szCs w:val="28"/>
          <w:lang w:val="ru-RU"/>
        </w:rPr>
      </w:pPr>
      <w:r>
        <w:rPr>
          <w:rFonts w:ascii="Times New Roman" w:hAnsi="Times New Roman" w:cs="Times New Roman"/>
          <w:sz w:val="28"/>
          <w:szCs w:val="28"/>
          <w:lang w:val="ru-RU"/>
        </w:rPr>
        <w:t>Ссылки</w:t>
      </w:r>
    </w:p>
    <w:p w14:paraId="6F10C5FA"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Несколько ссылок для тех, кто заинтересован в изменении кода</w:t>
      </w:r>
    </w:p>
    <w:p w14:paraId="7BB779BD" w14:textId="4630ACB8"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Несколько руководств по Python</w:t>
      </w:r>
    </w:p>
    <w:p w14:paraId="03DBF21F" w14:textId="77777777" w:rsidR="004B19CC" w:rsidRPr="004B19CC" w:rsidRDefault="004B19CC" w:rsidP="004B19CC">
      <w:pPr>
        <w:jc w:val="both"/>
        <w:rPr>
          <w:rFonts w:ascii="Times New Roman" w:hAnsi="Times New Roman" w:cs="Times New Roman"/>
          <w:sz w:val="28"/>
          <w:szCs w:val="28"/>
          <w:lang w:val="en-US"/>
        </w:rPr>
      </w:pPr>
      <w:hyperlink r:id="rId4" w:history="1">
        <w:r w:rsidRPr="004B19CC">
          <w:rPr>
            <w:rStyle w:val="a3"/>
            <w:rFonts w:ascii="Times New Roman" w:hAnsi="Times New Roman" w:cs="Times New Roman"/>
            <w:sz w:val="28"/>
            <w:szCs w:val="28"/>
            <w:lang w:val="en-US"/>
          </w:rPr>
          <w:t>https://docs.python.org/2/tutorial/</w:t>
        </w:r>
      </w:hyperlink>
      <w:r w:rsidRPr="004B19CC">
        <w:rPr>
          <w:rFonts w:ascii="Times New Roman" w:hAnsi="Times New Roman" w:cs="Times New Roman"/>
          <w:sz w:val="28"/>
          <w:szCs w:val="28"/>
          <w:lang w:val="en-US"/>
        </w:rPr>
        <w:t xml:space="preserve"> Python tutorial for version 2.7</w:t>
      </w:r>
    </w:p>
    <w:p w14:paraId="27E43C72" w14:textId="77777777" w:rsidR="004B19CC" w:rsidRPr="004B19CC" w:rsidRDefault="004B19CC" w:rsidP="004B19CC">
      <w:pPr>
        <w:jc w:val="both"/>
        <w:rPr>
          <w:rFonts w:ascii="Times New Roman" w:hAnsi="Times New Roman" w:cs="Times New Roman"/>
          <w:sz w:val="28"/>
          <w:szCs w:val="28"/>
          <w:lang w:val="en-US"/>
        </w:rPr>
      </w:pPr>
      <w:hyperlink r:id="rId5" w:history="1">
        <w:r w:rsidRPr="004B19CC">
          <w:rPr>
            <w:rStyle w:val="a3"/>
            <w:rFonts w:ascii="Times New Roman" w:hAnsi="Times New Roman" w:cs="Times New Roman"/>
            <w:sz w:val="28"/>
            <w:szCs w:val="28"/>
            <w:lang w:val="en-US"/>
          </w:rPr>
          <w:t>http://zetcode.com/lang/python/</w:t>
        </w:r>
      </w:hyperlink>
    </w:p>
    <w:p w14:paraId="79EFA931" w14:textId="77777777" w:rsidR="004B19CC" w:rsidRPr="004B19CC" w:rsidRDefault="004B19CC" w:rsidP="004B19CC">
      <w:pPr>
        <w:jc w:val="both"/>
        <w:rPr>
          <w:rFonts w:ascii="Times New Roman" w:hAnsi="Times New Roman" w:cs="Times New Roman"/>
          <w:sz w:val="28"/>
          <w:szCs w:val="28"/>
          <w:lang w:val="en-US"/>
        </w:rPr>
      </w:pPr>
      <w:hyperlink r:id="rId6" w:history="1">
        <w:r w:rsidRPr="004B19CC">
          <w:rPr>
            <w:rStyle w:val="a3"/>
            <w:rFonts w:ascii="Times New Roman" w:hAnsi="Times New Roman" w:cs="Times New Roman"/>
            <w:sz w:val="28"/>
            <w:szCs w:val="28"/>
            <w:lang w:val="en-US"/>
          </w:rPr>
          <w:t>http://marvin.cs.uidaho.edu/Teaching/CS515/pythonTutorial.pdf</w:t>
        </w:r>
      </w:hyperlink>
      <w:r w:rsidRPr="004B19CC">
        <w:rPr>
          <w:rFonts w:ascii="Times New Roman" w:hAnsi="Times New Roman" w:cs="Times New Roman"/>
          <w:sz w:val="28"/>
          <w:szCs w:val="28"/>
          <w:lang w:val="en-US"/>
        </w:rPr>
        <w:t xml:space="preserve"> (The G. </w:t>
      </w:r>
      <w:proofErr w:type="gramStart"/>
      <w:r w:rsidRPr="004B19CC">
        <w:rPr>
          <w:rFonts w:ascii="Times New Roman" w:hAnsi="Times New Roman" w:cs="Times New Roman"/>
          <w:sz w:val="28"/>
          <w:szCs w:val="28"/>
          <w:lang w:val="en-US"/>
        </w:rPr>
        <w:t>Van</w:t>
      </w:r>
      <w:proofErr w:type="gramEnd"/>
      <w:r w:rsidRPr="004B19CC">
        <w:rPr>
          <w:rFonts w:ascii="Times New Roman" w:hAnsi="Times New Roman" w:cs="Times New Roman"/>
          <w:sz w:val="28"/>
          <w:szCs w:val="28"/>
          <w:lang w:val="en-US"/>
        </w:rPr>
        <w:t xml:space="preserve"> Rossum tutorial)</w:t>
      </w:r>
    </w:p>
    <w:p w14:paraId="7A3ABD73" w14:textId="77777777" w:rsidR="004B19CC" w:rsidRPr="004B19CC" w:rsidRDefault="004B19CC" w:rsidP="004B19CC">
      <w:pPr>
        <w:jc w:val="both"/>
        <w:rPr>
          <w:rFonts w:ascii="Times New Roman" w:hAnsi="Times New Roman" w:cs="Times New Roman"/>
          <w:sz w:val="28"/>
          <w:szCs w:val="28"/>
          <w:lang w:val="en-US"/>
        </w:rPr>
      </w:pPr>
      <w:r w:rsidRPr="004B19CC">
        <w:rPr>
          <w:rFonts w:ascii="Times New Roman" w:hAnsi="Times New Roman" w:cs="Times New Roman"/>
          <w:sz w:val="28"/>
          <w:szCs w:val="28"/>
          <w:lang w:val="en-US"/>
        </w:rPr>
        <w:t xml:space="preserve">A </w:t>
      </w:r>
      <w:proofErr w:type="spellStart"/>
      <w:r w:rsidRPr="004B19CC">
        <w:rPr>
          <w:rFonts w:ascii="Times New Roman" w:hAnsi="Times New Roman" w:cs="Times New Roman"/>
          <w:sz w:val="28"/>
          <w:szCs w:val="28"/>
          <w:lang w:val="en-US"/>
        </w:rPr>
        <w:t>PyQt</w:t>
      </w:r>
      <w:proofErr w:type="spellEnd"/>
      <w:r w:rsidRPr="004B19CC">
        <w:rPr>
          <w:rFonts w:ascii="Times New Roman" w:hAnsi="Times New Roman" w:cs="Times New Roman"/>
          <w:sz w:val="28"/>
          <w:szCs w:val="28"/>
          <w:lang w:val="en-US"/>
        </w:rPr>
        <w:t xml:space="preserve"> </w:t>
      </w:r>
      <w:proofErr w:type="gramStart"/>
      <w:r w:rsidRPr="004B19CC">
        <w:rPr>
          <w:rFonts w:ascii="Times New Roman" w:hAnsi="Times New Roman" w:cs="Times New Roman"/>
          <w:sz w:val="28"/>
          <w:szCs w:val="28"/>
          <w:lang w:val="en-US"/>
        </w:rPr>
        <w:t>tutorial :</w:t>
      </w:r>
      <w:proofErr w:type="gramEnd"/>
    </w:p>
    <w:p w14:paraId="3A82E056" w14:textId="77777777" w:rsidR="004B19CC" w:rsidRPr="004B19CC" w:rsidRDefault="004B19CC" w:rsidP="004B19CC">
      <w:pPr>
        <w:jc w:val="both"/>
        <w:rPr>
          <w:rFonts w:ascii="Times New Roman" w:hAnsi="Times New Roman" w:cs="Times New Roman"/>
          <w:sz w:val="28"/>
          <w:szCs w:val="28"/>
          <w:lang w:val="en-US"/>
        </w:rPr>
      </w:pPr>
      <w:hyperlink r:id="rId7" w:history="1">
        <w:r w:rsidRPr="004B19CC">
          <w:rPr>
            <w:rStyle w:val="a3"/>
            <w:rFonts w:ascii="Times New Roman" w:hAnsi="Times New Roman" w:cs="Times New Roman"/>
            <w:sz w:val="28"/>
            <w:szCs w:val="28"/>
            <w:lang w:val="en-US"/>
          </w:rPr>
          <w:t>http://zetcode.com/gui/pyqt4/</w:t>
        </w:r>
      </w:hyperlink>
    </w:p>
    <w:p w14:paraId="49E50AF3" w14:textId="77777777" w:rsidR="004B19CC" w:rsidRPr="004B19CC" w:rsidRDefault="004B19CC" w:rsidP="004B19CC">
      <w:pPr>
        <w:jc w:val="both"/>
        <w:rPr>
          <w:rFonts w:ascii="Times New Roman" w:hAnsi="Times New Roman" w:cs="Times New Roman"/>
          <w:sz w:val="28"/>
          <w:szCs w:val="28"/>
          <w:lang w:val="en-US"/>
        </w:rPr>
      </w:pPr>
      <w:proofErr w:type="spellStart"/>
      <w:r w:rsidRPr="004B19CC">
        <w:rPr>
          <w:rFonts w:ascii="Times New Roman" w:hAnsi="Times New Roman" w:cs="Times New Roman"/>
          <w:sz w:val="28"/>
          <w:szCs w:val="28"/>
          <w:lang w:val="en-US"/>
        </w:rPr>
        <w:t>PyQt</w:t>
      </w:r>
      <w:proofErr w:type="spellEnd"/>
      <w:r w:rsidRPr="004B19CC">
        <w:rPr>
          <w:rFonts w:ascii="Times New Roman" w:hAnsi="Times New Roman" w:cs="Times New Roman"/>
          <w:sz w:val="28"/>
          <w:szCs w:val="28"/>
          <w:lang w:val="en-US"/>
        </w:rPr>
        <w:t xml:space="preserve"> class references:</w:t>
      </w:r>
    </w:p>
    <w:p w14:paraId="72E1DF98" w14:textId="77777777" w:rsidR="004B19CC" w:rsidRPr="004B19CC" w:rsidRDefault="004B19CC" w:rsidP="004B19CC">
      <w:pPr>
        <w:jc w:val="both"/>
        <w:rPr>
          <w:rFonts w:ascii="Times New Roman" w:hAnsi="Times New Roman" w:cs="Times New Roman"/>
          <w:sz w:val="28"/>
          <w:szCs w:val="28"/>
          <w:lang w:val="en-US"/>
        </w:rPr>
      </w:pPr>
      <w:hyperlink r:id="rId8" w:history="1">
        <w:r w:rsidRPr="004B19CC">
          <w:rPr>
            <w:rStyle w:val="a3"/>
            <w:rFonts w:ascii="Times New Roman" w:hAnsi="Times New Roman" w:cs="Times New Roman"/>
            <w:sz w:val="28"/>
            <w:szCs w:val="28"/>
            <w:lang w:val="en-US"/>
          </w:rPr>
          <w:t>http://pyqt.sourceforge.net/Docs/PyQt4/classes.html</w:t>
        </w:r>
      </w:hyperlink>
    </w:p>
    <w:p w14:paraId="5E4BC9D2" w14:textId="77777777" w:rsidR="004B19CC" w:rsidRPr="004B19CC" w:rsidRDefault="004B19CC" w:rsidP="004B19CC">
      <w:pPr>
        <w:jc w:val="both"/>
        <w:rPr>
          <w:rFonts w:ascii="Times New Roman" w:hAnsi="Times New Roman" w:cs="Times New Roman"/>
          <w:sz w:val="28"/>
          <w:szCs w:val="28"/>
          <w:lang w:val="en-US"/>
        </w:rPr>
      </w:pPr>
      <w:proofErr w:type="spellStart"/>
      <w:r w:rsidRPr="004B19CC">
        <w:rPr>
          <w:rFonts w:ascii="Times New Roman" w:hAnsi="Times New Roman" w:cs="Times New Roman"/>
          <w:sz w:val="28"/>
          <w:szCs w:val="28"/>
          <w:lang w:val="en-US"/>
        </w:rPr>
        <w:t>PyQt</w:t>
      </w:r>
      <w:proofErr w:type="spellEnd"/>
      <w:r w:rsidRPr="004B19CC">
        <w:rPr>
          <w:rFonts w:ascii="Times New Roman" w:hAnsi="Times New Roman" w:cs="Times New Roman"/>
          <w:sz w:val="28"/>
          <w:szCs w:val="28"/>
          <w:lang w:val="en-US"/>
        </w:rPr>
        <w:t xml:space="preserve"> plotting demos:</w:t>
      </w:r>
    </w:p>
    <w:p w14:paraId="1C8A6405" w14:textId="77777777" w:rsidR="004B19CC" w:rsidRPr="004B19CC" w:rsidRDefault="004B19CC" w:rsidP="004B19CC">
      <w:pPr>
        <w:jc w:val="both"/>
        <w:rPr>
          <w:rFonts w:ascii="Times New Roman" w:hAnsi="Times New Roman" w:cs="Times New Roman"/>
          <w:sz w:val="28"/>
          <w:szCs w:val="28"/>
          <w:lang w:val="en-US"/>
        </w:rPr>
      </w:pPr>
      <w:hyperlink r:id="rId9" w:history="1">
        <w:r w:rsidRPr="004B19CC">
          <w:rPr>
            <w:rStyle w:val="a3"/>
            <w:rFonts w:ascii="Times New Roman" w:hAnsi="Times New Roman" w:cs="Times New Roman"/>
            <w:sz w:val="28"/>
            <w:szCs w:val="28"/>
            <w:lang w:val="en-US"/>
          </w:rPr>
          <w:t>http://eli.thegreenplace.net/2009/05/23/more-pyqt-plotting-demos/</w:t>
        </w:r>
      </w:hyperlink>
    </w:p>
    <w:p w14:paraId="042BC86C" w14:textId="77777777" w:rsidR="004B19CC" w:rsidRPr="004B19CC" w:rsidRDefault="004B19CC" w:rsidP="004B19CC">
      <w:pPr>
        <w:jc w:val="both"/>
        <w:rPr>
          <w:rFonts w:ascii="Times New Roman" w:hAnsi="Times New Roman" w:cs="Times New Roman"/>
          <w:sz w:val="28"/>
          <w:szCs w:val="28"/>
          <w:lang w:val="en-US"/>
        </w:rPr>
      </w:pPr>
      <w:r w:rsidRPr="004B19CC">
        <w:rPr>
          <w:rFonts w:ascii="Times New Roman" w:hAnsi="Times New Roman" w:cs="Times New Roman"/>
          <w:sz w:val="28"/>
          <w:szCs w:val="28"/>
          <w:lang w:val="en-US"/>
        </w:rPr>
        <w:t>Model view programming tutorials:</w:t>
      </w:r>
    </w:p>
    <w:p w14:paraId="1EB477FB" w14:textId="77777777" w:rsidR="004B19CC" w:rsidRPr="004B19CC" w:rsidRDefault="004B19CC" w:rsidP="004B19CC">
      <w:pPr>
        <w:jc w:val="both"/>
        <w:rPr>
          <w:rFonts w:ascii="Times New Roman" w:hAnsi="Times New Roman" w:cs="Times New Roman"/>
          <w:sz w:val="28"/>
          <w:szCs w:val="28"/>
          <w:lang w:val="en-US"/>
        </w:rPr>
      </w:pPr>
      <w:hyperlink r:id="rId10" w:history="1">
        <w:r w:rsidRPr="004B19CC">
          <w:rPr>
            <w:rStyle w:val="a3"/>
            <w:rFonts w:ascii="Times New Roman" w:hAnsi="Times New Roman" w:cs="Times New Roman"/>
            <w:sz w:val="28"/>
            <w:szCs w:val="28"/>
            <w:lang w:val="en-US"/>
          </w:rPr>
          <w:t>http://www.yasinuludag.com/blog/?p=98</w:t>
        </w:r>
      </w:hyperlink>
    </w:p>
    <w:p w14:paraId="0C6B9A20" w14:textId="77777777" w:rsidR="004B19CC" w:rsidRPr="004B19CC" w:rsidRDefault="004B19CC" w:rsidP="004B19CC">
      <w:pPr>
        <w:jc w:val="both"/>
        <w:rPr>
          <w:rFonts w:ascii="Times New Roman" w:hAnsi="Times New Roman" w:cs="Times New Roman"/>
          <w:sz w:val="28"/>
          <w:szCs w:val="28"/>
          <w:lang w:val="en-US"/>
        </w:rPr>
      </w:pPr>
      <w:r w:rsidRPr="004B19CC">
        <w:rPr>
          <w:rFonts w:ascii="Times New Roman" w:hAnsi="Times New Roman" w:cs="Times New Roman"/>
          <w:sz w:val="28"/>
          <w:szCs w:val="28"/>
          <w:lang w:val="en-US"/>
        </w:rPr>
        <w:t>Matplotlib tutorial:</w:t>
      </w:r>
    </w:p>
    <w:p w14:paraId="17046B1C" w14:textId="77777777" w:rsidR="004B19CC" w:rsidRPr="004B19CC" w:rsidRDefault="004B19CC" w:rsidP="004B19CC">
      <w:pPr>
        <w:jc w:val="both"/>
        <w:rPr>
          <w:rStyle w:val="a3"/>
          <w:rFonts w:ascii="Times New Roman" w:hAnsi="Times New Roman" w:cs="Times New Roman"/>
          <w:sz w:val="28"/>
          <w:szCs w:val="28"/>
          <w:lang w:val="en-US"/>
        </w:rPr>
      </w:pPr>
      <w:hyperlink r:id="rId11" w:history="1">
        <w:r w:rsidRPr="004B19CC">
          <w:rPr>
            <w:rStyle w:val="a3"/>
            <w:rFonts w:ascii="Times New Roman" w:hAnsi="Times New Roman" w:cs="Times New Roman"/>
            <w:sz w:val="28"/>
            <w:szCs w:val="28"/>
            <w:lang w:val="en-US"/>
          </w:rPr>
          <w:t>http://web.archive.org/web/20100830233506/http://matplotlib.sourceforge.net/leftwich_tut.txt</w:t>
        </w:r>
      </w:hyperlink>
    </w:p>
    <w:p w14:paraId="0B12C01A" w14:textId="0C443087" w:rsidR="004B19CC" w:rsidRDefault="004B19CC" w:rsidP="004B19C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F065980" w14:textId="77777777" w:rsidR="004B19CC" w:rsidRDefault="004B19C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17B8FB0" w14:textId="59E6E517" w:rsidR="004B19CC" w:rsidRPr="004B19CC" w:rsidRDefault="004B19CC" w:rsidP="004B19CC">
      <w:pPr>
        <w:rPr>
          <w:rFonts w:ascii="Times New Roman" w:hAnsi="Times New Roman" w:cs="Times New Roman"/>
          <w:b/>
          <w:bCs/>
          <w:sz w:val="32"/>
          <w:szCs w:val="32"/>
          <w:lang w:val="ru-RU"/>
        </w:rPr>
      </w:pPr>
      <w:r w:rsidRPr="004B19CC">
        <w:rPr>
          <w:rFonts w:ascii="Times New Roman" w:hAnsi="Times New Roman" w:cs="Times New Roman"/>
          <w:b/>
          <w:bCs/>
          <w:sz w:val="32"/>
          <w:szCs w:val="32"/>
          <w:lang w:val="ru-RU"/>
        </w:rPr>
        <w:lastRenderedPageBreak/>
        <w:t>Протокол сбора данных</w:t>
      </w:r>
    </w:p>
    <w:p w14:paraId="09EF837E" w14:textId="7FB7EF19"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Для правильной работы программы требуются некоторые основные шаги, касающиеся процедуры приобретения. Некоторые процедуры сбора данных также следует применять в более общем смысле, чтобы получать более точные результаты и проводить эффективные обследования. Подробный анализ и описание гравитационных сетей см., например (</w:t>
      </w:r>
      <w:proofErr w:type="spellStart"/>
      <w:r w:rsidRPr="004B19CC">
        <w:rPr>
          <w:rFonts w:ascii="Times New Roman" w:hAnsi="Times New Roman" w:cs="Times New Roman"/>
          <w:sz w:val="28"/>
          <w:szCs w:val="28"/>
          <w:lang w:val="ru-RU"/>
        </w:rPr>
        <w:t>Lambert</w:t>
      </w:r>
      <w:proofErr w:type="spellEnd"/>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and</w:t>
      </w:r>
      <w:proofErr w:type="spellEnd"/>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Beaumont</w:t>
      </w:r>
      <w:proofErr w:type="spellEnd"/>
      <w:r w:rsidRPr="004B19CC">
        <w:rPr>
          <w:rFonts w:ascii="Times New Roman" w:hAnsi="Times New Roman" w:cs="Times New Roman"/>
          <w:sz w:val="28"/>
          <w:szCs w:val="28"/>
          <w:lang w:val="ru-RU"/>
        </w:rPr>
        <w:t xml:space="preserve">, 1977; </w:t>
      </w:r>
      <w:proofErr w:type="spellStart"/>
      <w:r w:rsidRPr="004B19CC">
        <w:rPr>
          <w:rFonts w:ascii="Times New Roman" w:hAnsi="Times New Roman" w:cs="Times New Roman"/>
          <w:sz w:val="28"/>
          <w:szCs w:val="28"/>
          <w:lang w:val="ru-RU"/>
        </w:rPr>
        <w:t>Torge</w:t>
      </w:r>
      <w:proofErr w:type="spellEnd"/>
      <w:r w:rsidRPr="004B19CC">
        <w:rPr>
          <w:rFonts w:ascii="Times New Roman" w:hAnsi="Times New Roman" w:cs="Times New Roman"/>
          <w:sz w:val="28"/>
          <w:szCs w:val="28"/>
          <w:lang w:val="ru-RU"/>
        </w:rPr>
        <w:t xml:space="preserve">, 1980). Требования и рекомендации по высококачественным проектам обследования можно найти в </w:t>
      </w:r>
      <w:proofErr w:type="spellStart"/>
      <w:r w:rsidRPr="004B19CC">
        <w:rPr>
          <w:rFonts w:ascii="Times New Roman" w:hAnsi="Times New Roman" w:cs="Times New Roman"/>
          <w:sz w:val="28"/>
          <w:szCs w:val="28"/>
          <w:lang w:val="ru-RU"/>
        </w:rPr>
        <w:t>Seigel</w:t>
      </w:r>
      <w:proofErr w:type="spellEnd"/>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et</w:t>
      </w:r>
      <w:proofErr w:type="spellEnd"/>
      <w:r w:rsidRPr="004B19CC">
        <w:rPr>
          <w:rFonts w:ascii="Times New Roman" w:hAnsi="Times New Roman" w:cs="Times New Roman"/>
          <w:sz w:val="28"/>
          <w:szCs w:val="28"/>
          <w:lang w:val="ru-RU"/>
        </w:rPr>
        <w:t xml:space="preserve"> </w:t>
      </w:r>
      <w:proofErr w:type="spellStart"/>
      <w:r w:rsidRPr="004B19CC">
        <w:rPr>
          <w:rFonts w:ascii="Times New Roman" w:hAnsi="Times New Roman" w:cs="Times New Roman"/>
          <w:sz w:val="28"/>
          <w:szCs w:val="28"/>
          <w:lang w:val="ru-RU"/>
        </w:rPr>
        <w:t>al</w:t>
      </w:r>
      <w:proofErr w:type="spellEnd"/>
      <w:r w:rsidRPr="004B19CC">
        <w:rPr>
          <w:rFonts w:ascii="Times New Roman" w:hAnsi="Times New Roman" w:cs="Times New Roman"/>
          <w:sz w:val="28"/>
          <w:szCs w:val="28"/>
          <w:lang w:val="ru-RU"/>
        </w:rPr>
        <w:t>., (1995).</w:t>
      </w:r>
    </w:p>
    <w:p w14:paraId="4E5C9E1F" w14:textId="10D9212D" w:rsidR="004B19CC" w:rsidRDefault="004B19CC" w:rsidP="004B19CC">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Геометрия контуров и номенклатура</w:t>
      </w:r>
    </w:p>
    <w:p w14:paraId="7ADFEABA"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Отдельные станции всегда должны иметь один и тот же идентификационный номер (название), независимо от их статуса (базовая станция/сетевая станция). Если он изменен, его можно изменить вручную, используя процедуру поиска/замены в файле необработанных данных в текстовом редакторе.</w:t>
      </w:r>
    </w:p>
    <w:p w14:paraId="7B3CED3C"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Различные базовые станции в рамках одной схемы обработки до сих пор не обрабатывались, но программа может запускаться последовательно для каждого подмножества данных.</w:t>
      </w:r>
    </w:p>
    <w:p w14:paraId="74DA7CAF" w14:textId="4C094C90"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Предпочтительно, но не обязательно, чтобы базовая станция имела другое название, чем велосипедная станция (если она соответствует тому же местоположению).</w:t>
      </w:r>
    </w:p>
    <w:p w14:paraId="1BCB1817" w14:textId="2C81F238" w:rsidR="004B19CC" w:rsidRDefault="004B19CC" w:rsidP="004B19CC">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Транспортировка</w:t>
      </w:r>
    </w:p>
    <w:p w14:paraId="10076FA9" w14:textId="77777777" w:rsidR="004B19CC" w:rsidRP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CG5 очень чувствителен к транспортировке: на короткие расстояния его могут переносить два оператора, которые держат штангу, на которую за ручки подвешен мешок с гравиметром. На больших расстояниях он должен быть в лучшем случае изолирован от вибрации автомобиля.</w:t>
      </w:r>
    </w:p>
    <w:p w14:paraId="103623D7" w14:textId="03913052" w:rsidR="004B19CC" w:rsidRDefault="004B19CC" w:rsidP="004B19CC">
      <w:pPr>
        <w:rPr>
          <w:rFonts w:ascii="Times New Roman" w:hAnsi="Times New Roman" w:cs="Times New Roman"/>
          <w:sz w:val="28"/>
          <w:szCs w:val="28"/>
          <w:lang w:val="ru-RU"/>
        </w:rPr>
      </w:pPr>
      <w:r w:rsidRPr="004B19CC">
        <w:rPr>
          <w:rFonts w:ascii="Times New Roman" w:hAnsi="Times New Roman" w:cs="Times New Roman"/>
          <w:sz w:val="28"/>
          <w:szCs w:val="28"/>
          <w:lang w:val="ru-RU"/>
        </w:rPr>
        <w:t xml:space="preserve">• Транспортировка обычно подразумевает так называемый кратковременный "транспортный дрейф", и стабилизация пружины после достижения станции может занять некоторое время. Этап выбора данных в </w:t>
      </w:r>
      <w:proofErr w:type="spellStart"/>
      <w:r w:rsidRPr="004B19CC">
        <w:rPr>
          <w:rFonts w:ascii="Times New Roman" w:hAnsi="Times New Roman" w:cs="Times New Roman"/>
          <w:sz w:val="28"/>
          <w:szCs w:val="28"/>
          <w:lang w:val="ru-RU"/>
        </w:rPr>
        <w:t>pyGrav</w:t>
      </w:r>
      <w:proofErr w:type="spellEnd"/>
      <w:r w:rsidRPr="004B19CC">
        <w:rPr>
          <w:rFonts w:ascii="Times New Roman" w:hAnsi="Times New Roman" w:cs="Times New Roman"/>
          <w:sz w:val="28"/>
          <w:szCs w:val="28"/>
          <w:lang w:val="ru-RU"/>
        </w:rPr>
        <w:t xml:space="preserve"> позволяет выбрать данные после стабилизации прибора.</w:t>
      </w:r>
    </w:p>
    <w:p w14:paraId="73F777C0" w14:textId="6FA8C81C" w:rsidR="004B19CC" w:rsidRDefault="004B19CC" w:rsidP="004B19CC">
      <w:pPr>
        <w:rPr>
          <w:rFonts w:ascii="Times New Roman" w:hAnsi="Times New Roman" w:cs="Times New Roman"/>
          <w:b/>
          <w:bCs/>
          <w:sz w:val="28"/>
          <w:szCs w:val="28"/>
          <w:lang w:val="ru-RU"/>
        </w:rPr>
      </w:pPr>
      <w:r w:rsidRPr="004B19CC">
        <w:rPr>
          <w:rFonts w:ascii="Times New Roman" w:hAnsi="Times New Roman" w:cs="Times New Roman"/>
          <w:b/>
          <w:bCs/>
          <w:sz w:val="28"/>
          <w:szCs w:val="28"/>
          <w:lang w:val="ru-RU"/>
        </w:rPr>
        <w:t>Настройка прибора</w:t>
      </w:r>
    </w:p>
    <w:p w14:paraId="60DEF2E5" w14:textId="77777777" w:rsidR="002B5C09" w:rsidRP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 Поскольку вертикальные перемещения сильно влияют на изменение силы тяжести (≈0,3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 xml:space="preserve">/мм при номинальном градиенте свободного воздуха), станции должны быть оборудованы бетонными опорами, чтобы ограничить последствия мягкого грунта или других неустойчивых </w:t>
      </w:r>
      <w:proofErr w:type="spellStart"/>
      <w:proofErr w:type="gramStart"/>
      <w:r w:rsidRPr="002B5C09">
        <w:rPr>
          <w:rFonts w:ascii="Times New Roman" w:hAnsi="Times New Roman" w:cs="Times New Roman"/>
          <w:sz w:val="28"/>
          <w:szCs w:val="28"/>
          <w:lang w:val="ru-RU"/>
        </w:rPr>
        <w:t>элементов.В</w:t>
      </w:r>
      <w:proofErr w:type="spellEnd"/>
      <w:proofErr w:type="gramEnd"/>
      <w:r w:rsidRPr="002B5C09">
        <w:rPr>
          <w:rFonts w:ascii="Times New Roman" w:hAnsi="Times New Roman" w:cs="Times New Roman"/>
          <w:sz w:val="28"/>
          <w:szCs w:val="28"/>
          <w:lang w:val="ru-RU"/>
        </w:rPr>
        <w:t xml:space="preserve"> качестве альтернативы можно было бы использовать приводные стержни для ограничения роли усадки/набухания грунта. Для каждой съемки (в режиме </w:t>
      </w:r>
      <w:r w:rsidRPr="002B5C09">
        <w:rPr>
          <w:rFonts w:ascii="Times New Roman" w:hAnsi="Times New Roman" w:cs="Times New Roman"/>
          <w:sz w:val="28"/>
          <w:szCs w:val="28"/>
          <w:lang w:val="ru-RU"/>
        </w:rPr>
        <w:lastRenderedPageBreak/>
        <w:t>замедленной съемки) прибор должен располагаться точно в одной и той же точке и удерживаться под одним и тем же азимутом, например, благодаря винтам, воткнутым в бетонную стойку. Высоту относительно стойки следует поддерживать постоянной с помощью латунного кольца, прикрепленного к одной ножке штатива прибора, как предложил Монтгомери (1971).</w:t>
      </w:r>
    </w:p>
    <w:p w14:paraId="2415B40B" w14:textId="32AD158B" w:rsidR="004B19CC"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 </w:t>
      </w:r>
      <w:r w:rsidRPr="002B5C09">
        <w:rPr>
          <w:rFonts w:ascii="Times New Roman" w:hAnsi="Times New Roman" w:cs="Times New Roman"/>
          <w:sz w:val="28"/>
          <w:szCs w:val="28"/>
          <w:lang w:val="en-US"/>
        </w:rPr>
        <w:t>CG</w:t>
      </w:r>
      <w:r w:rsidRPr="002B5C09">
        <w:rPr>
          <w:rFonts w:ascii="Times New Roman" w:hAnsi="Times New Roman" w:cs="Times New Roman"/>
          <w:sz w:val="28"/>
          <w:szCs w:val="28"/>
          <w:lang w:val="ru-RU"/>
        </w:rPr>
        <w:t>5 и его штатив должны быть защищены от ветра и прямых солнечных лучей, например, мусорным баком, покрытым изоляционным материалом, или соответствующим зонтиком.</w:t>
      </w:r>
    </w:p>
    <w:p w14:paraId="3E91A92E" w14:textId="75142186" w:rsidR="002B5C09" w:rsidRDefault="002B5C09" w:rsidP="002B5C09">
      <w:pPr>
        <w:rPr>
          <w:rFonts w:ascii="Times New Roman" w:hAnsi="Times New Roman" w:cs="Times New Roman"/>
          <w:sz w:val="28"/>
          <w:szCs w:val="28"/>
          <w:lang w:val="ru-RU"/>
        </w:rPr>
      </w:pPr>
    </w:p>
    <w:p w14:paraId="20570D63" w14:textId="26A895F8" w:rsidR="002B5C09" w:rsidRDefault="002B5C09" w:rsidP="002B5C09">
      <w:pPr>
        <w:rPr>
          <w:rFonts w:ascii="Times New Roman" w:hAnsi="Times New Roman" w:cs="Times New Roman"/>
          <w:b/>
          <w:bCs/>
          <w:sz w:val="28"/>
          <w:szCs w:val="28"/>
          <w:lang w:val="ru-RU"/>
        </w:rPr>
      </w:pPr>
      <w:r>
        <w:rPr>
          <w:rFonts w:ascii="Times New Roman" w:hAnsi="Times New Roman" w:cs="Times New Roman"/>
          <w:b/>
          <w:bCs/>
          <w:sz w:val="28"/>
          <w:szCs w:val="28"/>
          <w:lang w:val="ru-RU"/>
        </w:rPr>
        <w:t>Сбор данных</w:t>
      </w:r>
    </w:p>
    <w:p w14:paraId="2129A1FA" w14:textId="77777777" w:rsidR="002B5C09" w:rsidRP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В настоящее время нет возможности применить различные поправки к приливам в рамках одной и той же съемки. Следовательно, если съемка состоит из станций, удаленных друг от друга на большое расстояние (несколько десятков км, не рекомендуется для высокоточных покадровых гравитационных съемок), пользователь должен позаботиться о том, чтобы ввести правильные местоположения станций в CG5 на местах, чтобы можно было применить поправку CG5 на земные приливы.</w:t>
      </w:r>
    </w:p>
    <w:p w14:paraId="5537AEA3" w14:textId="77777777" w:rsidR="002B5C09" w:rsidRP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 Длительность: CG5 производит выборку с частотой 6 Гц и усреднение по заданной пользователем длительности для получения одного единственного измерения. </w:t>
      </w:r>
      <w:proofErr w:type="spellStart"/>
      <w:r w:rsidRPr="002B5C09">
        <w:rPr>
          <w:rFonts w:ascii="Times New Roman" w:hAnsi="Times New Roman" w:cs="Times New Roman"/>
          <w:sz w:val="28"/>
          <w:szCs w:val="28"/>
          <w:lang w:val="ru-RU"/>
        </w:rPr>
        <w:t>Merlet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al</w:t>
      </w:r>
      <w:proofErr w:type="spellEnd"/>
      <w:r w:rsidRPr="002B5C09">
        <w:rPr>
          <w:rFonts w:ascii="Times New Roman" w:hAnsi="Times New Roman" w:cs="Times New Roman"/>
          <w:sz w:val="28"/>
          <w:szCs w:val="28"/>
          <w:lang w:val="ru-RU"/>
        </w:rPr>
        <w:t xml:space="preserve">., (2008) показали в своем исследовании, что отклонение по Аллану их CG5 достигло 1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 xml:space="preserve"> через 40 с, до минимума в 0,8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 xml:space="preserve"> через 85 с, но еще больше увеличилось из-за влияния приливов. </w:t>
      </w:r>
      <w:proofErr w:type="spellStart"/>
      <w:r w:rsidRPr="002B5C09">
        <w:rPr>
          <w:rFonts w:ascii="Times New Roman" w:hAnsi="Times New Roman" w:cs="Times New Roman"/>
          <w:sz w:val="28"/>
          <w:szCs w:val="28"/>
          <w:lang w:val="ru-RU"/>
        </w:rPr>
        <w:t>Gettings</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al</w:t>
      </w:r>
      <w:proofErr w:type="spellEnd"/>
      <w:r w:rsidRPr="002B5C09">
        <w:rPr>
          <w:rFonts w:ascii="Times New Roman" w:hAnsi="Times New Roman" w:cs="Times New Roman"/>
          <w:sz w:val="28"/>
          <w:szCs w:val="28"/>
          <w:lang w:val="ru-RU"/>
        </w:rPr>
        <w:t xml:space="preserve">., (2008) также показывают пример из необработанных данных за 1 секунду (их рисунок 2), где среднее значение сходится примерно через 40 секунд. Кроме того, по истечении 60 секунд стандартная ошибка на экране дисплея CG5, работающего в полевых условиях, всегда, по-видимому, сходится. Хранение данных за 60 секунд часто позволяет сделать динамичный и быстрый вывод о стабильности прибора (см., например, </w:t>
      </w:r>
      <w:proofErr w:type="spellStart"/>
      <w:r w:rsidRPr="002B5C09">
        <w:rPr>
          <w:rFonts w:ascii="Times New Roman" w:hAnsi="Times New Roman" w:cs="Times New Roman"/>
          <w:sz w:val="28"/>
          <w:szCs w:val="28"/>
          <w:lang w:val="ru-RU"/>
        </w:rPr>
        <w:t>Hector</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al</w:t>
      </w:r>
      <w:proofErr w:type="spellEnd"/>
      <w:r w:rsidRPr="002B5C09">
        <w:rPr>
          <w:rFonts w:ascii="Times New Roman" w:hAnsi="Times New Roman" w:cs="Times New Roman"/>
          <w:sz w:val="28"/>
          <w:szCs w:val="28"/>
          <w:lang w:val="ru-RU"/>
        </w:rPr>
        <w:t>., (представлено)).</w:t>
      </w:r>
    </w:p>
    <w:p w14:paraId="2C8E2443" w14:textId="59B28CD4" w:rsidR="002B5C09" w:rsidRDefault="002B5C09" w:rsidP="002B5C09">
      <w:pPr>
        <w:rPr>
          <w:rFonts w:ascii="Times New Roman" w:hAnsi="Times New Roman" w:cs="Times New Roman"/>
          <w:sz w:val="28"/>
          <w:szCs w:val="28"/>
          <w:lang w:val="en-US"/>
        </w:rPr>
      </w:pPr>
      <w:r w:rsidRPr="002B5C09">
        <w:rPr>
          <w:rFonts w:ascii="Times New Roman" w:hAnsi="Times New Roman" w:cs="Times New Roman"/>
          <w:sz w:val="28"/>
          <w:szCs w:val="28"/>
          <w:lang w:val="ru-RU"/>
        </w:rPr>
        <w:t>• Идентификация стабилизации</w:t>
      </w:r>
      <w:proofErr w:type="gramStart"/>
      <w:r w:rsidRPr="002B5C09">
        <w:rPr>
          <w:rFonts w:ascii="Times New Roman" w:hAnsi="Times New Roman" w:cs="Times New Roman"/>
          <w:sz w:val="28"/>
          <w:szCs w:val="28"/>
          <w:lang w:val="ru-RU"/>
        </w:rPr>
        <w:t>: Существует</w:t>
      </w:r>
      <w:proofErr w:type="gramEnd"/>
      <w:r w:rsidRPr="002B5C09">
        <w:rPr>
          <w:rFonts w:ascii="Times New Roman" w:hAnsi="Times New Roman" w:cs="Times New Roman"/>
          <w:sz w:val="28"/>
          <w:szCs w:val="28"/>
          <w:lang w:val="ru-RU"/>
        </w:rPr>
        <w:t xml:space="preserve"> столько вариантов, сколько требуется пользователям и научным целям для определения того, является ли полученный временной ряд достаточно длинным (стабилизированным) или нет. Строгая процедура идентификации сигналов малой амплитуды при покадровых исследованиях может быть следующей: на станции проводится первая серия из 5 измерений, пока операторы находятся на расстоянии нескольких метров от прибора, прежде чем в первый раз проверяется выравнивание. Затем проводится еще один набор измерений, и операторы приходят проверять стабильность работы прибора примерно каждые 5 минут. При любой проверке, если наклоны выходят за пределы диапазона 0 ± 5 </w:t>
      </w:r>
      <w:r w:rsidRPr="002B5C09">
        <w:rPr>
          <w:rFonts w:ascii="Times New Roman" w:hAnsi="Times New Roman" w:cs="Times New Roman"/>
          <w:sz w:val="28"/>
          <w:szCs w:val="28"/>
          <w:lang w:val="ru-RU"/>
        </w:rPr>
        <w:lastRenderedPageBreak/>
        <w:t xml:space="preserve">дюймов (или любого другого выбранного порогового значения), прибор снова выравнивается. Это следует за </w:t>
      </w:r>
      <w:proofErr w:type="spellStart"/>
      <w:r w:rsidRPr="002B5C09">
        <w:rPr>
          <w:rFonts w:ascii="Times New Roman" w:hAnsi="Times New Roman" w:cs="Times New Roman"/>
          <w:sz w:val="28"/>
          <w:szCs w:val="28"/>
          <w:lang w:val="ru-RU"/>
        </w:rPr>
        <w:t>Merlet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al</w:t>
      </w:r>
      <w:proofErr w:type="spellEnd"/>
      <w:r w:rsidRPr="002B5C09">
        <w:rPr>
          <w:rFonts w:ascii="Times New Roman" w:hAnsi="Times New Roman" w:cs="Times New Roman"/>
          <w:sz w:val="28"/>
          <w:szCs w:val="28"/>
          <w:lang w:val="ru-RU"/>
        </w:rPr>
        <w:t xml:space="preserve">. (2008), которые обнаружили, что внутренняя коррекция наклона CG5 является точной на уровне 1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 xml:space="preserve"> при ± 20‘. Кроме того, им удалось сохранить наклоны в пределах 0 ± 3 ’ в условиях их внутреннего и стабильного пирса. Измерения можно считать выполненными (и гравиметр стабильным), если выполнены все следующие критерии: - выполнено минимум 10 соответствующих измерений; - изменения силы тяжести составляют 3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 xml:space="preserve"> или менее в течение 5 последовательных измерений; - в 5 последних измерениях нет видимого дрейфа (дрейф &lt;1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w:t>
      </w:r>
      <w:proofErr w:type="spellStart"/>
      <w:r w:rsidRPr="002B5C09">
        <w:rPr>
          <w:rFonts w:ascii="Times New Roman" w:hAnsi="Times New Roman" w:cs="Times New Roman"/>
          <w:sz w:val="28"/>
          <w:szCs w:val="28"/>
          <w:lang w:val="ru-RU"/>
        </w:rPr>
        <w:t>мн</w:t>
      </w:r>
      <w:proofErr w:type="spellEnd"/>
      <w:r w:rsidRPr="002B5C09">
        <w:rPr>
          <w:rFonts w:ascii="Times New Roman" w:hAnsi="Times New Roman" w:cs="Times New Roman"/>
          <w:sz w:val="28"/>
          <w:szCs w:val="28"/>
          <w:lang w:val="ru-RU"/>
        </w:rPr>
        <w:t xml:space="preserve">).. Все это означает, что долгосрочный дрейф CG5 внутренне корректируется прибором, скажем, при остаточном дрейфе </w:t>
      </w:r>
      <w:proofErr w:type="gramStart"/>
      <w:r w:rsidRPr="002B5C09">
        <w:rPr>
          <w:rFonts w:ascii="Times New Roman" w:hAnsi="Times New Roman" w:cs="Times New Roman"/>
          <w:sz w:val="28"/>
          <w:szCs w:val="28"/>
          <w:lang w:val="ru-RU"/>
        </w:rPr>
        <w:t>&lt; 100</w:t>
      </w:r>
      <w:proofErr w:type="gram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w:t>
      </w:r>
      <w:proofErr w:type="spellStart"/>
      <w:r w:rsidRPr="002B5C09">
        <w:rPr>
          <w:rFonts w:ascii="Times New Roman" w:hAnsi="Times New Roman" w:cs="Times New Roman"/>
          <w:sz w:val="28"/>
          <w:szCs w:val="28"/>
          <w:lang w:val="ru-RU"/>
        </w:rPr>
        <w:t>сут</w:t>
      </w:r>
      <w:proofErr w:type="spellEnd"/>
      <w:r w:rsidRPr="002B5C09">
        <w:rPr>
          <w:rFonts w:ascii="Times New Roman" w:hAnsi="Times New Roman" w:cs="Times New Roman"/>
          <w:sz w:val="28"/>
          <w:szCs w:val="28"/>
          <w:lang w:val="ru-RU"/>
        </w:rPr>
        <w:t xml:space="preserve"> (около 1 </w:t>
      </w:r>
      <w:proofErr w:type="spellStart"/>
      <w:r w:rsidRPr="002B5C09">
        <w:rPr>
          <w:rFonts w:ascii="Times New Roman" w:hAnsi="Times New Roman" w:cs="Times New Roman"/>
          <w:sz w:val="28"/>
          <w:szCs w:val="28"/>
          <w:lang w:val="ru-RU"/>
        </w:rPr>
        <w:t>мкгал</w:t>
      </w:r>
      <w:proofErr w:type="spellEnd"/>
      <w:r w:rsidRPr="002B5C09">
        <w:rPr>
          <w:rFonts w:ascii="Times New Roman" w:hAnsi="Times New Roman" w:cs="Times New Roman"/>
          <w:sz w:val="28"/>
          <w:szCs w:val="28"/>
          <w:lang w:val="ru-RU"/>
        </w:rPr>
        <w:t>/15млн).</w:t>
      </w:r>
    </w:p>
    <w:p w14:paraId="31D193F5" w14:textId="2C2F1369" w:rsidR="002B5C09" w:rsidRDefault="002B5C09" w:rsidP="002B5C09">
      <w:pPr>
        <w:rPr>
          <w:rFonts w:ascii="Times New Roman" w:hAnsi="Times New Roman" w:cs="Times New Roman"/>
          <w:sz w:val="28"/>
          <w:szCs w:val="28"/>
          <w:lang w:val="en-US"/>
        </w:rPr>
      </w:pPr>
    </w:p>
    <w:p w14:paraId="25086B61" w14:textId="77777777" w:rsidR="002B5C09" w:rsidRDefault="002B5C0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2218D1C" w14:textId="7DA2ECDE" w:rsidR="002B5C09" w:rsidRDefault="002B5C09" w:rsidP="002B5C09">
      <w:pPr>
        <w:rPr>
          <w:rFonts w:ascii="Times New Roman" w:hAnsi="Times New Roman" w:cs="Times New Roman"/>
          <w:b/>
          <w:bCs/>
          <w:sz w:val="32"/>
          <w:szCs w:val="32"/>
          <w:lang w:val="ru-RU"/>
        </w:rPr>
      </w:pPr>
      <w:r w:rsidRPr="002B5C09">
        <w:rPr>
          <w:rFonts w:ascii="Times New Roman" w:hAnsi="Times New Roman" w:cs="Times New Roman"/>
          <w:b/>
          <w:bCs/>
          <w:sz w:val="32"/>
          <w:szCs w:val="32"/>
          <w:lang w:val="ru-RU"/>
        </w:rPr>
        <w:lastRenderedPageBreak/>
        <w:t>Инверсия методом наименьших квадратов и распространение ошибок</w:t>
      </w:r>
    </w:p>
    <w:p w14:paraId="6E6608B7" w14:textId="11B9D20A" w:rsid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Гравитационные наблюдения на станции представляют собой временные ряды из нескольких гравитационных измерений, каждое измерение является средним значением нескольких выборок. Например, типичные результаты измерения CG-5 получены в результате сбора образцов в течение более минуты (наилучшим считается 85 секунд (</w:t>
      </w:r>
      <w:proofErr w:type="spellStart"/>
      <w:r w:rsidRPr="002B5C09">
        <w:rPr>
          <w:rFonts w:ascii="Times New Roman" w:hAnsi="Times New Roman" w:cs="Times New Roman"/>
          <w:sz w:val="28"/>
          <w:szCs w:val="28"/>
          <w:lang w:val="ru-RU"/>
        </w:rPr>
        <w:t>Merlet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et</w:t>
      </w:r>
      <w:proofErr w:type="spellEnd"/>
      <w:r w:rsidRPr="002B5C09">
        <w:rPr>
          <w:rFonts w:ascii="Times New Roman" w:hAnsi="Times New Roman" w:cs="Times New Roman"/>
          <w:sz w:val="28"/>
          <w:szCs w:val="28"/>
          <w:lang w:val="ru-RU"/>
        </w:rPr>
        <w:t xml:space="preserve"> </w:t>
      </w:r>
      <w:proofErr w:type="spellStart"/>
      <w:r w:rsidRPr="002B5C09">
        <w:rPr>
          <w:rFonts w:ascii="Times New Roman" w:hAnsi="Times New Roman" w:cs="Times New Roman"/>
          <w:sz w:val="28"/>
          <w:szCs w:val="28"/>
          <w:lang w:val="ru-RU"/>
        </w:rPr>
        <w:t>al</w:t>
      </w:r>
      <w:proofErr w:type="spellEnd"/>
      <w:r w:rsidRPr="002B5C09">
        <w:rPr>
          <w:rFonts w:ascii="Times New Roman" w:hAnsi="Times New Roman" w:cs="Times New Roman"/>
          <w:sz w:val="28"/>
          <w:szCs w:val="28"/>
          <w:lang w:val="ru-RU"/>
        </w:rPr>
        <w:t>., 2008)) при частоте 6 Гц. Таким образом, стандартная погрешность (SE) при каждом измерении составляет:</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45"/>
        <w:gridCol w:w="655"/>
      </w:tblGrid>
      <w:tr w:rsidR="002B5C09" w14:paraId="4C814048" w14:textId="77777777" w:rsidTr="00500A17">
        <w:tc>
          <w:tcPr>
            <w:tcW w:w="350" w:type="pct"/>
          </w:tcPr>
          <w:p w14:paraId="5306339E" w14:textId="77777777" w:rsidR="002B5C09" w:rsidRDefault="002B5C09" w:rsidP="00500A17">
            <w:pPr>
              <w:jc w:val="both"/>
              <w:rPr>
                <w:lang w:val="en-US"/>
              </w:rPr>
            </w:pPr>
          </w:p>
        </w:tc>
        <w:tc>
          <w:tcPr>
            <w:tcW w:w="4300" w:type="pct"/>
          </w:tcPr>
          <w:p w14:paraId="2FF70C84" w14:textId="77777777" w:rsidR="002B5C09" w:rsidRPr="00A02385" w:rsidRDefault="002B5C09" w:rsidP="00500A17">
            <w:pPr>
              <w:jc w:val="both"/>
              <w:rPr>
                <w:lang w:val="en-US"/>
              </w:rPr>
            </w:pPr>
            <m:oMathPara>
              <m:oMath>
                <m:r>
                  <w:rPr>
                    <w:rFonts w:ascii="Cambria Math" w:hAnsi="Cambria Math"/>
                    <w:lang w:val="en-US"/>
                  </w:rPr>
                  <m:t>SE=</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nsamples</m:t>
                        </m:r>
                      </m:e>
                    </m:rad>
                  </m:den>
                </m:f>
              </m:oMath>
            </m:oMathPara>
          </w:p>
        </w:tc>
        <w:tc>
          <w:tcPr>
            <w:tcW w:w="350" w:type="pct"/>
            <w:vAlign w:val="center"/>
          </w:tcPr>
          <w:p w14:paraId="33A7EECF" w14:textId="77777777" w:rsidR="002B5C09" w:rsidRPr="00A02385" w:rsidRDefault="002B5C09" w:rsidP="00500A17">
            <w:pPr>
              <w:pStyle w:val="a4"/>
              <w:jc w:val="right"/>
              <w:rPr>
                <w:color w:val="auto"/>
                <w:lang w:val="en-US"/>
              </w:rPr>
            </w:pPr>
            <w:r>
              <w:rPr>
                <w:color w:val="auto"/>
                <w:lang w:val="en-US"/>
              </w:rPr>
              <w:t>(</w:t>
            </w:r>
            <w:r w:rsidRPr="00A02385">
              <w:rPr>
                <w:color w:val="auto"/>
                <w:lang w:val="en-US"/>
              </w:rPr>
              <w:fldChar w:fldCharType="begin"/>
            </w:r>
            <w:r w:rsidRPr="00A02385">
              <w:rPr>
                <w:color w:val="auto"/>
                <w:lang w:val="en-US"/>
              </w:rPr>
              <w:instrText xml:space="preserve"> SEQ Equation \* ARABIC </w:instrText>
            </w:r>
            <w:r w:rsidRPr="00A02385">
              <w:rPr>
                <w:color w:val="auto"/>
                <w:lang w:val="en-US"/>
              </w:rPr>
              <w:fldChar w:fldCharType="separate"/>
            </w:r>
            <w:r>
              <w:rPr>
                <w:noProof/>
                <w:color w:val="auto"/>
                <w:lang w:val="en-US"/>
              </w:rPr>
              <w:t>1</w:t>
            </w:r>
            <w:r w:rsidRPr="00A02385">
              <w:rPr>
                <w:color w:val="auto"/>
                <w:lang w:val="en-US"/>
              </w:rPr>
              <w:fldChar w:fldCharType="end"/>
            </w:r>
            <w:r>
              <w:rPr>
                <w:color w:val="auto"/>
                <w:lang w:val="en-US"/>
              </w:rPr>
              <w:t>)</w:t>
            </w:r>
          </w:p>
        </w:tc>
      </w:tr>
    </w:tbl>
    <w:p w14:paraId="0AB873C3" w14:textId="77777777" w:rsidR="002B5C09" w:rsidRP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где σ - стандартное отклонение измерения, а </w:t>
      </w:r>
      <w:proofErr w:type="spellStart"/>
      <w:r w:rsidRPr="002B5C09">
        <w:rPr>
          <w:rFonts w:ascii="Times New Roman" w:hAnsi="Times New Roman" w:cs="Times New Roman"/>
          <w:sz w:val="28"/>
          <w:szCs w:val="28"/>
          <w:lang w:val="ru-RU"/>
        </w:rPr>
        <w:t>nsamples</w:t>
      </w:r>
      <w:proofErr w:type="spellEnd"/>
      <w:r w:rsidRPr="002B5C09">
        <w:rPr>
          <w:rFonts w:ascii="Times New Roman" w:hAnsi="Times New Roman" w:cs="Times New Roman"/>
          <w:sz w:val="28"/>
          <w:szCs w:val="28"/>
          <w:lang w:val="ru-RU"/>
        </w:rPr>
        <w:t xml:space="preserve"> - количество выборок.</w:t>
      </w:r>
    </w:p>
    <w:p w14:paraId="20BB740B" w14:textId="17E112EB" w:rsid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После отбора данных из оставшихся временных рядов выводятся одно наблюдение </w:t>
      </w:r>
      <w:proofErr w:type="spellStart"/>
      <w:r w:rsidRPr="002B5C09">
        <w:rPr>
          <w:rFonts w:ascii="Times New Roman" w:hAnsi="Times New Roman" w:cs="Times New Roman"/>
          <w:sz w:val="28"/>
          <w:szCs w:val="28"/>
          <w:lang w:val="ru-RU"/>
        </w:rPr>
        <w:t>l_i</w:t>
      </w:r>
      <w:proofErr w:type="spellEnd"/>
      <w:r w:rsidRPr="002B5C09">
        <w:rPr>
          <w:rFonts w:ascii="Times New Roman" w:hAnsi="Times New Roman" w:cs="Times New Roman"/>
          <w:sz w:val="28"/>
          <w:szCs w:val="28"/>
          <w:lang w:val="ru-RU"/>
        </w:rPr>
        <w:t xml:space="preserve"> и стандартное отклонение </w:t>
      </w:r>
      <w:proofErr w:type="spellStart"/>
      <w:r w:rsidRPr="002B5C09">
        <w:rPr>
          <w:rFonts w:ascii="Times New Roman" w:hAnsi="Times New Roman" w:cs="Times New Roman"/>
          <w:sz w:val="28"/>
          <w:szCs w:val="28"/>
          <w:lang w:val="ru-RU"/>
        </w:rPr>
        <w:t>σ_i</w:t>
      </w:r>
      <w:proofErr w:type="spellEnd"/>
      <w:r w:rsidRPr="002B5C09">
        <w:rPr>
          <w:rFonts w:ascii="Times New Roman" w:hAnsi="Times New Roman" w:cs="Times New Roman"/>
          <w:sz w:val="28"/>
          <w:szCs w:val="28"/>
          <w:lang w:val="ru-RU"/>
        </w:rPr>
        <w:t xml:space="preserve"> для каждой станции i с использованием средних, взвешенных по дисперсии:</w:t>
      </w:r>
    </w:p>
    <w:p w14:paraId="309F82B6" w14:textId="2429E82F" w:rsidR="002B5C09" w:rsidRPr="002B5C09" w:rsidRDefault="002B5C09" w:rsidP="002B5C09">
      <w:pPr>
        <w:rPr>
          <w:rFonts w:ascii="Times New Roman" w:eastAsiaTheme="minorEastAsia" w:hAnsi="Times New Roman" w:cs="Times New Roman"/>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p w14:paraId="76BD196E" w14:textId="6ACBE2B3" w:rsidR="002B5C09" w:rsidRPr="002B5C09" w:rsidRDefault="002B5C09" w:rsidP="002B5C09">
      <w:pPr>
        <w:rPr>
          <w:rFonts w:ascii="Times New Roman" w:eastAsiaTheme="minorEastAsia" w:hAnsi="Times New Roman" w:cs="Times New Roman"/>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p w14:paraId="2AC4EA75" w14:textId="5F3ABFE2" w:rsid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Стандартное отклонение </w:t>
      </w:r>
      <w:proofErr w:type="spellStart"/>
      <w:r w:rsidRPr="002B5C09">
        <w:rPr>
          <w:rFonts w:ascii="Times New Roman" w:hAnsi="Times New Roman" w:cs="Times New Roman"/>
          <w:sz w:val="28"/>
          <w:szCs w:val="28"/>
          <w:lang w:val="ru-RU"/>
        </w:rPr>
        <w:t>σ_ij</w:t>
      </w:r>
      <w:proofErr w:type="spellEnd"/>
      <w:r w:rsidRPr="002B5C09">
        <w:rPr>
          <w:rFonts w:ascii="Times New Roman" w:hAnsi="Times New Roman" w:cs="Times New Roman"/>
          <w:sz w:val="28"/>
          <w:szCs w:val="28"/>
          <w:lang w:val="ru-RU"/>
        </w:rPr>
        <w:t xml:space="preserve"> для наблюдения относительной силы тяжести </w:t>
      </w:r>
      <w:r w:rsidRPr="002B5C09">
        <w:rPr>
          <w:rFonts w:ascii="Cambria Math" w:eastAsia="Cambria Math" w:hAnsi="Cambria Math" w:cs="Cambria Math" w:hint="eastAsia"/>
          <w:sz w:val="28"/>
          <w:szCs w:val="28"/>
          <w:lang w:val="ru-RU"/>
        </w:rPr>
        <w:t>〖</w:t>
      </w:r>
      <w:r w:rsidRPr="002B5C09">
        <w:rPr>
          <w:rFonts w:ascii="Times New Roman" w:hAnsi="Times New Roman" w:cs="Times New Roman"/>
          <w:sz w:val="28"/>
          <w:szCs w:val="28"/>
          <w:lang w:val="ru-RU"/>
        </w:rPr>
        <w:t>∆l</w:t>
      </w:r>
      <w:r w:rsidRPr="002B5C09">
        <w:rPr>
          <w:rFonts w:ascii="Cambria Math" w:eastAsia="Cambria Math" w:hAnsi="Cambria Math" w:cs="Cambria Math" w:hint="eastAsia"/>
          <w:sz w:val="28"/>
          <w:szCs w:val="28"/>
          <w:lang w:val="ru-RU"/>
        </w:rPr>
        <w:t>〗</w:t>
      </w:r>
      <w:r w:rsidRPr="002B5C09">
        <w:rPr>
          <w:rFonts w:ascii="Times New Roman" w:hAnsi="Times New Roman" w:cs="Times New Roman"/>
          <w:sz w:val="28"/>
          <w:szCs w:val="28"/>
          <w:lang w:val="ru-RU"/>
        </w:rPr>
        <w:t>_</w:t>
      </w:r>
      <w:proofErr w:type="spellStart"/>
      <w:r w:rsidRPr="002B5C09">
        <w:rPr>
          <w:rFonts w:ascii="Times New Roman" w:hAnsi="Times New Roman" w:cs="Times New Roman"/>
          <w:sz w:val="28"/>
          <w:szCs w:val="28"/>
          <w:lang w:val="ru-RU"/>
        </w:rPr>
        <w:t>ij</w:t>
      </w:r>
      <w:proofErr w:type="spellEnd"/>
      <w:r w:rsidRPr="002B5C09">
        <w:rPr>
          <w:rFonts w:ascii="Times New Roman" w:hAnsi="Times New Roman" w:cs="Times New Roman"/>
          <w:sz w:val="28"/>
          <w:szCs w:val="28"/>
          <w:lang w:val="ru-RU"/>
        </w:rPr>
        <w:t xml:space="preserve"> между станциями i и j определяется как</w:t>
      </w:r>
    </w:p>
    <w:p w14:paraId="6BE01CA9" w14:textId="55F6343A" w:rsidR="002B5C09" w:rsidRPr="002B5C09" w:rsidRDefault="002B5C09" w:rsidP="002B5C09">
      <w:pPr>
        <w:rPr>
          <w:rFonts w:ascii="Times New Roman" w:eastAsiaTheme="minorEastAsia" w:hAnsi="Times New Roman" w:cs="Times New Roman"/>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m:t>
                  </m:r>
                </m:sub>
                <m:sup>
                  <m:r>
                    <w:rPr>
                      <w:rFonts w:ascii="Cambria Math" w:hAnsi="Cambria Math"/>
                      <w:lang w:val="en-US"/>
                    </w:rPr>
                    <m:t>2</m:t>
                  </m:r>
                </m:sup>
              </m:sSubSup>
            </m:e>
          </m:rad>
        </m:oMath>
      </m:oMathPara>
    </w:p>
    <w:p w14:paraId="613E6C6F" w14:textId="23615C1D" w:rsid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в то время как </w:t>
      </w:r>
      <w:r w:rsidRPr="002B5C09">
        <w:rPr>
          <w:rFonts w:ascii="Cambria Math" w:eastAsia="Cambria Math" w:hAnsi="Cambria Math" w:cs="Cambria Math" w:hint="eastAsia"/>
          <w:sz w:val="28"/>
          <w:szCs w:val="28"/>
          <w:lang w:val="ru-RU"/>
        </w:rPr>
        <w:t>〖</w:t>
      </w:r>
      <w:r w:rsidRPr="002B5C09">
        <w:rPr>
          <w:rFonts w:ascii="Times New Roman" w:hAnsi="Times New Roman" w:cs="Times New Roman"/>
          <w:sz w:val="28"/>
          <w:szCs w:val="28"/>
          <w:lang w:val="ru-RU"/>
        </w:rPr>
        <w:t>∆l</w:t>
      </w:r>
      <w:r w:rsidRPr="002B5C09">
        <w:rPr>
          <w:rFonts w:ascii="Cambria Math" w:eastAsia="Cambria Math" w:hAnsi="Cambria Math" w:cs="Cambria Math" w:hint="eastAsia"/>
          <w:sz w:val="28"/>
          <w:szCs w:val="28"/>
          <w:lang w:val="ru-RU"/>
        </w:rPr>
        <w:t>〗</w:t>
      </w:r>
      <w:r w:rsidRPr="002B5C09">
        <w:rPr>
          <w:rFonts w:ascii="Times New Roman" w:hAnsi="Times New Roman" w:cs="Times New Roman"/>
          <w:sz w:val="28"/>
          <w:szCs w:val="28"/>
          <w:lang w:val="ru-RU"/>
        </w:rPr>
        <w:t>_</w:t>
      </w:r>
      <w:proofErr w:type="spellStart"/>
      <w:r w:rsidRPr="002B5C09">
        <w:rPr>
          <w:rFonts w:ascii="Times New Roman" w:hAnsi="Times New Roman" w:cs="Times New Roman"/>
          <w:sz w:val="28"/>
          <w:szCs w:val="28"/>
          <w:lang w:val="ru-RU"/>
        </w:rPr>
        <w:t>ij</w:t>
      </w:r>
      <w:proofErr w:type="spellEnd"/>
      <w:r w:rsidRPr="002B5C09">
        <w:rPr>
          <w:rFonts w:ascii="Times New Roman" w:hAnsi="Times New Roman" w:cs="Times New Roman"/>
          <w:sz w:val="28"/>
          <w:szCs w:val="28"/>
          <w:lang w:val="ru-RU"/>
        </w:rPr>
        <w:t xml:space="preserve"> задается через</w:t>
      </w:r>
    </w:p>
    <w:p w14:paraId="69178EC9" w14:textId="1E2A83BC" w:rsidR="002B5C09" w:rsidRPr="002B5C09" w:rsidRDefault="002B5C09" w:rsidP="002B5C09">
      <w:pPr>
        <w:rPr>
          <w:rFonts w:ascii="Times New Roman" w:eastAsiaTheme="minorEastAsia" w:hAnsi="Times New Roman" w:cs="Times New Roman"/>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k</m:t>
                  </m:r>
                </m:sup>
              </m:sSup>
            </m:e>
          </m:nary>
        </m:oMath>
      </m:oMathPara>
    </w:p>
    <w:p w14:paraId="600C84B5" w14:textId="717AB19E" w:rsidR="002B5C09" w:rsidRDefault="002B5C09" w:rsidP="002B5C09">
      <w:pPr>
        <w:rPr>
          <w:rFonts w:ascii="Times New Roman" w:hAnsi="Times New Roman" w:cs="Times New Roman"/>
          <w:sz w:val="28"/>
          <w:szCs w:val="28"/>
          <w:lang w:val="ru-RU"/>
        </w:rPr>
      </w:pPr>
      <w:r w:rsidRPr="002B5C09">
        <w:rPr>
          <w:rFonts w:ascii="Times New Roman" w:hAnsi="Times New Roman" w:cs="Times New Roman"/>
          <w:sz w:val="28"/>
          <w:szCs w:val="28"/>
          <w:lang w:val="ru-RU"/>
        </w:rPr>
        <w:t xml:space="preserve">Где </w:t>
      </w:r>
      <w:proofErr w:type="spellStart"/>
      <w:r w:rsidRPr="002B5C09">
        <w:rPr>
          <w:rFonts w:ascii="Times New Roman" w:hAnsi="Times New Roman" w:cs="Times New Roman"/>
          <w:sz w:val="28"/>
          <w:szCs w:val="28"/>
          <w:lang w:val="ru-RU"/>
        </w:rPr>
        <w:t>v_ij</w:t>
      </w:r>
      <w:proofErr w:type="spellEnd"/>
      <w:r w:rsidRPr="002B5C09">
        <w:rPr>
          <w:rFonts w:ascii="Times New Roman" w:hAnsi="Times New Roman" w:cs="Times New Roman"/>
          <w:sz w:val="28"/>
          <w:szCs w:val="28"/>
          <w:lang w:val="ru-RU"/>
        </w:rPr>
        <w:t xml:space="preserve"> - остатки, </w:t>
      </w:r>
      <w:proofErr w:type="spellStart"/>
      <w:r w:rsidRPr="002B5C09">
        <w:rPr>
          <w:rFonts w:ascii="Times New Roman" w:hAnsi="Times New Roman" w:cs="Times New Roman"/>
          <w:sz w:val="28"/>
          <w:szCs w:val="28"/>
          <w:lang w:val="ru-RU"/>
        </w:rPr>
        <w:t>g_i</w:t>
      </w:r>
      <w:proofErr w:type="spellEnd"/>
      <w:r w:rsidRPr="002B5C09">
        <w:rPr>
          <w:rFonts w:ascii="Times New Roman" w:hAnsi="Times New Roman" w:cs="Times New Roman"/>
          <w:sz w:val="28"/>
          <w:szCs w:val="28"/>
          <w:lang w:val="ru-RU"/>
        </w:rPr>
        <w:t xml:space="preserve"> - значение силы тяжести на станции i, m - степень полинома коэффициентов </w:t>
      </w:r>
      <w:proofErr w:type="spellStart"/>
      <w:r w:rsidRPr="002B5C09">
        <w:rPr>
          <w:rFonts w:ascii="Times New Roman" w:hAnsi="Times New Roman" w:cs="Times New Roman"/>
          <w:sz w:val="28"/>
          <w:szCs w:val="28"/>
          <w:lang w:val="ru-RU"/>
        </w:rPr>
        <w:t>a_T</w:t>
      </w:r>
      <w:proofErr w:type="spellEnd"/>
      <w:r w:rsidRPr="002B5C09">
        <w:rPr>
          <w:rFonts w:ascii="Times New Roman" w:hAnsi="Times New Roman" w:cs="Times New Roman"/>
          <w:sz w:val="28"/>
          <w:szCs w:val="28"/>
          <w:lang w:val="ru-RU"/>
        </w:rPr>
        <w:t xml:space="preserve"> для дрейфа гравиметра и n - степень полинома коэффициентов </w:t>
      </w:r>
      <w:proofErr w:type="spellStart"/>
      <w:r w:rsidRPr="002B5C09">
        <w:rPr>
          <w:rFonts w:ascii="Times New Roman" w:hAnsi="Times New Roman" w:cs="Times New Roman"/>
          <w:sz w:val="28"/>
          <w:szCs w:val="28"/>
          <w:lang w:val="ru-RU"/>
        </w:rPr>
        <w:t>b_k</w:t>
      </w:r>
      <w:proofErr w:type="spellEnd"/>
      <w:r w:rsidRPr="002B5C09">
        <w:rPr>
          <w:rFonts w:ascii="Times New Roman" w:hAnsi="Times New Roman" w:cs="Times New Roman"/>
          <w:sz w:val="28"/>
          <w:szCs w:val="28"/>
          <w:lang w:val="ru-RU"/>
        </w:rPr>
        <w:t xml:space="preserve"> для температурного дрейфа. Таким образом, система уравнений является</w:t>
      </w:r>
    </w:p>
    <w:p w14:paraId="0AFCFECD" w14:textId="18CD86D3" w:rsidR="002B5C09" w:rsidRPr="002B5C09" w:rsidRDefault="002B5C09" w:rsidP="002B5C09">
      <w:pPr>
        <w:rPr>
          <w:rFonts w:ascii="Times New Roman" w:eastAsiaTheme="minorEastAsia" w:hAnsi="Times New Roman" w:cs="Times New Roman"/>
          <w:b/>
          <w:lang w:val="en-US"/>
        </w:rPr>
      </w:pPr>
      <m:oMathPara>
        <m:oMath>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r>
            <m:rPr>
              <m:sty m:val="bi"/>
            </m:rPr>
            <w:rPr>
              <w:rFonts w:ascii="Cambria Math" w:hAnsi="Cambria Math"/>
              <w:lang w:val="en-US"/>
            </w:rPr>
            <m:t>+V=AX</m:t>
          </m:r>
        </m:oMath>
      </m:oMathPara>
    </w:p>
    <w:p w14:paraId="1FB9FC62" w14:textId="5FEEADF9" w:rsidR="002B5C09" w:rsidRDefault="00834C28" w:rsidP="002B5C09">
      <w:pPr>
        <w:rPr>
          <w:rFonts w:ascii="Times New Roman" w:hAnsi="Times New Roman" w:cs="Times New Roman"/>
          <w:sz w:val="28"/>
          <w:szCs w:val="28"/>
          <w:lang w:val="ru-RU"/>
        </w:rPr>
      </w:pPr>
      <w:r w:rsidRPr="00834C28">
        <w:rPr>
          <w:rFonts w:ascii="Times New Roman" w:hAnsi="Times New Roman" w:cs="Times New Roman"/>
          <w:sz w:val="28"/>
          <w:szCs w:val="28"/>
          <w:lang w:val="ru-RU"/>
        </w:rPr>
        <w:t xml:space="preserve">где L ^ b - вектор, содержащий n наблюдений относительной силы тяжести, V - вектор с n остатками, A - расчетная матрица и X - вектор u неизвестных (значений силы тяжести и параметров дрейфа). Чтобы получить решение X, </w:t>
      </w:r>
      <w:r w:rsidRPr="00834C28">
        <w:rPr>
          <w:rFonts w:ascii="Times New Roman" w:hAnsi="Times New Roman" w:cs="Times New Roman"/>
          <w:sz w:val="28"/>
          <w:szCs w:val="28"/>
          <w:lang w:val="ru-RU"/>
        </w:rPr>
        <w:lastRenderedPageBreak/>
        <w:t>необходимо удерживать фиксированным по крайней мере одно значение силы тяжести во время настройки (так называемое исходное значение силы тяжести). Здесь это делается путем добавления наблюдений за абсолютной гравитацией (обычно равной нулю) на базовой станции:</w:t>
      </w:r>
    </w:p>
    <w:p w14:paraId="629500BF" w14:textId="03C0D033" w:rsidR="00834C28" w:rsidRPr="00834C28" w:rsidRDefault="00834C28" w:rsidP="002B5C09">
      <w:pPr>
        <w:rPr>
          <w:rFonts w:ascii="Times New Roman" w:eastAsiaTheme="minorEastAsia" w:hAnsi="Times New Roman" w:cs="Times New Roman"/>
          <w:lang w:val="en-US"/>
        </w:rPr>
      </w:pPr>
      <m:oMathPara>
        <m:oMath>
          <m:sSubSup>
            <m:sSubSupPr>
              <m:ctrlPr>
                <w:rPr>
                  <w:rFonts w:ascii="Cambria Math" w:hAnsi="Cambria Math"/>
                  <w:i/>
                  <w:lang w:val="en-US"/>
                </w:rPr>
              </m:ctrlPr>
            </m:sSubSupPr>
            <m:e>
              <m:r>
                <m:rPr>
                  <m:sty m:val="bi"/>
                </m:rPr>
                <w:rPr>
                  <w:rFonts w:ascii="Cambria Math" w:hAnsi="Cambria Math"/>
                  <w:lang w:val="en-US"/>
                </w:rPr>
                <m:t>L</m:t>
              </m:r>
            </m:e>
            <m:sub>
              <m:r>
                <m:rPr>
                  <m:sty m:val="bi"/>
                </m:rPr>
                <w:rPr>
                  <w:rFonts w:ascii="Cambria Math" w:hAnsi="Cambria Math"/>
                  <w:lang w:val="en-US"/>
                </w:rPr>
                <m:t>g</m:t>
              </m:r>
            </m:sub>
            <m:sup>
              <m:r>
                <m:rPr>
                  <m:sty m:val="bi"/>
                </m:rPr>
                <w:rPr>
                  <w:rFonts w:ascii="Cambria Math" w:hAnsi="Cambria Math"/>
                  <w:lang w:val="en-US"/>
                </w:rPr>
                <m:t>b</m:t>
              </m:r>
            </m:sup>
          </m:sSubSup>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g</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g</m:t>
              </m:r>
            </m:sub>
          </m:sSub>
          <m:r>
            <m:rPr>
              <m:sty m:val="bi"/>
            </m:rPr>
            <w:rPr>
              <w:rFonts w:ascii="Cambria Math" w:hAnsi="Cambria Math"/>
              <w:lang w:val="en-US"/>
            </w:rPr>
            <m:t>X=</m:t>
          </m:r>
          <m:d>
            <m:dPr>
              <m:begChr m:val="["/>
              <m:endChr m:val="]"/>
              <m:ctrlPr>
                <w:rPr>
                  <w:rFonts w:ascii="Cambria Math" w:hAnsi="Cambria Math"/>
                  <w:b/>
                  <w:i/>
                  <w:lang w:val="en-US"/>
                </w:rPr>
              </m:ctrlPr>
            </m:dPr>
            <m:e>
              <m:r>
                <m:rPr>
                  <m:sty m:val="bi"/>
                </m:rPr>
                <w:rPr>
                  <w:rFonts w:ascii="Cambria Math" w:hAnsi="Cambria Math"/>
                  <w:lang w:val="en-US"/>
                </w:rPr>
                <m:t>I 0</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g</m:t>
                        </m:r>
                      </m:sub>
                    </m:sSub>
                  </m:e>
                </m:m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I</m:t>
                        </m:r>
                      </m:sub>
                    </m:sSub>
                  </m:e>
                </m:mr>
              </m:m>
            </m:e>
          </m:d>
        </m:oMath>
      </m:oMathPara>
    </w:p>
    <w:p w14:paraId="16FFF917" w14:textId="71AE7A7D" w:rsidR="00834C28" w:rsidRDefault="00834C28" w:rsidP="002B5C09">
      <w:pPr>
        <w:rPr>
          <w:rFonts w:ascii="Times New Roman" w:hAnsi="Times New Roman" w:cs="Times New Roman"/>
          <w:sz w:val="28"/>
          <w:szCs w:val="28"/>
          <w:lang w:val="ru-RU"/>
        </w:rPr>
      </w:pPr>
      <w:r w:rsidRPr="00834C28">
        <w:rPr>
          <w:rFonts w:ascii="Times New Roman" w:hAnsi="Times New Roman" w:cs="Times New Roman"/>
          <w:sz w:val="28"/>
          <w:szCs w:val="28"/>
          <w:lang w:val="ru-RU"/>
        </w:rPr>
        <w:t>Вводим векторы с k (числом значений силы тяжести), первые значения которых равны единице, а последние значения u-k равны нулю, что удовлетворяет:</w:t>
      </w:r>
    </w:p>
    <w:p w14:paraId="4D9DF3C3" w14:textId="6E980365" w:rsidR="00834C28" w:rsidRPr="00834C28" w:rsidRDefault="00834C28" w:rsidP="002B5C09">
      <w:pPr>
        <w:rPr>
          <w:rFonts w:ascii="Times New Roman" w:eastAsiaTheme="minorEastAsia" w:hAnsi="Times New Roman" w:cs="Times New Roman"/>
          <w:lang w:val="en-US"/>
        </w:rPr>
      </w:pPr>
      <m:oMathPara>
        <m:oMath>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r>
            <m:rPr>
              <m:sty m:val="bi"/>
            </m:rPr>
            <w:rPr>
              <w:rFonts w:ascii="Cambria Math" w:hAnsi="Cambria Math"/>
              <w:lang w:val="en-US"/>
            </w:rPr>
            <m:t>X</m:t>
          </m:r>
          <m:r>
            <w:rPr>
              <w:rFonts w:ascii="Cambria Math" w:hAnsi="Cambria Math"/>
              <w:lang w:val="en-US"/>
            </w:rPr>
            <m:t>=0</m:t>
          </m:r>
        </m:oMath>
      </m:oMathPara>
    </w:p>
    <w:p w14:paraId="58C72237" w14:textId="035CFAF2" w:rsidR="00834C28" w:rsidRDefault="00834C28" w:rsidP="002B5C09">
      <w:pPr>
        <w:rPr>
          <w:rFonts w:ascii="Times New Roman" w:hAnsi="Times New Roman" w:cs="Times New Roman"/>
          <w:sz w:val="28"/>
          <w:szCs w:val="28"/>
          <w:lang w:val="ru-RU"/>
        </w:rPr>
      </w:pPr>
      <w:r w:rsidRPr="00834C28">
        <w:rPr>
          <w:rFonts w:ascii="Times New Roman" w:hAnsi="Times New Roman" w:cs="Times New Roman"/>
          <w:sz w:val="28"/>
          <w:szCs w:val="28"/>
          <w:lang w:val="ru-RU"/>
        </w:rPr>
        <w:t>можно найти решение по методу наименьших квадратов для X:</w:t>
      </w:r>
    </w:p>
    <w:p w14:paraId="2113D1B6" w14:textId="42659D2A" w:rsidR="00834C28" w:rsidRPr="00834C28" w:rsidRDefault="00834C28" w:rsidP="002B5C09">
      <w:pPr>
        <w:rPr>
          <w:rFonts w:ascii="Times New Roman" w:eastAsiaTheme="minorEastAsia" w:hAnsi="Times New Roman" w:cs="Times New Roman"/>
          <w:b/>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oMath>
      </m:oMathPara>
    </w:p>
    <w:p w14:paraId="67E2DD5F" w14:textId="77777777" w:rsidR="00834C28" w:rsidRP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Весовая матрица P состоит из членов, обратных дисперсии для наблюдений.</w:t>
      </w:r>
    </w:p>
    <w:p w14:paraId="4F4B257B" w14:textId="6BC5829F" w:rsid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Апостериорная дисперсия единичного веса (σ_0^2) задается формулой</w:t>
      </w:r>
    </w:p>
    <w:p w14:paraId="13310414" w14:textId="1E3FC13F" w:rsidR="00834C28" w:rsidRPr="00834C28" w:rsidRDefault="00834C28" w:rsidP="00834C28">
      <w:pPr>
        <w:rPr>
          <w:rFonts w:ascii="Times New Roman" w:eastAsiaTheme="minorEastAsia" w:hAnsi="Times New Roman" w:cs="Times New Roman"/>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r>
                <w:rPr>
                  <w:rFonts w:ascii="Cambria Math" w:hAnsi="Cambria Math"/>
                  <w:lang w:val="en-US"/>
                </w:rPr>
                <m:t>n+1-u</m:t>
              </m:r>
            </m:den>
          </m:f>
        </m:oMath>
      </m:oMathPara>
    </w:p>
    <w:p w14:paraId="0EE53F1E" w14:textId="58D4E994" w:rsid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и апостериорная ковариационная матрица S_X задается путем распространения ковариации:</w:t>
      </w:r>
    </w:p>
    <w:p w14:paraId="7B11B97D" w14:textId="114FF790" w:rsidR="00834C28" w:rsidRPr="00834C28" w:rsidRDefault="00834C28" w:rsidP="00834C28">
      <w:pPr>
        <w:rPr>
          <w:rFonts w:ascii="Times New Roman" w:eastAsiaTheme="minorEastAsia" w:hAnsi="Times New Roman" w:cs="Times New Roman"/>
          <w:lang w:val="en-US"/>
        </w:rPr>
      </w:pPr>
      <m:oMathPara>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X</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oMath>
      </m:oMathPara>
    </w:p>
    <w:p w14:paraId="43D917B1" w14:textId="6FAF3385" w:rsid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Код также переходит к тестированию глобальной модели, чтобы проверить, адекватна ли математическая модель или в данных есть отклонения. Если выполняется следующее условие, то корректировку модели можно считать правильной и завершенной до уровня значимости α:</w:t>
      </w:r>
    </w:p>
    <w:p w14:paraId="2F58670F" w14:textId="3A29DA97" w:rsidR="00834C28" w:rsidRPr="00834C28" w:rsidRDefault="00834C28" w:rsidP="00834C28">
      <w:pPr>
        <w:rPr>
          <w:rFonts w:ascii="Times New Roman" w:eastAsiaTheme="minorEastAsia" w:hAnsi="Times New Roman" w:cs="Times New Roman"/>
          <w:lang w:val="en-US"/>
        </w:rPr>
      </w:pPr>
      <m:oMathPara>
        <m:oMath>
          <m:sSup>
            <m:sSupPr>
              <m:ctrlPr>
                <w:rPr>
                  <w:rFonts w:ascii="Cambria Math" w:eastAsiaTheme="minorEastAsia" w:hAnsi="Cambria Math"/>
                  <w:i/>
                  <w:lang w:val="en-US" w:eastAsia="fr-FR"/>
                </w:rPr>
              </m:ctrlPr>
            </m:sSupPr>
            <m:e>
              <m:r>
                <w:rPr>
                  <w:rFonts w:ascii="Cambria Math" w:hAnsi="Cambria Math"/>
                  <w:lang w:val="en-US"/>
                </w:rPr>
                <m:t>χ</m:t>
              </m:r>
            </m:e>
            <m:sup>
              <m:r>
                <w:rPr>
                  <w:rFonts w:ascii="Cambria Math" w:hAnsi="Cambria Math"/>
                  <w:lang w:val="en-US"/>
                </w:rPr>
                <m:t>2</m:t>
              </m:r>
            </m:sup>
          </m:sSup>
          <m:r>
            <m:rPr>
              <m:sty m:val="p"/>
            </m:rP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0i</m:t>
                  </m:r>
                </m:sub>
                <m:sup>
                  <m:r>
                    <w:rPr>
                      <w:rFonts w:ascii="Cambria Math" w:hAnsi="Cambria Math"/>
                      <w:lang w:val="en-US"/>
                    </w:rPr>
                    <m:t>2</m:t>
                  </m:r>
                </m:sup>
              </m:sSubSup>
            </m:den>
          </m:f>
          <m:r>
            <m:rPr>
              <m:sty m:val="p"/>
            </m:rPr>
            <w:rPr>
              <w:rFonts w:ascii="Cambria Math" w:hAnsi="Cambria Math"/>
              <w:lang w:val="en-US"/>
            </w:rPr>
            <m:t>&lt;</m:t>
          </m:r>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oMath>
      </m:oMathPara>
    </w:p>
    <w:p w14:paraId="72B395C3" w14:textId="63DE3442" w:rsid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xml:space="preserve">где </w:t>
      </w:r>
      <w:r w:rsidRPr="00834C28">
        <w:rPr>
          <w:rFonts w:ascii="Times New Roman" w:eastAsiaTheme="minorEastAsia" w:hAnsi="Times New Roman" w:cs="Times New Roman"/>
          <w:sz w:val="28"/>
          <w:szCs w:val="28"/>
          <w:lang w:val="en-US"/>
        </w:rPr>
        <w:t>σ</w:t>
      </w:r>
      <w:r w:rsidRPr="00834C28">
        <w:rPr>
          <w:rFonts w:ascii="Times New Roman" w:eastAsiaTheme="minorEastAsia" w:hAnsi="Times New Roman" w:cs="Times New Roman"/>
          <w:sz w:val="28"/>
          <w:szCs w:val="28"/>
          <w:lang w:val="ru-RU"/>
        </w:rPr>
        <w:t>_0</w:t>
      </w:r>
      <w:proofErr w:type="spellStart"/>
      <w:r w:rsidRPr="00834C28">
        <w:rPr>
          <w:rFonts w:ascii="Times New Roman" w:eastAsiaTheme="minorEastAsia" w:hAnsi="Times New Roman" w:cs="Times New Roman"/>
          <w:sz w:val="28"/>
          <w:szCs w:val="28"/>
          <w:lang w:val="en-US"/>
        </w:rPr>
        <w:t>i</w:t>
      </w:r>
      <w:proofErr w:type="spellEnd"/>
      <w:r w:rsidRPr="00834C28">
        <w:rPr>
          <w:rFonts w:ascii="Times New Roman" w:eastAsiaTheme="minorEastAsia" w:hAnsi="Times New Roman" w:cs="Times New Roman"/>
          <w:sz w:val="28"/>
          <w:szCs w:val="28"/>
          <w:lang w:val="ru-RU"/>
        </w:rPr>
        <w:t xml:space="preserve">^2 - априорная дисперсия единичного веса, а </w:t>
      </w:r>
      <w:r w:rsidRPr="00834C28">
        <w:rPr>
          <w:rFonts w:ascii="Times New Roman" w:eastAsiaTheme="minorEastAsia" w:hAnsi="Times New Roman" w:cs="Times New Roman"/>
          <w:sz w:val="28"/>
          <w:szCs w:val="28"/>
          <w:lang w:val="en-US"/>
        </w:rPr>
        <w:t>x</w:t>
      </w:r>
      <w:r w:rsidRPr="00834C28">
        <w:rPr>
          <w:rFonts w:ascii="Times New Roman" w:eastAsiaTheme="minorEastAsia" w:hAnsi="Times New Roman" w:cs="Times New Roman"/>
          <w:sz w:val="28"/>
          <w:szCs w:val="28"/>
          <w:lang w:val="ru-RU"/>
        </w:rPr>
        <w:t>_</w:t>
      </w:r>
      <w:r w:rsidRPr="00834C28">
        <w:rPr>
          <w:rFonts w:ascii="Times New Roman" w:eastAsiaTheme="minorEastAsia" w:hAnsi="Times New Roman" w:cs="Times New Roman"/>
          <w:sz w:val="28"/>
          <w:szCs w:val="28"/>
          <w:lang w:val="en-US"/>
        </w:rPr>
        <w:t>c</w:t>
      </w:r>
      <w:r w:rsidRPr="00834C28">
        <w:rPr>
          <w:rFonts w:ascii="Times New Roman" w:eastAsiaTheme="minorEastAsia" w:hAnsi="Times New Roman" w:cs="Times New Roman"/>
          <w:sz w:val="28"/>
          <w:szCs w:val="28"/>
          <w:lang w:val="ru-RU"/>
        </w:rPr>
        <w:t>^2 (1-</w:t>
      </w:r>
      <w:proofErr w:type="gramStart"/>
      <w:r w:rsidRPr="00834C28">
        <w:rPr>
          <w:rFonts w:ascii="Times New Roman" w:eastAsiaTheme="minorEastAsia" w:hAnsi="Times New Roman" w:cs="Times New Roman"/>
          <w:sz w:val="28"/>
          <w:szCs w:val="28"/>
          <w:lang w:val="en-US"/>
        </w:rPr>
        <w:t>α</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m</w:t>
      </w:r>
      <w:proofErr w:type="gramEnd"/>
      <w:r w:rsidRPr="00834C28">
        <w:rPr>
          <w:rFonts w:ascii="Times New Roman" w:eastAsiaTheme="minorEastAsia" w:hAnsi="Times New Roman" w:cs="Times New Roman"/>
          <w:sz w:val="28"/>
          <w:szCs w:val="28"/>
          <w:lang w:val="ru-RU"/>
        </w:rPr>
        <w:t xml:space="preserve">) - критическое значение распределения </w:t>
      </w:r>
      <w:r w:rsidRPr="00834C28">
        <w:rPr>
          <w:rFonts w:ascii="Times New Roman" w:eastAsiaTheme="minorEastAsia" w:hAnsi="Times New Roman" w:cs="Times New Roman"/>
          <w:sz w:val="28"/>
          <w:szCs w:val="28"/>
          <w:lang w:val="en-US"/>
        </w:rPr>
        <w:t>χ</w:t>
      </w:r>
      <w:r w:rsidRPr="00834C28">
        <w:rPr>
          <w:rFonts w:ascii="Times New Roman" w:eastAsiaTheme="minorEastAsia" w:hAnsi="Times New Roman" w:cs="Times New Roman"/>
          <w:sz w:val="28"/>
          <w:szCs w:val="28"/>
          <w:lang w:val="ru-RU"/>
        </w:rPr>
        <w:t xml:space="preserve">^2, когда доверительный уровень равен </w:t>
      </w:r>
      <w:r w:rsidRPr="00834C28">
        <w:rPr>
          <w:rFonts w:ascii="Times New Roman" w:eastAsiaTheme="minorEastAsia" w:hAnsi="Times New Roman" w:cs="Times New Roman"/>
          <w:sz w:val="28"/>
          <w:szCs w:val="28"/>
          <w:lang w:val="en-US"/>
        </w:rPr>
        <w:t>α</w:t>
      </w:r>
      <w:r w:rsidRPr="00834C28">
        <w:rPr>
          <w:rFonts w:ascii="Times New Roman" w:eastAsiaTheme="minorEastAsia" w:hAnsi="Times New Roman" w:cs="Times New Roman"/>
          <w:sz w:val="28"/>
          <w:szCs w:val="28"/>
          <w:lang w:val="ru-RU"/>
        </w:rPr>
        <w:t xml:space="preserve">, а степень свободы регулировки равна </w:t>
      </w:r>
      <w:r w:rsidRPr="00834C28">
        <w:rPr>
          <w:rFonts w:ascii="Times New Roman" w:eastAsiaTheme="minorEastAsia" w:hAnsi="Times New Roman" w:cs="Times New Roman"/>
          <w:sz w:val="28"/>
          <w:szCs w:val="28"/>
          <w:lang w:val="en-US"/>
        </w:rPr>
        <w:t>m</w:t>
      </w:r>
      <w:r w:rsidRPr="00834C28">
        <w:rPr>
          <w:rFonts w:ascii="Times New Roman" w:eastAsiaTheme="minorEastAsia" w:hAnsi="Times New Roman" w:cs="Times New Roman"/>
          <w:sz w:val="28"/>
          <w:szCs w:val="28"/>
          <w:lang w:val="ru-RU"/>
        </w:rPr>
        <w:t>.</w:t>
      </w:r>
    </w:p>
    <w:p w14:paraId="5E87B3F2" w14:textId="1DBDFC1E" w:rsidR="00834C28" w:rsidRPr="00834C28" w:rsidRDefault="00834C28" w:rsidP="00834C28">
      <w:pPr>
        <w:rPr>
          <w:rFonts w:ascii="Times New Roman" w:eastAsiaTheme="minorEastAsia" w:hAnsi="Times New Roman" w:cs="Times New Roman"/>
          <w:lang w:val="en-US"/>
        </w:rPr>
      </w:pPr>
      <m:oMathPara>
        <m:oMath>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r>
            <m:rPr>
              <m:sty m:val="p"/>
            </m:rPr>
            <w:rPr>
              <w:rFonts w:ascii="Cambria Math" w:hAnsi="Cambria Math"/>
              <w:lang w:val="en-US"/>
            </w:rPr>
            <m:t>=m</m:t>
          </m:r>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1-α</m:t>
                      </m:r>
                    </m:sub>
                  </m:sSub>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sup>
                      <m:f>
                        <m:fPr>
                          <m:type m:val="lin"/>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up>
                  </m:sSup>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d>
            </m:e>
            <m:sup>
              <m:r>
                <m:rPr>
                  <m:sty m:val="p"/>
                </m:rPr>
                <w:rPr>
                  <w:rFonts w:ascii="Cambria Math" w:hAnsi="Cambria Math"/>
                  <w:lang w:val="en-US"/>
                </w:rPr>
                <m:t>3</m:t>
              </m:r>
            </m:sup>
          </m:sSup>
        </m:oMath>
      </m:oMathPara>
    </w:p>
    <w:p w14:paraId="5A21A914" w14:textId="7A32228F" w:rsidR="00834C28" w:rsidRPr="00834C28" w:rsidRDefault="00834C28" w:rsidP="00834C2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И для</w:t>
      </w:r>
      <w:r w:rsidRPr="00834C28">
        <w:rPr>
          <w:rFonts w:ascii="Times New Roman" w:hAnsi="Times New Roman" w:cs="Times New Roman"/>
          <w:sz w:val="28"/>
          <w:szCs w:val="28"/>
          <w:lang w:val="ru-RU"/>
        </w:rPr>
        <w:t xml:space="preserve"> </w:t>
      </w:r>
      <m:oMath>
        <m:r>
          <w:rPr>
            <w:rFonts w:ascii="Cambria Math" w:hAnsi="Cambria Math" w:cs="Times New Roman"/>
            <w:sz w:val="28"/>
            <w:szCs w:val="28"/>
            <w:lang w:val="ru-RU"/>
          </w:rPr>
          <m:t>0&lt;</m:t>
        </m:r>
        <m:r>
          <w:rPr>
            <w:rFonts w:ascii="Cambria Math" w:hAnsi="Cambria Math" w:cs="Times New Roman"/>
            <w:sz w:val="28"/>
            <w:szCs w:val="28"/>
            <w:lang w:val="en-US"/>
          </w:rPr>
          <m:t>α</m:t>
        </m:r>
        <m:r>
          <w:rPr>
            <w:rFonts w:ascii="Cambria Math" w:hAnsi="Cambria Math" w:cs="Times New Roman"/>
            <w:sz w:val="28"/>
            <w:szCs w:val="28"/>
            <w:lang w:val="ru-RU"/>
          </w:rPr>
          <m:t>&lt;0.5</m:t>
        </m:r>
      </m:oMath>
      <w:r w:rsidRPr="00834C28">
        <w:rPr>
          <w:rFonts w:ascii="Times New Roman" w:eastAsiaTheme="minorEastAsia" w:hAnsi="Times New Roman" w:cs="Times New Roman"/>
          <w:sz w:val="28"/>
          <w:szCs w:val="28"/>
          <w:lang w:val="ru-RU"/>
        </w:rPr>
        <w:t xml:space="preserve">, </w:t>
      </w:r>
    </w:p>
    <w:p w14:paraId="7064B677" w14:textId="72A1E6FD" w:rsidR="00834C28" w:rsidRPr="00834C28" w:rsidRDefault="00834C28" w:rsidP="00834C28">
      <w:pPr>
        <w:rPr>
          <w:rFonts w:ascii="Times New Roman" w:eastAsiaTheme="minorEastAsia" w:hAnsi="Times New Roman" w:cs="Times New Roman"/>
          <w:lang w:val="ru-RU"/>
        </w:rPr>
      </w:pPr>
      <m:oMathPara>
        <m:oMath>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ru-RU"/>
                </w:rPr>
                <m:t>1-</m:t>
              </m:r>
              <m:r>
                <m:rPr>
                  <m:sty m:val="p"/>
                </m:rPr>
                <w:rPr>
                  <w:rFonts w:ascii="Cambria Math" w:hAnsi="Cambria Math"/>
                  <w:lang w:val="en-US"/>
                </w:rPr>
                <m:t>α</m:t>
              </m:r>
            </m:sub>
          </m:sSub>
          <m:r>
            <m:rPr>
              <m:sty m:val="p"/>
            </m:rPr>
            <w:rPr>
              <w:rFonts w:ascii="Cambria Math" w:hAnsi="Cambria Math"/>
              <w:lang w:val="ru-RU"/>
            </w:rPr>
            <m:t>=</m:t>
          </m:r>
          <m:r>
            <m:rPr>
              <m:sty m:val="p"/>
            </m:rPr>
            <w:rPr>
              <w:rFonts w:ascii="Cambria Math" w:hAnsi="Cambria Math"/>
              <w:lang w:val="en-US"/>
            </w:rPr>
            <m:t>t</m:t>
          </m:r>
          <m:r>
            <m:rPr>
              <m:sty m:val="p"/>
            </m:rPr>
            <w:rPr>
              <w:rFonts w:ascii="Cambria Math" w:hAnsi="Cambria Math"/>
              <w:lang w:val="ru-RU"/>
            </w:rPr>
            <m:t>-</m:t>
          </m:r>
          <m:f>
            <m:fPr>
              <m:ctrlPr>
                <w:rPr>
                  <w:rFonts w:ascii="Cambria Math" w:hAnsi="Cambria Math"/>
                  <w:lang w:val="en-US"/>
                </w:rPr>
              </m:ctrlPr>
            </m:fPr>
            <m:num>
              <m:r>
                <m:rPr>
                  <m:sty m:val="p"/>
                </m:rPr>
                <w:rPr>
                  <w:rFonts w:ascii="Cambria Math" w:hAnsi="Cambria Math"/>
                  <w:lang w:val="ru-RU"/>
                </w:rPr>
                <m:t>2.515517+0.802853</m:t>
              </m:r>
              <m:r>
                <m:rPr>
                  <m:sty m:val="p"/>
                </m:rPr>
                <w:rPr>
                  <w:rFonts w:ascii="Cambria Math" w:hAnsi="Cambria Math"/>
                  <w:lang w:val="en-US"/>
                </w:rPr>
                <m:t>t</m:t>
              </m:r>
              <m:r>
                <m:rPr>
                  <m:sty m:val="p"/>
                </m:rPr>
                <w:rPr>
                  <w:rFonts w:ascii="Cambria Math" w:hAnsi="Cambria Math"/>
                  <w:lang w:val="ru-RU"/>
                </w:rPr>
                <m:t>+0.010328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ru-RU"/>
                    </w:rPr>
                    <m:t>2</m:t>
                  </m:r>
                </m:sup>
              </m:sSup>
            </m:num>
            <m:den>
              <m:r>
                <m:rPr>
                  <m:sty m:val="p"/>
                </m:rPr>
                <w:rPr>
                  <w:rFonts w:ascii="Cambria Math" w:hAnsi="Cambria Math"/>
                  <w:lang w:val="ru-RU"/>
                </w:rPr>
                <m:t>1+1.432788</m:t>
              </m:r>
              <m:r>
                <m:rPr>
                  <m:sty m:val="p"/>
                </m:rPr>
                <w:rPr>
                  <w:rFonts w:ascii="Cambria Math" w:hAnsi="Cambria Math"/>
                  <w:lang w:val="en-US"/>
                </w:rPr>
                <m:t>t</m:t>
              </m:r>
              <m:r>
                <m:rPr>
                  <m:sty m:val="p"/>
                </m:rPr>
                <w:rPr>
                  <w:rFonts w:ascii="Cambria Math" w:hAnsi="Cambria Math"/>
                  <w:lang w:val="ru-RU"/>
                </w:rPr>
                <m:t>+0.189269</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ru-RU"/>
                    </w:rPr>
                    <m:t>2</m:t>
                  </m:r>
                </m:sup>
              </m:sSup>
              <m:r>
                <m:rPr>
                  <m:sty m:val="p"/>
                </m:rPr>
                <w:rPr>
                  <w:rFonts w:ascii="Cambria Math" w:hAnsi="Cambria Math"/>
                  <w:lang w:val="ru-RU"/>
                </w:rPr>
                <m:t>+0.001308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ru-RU"/>
                    </w:rPr>
                    <m:t>3</m:t>
                  </m:r>
                </m:sup>
              </m:sSup>
            </m:den>
          </m:f>
        </m:oMath>
      </m:oMathPara>
    </w:p>
    <w:p w14:paraId="3A2DA0C9" w14:textId="77777777" w:rsidR="00834C28" w:rsidRDefault="00834C28" w:rsidP="00834C28">
      <w:pPr>
        <w:rPr>
          <w:rFonts w:ascii="Times New Roman" w:eastAsiaTheme="minorEastAsia" w:hAnsi="Times New Roman" w:cs="Times New Roman"/>
          <w:sz w:val="28"/>
          <w:szCs w:val="28"/>
          <w:lang w:val="ru-RU"/>
        </w:rPr>
      </w:pPr>
    </w:p>
    <w:p w14:paraId="185B7849" w14:textId="77777777" w:rsidR="00834C28" w:rsidRDefault="00834C28" w:rsidP="00834C28">
      <w:pPr>
        <w:rPr>
          <w:rFonts w:ascii="Times New Roman" w:eastAsiaTheme="minorEastAsia" w:hAnsi="Times New Roman" w:cs="Times New Roman"/>
          <w:sz w:val="28"/>
          <w:szCs w:val="28"/>
          <w:lang w:val="ru-RU"/>
        </w:rPr>
      </w:pPr>
    </w:p>
    <w:p w14:paraId="482772B8" w14:textId="037E1E42" w:rsidR="00834C28" w:rsidRDefault="00834C28" w:rsidP="00834C28">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И</w:t>
      </w:r>
    </w:p>
    <w:p w14:paraId="71801775" w14:textId="5239D237" w:rsidR="00834C28" w:rsidRPr="00834C28" w:rsidRDefault="00834C28" w:rsidP="00834C28">
      <w:pPr>
        <w:rPr>
          <w:rFonts w:ascii="Times New Roman" w:eastAsiaTheme="minorEastAsia" w:hAnsi="Times New Roman" w:cs="Times New Roman"/>
          <w:sz w:val="28"/>
          <w:szCs w:val="28"/>
          <w:lang w:val="ru-RU"/>
        </w:rPr>
      </w:pPr>
      <m:oMathPara>
        <m:oMath>
          <m:r>
            <m:rPr>
              <m:sty m:val="p"/>
            </m:rPr>
            <w:rPr>
              <w:rFonts w:ascii="Cambria Math" w:hAnsi="Cambria Math"/>
              <w:lang w:val="en-US"/>
            </w:rPr>
            <m:t>t=</m:t>
          </m:r>
          <m:rad>
            <m:radPr>
              <m:degHide m:val="1"/>
              <m:ctrlPr>
                <w:rPr>
                  <w:rFonts w:ascii="Cambria Math" w:hAnsi="Cambria Math"/>
                  <w:lang w:val="en-US"/>
                </w:rPr>
              </m:ctrlPr>
            </m:radPr>
            <m:deg/>
            <m:e>
              <m:r>
                <m:rPr>
                  <m:sty m:val="p"/>
                </m:rPr>
                <w:rPr>
                  <w:rFonts w:ascii="Cambria Math" w:hAnsi="Cambria Math"/>
                  <w:lang w:val="en-US"/>
                </w:rPr>
                <m:t>2ln</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α</m:t>
                      </m:r>
                    </m:den>
                  </m:f>
                </m:e>
              </m:d>
            </m:e>
          </m:rad>
        </m:oMath>
      </m:oMathPara>
    </w:p>
    <w:p w14:paraId="1C7DC977" w14:textId="0A47DDFF" w:rsidR="00834C28" w:rsidRDefault="00834C28" w:rsidP="00834C28">
      <w:pPr>
        <w:rPr>
          <w:rFonts w:ascii="Times New Roman" w:eastAsiaTheme="minorEastAsia" w:hAnsi="Times New Roman" w:cs="Times New Roman"/>
          <w:sz w:val="28"/>
          <w:szCs w:val="28"/>
          <w:lang w:val="ru-RU"/>
        </w:rPr>
      </w:pPr>
    </w:p>
    <w:p w14:paraId="021C263B" w14:textId="77777777" w:rsidR="00834C28" w:rsidRDefault="00834C28">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14:paraId="0A055984" w14:textId="6EF83F6F" w:rsidR="00834C28" w:rsidRDefault="00834C28" w:rsidP="00834C28">
      <w:pPr>
        <w:rPr>
          <w:rFonts w:ascii="Times New Roman" w:eastAsiaTheme="minorEastAsia" w:hAnsi="Times New Roman" w:cs="Times New Roman"/>
          <w:b/>
          <w:bCs/>
          <w:sz w:val="32"/>
          <w:szCs w:val="32"/>
          <w:lang w:val="ru-RU"/>
        </w:rPr>
      </w:pPr>
      <w:r>
        <w:rPr>
          <w:rFonts w:ascii="Times New Roman" w:eastAsiaTheme="minorEastAsia" w:hAnsi="Times New Roman" w:cs="Times New Roman"/>
          <w:b/>
          <w:bCs/>
          <w:sz w:val="32"/>
          <w:szCs w:val="32"/>
          <w:lang w:val="ru-RU"/>
        </w:rPr>
        <w:lastRenderedPageBreak/>
        <w:t>Установка внешних программ</w:t>
      </w:r>
    </w:p>
    <w:p w14:paraId="44A67139" w14:textId="1C027370" w:rsidR="00834C28" w:rsidRDefault="00834C28" w:rsidP="00834C28">
      <w:pPr>
        <w:rPr>
          <w:rFonts w:ascii="Times New Roman" w:eastAsiaTheme="minorEastAsia" w:hAnsi="Times New Roman" w:cs="Times New Roman"/>
          <w:sz w:val="28"/>
          <w:szCs w:val="28"/>
          <w:lang w:val="ru-RU"/>
        </w:rPr>
      </w:pPr>
      <w:proofErr w:type="spellStart"/>
      <w:r w:rsidRPr="00834C28">
        <w:rPr>
          <w:rFonts w:ascii="Times New Roman" w:eastAsiaTheme="minorEastAsia" w:hAnsi="Times New Roman" w:cs="Times New Roman"/>
          <w:sz w:val="28"/>
          <w:szCs w:val="28"/>
          <w:lang w:val="ru-RU"/>
        </w:rPr>
        <w:t>pyGrav</w:t>
      </w:r>
      <w:proofErr w:type="spellEnd"/>
      <w:r w:rsidRPr="00834C28">
        <w:rPr>
          <w:rFonts w:ascii="Times New Roman" w:eastAsiaTheme="minorEastAsia" w:hAnsi="Times New Roman" w:cs="Times New Roman"/>
          <w:sz w:val="28"/>
          <w:szCs w:val="28"/>
          <w:lang w:val="ru-RU"/>
        </w:rPr>
        <w:t xml:space="preserve"> предоставляет фрейм для обработки данных о </w:t>
      </w:r>
      <w:proofErr w:type="spellStart"/>
      <w:r w:rsidRPr="00834C28">
        <w:rPr>
          <w:rFonts w:ascii="Times New Roman" w:eastAsiaTheme="minorEastAsia" w:hAnsi="Times New Roman" w:cs="Times New Roman"/>
          <w:sz w:val="28"/>
          <w:szCs w:val="28"/>
          <w:lang w:val="ru-RU"/>
        </w:rPr>
        <w:t>микрогравитации</w:t>
      </w:r>
      <w:proofErr w:type="spellEnd"/>
      <w:r w:rsidRPr="00834C28">
        <w:rPr>
          <w:rFonts w:ascii="Times New Roman" w:eastAsiaTheme="minorEastAsia" w:hAnsi="Times New Roman" w:cs="Times New Roman"/>
          <w:sz w:val="28"/>
          <w:szCs w:val="28"/>
          <w:lang w:val="ru-RU"/>
        </w:rPr>
        <w:t xml:space="preserve">. Таким образом, легко возможно включить вызовы внешних программ в </w:t>
      </w:r>
      <w:proofErr w:type="spellStart"/>
      <w:r w:rsidRPr="00834C28">
        <w:rPr>
          <w:rFonts w:ascii="Times New Roman" w:eastAsiaTheme="minorEastAsia" w:hAnsi="Times New Roman" w:cs="Times New Roman"/>
          <w:sz w:val="28"/>
          <w:szCs w:val="28"/>
          <w:lang w:val="ru-RU"/>
        </w:rPr>
        <w:t>pyGrav</w:t>
      </w:r>
      <w:proofErr w:type="spellEnd"/>
      <w:r w:rsidRPr="00834C28">
        <w:rPr>
          <w:rFonts w:ascii="Times New Roman" w:eastAsiaTheme="minorEastAsia" w:hAnsi="Times New Roman" w:cs="Times New Roman"/>
          <w:sz w:val="28"/>
          <w:szCs w:val="28"/>
          <w:lang w:val="ru-RU"/>
        </w:rPr>
        <w:t>. В настоящее время могут быть вызваны две программы: функция ПРОГНОЗИРОВАНИЯ из пакета ETERNA (</w:t>
      </w:r>
      <w:proofErr w:type="spellStart"/>
      <w:r w:rsidRPr="00834C28">
        <w:rPr>
          <w:rFonts w:ascii="Times New Roman" w:eastAsiaTheme="minorEastAsia" w:hAnsi="Times New Roman" w:cs="Times New Roman"/>
          <w:sz w:val="28"/>
          <w:szCs w:val="28"/>
          <w:lang w:val="ru-RU"/>
        </w:rPr>
        <w:t>Венцель</w:t>
      </w:r>
      <w:proofErr w:type="spellEnd"/>
      <w:r w:rsidRPr="00834C28">
        <w:rPr>
          <w:rFonts w:ascii="Times New Roman" w:eastAsiaTheme="minorEastAsia" w:hAnsi="Times New Roman" w:cs="Times New Roman"/>
          <w:sz w:val="28"/>
          <w:szCs w:val="28"/>
          <w:lang w:val="ru-RU"/>
        </w:rPr>
        <w:t xml:space="preserve">, 1996) для расчета синтетических приливов и MCGRAVI (Бейлин, 2006) для настройки сети. Чтобы добавить любой другой вызов к внешним программам, лучший способ - просмотреть скрипты </w:t>
      </w:r>
      <w:proofErr w:type="spellStart"/>
      <w:r w:rsidRPr="00834C28">
        <w:rPr>
          <w:rFonts w:ascii="Times New Roman" w:eastAsiaTheme="minorEastAsia" w:hAnsi="Times New Roman" w:cs="Times New Roman"/>
          <w:sz w:val="28"/>
          <w:szCs w:val="28"/>
          <w:lang w:val="ru-RU"/>
        </w:rPr>
        <w:t>pyGrav</w:t>
      </w:r>
      <w:proofErr w:type="spellEnd"/>
      <w:r w:rsidRPr="00834C28">
        <w:rPr>
          <w:rFonts w:ascii="Times New Roman" w:eastAsiaTheme="minorEastAsia" w:hAnsi="Times New Roman" w:cs="Times New Roman"/>
          <w:sz w:val="28"/>
          <w:szCs w:val="28"/>
          <w:lang w:val="ru-RU"/>
        </w:rPr>
        <w:t xml:space="preserve"> и вдохновиться тем, как эти две программы взаимодействуют. Здесь описана установка таких программ, если они будут использоваться в </w:t>
      </w:r>
      <w:proofErr w:type="spellStart"/>
      <w:r w:rsidRPr="00834C28">
        <w:rPr>
          <w:rFonts w:ascii="Times New Roman" w:eastAsiaTheme="minorEastAsia" w:hAnsi="Times New Roman" w:cs="Times New Roman"/>
          <w:sz w:val="28"/>
          <w:szCs w:val="28"/>
          <w:lang w:val="ru-RU"/>
        </w:rPr>
        <w:t>pyGrav</w:t>
      </w:r>
      <w:proofErr w:type="spellEnd"/>
    </w:p>
    <w:p w14:paraId="25134916" w14:textId="12981DDD" w:rsidR="00834C28" w:rsidRDefault="00834C28" w:rsidP="00834C28">
      <w:pPr>
        <w:rPr>
          <w:rFonts w:ascii="Times New Roman" w:eastAsiaTheme="minorEastAsia" w:hAnsi="Times New Roman" w:cs="Times New Roman"/>
          <w:b/>
          <w:bCs/>
          <w:sz w:val="28"/>
          <w:szCs w:val="28"/>
          <w:lang w:val="ru-RU"/>
        </w:rPr>
      </w:pPr>
      <w:r w:rsidRPr="00834C28">
        <w:rPr>
          <w:rFonts w:ascii="Times New Roman" w:eastAsiaTheme="minorEastAsia" w:hAnsi="Times New Roman" w:cs="Times New Roman"/>
          <w:b/>
          <w:bCs/>
          <w:sz w:val="28"/>
          <w:szCs w:val="28"/>
          <w:lang w:val="ru-RU"/>
        </w:rPr>
        <w:t xml:space="preserve">Установка </w:t>
      </w:r>
      <w:r w:rsidRPr="00834C28">
        <w:rPr>
          <w:rFonts w:ascii="Times New Roman" w:eastAsiaTheme="minorEastAsia" w:hAnsi="Times New Roman" w:cs="Times New Roman"/>
          <w:b/>
          <w:bCs/>
          <w:sz w:val="28"/>
          <w:szCs w:val="28"/>
          <w:lang w:val="ru-RU"/>
        </w:rPr>
        <w:t>ETERNA</w:t>
      </w:r>
    </w:p>
    <w:p w14:paraId="70BE65A9" w14:textId="30F2B0BC" w:rsid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xml:space="preserve">Для пользователей </w:t>
      </w:r>
      <w:r w:rsidRPr="00834C28">
        <w:rPr>
          <w:rFonts w:ascii="Times New Roman" w:eastAsiaTheme="minorEastAsia" w:hAnsi="Times New Roman" w:cs="Times New Roman"/>
          <w:sz w:val="28"/>
          <w:szCs w:val="28"/>
          <w:lang w:val="en-US"/>
        </w:rPr>
        <w:t>window</w:t>
      </w:r>
      <w:r w:rsidRPr="00834C28">
        <w:rPr>
          <w:rFonts w:ascii="Times New Roman" w:eastAsiaTheme="minorEastAsia" w:hAnsi="Times New Roman" w:cs="Times New Roman"/>
          <w:sz w:val="28"/>
          <w:szCs w:val="28"/>
          <w:lang w:val="ru-RU"/>
        </w:rPr>
        <w:t xml:space="preserve"> можно использовать функцию </w:t>
      </w:r>
      <w:r w:rsidRPr="00834C28">
        <w:rPr>
          <w:rFonts w:ascii="Times New Roman" w:eastAsiaTheme="minorEastAsia" w:hAnsi="Times New Roman" w:cs="Times New Roman"/>
          <w:sz w:val="28"/>
          <w:szCs w:val="28"/>
          <w:lang w:val="en-US"/>
        </w:rPr>
        <w:t>ETERNA</w:t>
      </w:r>
      <w:r w:rsidRPr="00834C28">
        <w:rPr>
          <w:rFonts w:ascii="Times New Roman" w:eastAsiaTheme="minorEastAsia" w:hAnsi="Times New Roman" w:cs="Times New Roman"/>
          <w:sz w:val="28"/>
          <w:szCs w:val="28"/>
          <w:lang w:val="ru-RU"/>
        </w:rPr>
        <w:t xml:space="preserve"> из пакета </w:t>
      </w:r>
      <w:r w:rsidRPr="00834C28">
        <w:rPr>
          <w:rFonts w:ascii="Times New Roman" w:eastAsiaTheme="minorEastAsia" w:hAnsi="Times New Roman" w:cs="Times New Roman"/>
          <w:sz w:val="28"/>
          <w:szCs w:val="28"/>
          <w:lang w:val="en-US"/>
        </w:rPr>
        <w:t>ETERNA</w:t>
      </w:r>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Венцель</w:t>
      </w:r>
      <w:proofErr w:type="spellEnd"/>
      <w:r w:rsidRPr="00834C28">
        <w:rPr>
          <w:rFonts w:ascii="Times New Roman" w:eastAsiaTheme="minorEastAsia" w:hAnsi="Times New Roman" w:cs="Times New Roman"/>
          <w:sz w:val="28"/>
          <w:szCs w:val="28"/>
          <w:lang w:val="ru-RU"/>
        </w:rPr>
        <w:t xml:space="preserve">, 1996) для коррекции приливов. Это особенно подходит, когда доступны параметры приливов для конкретного участка (например, с помощью анализа приливов по данным сверхпроводящего гравиметра, поскольку это также включает эффект океанической нагрузки). Каталог </w:t>
      </w:r>
      <w:proofErr w:type="spellStart"/>
      <w:r w:rsidRPr="00834C28">
        <w:rPr>
          <w:rFonts w:ascii="Times New Roman" w:eastAsiaTheme="minorEastAsia" w:hAnsi="Times New Roman" w:cs="Times New Roman"/>
          <w:sz w:val="28"/>
          <w:szCs w:val="28"/>
          <w:lang w:val="en-US"/>
        </w:rPr>
        <w:t>pyGrav</w:t>
      </w:r>
      <w:proofErr w:type="spellEnd"/>
      <w:r w:rsidRPr="00834C28">
        <w:rPr>
          <w:rFonts w:ascii="Times New Roman" w:eastAsiaTheme="minorEastAsia" w:hAnsi="Times New Roman" w:cs="Times New Roman"/>
          <w:sz w:val="28"/>
          <w:szCs w:val="28"/>
          <w:lang w:val="ru-RU"/>
        </w:rPr>
        <w:t xml:space="preserve"> включает в себя облегченную версию </w:t>
      </w:r>
      <w:r w:rsidRPr="00834C28">
        <w:rPr>
          <w:rFonts w:ascii="Times New Roman" w:eastAsiaTheme="minorEastAsia" w:hAnsi="Times New Roman" w:cs="Times New Roman"/>
          <w:sz w:val="28"/>
          <w:szCs w:val="28"/>
          <w:lang w:val="en-US"/>
        </w:rPr>
        <w:t>ETERNA</w:t>
      </w:r>
      <w:r w:rsidRPr="00834C28">
        <w:rPr>
          <w:rFonts w:ascii="Times New Roman" w:eastAsiaTheme="minorEastAsia" w:hAnsi="Times New Roman" w:cs="Times New Roman"/>
          <w:sz w:val="28"/>
          <w:szCs w:val="28"/>
          <w:lang w:val="ru-RU"/>
        </w:rPr>
        <w:t xml:space="preserve"> с минимумом, необходимым для правильной работы функции ПРОГНОЗИРОВАНИЯ. Просто скопируйте папку /</w:t>
      </w:r>
      <w:proofErr w:type="spellStart"/>
      <w:r w:rsidRPr="00834C28">
        <w:rPr>
          <w:rFonts w:ascii="Times New Roman" w:eastAsiaTheme="minorEastAsia" w:hAnsi="Times New Roman" w:cs="Times New Roman"/>
          <w:sz w:val="28"/>
          <w:szCs w:val="28"/>
          <w:lang w:val="en-US"/>
        </w:rPr>
        <w:t>eterna</w:t>
      </w:r>
      <w:proofErr w:type="spellEnd"/>
      <w:r w:rsidRPr="00834C28">
        <w:rPr>
          <w:rFonts w:ascii="Times New Roman" w:eastAsiaTheme="minorEastAsia" w:hAnsi="Times New Roman" w:cs="Times New Roman"/>
          <w:sz w:val="28"/>
          <w:szCs w:val="28"/>
          <w:lang w:val="ru-RU"/>
        </w:rPr>
        <w:t xml:space="preserve">33 из папки </w:t>
      </w:r>
      <w:r w:rsidRPr="00834C28">
        <w:rPr>
          <w:rFonts w:ascii="Times New Roman" w:eastAsiaTheme="minorEastAsia" w:hAnsi="Times New Roman" w:cs="Times New Roman"/>
          <w:sz w:val="28"/>
          <w:szCs w:val="28"/>
          <w:lang w:val="en-US"/>
        </w:rPr>
        <w:t>main</w:t>
      </w:r>
      <w:r w:rsidRPr="00834C28">
        <w:rPr>
          <w:rFonts w:ascii="Times New Roman" w:eastAsiaTheme="minorEastAsia" w:hAnsi="Times New Roman" w:cs="Times New Roman"/>
          <w:sz w:val="28"/>
          <w:szCs w:val="28"/>
          <w:lang w:val="ru-RU"/>
        </w:rPr>
        <w:t>_</w:t>
      </w:r>
      <w:r w:rsidRPr="00834C28">
        <w:rPr>
          <w:rFonts w:ascii="Times New Roman" w:eastAsiaTheme="minorEastAsia" w:hAnsi="Times New Roman" w:cs="Times New Roman"/>
          <w:sz w:val="28"/>
          <w:szCs w:val="28"/>
          <w:lang w:val="en-US"/>
        </w:rPr>
        <w:t>code</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external</w:t>
      </w:r>
      <w:r w:rsidRPr="00834C28">
        <w:rPr>
          <w:rFonts w:ascii="Times New Roman" w:eastAsiaTheme="minorEastAsia" w:hAnsi="Times New Roman" w:cs="Times New Roman"/>
          <w:sz w:val="28"/>
          <w:szCs w:val="28"/>
          <w:lang w:val="ru-RU"/>
        </w:rPr>
        <w:t>_</w:t>
      </w:r>
      <w:r w:rsidRPr="00834C28">
        <w:rPr>
          <w:rFonts w:ascii="Times New Roman" w:eastAsiaTheme="minorEastAsia" w:hAnsi="Times New Roman" w:cs="Times New Roman"/>
          <w:sz w:val="28"/>
          <w:szCs w:val="28"/>
          <w:lang w:val="en-US"/>
        </w:rPr>
        <w:t>files</w:t>
      </w:r>
      <w:r w:rsidRPr="00834C28">
        <w:rPr>
          <w:rFonts w:ascii="Times New Roman" w:eastAsiaTheme="minorEastAsia" w:hAnsi="Times New Roman" w:cs="Times New Roman"/>
          <w:sz w:val="28"/>
          <w:szCs w:val="28"/>
          <w:lang w:val="ru-RU"/>
        </w:rPr>
        <w:t>/ в корневой каталог (</w:t>
      </w:r>
      <w:r w:rsidRPr="00834C28">
        <w:rPr>
          <w:rFonts w:ascii="Times New Roman" w:eastAsiaTheme="minorEastAsia" w:hAnsi="Times New Roman" w:cs="Times New Roman"/>
          <w:sz w:val="28"/>
          <w:szCs w:val="28"/>
          <w:lang w:val="en-US"/>
        </w:rPr>
        <w:t>C</w:t>
      </w:r>
      <w:r w:rsidRPr="00834C28">
        <w:rPr>
          <w:rFonts w:ascii="Times New Roman" w:eastAsiaTheme="minorEastAsia" w:hAnsi="Times New Roman" w:cs="Times New Roman"/>
          <w:sz w:val="28"/>
          <w:szCs w:val="28"/>
          <w:lang w:val="ru-RU"/>
        </w:rPr>
        <w:t xml:space="preserve">:\). Когда </w:t>
      </w:r>
      <w:proofErr w:type="spellStart"/>
      <w:r w:rsidRPr="00834C28">
        <w:rPr>
          <w:rFonts w:ascii="Times New Roman" w:eastAsiaTheme="minorEastAsia" w:hAnsi="Times New Roman" w:cs="Times New Roman"/>
          <w:sz w:val="28"/>
          <w:szCs w:val="28"/>
          <w:lang w:val="en-US"/>
        </w:rPr>
        <w:t>pyGrav</w:t>
      </w:r>
      <w:proofErr w:type="spellEnd"/>
      <w:r w:rsidRPr="00834C28">
        <w:rPr>
          <w:rFonts w:ascii="Times New Roman" w:eastAsiaTheme="minorEastAsia" w:hAnsi="Times New Roman" w:cs="Times New Roman"/>
          <w:sz w:val="28"/>
          <w:szCs w:val="28"/>
          <w:lang w:val="ru-RU"/>
        </w:rPr>
        <w:t xml:space="preserve"> попросят запустить </w:t>
      </w:r>
      <w:r w:rsidRPr="00834C28">
        <w:rPr>
          <w:rFonts w:ascii="Times New Roman" w:eastAsiaTheme="minorEastAsia" w:hAnsi="Times New Roman" w:cs="Times New Roman"/>
          <w:sz w:val="28"/>
          <w:szCs w:val="28"/>
          <w:lang w:val="en-US"/>
        </w:rPr>
        <w:t>predict</w:t>
      </w:r>
      <w:r w:rsidRPr="00834C28">
        <w:rPr>
          <w:rFonts w:ascii="Times New Roman" w:eastAsiaTheme="minorEastAsia" w:hAnsi="Times New Roman" w:cs="Times New Roman"/>
          <w:sz w:val="28"/>
          <w:szCs w:val="28"/>
          <w:lang w:val="ru-RU"/>
        </w:rPr>
        <w:t xml:space="preserve">, он скопирует экземпляр </w:t>
      </w:r>
      <w:r w:rsidRPr="00834C28">
        <w:rPr>
          <w:rFonts w:ascii="Times New Roman" w:eastAsiaTheme="minorEastAsia" w:hAnsi="Times New Roman" w:cs="Times New Roman"/>
          <w:sz w:val="28"/>
          <w:szCs w:val="28"/>
          <w:lang w:val="en-US"/>
        </w:rPr>
        <w:t>predict</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exe</w:t>
      </w:r>
      <w:r w:rsidRPr="00834C28">
        <w:rPr>
          <w:rFonts w:ascii="Times New Roman" w:eastAsiaTheme="minorEastAsia" w:hAnsi="Times New Roman" w:cs="Times New Roman"/>
          <w:sz w:val="28"/>
          <w:szCs w:val="28"/>
          <w:lang w:val="ru-RU"/>
        </w:rPr>
        <w:t xml:space="preserve"> файл, присутствующий в папке </w:t>
      </w:r>
      <w:r w:rsidRPr="00834C28">
        <w:rPr>
          <w:rFonts w:ascii="Times New Roman" w:eastAsiaTheme="minorEastAsia" w:hAnsi="Times New Roman" w:cs="Times New Roman"/>
          <w:sz w:val="28"/>
          <w:szCs w:val="28"/>
          <w:lang w:val="en-US"/>
        </w:rPr>
        <w:t>main</w:t>
      </w:r>
      <w:r w:rsidRPr="00834C28">
        <w:rPr>
          <w:rFonts w:ascii="Times New Roman" w:eastAsiaTheme="minorEastAsia" w:hAnsi="Times New Roman" w:cs="Times New Roman"/>
          <w:sz w:val="28"/>
          <w:szCs w:val="28"/>
          <w:lang w:val="ru-RU"/>
        </w:rPr>
        <w:t>_</w:t>
      </w:r>
      <w:r w:rsidRPr="00834C28">
        <w:rPr>
          <w:rFonts w:ascii="Times New Roman" w:eastAsiaTheme="minorEastAsia" w:hAnsi="Times New Roman" w:cs="Times New Roman"/>
          <w:sz w:val="28"/>
          <w:szCs w:val="28"/>
          <w:lang w:val="en-US"/>
        </w:rPr>
        <w:t>code</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external</w:t>
      </w:r>
      <w:r w:rsidRPr="00834C28">
        <w:rPr>
          <w:rFonts w:ascii="Times New Roman" w:eastAsiaTheme="minorEastAsia" w:hAnsi="Times New Roman" w:cs="Times New Roman"/>
          <w:sz w:val="28"/>
          <w:szCs w:val="28"/>
          <w:lang w:val="ru-RU"/>
        </w:rPr>
        <w:t>_</w:t>
      </w:r>
      <w:r w:rsidRPr="00834C28">
        <w:rPr>
          <w:rFonts w:ascii="Times New Roman" w:eastAsiaTheme="minorEastAsia" w:hAnsi="Times New Roman" w:cs="Times New Roman"/>
          <w:sz w:val="28"/>
          <w:szCs w:val="28"/>
          <w:lang w:val="en-US"/>
        </w:rPr>
        <w:t>files</w:t>
      </w:r>
      <w:r w:rsidRPr="00834C28">
        <w:rPr>
          <w:rFonts w:ascii="Times New Roman" w:eastAsiaTheme="minorEastAsia" w:hAnsi="Times New Roman" w:cs="Times New Roman"/>
          <w:sz w:val="28"/>
          <w:szCs w:val="28"/>
          <w:lang w:val="ru-RU"/>
        </w:rPr>
        <w:t xml:space="preserve">/, в выходной каталог опроса и запустите его. Это </w:t>
      </w:r>
      <w:r w:rsidRPr="00834C28">
        <w:rPr>
          <w:rFonts w:ascii="Times New Roman" w:eastAsiaTheme="minorEastAsia" w:hAnsi="Times New Roman" w:cs="Times New Roman"/>
          <w:sz w:val="28"/>
          <w:szCs w:val="28"/>
          <w:lang w:val="en-US"/>
        </w:rPr>
        <w:t>predict</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exe</w:t>
      </w:r>
      <w:r w:rsidRPr="00834C28">
        <w:rPr>
          <w:rFonts w:ascii="Times New Roman" w:eastAsiaTheme="minorEastAsia" w:hAnsi="Times New Roman" w:cs="Times New Roman"/>
          <w:sz w:val="28"/>
          <w:szCs w:val="28"/>
          <w:lang w:val="ru-RU"/>
        </w:rPr>
        <w:t xml:space="preserve"> затем программа вызовет данные о приливном потенциале из </w:t>
      </w:r>
      <w:r w:rsidRPr="00834C28">
        <w:rPr>
          <w:rFonts w:ascii="Times New Roman" w:eastAsiaTheme="minorEastAsia" w:hAnsi="Times New Roman" w:cs="Times New Roman"/>
          <w:sz w:val="28"/>
          <w:szCs w:val="28"/>
          <w:lang w:val="en-US"/>
        </w:rPr>
        <w:t>C</w:t>
      </w:r>
      <w:r w:rsidRPr="00834C28">
        <w:rPr>
          <w:rFonts w:ascii="Times New Roman" w:eastAsiaTheme="minorEastAsia" w:hAnsi="Times New Roman" w:cs="Times New Roman"/>
          <w:sz w:val="28"/>
          <w:szCs w:val="28"/>
          <w:lang w:val="ru-RU"/>
        </w:rPr>
        <w:t>:/</w:t>
      </w:r>
      <w:proofErr w:type="spellStart"/>
      <w:r w:rsidRPr="00834C28">
        <w:rPr>
          <w:rFonts w:ascii="Times New Roman" w:eastAsiaTheme="minorEastAsia" w:hAnsi="Times New Roman" w:cs="Times New Roman"/>
          <w:sz w:val="28"/>
          <w:szCs w:val="28"/>
          <w:lang w:val="en-US"/>
        </w:rPr>
        <w:t>eterna</w:t>
      </w:r>
      <w:proofErr w:type="spellEnd"/>
      <w:r w:rsidRPr="00834C28">
        <w:rPr>
          <w:rFonts w:ascii="Times New Roman" w:eastAsiaTheme="minorEastAsia" w:hAnsi="Times New Roman" w:cs="Times New Roman"/>
          <w:sz w:val="28"/>
          <w:szCs w:val="28"/>
          <w:lang w:val="ru-RU"/>
        </w:rPr>
        <w:t xml:space="preserve">33 папка. Полный пакет услуг </w:t>
      </w:r>
      <w:r w:rsidRPr="00834C28">
        <w:rPr>
          <w:rFonts w:ascii="Times New Roman" w:eastAsiaTheme="minorEastAsia" w:hAnsi="Times New Roman" w:cs="Times New Roman"/>
          <w:sz w:val="28"/>
          <w:szCs w:val="28"/>
          <w:lang w:val="en-US"/>
        </w:rPr>
        <w:t>ETERNA</w:t>
      </w:r>
      <w:r w:rsidRPr="00834C28">
        <w:rPr>
          <w:rFonts w:ascii="Times New Roman" w:eastAsiaTheme="minorEastAsia" w:hAnsi="Times New Roman" w:cs="Times New Roman"/>
          <w:sz w:val="28"/>
          <w:szCs w:val="28"/>
          <w:lang w:val="ru-RU"/>
        </w:rPr>
        <w:t xml:space="preserve"> также доступен бесплатно в кассе: </w:t>
      </w:r>
      <w:proofErr w:type="gramStart"/>
      <w:r w:rsidRPr="00834C28">
        <w:rPr>
          <w:rFonts w:ascii="Times New Roman" w:eastAsiaTheme="minorEastAsia" w:hAnsi="Times New Roman" w:cs="Times New Roman"/>
          <w:sz w:val="28"/>
          <w:szCs w:val="28"/>
          <w:lang w:val="en-US"/>
        </w:rPr>
        <w:t>http</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www</w:t>
      </w:r>
      <w:r w:rsidRPr="00834C28">
        <w:rPr>
          <w:rFonts w:ascii="Times New Roman" w:eastAsiaTheme="minorEastAsia" w:hAnsi="Times New Roman" w:cs="Times New Roman"/>
          <w:sz w:val="28"/>
          <w:szCs w:val="28"/>
          <w:lang w:val="ru-RU"/>
        </w:rPr>
        <w:t>.</w:t>
      </w:r>
      <w:proofErr w:type="spellStart"/>
      <w:r w:rsidRPr="00834C28">
        <w:rPr>
          <w:rFonts w:ascii="Times New Roman" w:eastAsiaTheme="minorEastAsia" w:hAnsi="Times New Roman" w:cs="Times New Roman"/>
          <w:sz w:val="28"/>
          <w:szCs w:val="28"/>
          <w:lang w:val="en-US"/>
        </w:rPr>
        <w:t>upf</w:t>
      </w:r>
      <w:proofErr w:type="spellEnd"/>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pf</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ICET</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soft</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index</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html</w:t>
      </w:r>
      <w:r w:rsidRPr="00834C28">
        <w:rPr>
          <w:rFonts w:ascii="Times New Roman" w:eastAsiaTheme="minorEastAsia" w:hAnsi="Times New Roman" w:cs="Times New Roman"/>
          <w:sz w:val="28"/>
          <w:szCs w:val="28"/>
          <w:lang w:val="ru-RU"/>
        </w:rPr>
        <w:t xml:space="preserve"> .</w:t>
      </w:r>
      <w:proofErr w:type="gramEnd"/>
    </w:p>
    <w:p w14:paraId="6972D9BC" w14:textId="61967699" w:rsidR="00834C28" w:rsidRDefault="00834C28" w:rsidP="00834C28">
      <w:pPr>
        <w:rPr>
          <w:rFonts w:ascii="Times New Roman" w:eastAsiaTheme="minorEastAsia" w:hAnsi="Times New Roman" w:cs="Times New Roman"/>
          <w:b/>
          <w:bCs/>
          <w:sz w:val="28"/>
          <w:szCs w:val="28"/>
          <w:lang w:val="ru-RU"/>
        </w:rPr>
      </w:pPr>
      <w:r w:rsidRPr="00834C28">
        <w:rPr>
          <w:rFonts w:ascii="Times New Roman" w:eastAsiaTheme="minorEastAsia" w:hAnsi="Times New Roman" w:cs="Times New Roman"/>
          <w:b/>
          <w:bCs/>
          <w:sz w:val="28"/>
          <w:szCs w:val="28"/>
          <w:lang w:val="ru-RU"/>
        </w:rPr>
        <w:t>Установка MCGAVIN</w:t>
      </w:r>
    </w:p>
    <w:p w14:paraId="18F4C756" w14:textId="77777777" w:rsidR="00834C28" w:rsidRPr="00834C28" w:rsidRDefault="00834C28" w:rsidP="00834C28">
      <w:pPr>
        <w:rPr>
          <w:rFonts w:ascii="Times New Roman" w:eastAsiaTheme="minorEastAsia" w:hAnsi="Times New Roman" w:cs="Times New Roman"/>
          <w:sz w:val="28"/>
          <w:szCs w:val="28"/>
          <w:lang w:val="ru-RU"/>
        </w:rPr>
      </w:pPr>
      <w:proofErr w:type="spellStart"/>
      <w:r w:rsidRPr="00834C28">
        <w:rPr>
          <w:rFonts w:ascii="Times New Roman" w:eastAsiaTheme="minorEastAsia" w:hAnsi="Times New Roman" w:cs="Times New Roman"/>
          <w:sz w:val="28"/>
          <w:szCs w:val="28"/>
          <w:lang w:val="ru-RU"/>
        </w:rPr>
        <w:t>MCGravi</w:t>
      </w:r>
      <w:proofErr w:type="spellEnd"/>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Beilin</w:t>
      </w:r>
      <w:proofErr w:type="spellEnd"/>
      <w:r w:rsidRPr="00834C28">
        <w:rPr>
          <w:rFonts w:ascii="Times New Roman" w:eastAsiaTheme="minorEastAsia" w:hAnsi="Times New Roman" w:cs="Times New Roman"/>
          <w:sz w:val="28"/>
          <w:szCs w:val="28"/>
          <w:lang w:val="ru-RU"/>
        </w:rPr>
        <w:t xml:space="preserve">, 2006) может использоваться для корректировки дрейфа по методу наименьших квадратов и компенсации сети в случае сложной сети с несколькими известными абсолютными точками (взвешенная инверсия наименьших квадратов ограничения, см. </w:t>
      </w:r>
      <w:proofErr w:type="spellStart"/>
      <w:r w:rsidRPr="00834C28">
        <w:rPr>
          <w:rFonts w:ascii="Times New Roman" w:eastAsiaTheme="minorEastAsia" w:hAnsi="Times New Roman" w:cs="Times New Roman"/>
          <w:sz w:val="28"/>
          <w:szCs w:val="28"/>
          <w:lang w:val="ru-RU"/>
        </w:rPr>
        <w:t>Hwang</w:t>
      </w:r>
      <w:proofErr w:type="spellEnd"/>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et</w:t>
      </w:r>
      <w:proofErr w:type="spellEnd"/>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al</w:t>
      </w:r>
      <w:proofErr w:type="spellEnd"/>
      <w:r w:rsidRPr="00834C28">
        <w:rPr>
          <w:rFonts w:ascii="Times New Roman" w:eastAsiaTheme="minorEastAsia" w:hAnsi="Times New Roman" w:cs="Times New Roman"/>
          <w:sz w:val="28"/>
          <w:szCs w:val="28"/>
          <w:lang w:val="ru-RU"/>
        </w:rPr>
        <w:t>., 2002). В качестве альтернативы, алгоритм инверсии наименьших квадратов без данных (</w:t>
      </w:r>
      <w:proofErr w:type="spellStart"/>
      <w:r w:rsidRPr="00834C28">
        <w:rPr>
          <w:rFonts w:ascii="Times New Roman" w:eastAsiaTheme="minorEastAsia" w:hAnsi="Times New Roman" w:cs="Times New Roman"/>
          <w:sz w:val="28"/>
          <w:szCs w:val="28"/>
          <w:lang w:val="ru-RU"/>
        </w:rPr>
        <w:t>Hwang</w:t>
      </w:r>
      <w:proofErr w:type="spellEnd"/>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et</w:t>
      </w:r>
      <w:proofErr w:type="spellEnd"/>
      <w:r w:rsidRPr="00834C28">
        <w:rPr>
          <w:rFonts w:ascii="Times New Roman" w:eastAsiaTheme="minorEastAsia" w:hAnsi="Times New Roman" w:cs="Times New Roman"/>
          <w:sz w:val="28"/>
          <w:szCs w:val="28"/>
          <w:lang w:val="ru-RU"/>
        </w:rPr>
        <w:t xml:space="preserve"> </w:t>
      </w:r>
      <w:proofErr w:type="spellStart"/>
      <w:r w:rsidRPr="00834C28">
        <w:rPr>
          <w:rFonts w:ascii="Times New Roman" w:eastAsiaTheme="minorEastAsia" w:hAnsi="Times New Roman" w:cs="Times New Roman"/>
          <w:sz w:val="28"/>
          <w:szCs w:val="28"/>
          <w:lang w:val="ru-RU"/>
        </w:rPr>
        <w:t>al</w:t>
      </w:r>
      <w:proofErr w:type="spellEnd"/>
      <w:r w:rsidRPr="00834C28">
        <w:rPr>
          <w:rFonts w:ascii="Times New Roman" w:eastAsiaTheme="minorEastAsia" w:hAnsi="Times New Roman" w:cs="Times New Roman"/>
          <w:sz w:val="28"/>
          <w:szCs w:val="28"/>
          <w:lang w:val="ru-RU"/>
        </w:rPr>
        <w:t xml:space="preserve">., 2002) закодирован в </w:t>
      </w:r>
      <w:proofErr w:type="spellStart"/>
      <w:r w:rsidRPr="00834C28">
        <w:rPr>
          <w:rFonts w:ascii="Times New Roman" w:eastAsiaTheme="minorEastAsia" w:hAnsi="Times New Roman" w:cs="Times New Roman"/>
          <w:sz w:val="28"/>
          <w:szCs w:val="28"/>
          <w:lang w:val="ru-RU"/>
        </w:rPr>
        <w:t>pyGrav</w:t>
      </w:r>
      <w:proofErr w:type="spellEnd"/>
      <w:r w:rsidRPr="00834C28">
        <w:rPr>
          <w:rFonts w:ascii="Times New Roman" w:eastAsiaTheme="minorEastAsia" w:hAnsi="Times New Roman" w:cs="Times New Roman"/>
          <w:sz w:val="28"/>
          <w:szCs w:val="28"/>
          <w:lang w:val="ru-RU"/>
        </w:rPr>
        <w:t>.</w:t>
      </w:r>
    </w:p>
    <w:p w14:paraId="018FF222" w14:textId="77777777" w:rsidR="00834C28" w:rsidRPr="00834C28" w:rsidRDefault="00834C28" w:rsidP="00834C28">
      <w:pPr>
        <w:ind w:left="426"/>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Скопируйте папку MCGRAVI в корневой каталог (C:\) (или в другое место).</w:t>
      </w:r>
    </w:p>
    <w:p w14:paraId="6450C7F6" w14:textId="456ADE3C" w:rsidR="00834C28" w:rsidRDefault="00834C28" w:rsidP="00834C28">
      <w:pPr>
        <w:ind w:left="426"/>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 МАКГРОУ, возможно, мне потребуется перекомпилировать. В этом случае необходим G95. Его можно найти здесь:</w:t>
      </w:r>
    </w:p>
    <w:p w14:paraId="2FDC7B77" w14:textId="63F6AD9C" w:rsidR="00834C28" w:rsidRPr="00834C28" w:rsidRDefault="00834C28" w:rsidP="00834C28">
      <w:pPr>
        <w:rPr>
          <w:rFonts w:ascii="Times New Roman" w:eastAsiaTheme="minorEastAsia" w:hAnsi="Times New Roman" w:cs="Times New Roman"/>
          <w:sz w:val="28"/>
          <w:szCs w:val="28"/>
          <w:lang w:val="en-US"/>
        </w:rPr>
      </w:pPr>
      <w:hyperlink r:id="rId12" w:history="1">
        <w:r w:rsidRPr="00834C28">
          <w:rPr>
            <w:rStyle w:val="a3"/>
            <w:rFonts w:ascii="Times New Roman" w:hAnsi="Times New Roman" w:cs="Times New Roman"/>
            <w:sz w:val="28"/>
            <w:szCs w:val="28"/>
            <w:lang w:val="en-US"/>
          </w:rPr>
          <w:t>http://www.g95.org/downloads.shtml</w:t>
        </w:r>
      </w:hyperlink>
      <w:r w:rsidRPr="00834C28">
        <w:rPr>
          <w:rFonts w:ascii="Times New Roman" w:hAnsi="Times New Roman" w:cs="Times New Roman"/>
          <w:sz w:val="28"/>
          <w:szCs w:val="28"/>
          <w:lang w:val="en-US"/>
        </w:rPr>
        <w:t xml:space="preserve">, or </w:t>
      </w:r>
      <w:hyperlink r:id="rId13" w:history="1">
        <w:r w:rsidRPr="00834C28">
          <w:rPr>
            <w:rStyle w:val="a3"/>
            <w:rFonts w:ascii="Times New Roman" w:hAnsi="Times New Roman" w:cs="Times New Roman"/>
            <w:sz w:val="28"/>
            <w:szCs w:val="28"/>
            <w:lang w:val="en-US"/>
          </w:rPr>
          <w:t>http://math.hawaii.edu/~dale/190/fortran/fortran-windows-installation.html</w:t>
        </w:r>
      </w:hyperlink>
      <w:r w:rsidRPr="00834C28">
        <w:rPr>
          <w:rFonts w:ascii="Times New Roman" w:hAnsi="Times New Roman" w:cs="Times New Roman"/>
          <w:sz w:val="28"/>
          <w:szCs w:val="28"/>
          <w:lang w:val="en-US"/>
        </w:rPr>
        <w:t xml:space="preserve"> </w:t>
      </w:r>
      <w:proofErr w:type="spellStart"/>
      <w:r w:rsidRPr="00834C28">
        <w:rPr>
          <w:rFonts w:ascii="Times New Roman" w:hAnsi="Times New Roman" w:cs="Times New Roman"/>
          <w:sz w:val="28"/>
          <w:szCs w:val="28"/>
          <w:lang w:val="en-US"/>
        </w:rPr>
        <w:t>or</w:t>
      </w:r>
      <w:proofErr w:type="spellEnd"/>
      <w:r w:rsidRPr="00834C28">
        <w:rPr>
          <w:rFonts w:ascii="Times New Roman" w:hAnsi="Times New Roman" w:cs="Times New Roman"/>
          <w:sz w:val="28"/>
          <w:szCs w:val="28"/>
          <w:lang w:val="en-US"/>
        </w:rPr>
        <w:t xml:space="preserve"> </w:t>
      </w:r>
      <w:hyperlink r:id="rId14" w:history="1">
        <w:r w:rsidRPr="00834C28">
          <w:rPr>
            <w:rStyle w:val="a3"/>
            <w:rFonts w:ascii="Times New Roman" w:hAnsi="Times New Roman" w:cs="Times New Roman"/>
            <w:sz w:val="28"/>
            <w:szCs w:val="28"/>
            <w:lang w:val="en-US"/>
          </w:rPr>
          <w:t>http://www.fortran.com/the-fortran-company-homepage/whats-new/g95-windows-download/</w:t>
        </w:r>
      </w:hyperlink>
    </w:p>
    <w:p w14:paraId="7A905550" w14:textId="547AFFF1" w:rsidR="00834C28" w:rsidRDefault="00834C28" w:rsidP="00834C28">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u-RU"/>
        </w:rPr>
        <w:t xml:space="preserve">С </w:t>
      </w:r>
      <w:r>
        <w:rPr>
          <w:rFonts w:ascii="Times New Roman" w:eastAsiaTheme="minorEastAsia" w:hAnsi="Times New Roman" w:cs="Times New Roman"/>
          <w:sz w:val="28"/>
          <w:szCs w:val="28"/>
          <w:lang w:val="en-US"/>
        </w:rPr>
        <w:t xml:space="preserve">intel </w:t>
      </w:r>
      <w:proofErr w:type="spellStart"/>
      <w:r>
        <w:rPr>
          <w:rFonts w:ascii="Times New Roman" w:eastAsiaTheme="minorEastAsia" w:hAnsi="Times New Roman" w:cs="Times New Roman"/>
          <w:sz w:val="28"/>
          <w:szCs w:val="28"/>
          <w:lang w:val="en-US"/>
        </w:rPr>
        <w:t>fortan</w:t>
      </w:r>
      <w:proofErr w:type="spellEnd"/>
    </w:p>
    <w:p w14:paraId="0DB99765" w14:textId="24495567" w:rsidR="00834C28" w:rsidRDefault="00834C28" w:rsidP="00834C28">
      <w:pPr>
        <w:ind w:left="426"/>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ru-RU"/>
        </w:rPr>
        <w:t xml:space="preserve">Запустите </w:t>
      </w:r>
      <w:r w:rsidRPr="00834C28">
        <w:rPr>
          <w:rFonts w:ascii="Times New Roman" w:eastAsiaTheme="minorEastAsia" w:hAnsi="Times New Roman" w:cs="Times New Roman"/>
          <w:sz w:val="28"/>
          <w:szCs w:val="28"/>
          <w:lang w:val="en-US"/>
        </w:rPr>
        <w:t>Visual</w:t>
      </w:r>
      <w:r w:rsidRPr="00834C28">
        <w:rPr>
          <w:rFonts w:ascii="Times New Roman" w:eastAsiaTheme="minorEastAsia" w:hAnsi="Times New Roman" w:cs="Times New Roman"/>
          <w:sz w:val="28"/>
          <w:szCs w:val="28"/>
          <w:lang w:val="ru-RU"/>
        </w:rPr>
        <w:t xml:space="preserve"> </w:t>
      </w:r>
      <w:r w:rsidRPr="00834C28">
        <w:rPr>
          <w:rFonts w:ascii="Times New Roman" w:eastAsiaTheme="minorEastAsia" w:hAnsi="Times New Roman" w:cs="Times New Roman"/>
          <w:sz w:val="28"/>
          <w:szCs w:val="28"/>
          <w:lang w:val="en-US"/>
        </w:rPr>
        <w:t>Studio</w:t>
      </w:r>
      <w:r w:rsidRPr="00834C28">
        <w:rPr>
          <w:rFonts w:ascii="Times New Roman" w:eastAsiaTheme="minorEastAsia" w:hAnsi="Times New Roman" w:cs="Times New Roman"/>
          <w:sz w:val="28"/>
          <w:szCs w:val="28"/>
          <w:lang w:val="ru-RU"/>
        </w:rPr>
        <w:t xml:space="preserve"> и откройте проект </w:t>
      </w:r>
      <w:r w:rsidRPr="00834C28">
        <w:rPr>
          <w:rFonts w:ascii="Times New Roman" w:eastAsiaTheme="minorEastAsia" w:hAnsi="Times New Roman" w:cs="Times New Roman"/>
          <w:sz w:val="28"/>
          <w:szCs w:val="28"/>
          <w:lang w:val="en-US"/>
        </w:rPr>
        <w:t>Mc</w:t>
      </w:r>
      <w:r w:rsidRPr="00834C28">
        <w:rPr>
          <w:rFonts w:ascii="Times New Roman" w:eastAsiaTheme="minorEastAsia" w:hAnsi="Times New Roman" w:cs="Times New Roman"/>
          <w:sz w:val="28"/>
          <w:szCs w:val="28"/>
          <w:lang w:val="ru-RU"/>
        </w:rPr>
        <w:t>_</w:t>
      </w:r>
      <w:proofErr w:type="spellStart"/>
      <w:proofErr w:type="gramStart"/>
      <w:r w:rsidRPr="00834C28">
        <w:rPr>
          <w:rFonts w:ascii="Times New Roman" w:eastAsiaTheme="minorEastAsia" w:hAnsi="Times New Roman" w:cs="Times New Roman"/>
          <w:sz w:val="28"/>
          <w:szCs w:val="28"/>
          <w:lang w:val="en-US"/>
        </w:rPr>
        <w:t>gravi</w:t>
      </w:r>
      <w:proofErr w:type="spellEnd"/>
      <w:r w:rsidRPr="00834C28">
        <w:rPr>
          <w:rFonts w:ascii="Times New Roman" w:eastAsiaTheme="minorEastAsia" w:hAnsi="Times New Roman" w:cs="Times New Roman"/>
          <w:sz w:val="28"/>
          <w:szCs w:val="28"/>
          <w:lang w:val="ru-RU"/>
        </w:rPr>
        <w:t>.</w:t>
      </w:r>
      <w:proofErr w:type="spellStart"/>
      <w:r w:rsidRPr="00834C28">
        <w:rPr>
          <w:rFonts w:ascii="Times New Roman" w:eastAsiaTheme="minorEastAsia" w:hAnsi="Times New Roman" w:cs="Times New Roman"/>
          <w:sz w:val="28"/>
          <w:szCs w:val="28"/>
          <w:lang w:val="en-US"/>
        </w:rPr>
        <w:t>vfproj</w:t>
      </w:r>
      <w:proofErr w:type="spellEnd"/>
      <w:proofErr w:type="gramEnd"/>
      <w:r w:rsidRPr="00834C28">
        <w:rPr>
          <w:rFonts w:ascii="Times New Roman" w:eastAsiaTheme="minorEastAsia" w:hAnsi="Times New Roman" w:cs="Times New Roman"/>
          <w:sz w:val="28"/>
          <w:szCs w:val="28"/>
          <w:lang w:val="ru-RU"/>
        </w:rPr>
        <w:t>. Никаких конкретных параметров не требуется</w:t>
      </w:r>
    </w:p>
    <w:p w14:paraId="2C5E247D" w14:textId="18A5AA98" w:rsidR="00834C28" w:rsidRDefault="00834C28" w:rsidP="00834C28">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u-RU"/>
        </w:rPr>
        <w:t xml:space="preserve">С </w:t>
      </w:r>
      <w:r>
        <w:rPr>
          <w:rFonts w:ascii="Times New Roman" w:eastAsiaTheme="minorEastAsia" w:hAnsi="Times New Roman" w:cs="Times New Roman"/>
          <w:sz w:val="28"/>
          <w:szCs w:val="28"/>
          <w:lang w:val="en-US"/>
        </w:rPr>
        <w:t>g95</w:t>
      </w:r>
    </w:p>
    <w:p w14:paraId="5491D142" w14:textId="77777777" w:rsidR="00834C28" w:rsidRPr="00834C28" w:rsidRDefault="00834C28" w:rsidP="00834C28">
      <w:pPr>
        <w:ind w:left="426"/>
        <w:rPr>
          <w:rFonts w:ascii="Times New Roman" w:eastAsiaTheme="minorEastAsia" w:hAnsi="Times New Roman" w:cs="Times New Roman"/>
          <w:sz w:val="28"/>
          <w:szCs w:val="28"/>
          <w:lang w:val="en-US"/>
        </w:rPr>
      </w:pPr>
      <w:r w:rsidRPr="00834C28">
        <w:rPr>
          <w:rFonts w:ascii="Times New Roman" w:eastAsiaTheme="minorEastAsia" w:hAnsi="Times New Roman" w:cs="Times New Roman"/>
          <w:sz w:val="28"/>
          <w:szCs w:val="28"/>
          <w:lang w:val="en-US"/>
        </w:rPr>
        <w:t>о cmd.exe (</w:t>
      </w:r>
      <w:proofErr w:type="spellStart"/>
      <w:r w:rsidRPr="00834C28">
        <w:rPr>
          <w:rFonts w:ascii="Times New Roman" w:eastAsiaTheme="minorEastAsia" w:hAnsi="Times New Roman" w:cs="Times New Roman"/>
          <w:sz w:val="28"/>
          <w:szCs w:val="28"/>
          <w:lang w:val="en-US"/>
        </w:rPr>
        <w:t>или</w:t>
      </w:r>
      <w:proofErr w:type="spellEnd"/>
      <w:r w:rsidRPr="00834C28">
        <w:rPr>
          <w:rFonts w:ascii="Times New Roman" w:eastAsiaTheme="minorEastAsia" w:hAnsi="Times New Roman" w:cs="Times New Roman"/>
          <w:sz w:val="28"/>
          <w:szCs w:val="28"/>
          <w:lang w:val="en-US"/>
        </w:rPr>
        <w:t xml:space="preserve"> exec -&gt; </w:t>
      </w:r>
      <w:proofErr w:type="spellStart"/>
      <w:r w:rsidRPr="00834C28">
        <w:rPr>
          <w:rFonts w:ascii="Times New Roman" w:eastAsiaTheme="minorEastAsia" w:hAnsi="Times New Roman" w:cs="Times New Roman"/>
          <w:sz w:val="28"/>
          <w:szCs w:val="28"/>
          <w:lang w:val="en-US"/>
        </w:rPr>
        <w:t>cmd</w:t>
      </w:r>
      <w:proofErr w:type="spellEnd"/>
      <w:r w:rsidRPr="00834C28">
        <w:rPr>
          <w:rFonts w:ascii="Times New Roman" w:eastAsiaTheme="minorEastAsia" w:hAnsi="Times New Roman" w:cs="Times New Roman"/>
          <w:sz w:val="28"/>
          <w:szCs w:val="28"/>
          <w:lang w:val="en-US"/>
        </w:rPr>
        <w:t xml:space="preserve"> в </w:t>
      </w:r>
      <w:proofErr w:type="spellStart"/>
      <w:r w:rsidRPr="00834C28">
        <w:rPr>
          <w:rFonts w:ascii="Times New Roman" w:eastAsiaTheme="minorEastAsia" w:hAnsi="Times New Roman" w:cs="Times New Roman"/>
          <w:sz w:val="28"/>
          <w:szCs w:val="28"/>
          <w:lang w:val="en-US"/>
        </w:rPr>
        <w:t>начальном</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меню</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чтобы</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открыть</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консоль</w:t>
      </w:r>
      <w:proofErr w:type="spellEnd"/>
      <w:r w:rsidRPr="00834C28">
        <w:rPr>
          <w:rFonts w:ascii="Times New Roman" w:eastAsiaTheme="minorEastAsia" w:hAnsi="Times New Roman" w:cs="Times New Roman"/>
          <w:sz w:val="28"/>
          <w:szCs w:val="28"/>
          <w:lang w:val="en-US"/>
        </w:rPr>
        <w:t xml:space="preserve"> dos. </w:t>
      </w:r>
      <w:proofErr w:type="spellStart"/>
      <w:r w:rsidRPr="00834C28">
        <w:rPr>
          <w:rFonts w:ascii="Times New Roman" w:eastAsiaTheme="minorEastAsia" w:hAnsi="Times New Roman" w:cs="Times New Roman"/>
          <w:sz w:val="28"/>
          <w:szCs w:val="28"/>
          <w:lang w:val="en-US"/>
        </w:rPr>
        <w:t>компакт-диск</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для</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mcgravi</w:t>
      </w:r>
      <w:proofErr w:type="spellEnd"/>
      <w:r w:rsidRPr="00834C28">
        <w:rPr>
          <w:rFonts w:ascii="Times New Roman" w:eastAsiaTheme="minorEastAsia" w:hAnsi="Times New Roman" w:cs="Times New Roman"/>
          <w:sz w:val="28"/>
          <w:szCs w:val="28"/>
          <w:lang w:val="en-US"/>
        </w:rPr>
        <w:t xml:space="preserve">. </w:t>
      </w:r>
      <w:proofErr w:type="gramStart"/>
      <w:r w:rsidRPr="00834C28">
        <w:rPr>
          <w:rFonts w:ascii="Times New Roman" w:eastAsiaTheme="minorEastAsia" w:hAnsi="Times New Roman" w:cs="Times New Roman"/>
          <w:sz w:val="28"/>
          <w:szCs w:val="28"/>
          <w:lang w:val="en-US"/>
        </w:rPr>
        <w:t>”make</w:t>
      </w:r>
      <w:proofErr w:type="gramEnd"/>
      <w:r w:rsidRPr="00834C28">
        <w:rPr>
          <w:rFonts w:ascii="Times New Roman" w:eastAsiaTheme="minorEastAsia" w:hAnsi="Times New Roman" w:cs="Times New Roman"/>
          <w:sz w:val="28"/>
          <w:szCs w:val="28"/>
          <w:lang w:val="en-US"/>
        </w:rPr>
        <w:t xml:space="preserve"> clean“, </w:t>
      </w:r>
      <w:proofErr w:type="spellStart"/>
      <w:r w:rsidRPr="00834C28">
        <w:rPr>
          <w:rFonts w:ascii="Times New Roman" w:eastAsiaTheme="minorEastAsia" w:hAnsi="Times New Roman" w:cs="Times New Roman"/>
          <w:sz w:val="28"/>
          <w:szCs w:val="28"/>
          <w:lang w:val="en-US"/>
        </w:rPr>
        <w:t>если</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необходимо</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или</w:t>
      </w:r>
      <w:proofErr w:type="spellEnd"/>
      <w:r w:rsidRPr="00834C28">
        <w:rPr>
          <w:rFonts w:ascii="Times New Roman" w:eastAsiaTheme="minorEastAsia" w:hAnsi="Times New Roman" w:cs="Times New Roman"/>
          <w:sz w:val="28"/>
          <w:szCs w:val="28"/>
          <w:lang w:val="en-US"/>
        </w:rPr>
        <w:t xml:space="preserve"> ”del *.o” &amp; ”del *.mod"</w:t>
      </w:r>
    </w:p>
    <w:p w14:paraId="7915A15F" w14:textId="77777777" w:rsidR="00834C28" w:rsidRPr="00834C28" w:rsidRDefault="00834C28" w:rsidP="00834C28">
      <w:pPr>
        <w:ind w:left="426"/>
        <w:rPr>
          <w:rFonts w:ascii="Times New Roman" w:eastAsiaTheme="minorEastAsia" w:hAnsi="Times New Roman" w:cs="Times New Roman"/>
          <w:sz w:val="28"/>
          <w:szCs w:val="28"/>
          <w:lang w:val="en-US"/>
        </w:rPr>
      </w:pPr>
      <w:r w:rsidRPr="00834C28">
        <w:rPr>
          <w:rFonts w:ascii="Times New Roman" w:eastAsiaTheme="minorEastAsia" w:hAnsi="Times New Roman" w:cs="Times New Roman"/>
          <w:sz w:val="28"/>
          <w:szCs w:val="28"/>
          <w:lang w:val="en-US"/>
        </w:rPr>
        <w:t xml:space="preserve">o </w:t>
      </w:r>
      <w:proofErr w:type="gramStart"/>
      <w:r w:rsidRPr="00834C28">
        <w:rPr>
          <w:rFonts w:ascii="Times New Roman" w:eastAsiaTheme="minorEastAsia" w:hAnsi="Times New Roman" w:cs="Times New Roman"/>
          <w:sz w:val="28"/>
          <w:szCs w:val="28"/>
          <w:lang w:val="en-US"/>
        </w:rPr>
        <w:t>make</w:t>
      </w:r>
      <w:proofErr w:type="gramEnd"/>
      <w:r w:rsidRPr="00834C28">
        <w:rPr>
          <w:rFonts w:ascii="Times New Roman" w:eastAsiaTheme="minorEastAsia" w:hAnsi="Times New Roman" w:cs="Times New Roman"/>
          <w:sz w:val="28"/>
          <w:szCs w:val="28"/>
          <w:lang w:val="en-US"/>
        </w:rPr>
        <w:t xml:space="preserve"> all</w:t>
      </w:r>
    </w:p>
    <w:p w14:paraId="268E362D" w14:textId="273AD9C0" w:rsidR="00834C28" w:rsidRDefault="00834C28" w:rsidP="00834C28">
      <w:pPr>
        <w:ind w:left="426"/>
        <w:rPr>
          <w:rFonts w:ascii="Times New Roman" w:eastAsiaTheme="minorEastAsia" w:hAnsi="Times New Roman" w:cs="Times New Roman"/>
          <w:sz w:val="28"/>
          <w:szCs w:val="28"/>
          <w:lang w:val="en-US"/>
        </w:rPr>
      </w:pPr>
      <w:r w:rsidRPr="00834C28">
        <w:rPr>
          <w:rFonts w:ascii="Times New Roman" w:eastAsiaTheme="minorEastAsia" w:hAnsi="Times New Roman" w:cs="Times New Roman"/>
          <w:sz w:val="28"/>
          <w:szCs w:val="28"/>
          <w:lang w:val="en-US"/>
        </w:rPr>
        <w:t xml:space="preserve">o </w:t>
      </w:r>
      <w:proofErr w:type="spellStart"/>
      <w:r w:rsidRPr="00834C28">
        <w:rPr>
          <w:rFonts w:ascii="Times New Roman" w:eastAsiaTheme="minorEastAsia" w:hAnsi="Times New Roman" w:cs="Times New Roman"/>
          <w:sz w:val="28"/>
          <w:szCs w:val="28"/>
          <w:lang w:val="en-US"/>
        </w:rPr>
        <w:t>чтобы</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запустить</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mcgravie</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скопируйте</w:t>
      </w:r>
      <w:proofErr w:type="spellEnd"/>
      <w:r w:rsidRPr="00834C28">
        <w:rPr>
          <w:rFonts w:ascii="Times New Roman" w:eastAsiaTheme="minorEastAsia" w:hAnsi="Times New Roman" w:cs="Times New Roman"/>
          <w:sz w:val="28"/>
          <w:szCs w:val="28"/>
          <w:lang w:val="en-US"/>
        </w:rPr>
        <w:t xml:space="preserve"> mcgravi.exe в </w:t>
      </w:r>
      <w:proofErr w:type="spellStart"/>
      <w:r w:rsidRPr="00834C28">
        <w:rPr>
          <w:rFonts w:ascii="Times New Roman" w:eastAsiaTheme="minorEastAsia" w:hAnsi="Times New Roman" w:cs="Times New Roman"/>
          <w:sz w:val="28"/>
          <w:szCs w:val="28"/>
          <w:lang w:val="en-US"/>
        </w:rPr>
        <w:t>рабочем</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каталоге</w:t>
      </w:r>
      <w:proofErr w:type="spellEnd"/>
      <w:r w:rsidRPr="00834C28">
        <w:rPr>
          <w:rFonts w:ascii="Times New Roman" w:eastAsiaTheme="minorEastAsia" w:hAnsi="Times New Roman" w:cs="Times New Roman"/>
          <w:sz w:val="28"/>
          <w:szCs w:val="28"/>
          <w:lang w:val="en-US"/>
        </w:rPr>
        <w:t xml:space="preserve"> и </w:t>
      </w:r>
      <w:proofErr w:type="spellStart"/>
      <w:r w:rsidRPr="00834C28">
        <w:rPr>
          <w:rFonts w:ascii="Times New Roman" w:eastAsiaTheme="minorEastAsia" w:hAnsi="Times New Roman" w:cs="Times New Roman"/>
          <w:sz w:val="28"/>
          <w:szCs w:val="28"/>
          <w:lang w:val="en-US"/>
        </w:rPr>
        <w:t>mcgravie</w:t>
      </w:r>
      <w:proofErr w:type="spellEnd"/>
      <w:r w:rsidRPr="00834C28">
        <w:rPr>
          <w:rFonts w:ascii="Times New Roman" w:eastAsiaTheme="minorEastAsia" w:hAnsi="Times New Roman" w:cs="Times New Roman"/>
          <w:sz w:val="28"/>
          <w:szCs w:val="28"/>
          <w:lang w:val="en-US"/>
        </w:rPr>
        <w:t xml:space="preserve"> </w:t>
      </w:r>
      <w:proofErr w:type="spellStart"/>
      <w:r w:rsidRPr="00834C28">
        <w:rPr>
          <w:rFonts w:ascii="Times New Roman" w:eastAsiaTheme="minorEastAsia" w:hAnsi="Times New Roman" w:cs="Times New Roman"/>
          <w:sz w:val="28"/>
          <w:szCs w:val="28"/>
          <w:lang w:val="en-US"/>
        </w:rPr>
        <w:t>conf.conf</w:t>
      </w:r>
      <w:proofErr w:type="spellEnd"/>
      <w:r w:rsidRPr="00834C28">
        <w:rPr>
          <w:rFonts w:ascii="Times New Roman" w:eastAsiaTheme="minorEastAsia" w:hAnsi="Times New Roman" w:cs="Times New Roman"/>
          <w:sz w:val="28"/>
          <w:szCs w:val="28"/>
          <w:lang w:val="en-US"/>
        </w:rPr>
        <w:t xml:space="preserve"> в </w:t>
      </w:r>
      <w:proofErr w:type="spellStart"/>
      <w:r w:rsidRPr="00834C28">
        <w:rPr>
          <w:rFonts w:ascii="Times New Roman" w:eastAsiaTheme="minorEastAsia" w:hAnsi="Times New Roman" w:cs="Times New Roman"/>
          <w:sz w:val="28"/>
          <w:szCs w:val="28"/>
          <w:lang w:val="en-US"/>
        </w:rPr>
        <w:t>окне</w:t>
      </w:r>
      <w:proofErr w:type="spellEnd"/>
      <w:r w:rsidRPr="00834C28">
        <w:rPr>
          <w:rFonts w:ascii="Times New Roman" w:eastAsiaTheme="minorEastAsia" w:hAnsi="Times New Roman" w:cs="Times New Roman"/>
          <w:sz w:val="28"/>
          <w:szCs w:val="28"/>
          <w:lang w:val="en-US"/>
        </w:rPr>
        <w:t xml:space="preserve"> dos</w:t>
      </w:r>
    </w:p>
    <w:p w14:paraId="69FC2186" w14:textId="77777777" w:rsidR="00834C28" w:rsidRP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xml:space="preserve">• Добавьте путь к исполняемому файлу в переменную окружения </w:t>
      </w:r>
      <w:r w:rsidRPr="00834C28">
        <w:rPr>
          <w:rFonts w:ascii="Times New Roman" w:eastAsiaTheme="minorEastAsia" w:hAnsi="Times New Roman" w:cs="Times New Roman"/>
          <w:sz w:val="28"/>
          <w:szCs w:val="28"/>
          <w:lang w:val="en-US"/>
        </w:rPr>
        <w:t>PATH</w:t>
      </w:r>
      <w:r w:rsidRPr="00834C28">
        <w:rPr>
          <w:rFonts w:ascii="Times New Roman" w:eastAsiaTheme="minorEastAsia" w:hAnsi="Times New Roman" w:cs="Times New Roman"/>
          <w:sz w:val="28"/>
          <w:szCs w:val="28"/>
          <w:lang w:val="ru-RU"/>
        </w:rPr>
        <w:t>. Перейдите в раздел "Дополнительные параметры системы" на странице "Система" (панель конфигурации). Выберите переменную окружения. На нижней панели (системные переменные) выберите строку "Путь" и "изменить". Скопируйте/вставьте значение переменной в текстовый редактор (</w:t>
      </w:r>
      <w:r w:rsidRPr="00834C28">
        <w:rPr>
          <w:rFonts w:ascii="Times New Roman" w:eastAsiaTheme="minorEastAsia" w:hAnsi="Times New Roman" w:cs="Times New Roman"/>
          <w:sz w:val="28"/>
          <w:szCs w:val="28"/>
          <w:lang w:val="en-US"/>
        </w:rPr>
        <w:t>Ctrl</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A</w:t>
      </w:r>
      <w:r w:rsidRPr="00834C28">
        <w:rPr>
          <w:rFonts w:ascii="Times New Roman" w:eastAsiaTheme="minorEastAsia" w:hAnsi="Times New Roman" w:cs="Times New Roman"/>
          <w:sz w:val="28"/>
          <w:szCs w:val="28"/>
          <w:lang w:val="ru-RU"/>
        </w:rPr>
        <w:t xml:space="preserve">/ </w:t>
      </w:r>
      <w:r w:rsidRPr="00834C28">
        <w:rPr>
          <w:rFonts w:ascii="Times New Roman" w:eastAsiaTheme="minorEastAsia" w:hAnsi="Times New Roman" w:cs="Times New Roman"/>
          <w:sz w:val="28"/>
          <w:szCs w:val="28"/>
          <w:lang w:val="en-US"/>
        </w:rPr>
        <w:t>Ctrl</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C</w:t>
      </w:r>
      <w:r w:rsidRPr="00834C28">
        <w:rPr>
          <w:rFonts w:ascii="Times New Roman" w:eastAsiaTheme="minorEastAsia" w:hAnsi="Times New Roman" w:cs="Times New Roman"/>
          <w:sz w:val="28"/>
          <w:szCs w:val="28"/>
          <w:lang w:val="ru-RU"/>
        </w:rPr>
        <w:t xml:space="preserve"> =&gt; </w:t>
      </w:r>
      <w:r w:rsidRPr="00834C28">
        <w:rPr>
          <w:rFonts w:ascii="Times New Roman" w:eastAsiaTheme="minorEastAsia" w:hAnsi="Times New Roman" w:cs="Times New Roman"/>
          <w:sz w:val="28"/>
          <w:szCs w:val="28"/>
          <w:lang w:val="en-US"/>
        </w:rPr>
        <w:t>Ctrl</w:t>
      </w:r>
      <w:r w:rsidRPr="00834C28">
        <w:rPr>
          <w:rFonts w:ascii="Times New Roman" w:eastAsiaTheme="minorEastAsia" w:hAnsi="Times New Roman" w:cs="Times New Roman"/>
          <w:sz w:val="28"/>
          <w:szCs w:val="28"/>
          <w:lang w:val="ru-RU"/>
        </w:rPr>
        <w:t>+</w:t>
      </w:r>
      <w:r w:rsidRPr="00834C28">
        <w:rPr>
          <w:rFonts w:ascii="Times New Roman" w:eastAsiaTheme="minorEastAsia" w:hAnsi="Times New Roman" w:cs="Times New Roman"/>
          <w:sz w:val="28"/>
          <w:szCs w:val="28"/>
          <w:lang w:val="en-US"/>
        </w:rPr>
        <w:t>V</w:t>
      </w:r>
      <w:r w:rsidRPr="00834C28">
        <w:rPr>
          <w:rFonts w:ascii="Times New Roman" w:eastAsiaTheme="minorEastAsia" w:hAnsi="Times New Roman" w:cs="Times New Roman"/>
          <w:sz w:val="28"/>
          <w:szCs w:val="28"/>
          <w:lang w:val="ru-RU"/>
        </w:rPr>
        <w:t xml:space="preserve">). Добавьте путь, за которым следует </w:t>
      </w:r>
      <w:proofErr w:type="gramStart"/>
      <w:r w:rsidRPr="00834C28">
        <w:rPr>
          <w:rFonts w:ascii="Times New Roman" w:eastAsiaTheme="minorEastAsia" w:hAnsi="Times New Roman" w:cs="Times New Roman"/>
          <w:sz w:val="28"/>
          <w:szCs w:val="28"/>
          <w:lang w:val="ru-RU"/>
        </w:rPr>
        <w:t>‘;’</w:t>
      </w:r>
      <w:proofErr w:type="gramEnd"/>
      <w:r w:rsidRPr="00834C28">
        <w:rPr>
          <w:rFonts w:ascii="Times New Roman" w:eastAsiaTheme="minorEastAsia" w:hAnsi="Times New Roman" w:cs="Times New Roman"/>
          <w:sz w:val="28"/>
          <w:szCs w:val="28"/>
          <w:lang w:val="ru-RU"/>
        </w:rPr>
        <w:t>. Больше ничего не меняйте.</w:t>
      </w:r>
    </w:p>
    <w:p w14:paraId="089F08F8" w14:textId="77777777" w:rsidR="00834C28" w:rsidRPr="00834C28"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xml:space="preserve">• Установите </w:t>
      </w:r>
      <w:r w:rsidRPr="00834C28">
        <w:rPr>
          <w:rFonts w:ascii="Times New Roman" w:eastAsiaTheme="minorEastAsia" w:hAnsi="Times New Roman" w:cs="Times New Roman"/>
          <w:sz w:val="28"/>
          <w:szCs w:val="28"/>
          <w:lang w:val="en-US"/>
        </w:rPr>
        <w:t>Perl</w:t>
      </w:r>
      <w:r w:rsidRPr="00834C28">
        <w:rPr>
          <w:rFonts w:ascii="Times New Roman" w:eastAsiaTheme="minorEastAsia" w:hAnsi="Times New Roman" w:cs="Times New Roman"/>
          <w:sz w:val="28"/>
          <w:szCs w:val="28"/>
          <w:lang w:val="ru-RU"/>
        </w:rPr>
        <w:t xml:space="preserve"> </w:t>
      </w:r>
    </w:p>
    <w:p w14:paraId="17C06023" w14:textId="41D54BA8" w:rsidR="00DE0BD4" w:rsidRDefault="00834C28" w:rsidP="00834C28">
      <w:pPr>
        <w:rPr>
          <w:rFonts w:ascii="Times New Roman" w:eastAsiaTheme="minorEastAsia" w:hAnsi="Times New Roman" w:cs="Times New Roman"/>
          <w:sz w:val="28"/>
          <w:szCs w:val="28"/>
          <w:lang w:val="ru-RU"/>
        </w:rPr>
      </w:pPr>
      <w:r w:rsidRPr="00834C28">
        <w:rPr>
          <w:rFonts w:ascii="Times New Roman" w:eastAsiaTheme="minorEastAsia" w:hAnsi="Times New Roman" w:cs="Times New Roman"/>
          <w:sz w:val="28"/>
          <w:szCs w:val="28"/>
          <w:lang w:val="ru-RU"/>
        </w:rPr>
        <w:t xml:space="preserve">• </w:t>
      </w:r>
      <w:r w:rsidRPr="00834C28">
        <w:rPr>
          <w:rFonts w:ascii="Times New Roman" w:eastAsiaTheme="minorEastAsia" w:hAnsi="Times New Roman" w:cs="Times New Roman"/>
          <w:sz w:val="28"/>
          <w:szCs w:val="28"/>
          <w:lang w:val="en-US"/>
        </w:rPr>
        <w:t>GMT</w:t>
      </w:r>
      <w:r w:rsidRPr="00834C28">
        <w:rPr>
          <w:rFonts w:ascii="Times New Roman" w:eastAsiaTheme="minorEastAsia" w:hAnsi="Times New Roman" w:cs="Times New Roman"/>
          <w:sz w:val="28"/>
          <w:szCs w:val="28"/>
          <w:lang w:val="ru-RU"/>
        </w:rPr>
        <w:t xml:space="preserve"> также требуется для вывода карт из </w:t>
      </w:r>
      <w:proofErr w:type="spellStart"/>
      <w:r w:rsidRPr="00834C28">
        <w:rPr>
          <w:rFonts w:ascii="Times New Roman" w:eastAsiaTheme="minorEastAsia" w:hAnsi="Times New Roman" w:cs="Times New Roman"/>
          <w:sz w:val="28"/>
          <w:szCs w:val="28"/>
          <w:lang w:val="en-US"/>
        </w:rPr>
        <w:t>mcgravi</w:t>
      </w:r>
      <w:proofErr w:type="spellEnd"/>
      <w:r w:rsidRPr="00834C28">
        <w:rPr>
          <w:rFonts w:ascii="Times New Roman" w:eastAsiaTheme="minorEastAsia" w:hAnsi="Times New Roman" w:cs="Times New Roman"/>
          <w:sz w:val="28"/>
          <w:szCs w:val="28"/>
          <w:lang w:val="ru-RU"/>
        </w:rPr>
        <w:t>, но все работает нормально, если он не установлен.</w:t>
      </w:r>
    </w:p>
    <w:p w14:paraId="2EC44366" w14:textId="77777777" w:rsidR="00DE0BD4" w:rsidRDefault="00DE0BD4">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14:paraId="643AE0F7" w14:textId="6E5F0275" w:rsidR="00834C28" w:rsidRDefault="00DE0BD4" w:rsidP="00834C28">
      <w:pPr>
        <w:rPr>
          <w:rFonts w:ascii="Times New Roman" w:eastAsiaTheme="minorEastAsia" w:hAnsi="Times New Roman" w:cs="Times New Roman"/>
          <w:b/>
          <w:bCs/>
          <w:sz w:val="32"/>
          <w:szCs w:val="32"/>
          <w:lang w:val="ru-RU"/>
        </w:rPr>
      </w:pPr>
      <w:r>
        <w:rPr>
          <w:rFonts w:ascii="Times New Roman" w:eastAsiaTheme="minorEastAsia" w:hAnsi="Times New Roman" w:cs="Times New Roman"/>
          <w:b/>
          <w:bCs/>
          <w:sz w:val="32"/>
          <w:szCs w:val="32"/>
          <w:lang w:val="ru-RU"/>
        </w:rPr>
        <w:lastRenderedPageBreak/>
        <w:t>Рекомендации</w:t>
      </w:r>
    </w:p>
    <w:p w14:paraId="2CDA36C0"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Agnew, D. C.: 3.06 - Earth Tides, in Treatise on Geophysics, edited by G. Schubert, pp. 163–195, Elsevier, Amsterdam., 2007.</w:t>
      </w:r>
    </w:p>
    <w:p w14:paraId="4A731F05"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Agnew, D. C.: SPOTL: Some Programs for Ocean-Tide Loading, SIO technical report (http://dx.doi.org/http://es cholarship.org/</w:t>
      </w:r>
      <w:proofErr w:type="spellStart"/>
      <w:r w:rsidRPr="00DE0BD4">
        <w:rPr>
          <w:rFonts w:ascii="Times New Roman" w:hAnsi="Times New Roman" w:cs="Times New Roman"/>
          <w:sz w:val="28"/>
          <w:szCs w:val="28"/>
          <w:lang w:val="en-US"/>
        </w:rPr>
        <w:t>uc</w:t>
      </w:r>
      <w:proofErr w:type="spellEnd"/>
      <w:r w:rsidRPr="00DE0BD4">
        <w:rPr>
          <w:rFonts w:ascii="Times New Roman" w:hAnsi="Times New Roman" w:cs="Times New Roman"/>
          <w:sz w:val="28"/>
          <w:szCs w:val="28"/>
          <w:lang w:val="en-US"/>
        </w:rPr>
        <w:t>/</w:t>
      </w:r>
      <w:proofErr w:type="spellStart"/>
      <w:r w:rsidRPr="00DE0BD4">
        <w:rPr>
          <w:rFonts w:ascii="Times New Roman" w:hAnsi="Times New Roman" w:cs="Times New Roman"/>
          <w:sz w:val="28"/>
          <w:szCs w:val="28"/>
          <w:lang w:val="en-US"/>
        </w:rPr>
        <w:t>sio_techreport</w:t>
      </w:r>
      <w:proofErr w:type="spellEnd"/>
      <w:r w:rsidRPr="00DE0BD4">
        <w:rPr>
          <w:rFonts w:ascii="Times New Roman" w:hAnsi="Times New Roman" w:cs="Times New Roman"/>
          <w:sz w:val="28"/>
          <w:szCs w:val="28"/>
          <w:lang w:val="en-US"/>
        </w:rPr>
        <w:t>)., 2012.</w:t>
      </w:r>
    </w:p>
    <w:p w14:paraId="3D79D04B" w14:textId="77777777" w:rsidR="00DE0BD4" w:rsidRPr="00DE0BD4" w:rsidRDefault="00DE0BD4" w:rsidP="00DE0BD4">
      <w:pPr>
        <w:pStyle w:val="a6"/>
        <w:rPr>
          <w:rFonts w:ascii="Times New Roman" w:hAnsi="Times New Roman" w:cs="Times New Roman"/>
          <w:sz w:val="28"/>
          <w:szCs w:val="28"/>
          <w:lang w:val="en-US"/>
        </w:rPr>
      </w:pPr>
      <w:proofErr w:type="spellStart"/>
      <w:r w:rsidRPr="00DE0BD4">
        <w:rPr>
          <w:rFonts w:ascii="Times New Roman" w:hAnsi="Times New Roman" w:cs="Times New Roman"/>
          <w:sz w:val="28"/>
          <w:szCs w:val="28"/>
        </w:rPr>
        <w:t>Beilin</w:t>
      </w:r>
      <w:proofErr w:type="spellEnd"/>
      <w:r w:rsidRPr="00DE0BD4">
        <w:rPr>
          <w:rFonts w:ascii="Times New Roman" w:hAnsi="Times New Roman" w:cs="Times New Roman"/>
          <w:sz w:val="28"/>
          <w:szCs w:val="28"/>
        </w:rPr>
        <w:t xml:space="preserve">, J.: </w:t>
      </w:r>
      <w:proofErr w:type="spellStart"/>
      <w:r w:rsidRPr="00DE0BD4">
        <w:rPr>
          <w:rFonts w:ascii="Times New Roman" w:hAnsi="Times New Roman" w:cs="Times New Roman"/>
          <w:sz w:val="28"/>
          <w:szCs w:val="28"/>
        </w:rPr>
        <w:t>Apport</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de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la</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gravimétrie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absolue</w:t>
      </w:r>
      <w:proofErr w:type="spellEnd"/>
      <w:r w:rsidRPr="00DE0BD4">
        <w:rPr>
          <w:rFonts w:ascii="Times New Roman" w:hAnsi="Times New Roman" w:cs="Times New Roman"/>
          <w:sz w:val="28"/>
          <w:szCs w:val="28"/>
        </w:rPr>
        <w:t xml:space="preserve"> à </w:t>
      </w:r>
      <w:proofErr w:type="spellStart"/>
      <w:r w:rsidRPr="00DE0BD4">
        <w:rPr>
          <w:rFonts w:ascii="Times New Roman" w:hAnsi="Times New Roman" w:cs="Times New Roman"/>
          <w:sz w:val="28"/>
          <w:szCs w:val="28"/>
        </w:rPr>
        <w:t>la</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réalisation</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de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la</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composante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gravimétrique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du</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Réseau</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Géodésique</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Français</w:t>
      </w:r>
      <w:proofErr w:type="spellEnd"/>
      <w:r w:rsidRPr="00DE0BD4">
        <w:rPr>
          <w:rFonts w:ascii="Times New Roman" w:hAnsi="Times New Roman" w:cs="Times New Roman"/>
          <w:sz w:val="28"/>
          <w:szCs w:val="28"/>
        </w:rPr>
        <w:t xml:space="preserve">, Master </w:t>
      </w:r>
      <w:proofErr w:type="spellStart"/>
      <w:r w:rsidRPr="00DE0BD4">
        <w:rPr>
          <w:rFonts w:ascii="Times New Roman" w:hAnsi="Times New Roman" w:cs="Times New Roman"/>
          <w:sz w:val="28"/>
          <w:szCs w:val="28"/>
        </w:rPr>
        <w:t>thesis</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rPr>
        <w:t>Inst</w:t>
      </w:r>
      <w:proofErr w:type="spellEnd"/>
      <w:r w:rsidRPr="00DE0BD4">
        <w:rPr>
          <w:rFonts w:ascii="Times New Roman" w:hAnsi="Times New Roman" w:cs="Times New Roman"/>
          <w:sz w:val="28"/>
          <w:szCs w:val="28"/>
        </w:rPr>
        <w:t xml:space="preserve">. </w:t>
      </w:r>
      <w:proofErr w:type="spellStart"/>
      <w:r w:rsidRPr="00DE0BD4">
        <w:rPr>
          <w:rFonts w:ascii="Times New Roman" w:hAnsi="Times New Roman" w:cs="Times New Roman"/>
          <w:sz w:val="28"/>
          <w:szCs w:val="28"/>
          <w:lang w:val="en-US"/>
        </w:rPr>
        <w:t>Géogr</w:t>
      </w:r>
      <w:proofErr w:type="spellEnd"/>
      <w:r w:rsidRPr="00DE0BD4">
        <w:rPr>
          <w:rFonts w:ascii="Times New Roman" w:hAnsi="Times New Roman" w:cs="Times New Roman"/>
          <w:sz w:val="28"/>
          <w:szCs w:val="28"/>
          <w:lang w:val="en-US"/>
        </w:rPr>
        <w:t>. Natl., Paris, France., 2006.</w:t>
      </w:r>
    </w:p>
    <w:p w14:paraId="0538A00C" w14:textId="77777777" w:rsidR="00DE0BD4" w:rsidRPr="00DE0BD4" w:rsidRDefault="00DE0BD4" w:rsidP="00DE0BD4">
      <w:pPr>
        <w:pStyle w:val="a6"/>
        <w:rPr>
          <w:rFonts w:ascii="Times New Roman" w:hAnsi="Times New Roman" w:cs="Times New Roman"/>
          <w:sz w:val="28"/>
          <w:szCs w:val="28"/>
          <w:lang w:val="en-US"/>
        </w:rPr>
      </w:pPr>
      <w:proofErr w:type="spellStart"/>
      <w:r w:rsidRPr="00DE0BD4">
        <w:rPr>
          <w:rFonts w:ascii="Times New Roman" w:hAnsi="Times New Roman" w:cs="Times New Roman"/>
          <w:sz w:val="28"/>
          <w:szCs w:val="28"/>
          <w:lang w:val="en-US"/>
        </w:rPr>
        <w:t>Cattin</w:t>
      </w:r>
      <w:proofErr w:type="spellEnd"/>
      <w:r w:rsidRPr="00DE0BD4">
        <w:rPr>
          <w:rFonts w:ascii="Times New Roman" w:hAnsi="Times New Roman" w:cs="Times New Roman"/>
          <w:sz w:val="28"/>
          <w:szCs w:val="28"/>
          <w:lang w:val="en-US"/>
        </w:rPr>
        <w:t xml:space="preserve">, R., </w:t>
      </w:r>
      <w:proofErr w:type="spellStart"/>
      <w:r w:rsidRPr="00DE0BD4">
        <w:rPr>
          <w:rFonts w:ascii="Times New Roman" w:hAnsi="Times New Roman" w:cs="Times New Roman"/>
          <w:sz w:val="28"/>
          <w:szCs w:val="28"/>
          <w:lang w:val="en-US"/>
        </w:rPr>
        <w:t>Mazzotti</w:t>
      </w:r>
      <w:proofErr w:type="spellEnd"/>
      <w:r w:rsidRPr="00DE0BD4">
        <w:rPr>
          <w:rFonts w:ascii="Times New Roman" w:hAnsi="Times New Roman" w:cs="Times New Roman"/>
          <w:sz w:val="28"/>
          <w:szCs w:val="28"/>
          <w:lang w:val="en-US"/>
        </w:rPr>
        <w:t xml:space="preserve">, S. and </w:t>
      </w:r>
      <w:proofErr w:type="spellStart"/>
      <w:r w:rsidRPr="00DE0BD4">
        <w:rPr>
          <w:rFonts w:ascii="Times New Roman" w:hAnsi="Times New Roman" w:cs="Times New Roman"/>
          <w:sz w:val="28"/>
          <w:szCs w:val="28"/>
          <w:lang w:val="en-US"/>
        </w:rPr>
        <w:t>Baratin</w:t>
      </w:r>
      <w:proofErr w:type="spellEnd"/>
      <w:r w:rsidRPr="00DE0BD4">
        <w:rPr>
          <w:rFonts w:ascii="Times New Roman" w:hAnsi="Times New Roman" w:cs="Times New Roman"/>
          <w:sz w:val="28"/>
          <w:szCs w:val="28"/>
          <w:lang w:val="en-US"/>
        </w:rPr>
        <w:t xml:space="preserve">, L.-M.: </w:t>
      </w:r>
      <w:proofErr w:type="spellStart"/>
      <w:r w:rsidRPr="00DE0BD4">
        <w:rPr>
          <w:rFonts w:ascii="Times New Roman" w:hAnsi="Times New Roman" w:cs="Times New Roman"/>
          <w:sz w:val="28"/>
          <w:szCs w:val="28"/>
          <w:lang w:val="en-US"/>
        </w:rPr>
        <w:t>GravProcess</w:t>
      </w:r>
      <w:proofErr w:type="spellEnd"/>
      <w:r w:rsidRPr="00DE0BD4">
        <w:rPr>
          <w:rFonts w:ascii="Times New Roman" w:hAnsi="Times New Roman" w:cs="Times New Roman"/>
          <w:sz w:val="28"/>
          <w:szCs w:val="28"/>
          <w:lang w:val="en-US"/>
        </w:rPr>
        <w:t xml:space="preserve">: An easy-to-use MATLAB software to process campaign gravity data and evaluate the associated uncertainties, </w:t>
      </w:r>
      <w:proofErr w:type="spellStart"/>
      <w:r w:rsidRPr="00DE0BD4">
        <w:rPr>
          <w:rFonts w:ascii="Times New Roman" w:hAnsi="Times New Roman" w:cs="Times New Roman"/>
          <w:sz w:val="28"/>
          <w:szCs w:val="28"/>
          <w:lang w:val="en-US"/>
        </w:rPr>
        <w:t>Comput</w:t>
      </w:r>
      <w:proofErr w:type="spellEnd"/>
      <w:r w:rsidRPr="00DE0BD4">
        <w:rPr>
          <w:rFonts w:ascii="Times New Roman" w:hAnsi="Times New Roman" w:cs="Times New Roman"/>
          <w:sz w:val="28"/>
          <w:szCs w:val="28"/>
          <w:lang w:val="en-US"/>
        </w:rPr>
        <w:t xml:space="preserve">. </w:t>
      </w:r>
      <w:proofErr w:type="spellStart"/>
      <w:r w:rsidRPr="00DE0BD4">
        <w:rPr>
          <w:rFonts w:ascii="Times New Roman" w:hAnsi="Times New Roman" w:cs="Times New Roman"/>
          <w:sz w:val="28"/>
          <w:szCs w:val="28"/>
          <w:lang w:val="en-US"/>
        </w:rPr>
        <w:t>Geosci</w:t>
      </w:r>
      <w:proofErr w:type="spellEnd"/>
      <w:r w:rsidRPr="00DE0BD4">
        <w:rPr>
          <w:rFonts w:ascii="Times New Roman" w:hAnsi="Times New Roman" w:cs="Times New Roman"/>
          <w:sz w:val="28"/>
          <w:szCs w:val="28"/>
          <w:lang w:val="en-US"/>
        </w:rPr>
        <w:t xml:space="preserve">., 81, 20–27, </w:t>
      </w:r>
      <w:proofErr w:type="gramStart"/>
      <w:r w:rsidRPr="00DE0BD4">
        <w:rPr>
          <w:rFonts w:ascii="Times New Roman" w:hAnsi="Times New Roman" w:cs="Times New Roman"/>
          <w:sz w:val="28"/>
          <w:szCs w:val="28"/>
          <w:lang w:val="en-US"/>
        </w:rPr>
        <w:t>doi:10.1016/j.cageo</w:t>
      </w:r>
      <w:proofErr w:type="gramEnd"/>
      <w:r w:rsidRPr="00DE0BD4">
        <w:rPr>
          <w:rFonts w:ascii="Times New Roman" w:hAnsi="Times New Roman" w:cs="Times New Roman"/>
          <w:sz w:val="28"/>
          <w:szCs w:val="28"/>
          <w:lang w:val="en-US"/>
        </w:rPr>
        <w:t>.2015.04.005, 2015.</w:t>
      </w:r>
    </w:p>
    <w:p w14:paraId="686094D2" w14:textId="77777777" w:rsidR="00DE0BD4" w:rsidRPr="00DE0BD4" w:rsidRDefault="00DE0BD4" w:rsidP="00DE0BD4">
      <w:pPr>
        <w:pStyle w:val="a6"/>
        <w:rPr>
          <w:rFonts w:ascii="Times New Roman" w:hAnsi="Times New Roman" w:cs="Times New Roman"/>
          <w:sz w:val="28"/>
          <w:szCs w:val="28"/>
          <w:lang w:val="en-US"/>
        </w:rPr>
      </w:pPr>
      <w:proofErr w:type="spellStart"/>
      <w:r w:rsidRPr="00DE0BD4">
        <w:rPr>
          <w:rFonts w:ascii="Times New Roman" w:hAnsi="Times New Roman" w:cs="Times New Roman"/>
          <w:sz w:val="28"/>
          <w:szCs w:val="28"/>
          <w:lang w:val="en-US"/>
        </w:rPr>
        <w:t>Gettings</w:t>
      </w:r>
      <w:proofErr w:type="spellEnd"/>
      <w:r w:rsidRPr="00DE0BD4">
        <w:rPr>
          <w:rFonts w:ascii="Times New Roman" w:hAnsi="Times New Roman" w:cs="Times New Roman"/>
          <w:sz w:val="28"/>
          <w:szCs w:val="28"/>
          <w:lang w:val="en-US"/>
        </w:rPr>
        <w:t>, P., Chapman, D. S. and Allis, R.: Techniques, analysis, and noise in a Salt Lake Valley 4D gravity experiment, Geophysics, 73, 71, doi:10.1190/1.2996303, 2008.</w:t>
      </w:r>
    </w:p>
    <w:p w14:paraId="5C3A196C"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Hartmann, T. and Wenzel, H.-G.: The HW95 tidal potential catalogue, </w:t>
      </w:r>
      <w:proofErr w:type="spellStart"/>
      <w:r w:rsidRPr="00DE0BD4">
        <w:rPr>
          <w:rFonts w:ascii="Times New Roman" w:hAnsi="Times New Roman" w:cs="Times New Roman"/>
          <w:sz w:val="28"/>
          <w:szCs w:val="28"/>
          <w:lang w:val="en-US"/>
        </w:rPr>
        <w:t>Geophys</w:t>
      </w:r>
      <w:proofErr w:type="spellEnd"/>
      <w:r w:rsidRPr="00DE0BD4">
        <w:rPr>
          <w:rFonts w:ascii="Times New Roman" w:hAnsi="Times New Roman" w:cs="Times New Roman"/>
          <w:sz w:val="28"/>
          <w:szCs w:val="28"/>
          <w:lang w:val="en-US"/>
        </w:rPr>
        <w:t>. Res. Lett., 22(24), 3553–3556, doi:10.1029/95GL03324, 1995.</w:t>
      </w:r>
    </w:p>
    <w:p w14:paraId="3BEE3BF8"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Hector, B. and Hinderer, J.: </w:t>
      </w:r>
      <w:proofErr w:type="spellStart"/>
      <w:r w:rsidRPr="00DE0BD4">
        <w:rPr>
          <w:rFonts w:ascii="Times New Roman" w:hAnsi="Times New Roman" w:cs="Times New Roman"/>
          <w:sz w:val="28"/>
          <w:szCs w:val="28"/>
          <w:lang w:val="en-US"/>
        </w:rPr>
        <w:t>pyGrav</w:t>
      </w:r>
      <w:proofErr w:type="spellEnd"/>
      <w:r w:rsidRPr="00DE0BD4">
        <w:rPr>
          <w:rFonts w:ascii="Times New Roman" w:hAnsi="Times New Roman" w:cs="Times New Roman"/>
          <w:sz w:val="28"/>
          <w:szCs w:val="28"/>
          <w:lang w:val="en-US"/>
        </w:rPr>
        <w:t xml:space="preserve">, a Python-based program for handling and processing relative gravity data, </w:t>
      </w:r>
      <w:proofErr w:type="spellStart"/>
      <w:r w:rsidRPr="00DE0BD4">
        <w:rPr>
          <w:rFonts w:ascii="Times New Roman" w:hAnsi="Times New Roman" w:cs="Times New Roman"/>
          <w:sz w:val="28"/>
          <w:szCs w:val="28"/>
          <w:lang w:val="en-US"/>
        </w:rPr>
        <w:t>Comput</w:t>
      </w:r>
      <w:proofErr w:type="spellEnd"/>
      <w:r w:rsidRPr="00DE0BD4">
        <w:rPr>
          <w:rFonts w:ascii="Times New Roman" w:hAnsi="Times New Roman" w:cs="Times New Roman"/>
          <w:sz w:val="28"/>
          <w:szCs w:val="28"/>
          <w:lang w:val="en-US"/>
        </w:rPr>
        <w:t xml:space="preserve">. </w:t>
      </w:r>
      <w:proofErr w:type="spellStart"/>
      <w:r w:rsidRPr="00DE0BD4">
        <w:rPr>
          <w:rFonts w:ascii="Times New Roman" w:hAnsi="Times New Roman" w:cs="Times New Roman"/>
          <w:sz w:val="28"/>
          <w:szCs w:val="28"/>
          <w:lang w:val="en-US"/>
        </w:rPr>
        <w:t>Geosci</w:t>
      </w:r>
      <w:proofErr w:type="spellEnd"/>
      <w:r w:rsidRPr="00DE0BD4">
        <w:rPr>
          <w:rFonts w:ascii="Times New Roman" w:hAnsi="Times New Roman" w:cs="Times New Roman"/>
          <w:sz w:val="28"/>
          <w:szCs w:val="28"/>
          <w:lang w:val="en-US"/>
        </w:rPr>
        <w:t xml:space="preserve">., </w:t>
      </w:r>
      <w:proofErr w:type="gramStart"/>
      <w:r w:rsidRPr="00DE0BD4">
        <w:rPr>
          <w:rFonts w:ascii="Times New Roman" w:hAnsi="Times New Roman" w:cs="Times New Roman"/>
          <w:sz w:val="28"/>
          <w:szCs w:val="28"/>
          <w:lang w:val="en-US"/>
        </w:rPr>
        <w:t>doi:10.1016/j.cageo</w:t>
      </w:r>
      <w:proofErr w:type="gramEnd"/>
      <w:r w:rsidRPr="00DE0BD4">
        <w:rPr>
          <w:rFonts w:ascii="Times New Roman" w:hAnsi="Times New Roman" w:cs="Times New Roman"/>
          <w:sz w:val="28"/>
          <w:szCs w:val="28"/>
          <w:lang w:val="en-US"/>
        </w:rPr>
        <w:t>.2016.03.010, 2016.</w:t>
      </w:r>
    </w:p>
    <w:p w14:paraId="3D7F7CF9"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Hector, B., </w:t>
      </w:r>
      <w:proofErr w:type="spellStart"/>
      <w:r w:rsidRPr="00DE0BD4">
        <w:rPr>
          <w:rFonts w:ascii="Times New Roman" w:hAnsi="Times New Roman" w:cs="Times New Roman"/>
          <w:sz w:val="28"/>
          <w:szCs w:val="28"/>
          <w:lang w:val="en-US"/>
        </w:rPr>
        <w:t>Séguis</w:t>
      </w:r>
      <w:proofErr w:type="spellEnd"/>
      <w:r w:rsidRPr="00DE0BD4">
        <w:rPr>
          <w:rFonts w:ascii="Times New Roman" w:hAnsi="Times New Roman" w:cs="Times New Roman"/>
          <w:sz w:val="28"/>
          <w:szCs w:val="28"/>
          <w:lang w:val="en-US"/>
        </w:rPr>
        <w:t xml:space="preserve">, L., Hinderer, J., </w:t>
      </w:r>
      <w:proofErr w:type="spellStart"/>
      <w:r w:rsidRPr="00DE0BD4">
        <w:rPr>
          <w:rFonts w:ascii="Times New Roman" w:hAnsi="Times New Roman" w:cs="Times New Roman"/>
          <w:sz w:val="28"/>
          <w:szCs w:val="28"/>
          <w:lang w:val="en-US"/>
        </w:rPr>
        <w:t>Cohard</w:t>
      </w:r>
      <w:proofErr w:type="spellEnd"/>
      <w:r w:rsidRPr="00DE0BD4">
        <w:rPr>
          <w:rFonts w:ascii="Times New Roman" w:hAnsi="Times New Roman" w:cs="Times New Roman"/>
          <w:sz w:val="28"/>
          <w:szCs w:val="28"/>
          <w:lang w:val="en-US"/>
        </w:rPr>
        <w:t xml:space="preserve">, J.-M., </w:t>
      </w:r>
      <w:proofErr w:type="spellStart"/>
      <w:r w:rsidRPr="00DE0BD4">
        <w:rPr>
          <w:rFonts w:ascii="Times New Roman" w:hAnsi="Times New Roman" w:cs="Times New Roman"/>
          <w:sz w:val="28"/>
          <w:szCs w:val="28"/>
          <w:lang w:val="en-US"/>
        </w:rPr>
        <w:t>Wubda</w:t>
      </w:r>
      <w:proofErr w:type="spellEnd"/>
      <w:r w:rsidRPr="00DE0BD4">
        <w:rPr>
          <w:rFonts w:ascii="Times New Roman" w:hAnsi="Times New Roman" w:cs="Times New Roman"/>
          <w:sz w:val="28"/>
          <w:szCs w:val="28"/>
          <w:lang w:val="en-US"/>
        </w:rPr>
        <w:t xml:space="preserve">, M., </w:t>
      </w:r>
      <w:proofErr w:type="spellStart"/>
      <w:r w:rsidRPr="00DE0BD4">
        <w:rPr>
          <w:rFonts w:ascii="Times New Roman" w:hAnsi="Times New Roman" w:cs="Times New Roman"/>
          <w:sz w:val="28"/>
          <w:szCs w:val="28"/>
          <w:lang w:val="en-US"/>
        </w:rPr>
        <w:t>Descloitres</w:t>
      </w:r>
      <w:proofErr w:type="spellEnd"/>
      <w:r w:rsidRPr="00DE0BD4">
        <w:rPr>
          <w:rFonts w:ascii="Times New Roman" w:hAnsi="Times New Roman" w:cs="Times New Roman"/>
          <w:sz w:val="28"/>
          <w:szCs w:val="28"/>
          <w:lang w:val="en-US"/>
        </w:rPr>
        <w:t xml:space="preserve">, M. and </w:t>
      </w:r>
      <w:proofErr w:type="spellStart"/>
      <w:r w:rsidRPr="00DE0BD4">
        <w:rPr>
          <w:rFonts w:ascii="Times New Roman" w:hAnsi="Times New Roman" w:cs="Times New Roman"/>
          <w:sz w:val="28"/>
          <w:szCs w:val="28"/>
          <w:lang w:val="en-US"/>
        </w:rPr>
        <w:t>Benarrosh</w:t>
      </w:r>
      <w:proofErr w:type="spellEnd"/>
      <w:r w:rsidRPr="00DE0BD4">
        <w:rPr>
          <w:rFonts w:ascii="Times New Roman" w:hAnsi="Times New Roman" w:cs="Times New Roman"/>
          <w:sz w:val="28"/>
          <w:szCs w:val="28"/>
          <w:lang w:val="en-US"/>
        </w:rPr>
        <w:t xml:space="preserve">, N.: Water storage changes as a marker for baseflow generation processes in a tropical humid basement catchment (Benin): insights from hybrid gravimetry, Water </w:t>
      </w:r>
      <w:proofErr w:type="spellStart"/>
      <w:r w:rsidRPr="00DE0BD4">
        <w:rPr>
          <w:rFonts w:ascii="Times New Roman" w:hAnsi="Times New Roman" w:cs="Times New Roman"/>
          <w:sz w:val="28"/>
          <w:szCs w:val="28"/>
          <w:lang w:val="en-US"/>
        </w:rPr>
        <w:t>Resour</w:t>
      </w:r>
      <w:proofErr w:type="spellEnd"/>
      <w:r w:rsidRPr="00DE0BD4">
        <w:rPr>
          <w:rFonts w:ascii="Times New Roman" w:hAnsi="Times New Roman" w:cs="Times New Roman"/>
          <w:sz w:val="28"/>
          <w:szCs w:val="28"/>
          <w:lang w:val="en-US"/>
        </w:rPr>
        <w:t>. Res., Accepted.</w:t>
      </w:r>
    </w:p>
    <w:p w14:paraId="5EEA3B2A"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Hwang, C., Wang, C.-G. and Lee, L.-H.: Adjustment of relative gravity measurements using weighted and datum-free constraints, </w:t>
      </w:r>
      <w:proofErr w:type="spellStart"/>
      <w:r w:rsidRPr="00DE0BD4">
        <w:rPr>
          <w:rFonts w:ascii="Times New Roman" w:hAnsi="Times New Roman" w:cs="Times New Roman"/>
          <w:sz w:val="28"/>
          <w:szCs w:val="28"/>
          <w:lang w:val="en-US"/>
        </w:rPr>
        <w:t>Comput</w:t>
      </w:r>
      <w:proofErr w:type="spellEnd"/>
      <w:r w:rsidRPr="00DE0BD4">
        <w:rPr>
          <w:rFonts w:ascii="Times New Roman" w:hAnsi="Times New Roman" w:cs="Times New Roman"/>
          <w:sz w:val="28"/>
          <w:szCs w:val="28"/>
          <w:lang w:val="en-US"/>
        </w:rPr>
        <w:t xml:space="preserve">. </w:t>
      </w:r>
      <w:proofErr w:type="spellStart"/>
      <w:r w:rsidRPr="00DE0BD4">
        <w:rPr>
          <w:rFonts w:ascii="Times New Roman" w:hAnsi="Times New Roman" w:cs="Times New Roman"/>
          <w:sz w:val="28"/>
          <w:szCs w:val="28"/>
          <w:lang w:val="en-US"/>
        </w:rPr>
        <w:t>Geosci</w:t>
      </w:r>
      <w:proofErr w:type="spellEnd"/>
      <w:r w:rsidRPr="00DE0BD4">
        <w:rPr>
          <w:rFonts w:ascii="Times New Roman" w:hAnsi="Times New Roman" w:cs="Times New Roman"/>
          <w:sz w:val="28"/>
          <w:szCs w:val="28"/>
          <w:lang w:val="en-US"/>
        </w:rPr>
        <w:t>., 28(9), 1005–1015, doi:10.1016/S0098-3004(02)00005-5, 2002.</w:t>
      </w:r>
    </w:p>
    <w:p w14:paraId="5AECAAE0"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Lambert, A. and Beaumont, C.: Nano variations in gravity due to seasonal groundwater movements: Implications for the gravitational detection of tectonic movements, J. </w:t>
      </w:r>
      <w:proofErr w:type="spellStart"/>
      <w:r w:rsidRPr="00DE0BD4">
        <w:rPr>
          <w:rFonts w:ascii="Times New Roman" w:hAnsi="Times New Roman" w:cs="Times New Roman"/>
          <w:sz w:val="28"/>
          <w:szCs w:val="28"/>
          <w:lang w:val="en-US"/>
        </w:rPr>
        <w:t>Geophys</w:t>
      </w:r>
      <w:proofErr w:type="spellEnd"/>
      <w:r w:rsidRPr="00DE0BD4">
        <w:rPr>
          <w:rFonts w:ascii="Times New Roman" w:hAnsi="Times New Roman" w:cs="Times New Roman"/>
          <w:sz w:val="28"/>
          <w:szCs w:val="28"/>
          <w:lang w:val="en-US"/>
        </w:rPr>
        <w:t>. Res., 82(2), 297–306, doi:10.1029/JB082i002p00297, 1977.</w:t>
      </w:r>
    </w:p>
    <w:p w14:paraId="44642D70" w14:textId="77777777" w:rsidR="00DE0BD4" w:rsidRPr="00DE0BD4" w:rsidRDefault="00DE0BD4" w:rsidP="00DE0BD4">
      <w:pPr>
        <w:pStyle w:val="a6"/>
        <w:rPr>
          <w:rFonts w:ascii="Times New Roman" w:hAnsi="Times New Roman" w:cs="Times New Roman"/>
          <w:sz w:val="28"/>
          <w:szCs w:val="28"/>
          <w:lang w:val="en-US"/>
        </w:rPr>
      </w:pPr>
      <w:proofErr w:type="spellStart"/>
      <w:r w:rsidRPr="00DE0BD4">
        <w:rPr>
          <w:rFonts w:ascii="Times New Roman" w:hAnsi="Times New Roman" w:cs="Times New Roman"/>
          <w:sz w:val="28"/>
          <w:szCs w:val="28"/>
          <w:lang w:val="en-US"/>
        </w:rPr>
        <w:t>Merlet</w:t>
      </w:r>
      <w:proofErr w:type="spellEnd"/>
      <w:r w:rsidRPr="00DE0BD4">
        <w:rPr>
          <w:rFonts w:ascii="Times New Roman" w:hAnsi="Times New Roman" w:cs="Times New Roman"/>
          <w:sz w:val="28"/>
          <w:szCs w:val="28"/>
          <w:lang w:val="en-US"/>
        </w:rPr>
        <w:t xml:space="preserve">, S., </w:t>
      </w:r>
      <w:proofErr w:type="spellStart"/>
      <w:r w:rsidRPr="00DE0BD4">
        <w:rPr>
          <w:rFonts w:ascii="Times New Roman" w:hAnsi="Times New Roman" w:cs="Times New Roman"/>
          <w:sz w:val="28"/>
          <w:szCs w:val="28"/>
          <w:lang w:val="en-US"/>
        </w:rPr>
        <w:t>Kopaev</w:t>
      </w:r>
      <w:proofErr w:type="spellEnd"/>
      <w:r w:rsidRPr="00DE0BD4">
        <w:rPr>
          <w:rFonts w:ascii="Times New Roman" w:hAnsi="Times New Roman" w:cs="Times New Roman"/>
          <w:sz w:val="28"/>
          <w:szCs w:val="28"/>
          <w:lang w:val="en-US"/>
        </w:rPr>
        <w:t xml:space="preserve">, A., </w:t>
      </w:r>
      <w:proofErr w:type="spellStart"/>
      <w:r w:rsidRPr="00DE0BD4">
        <w:rPr>
          <w:rFonts w:ascii="Times New Roman" w:hAnsi="Times New Roman" w:cs="Times New Roman"/>
          <w:sz w:val="28"/>
          <w:szCs w:val="28"/>
          <w:lang w:val="en-US"/>
        </w:rPr>
        <w:t>Diament</w:t>
      </w:r>
      <w:proofErr w:type="spellEnd"/>
      <w:r w:rsidRPr="00DE0BD4">
        <w:rPr>
          <w:rFonts w:ascii="Times New Roman" w:hAnsi="Times New Roman" w:cs="Times New Roman"/>
          <w:sz w:val="28"/>
          <w:szCs w:val="28"/>
          <w:lang w:val="en-US"/>
        </w:rPr>
        <w:t xml:space="preserve">, M., </w:t>
      </w:r>
      <w:proofErr w:type="spellStart"/>
      <w:r w:rsidRPr="00DE0BD4">
        <w:rPr>
          <w:rFonts w:ascii="Times New Roman" w:hAnsi="Times New Roman" w:cs="Times New Roman"/>
          <w:sz w:val="28"/>
          <w:szCs w:val="28"/>
          <w:lang w:val="en-US"/>
        </w:rPr>
        <w:t>Geneves</w:t>
      </w:r>
      <w:proofErr w:type="spellEnd"/>
      <w:r w:rsidRPr="00DE0BD4">
        <w:rPr>
          <w:rFonts w:ascii="Times New Roman" w:hAnsi="Times New Roman" w:cs="Times New Roman"/>
          <w:sz w:val="28"/>
          <w:szCs w:val="28"/>
          <w:lang w:val="en-US"/>
        </w:rPr>
        <w:t xml:space="preserve">, G., </w:t>
      </w:r>
      <w:proofErr w:type="spellStart"/>
      <w:r w:rsidRPr="00DE0BD4">
        <w:rPr>
          <w:rFonts w:ascii="Times New Roman" w:hAnsi="Times New Roman" w:cs="Times New Roman"/>
          <w:sz w:val="28"/>
          <w:szCs w:val="28"/>
          <w:lang w:val="en-US"/>
        </w:rPr>
        <w:t>Landragin</w:t>
      </w:r>
      <w:proofErr w:type="spellEnd"/>
      <w:r w:rsidRPr="00DE0BD4">
        <w:rPr>
          <w:rFonts w:ascii="Times New Roman" w:hAnsi="Times New Roman" w:cs="Times New Roman"/>
          <w:sz w:val="28"/>
          <w:szCs w:val="28"/>
          <w:lang w:val="en-US"/>
        </w:rPr>
        <w:t xml:space="preserve">, A. and Santos, F. P. D.: Micro-gravity investigations for the LNE watt balance project, </w:t>
      </w:r>
      <w:proofErr w:type="spellStart"/>
      <w:r w:rsidRPr="00DE0BD4">
        <w:rPr>
          <w:rFonts w:ascii="Times New Roman" w:hAnsi="Times New Roman" w:cs="Times New Roman"/>
          <w:sz w:val="28"/>
          <w:szCs w:val="28"/>
          <w:lang w:val="en-US"/>
        </w:rPr>
        <w:t>Metrologia</w:t>
      </w:r>
      <w:proofErr w:type="spellEnd"/>
      <w:r w:rsidRPr="00DE0BD4">
        <w:rPr>
          <w:rFonts w:ascii="Times New Roman" w:hAnsi="Times New Roman" w:cs="Times New Roman"/>
          <w:sz w:val="28"/>
          <w:szCs w:val="28"/>
          <w:lang w:val="en-US"/>
        </w:rPr>
        <w:t>, 45(3), 265, doi:10.1088/0026-1394/45/3/002, 2008.</w:t>
      </w:r>
    </w:p>
    <w:p w14:paraId="52300843"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Montgomery, E. L.: Determination of coefficient of storage by use of gravity measurements., PhD Thesis, The University of Arizona. [online] Available from: </w:t>
      </w:r>
      <w:r w:rsidRPr="00DE0BD4">
        <w:rPr>
          <w:rFonts w:ascii="Times New Roman" w:hAnsi="Times New Roman" w:cs="Times New Roman"/>
          <w:sz w:val="28"/>
          <w:szCs w:val="28"/>
          <w:lang w:val="en-US"/>
        </w:rPr>
        <w:lastRenderedPageBreak/>
        <w:t>http://arizona.openrepository.com/arizona/handle/10150/190978 (Accessed 5 April 2013), 1971.</w:t>
      </w:r>
    </w:p>
    <w:p w14:paraId="17B9E5BB"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Munk, W. H. and Cartwright, D. E.: Tidal Spectroscopy and Prediction, R. Soc. </w:t>
      </w:r>
      <w:proofErr w:type="spellStart"/>
      <w:r w:rsidRPr="00DE0BD4">
        <w:rPr>
          <w:rFonts w:ascii="Times New Roman" w:hAnsi="Times New Roman" w:cs="Times New Roman"/>
          <w:sz w:val="28"/>
          <w:szCs w:val="28"/>
          <w:lang w:val="en-US"/>
        </w:rPr>
        <w:t>Lond</w:t>
      </w:r>
      <w:proofErr w:type="spellEnd"/>
      <w:r w:rsidRPr="00DE0BD4">
        <w:rPr>
          <w:rFonts w:ascii="Times New Roman" w:hAnsi="Times New Roman" w:cs="Times New Roman"/>
          <w:sz w:val="28"/>
          <w:szCs w:val="28"/>
          <w:lang w:val="en-US"/>
        </w:rPr>
        <w:t>. Philos. Trans. Ser. A, 259, 533–581, doi:10.1098/rsta.1966.0024, 1966.</w:t>
      </w:r>
    </w:p>
    <w:p w14:paraId="51AF0648"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Seigel, H. O., </w:t>
      </w:r>
      <w:proofErr w:type="spellStart"/>
      <w:r w:rsidRPr="00DE0BD4">
        <w:rPr>
          <w:rFonts w:ascii="Times New Roman" w:hAnsi="Times New Roman" w:cs="Times New Roman"/>
          <w:sz w:val="28"/>
          <w:szCs w:val="28"/>
          <w:lang w:val="en-US"/>
        </w:rPr>
        <w:t>Brcic</w:t>
      </w:r>
      <w:proofErr w:type="spellEnd"/>
      <w:r w:rsidRPr="00DE0BD4">
        <w:rPr>
          <w:rFonts w:ascii="Times New Roman" w:hAnsi="Times New Roman" w:cs="Times New Roman"/>
          <w:sz w:val="28"/>
          <w:szCs w:val="28"/>
          <w:lang w:val="en-US"/>
        </w:rPr>
        <w:t xml:space="preserve">, I. and Mistry, P.: A guide to high precision land gravimeter surveys, </w:t>
      </w:r>
      <w:proofErr w:type="spellStart"/>
      <w:r w:rsidRPr="00DE0BD4">
        <w:rPr>
          <w:rFonts w:ascii="Times New Roman" w:hAnsi="Times New Roman" w:cs="Times New Roman"/>
          <w:sz w:val="28"/>
          <w:szCs w:val="28"/>
          <w:lang w:val="en-US"/>
        </w:rPr>
        <w:t>Scintrex</w:t>
      </w:r>
      <w:proofErr w:type="spellEnd"/>
      <w:r w:rsidRPr="00DE0BD4">
        <w:rPr>
          <w:rFonts w:ascii="Times New Roman" w:hAnsi="Times New Roman" w:cs="Times New Roman"/>
          <w:sz w:val="28"/>
          <w:szCs w:val="28"/>
          <w:lang w:val="en-US"/>
        </w:rPr>
        <w:t xml:space="preserve"> LTD, Concord, Ontario., 1995.</w:t>
      </w:r>
    </w:p>
    <w:p w14:paraId="4290DFB5" w14:textId="77777777" w:rsidR="00DE0BD4" w:rsidRPr="00DE0BD4" w:rsidRDefault="00DE0BD4" w:rsidP="00DE0BD4">
      <w:pPr>
        <w:pStyle w:val="a6"/>
        <w:rPr>
          <w:rFonts w:ascii="Times New Roman" w:hAnsi="Times New Roman" w:cs="Times New Roman"/>
          <w:sz w:val="28"/>
          <w:szCs w:val="28"/>
          <w:lang w:val="en-US"/>
        </w:rPr>
      </w:pPr>
      <w:proofErr w:type="spellStart"/>
      <w:r w:rsidRPr="00DE0BD4">
        <w:rPr>
          <w:rFonts w:ascii="Times New Roman" w:hAnsi="Times New Roman" w:cs="Times New Roman"/>
          <w:sz w:val="28"/>
          <w:szCs w:val="28"/>
          <w:lang w:val="en-US"/>
        </w:rPr>
        <w:t>Torge</w:t>
      </w:r>
      <w:proofErr w:type="spellEnd"/>
      <w:r w:rsidRPr="00DE0BD4">
        <w:rPr>
          <w:rFonts w:ascii="Times New Roman" w:hAnsi="Times New Roman" w:cs="Times New Roman"/>
          <w:sz w:val="28"/>
          <w:szCs w:val="28"/>
          <w:lang w:val="en-US"/>
        </w:rPr>
        <w:t>, W.: Geodesy., Walter de Gruyter, Berlin, New York., 1980.</w:t>
      </w:r>
    </w:p>
    <w:p w14:paraId="4AE2FDA4" w14:textId="77777777" w:rsidR="00DE0BD4" w:rsidRPr="00DE0BD4" w:rsidRDefault="00DE0BD4" w:rsidP="00DE0BD4">
      <w:pPr>
        <w:pStyle w:val="a6"/>
        <w:rPr>
          <w:rFonts w:ascii="Times New Roman" w:hAnsi="Times New Roman" w:cs="Times New Roman"/>
          <w:sz w:val="28"/>
          <w:szCs w:val="28"/>
          <w:lang w:val="en-US"/>
        </w:rPr>
      </w:pPr>
      <w:r w:rsidRPr="00DE0BD4">
        <w:rPr>
          <w:rFonts w:ascii="Times New Roman" w:hAnsi="Times New Roman" w:cs="Times New Roman"/>
          <w:sz w:val="28"/>
          <w:szCs w:val="28"/>
          <w:lang w:val="en-US"/>
        </w:rPr>
        <w:t xml:space="preserve">Wenzel, H.: The </w:t>
      </w:r>
      <w:proofErr w:type="spellStart"/>
      <w:r w:rsidRPr="00DE0BD4">
        <w:rPr>
          <w:rFonts w:ascii="Times New Roman" w:hAnsi="Times New Roman" w:cs="Times New Roman"/>
          <w:sz w:val="28"/>
          <w:szCs w:val="28"/>
          <w:lang w:val="en-US"/>
        </w:rPr>
        <w:t>nanogal</w:t>
      </w:r>
      <w:proofErr w:type="spellEnd"/>
      <w:r w:rsidRPr="00DE0BD4">
        <w:rPr>
          <w:rFonts w:ascii="Times New Roman" w:hAnsi="Times New Roman" w:cs="Times New Roman"/>
          <w:sz w:val="28"/>
          <w:szCs w:val="28"/>
          <w:lang w:val="en-US"/>
        </w:rPr>
        <w:t xml:space="preserve"> software: earth tide data processing package: Eterna 3.3., Bull Inf Marées Terr, (124), 9425–9439, 1996.</w:t>
      </w:r>
    </w:p>
    <w:p w14:paraId="4DEE4541" w14:textId="77777777" w:rsidR="00DE0BD4" w:rsidRPr="00DE0BD4" w:rsidRDefault="00DE0BD4" w:rsidP="00834C28">
      <w:pPr>
        <w:rPr>
          <w:rFonts w:ascii="Times New Roman" w:eastAsiaTheme="minorEastAsia" w:hAnsi="Times New Roman" w:cs="Times New Roman"/>
          <w:sz w:val="32"/>
          <w:szCs w:val="32"/>
          <w:lang w:val="en-US"/>
        </w:rPr>
      </w:pPr>
    </w:p>
    <w:sectPr w:rsidR="00DE0BD4" w:rsidRPr="00DE0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38"/>
    <w:rsid w:val="00005EB6"/>
    <w:rsid w:val="00272349"/>
    <w:rsid w:val="002A52C0"/>
    <w:rsid w:val="002B5C09"/>
    <w:rsid w:val="003D2E7E"/>
    <w:rsid w:val="004A0527"/>
    <w:rsid w:val="004B19CC"/>
    <w:rsid w:val="006B7574"/>
    <w:rsid w:val="007202D7"/>
    <w:rsid w:val="00834C28"/>
    <w:rsid w:val="00B55D02"/>
    <w:rsid w:val="00DA0238"/>
    <w:rsid w:val="00DE0BD4"/>
    <w:rsid w:val="00F05C5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8A9"/>
  <w15:chartTrackingRefBased/>
  <w15:docId w15:val="{7B1D27AD-2309-4BC0-AB04-4E61BE2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19CC"/>
    <w:rPr>
      <w:color w:val="0563C1" w:themeColor="hyperlink"/>
      <w:u w:val="single"/>
    </w:rPr>
  </w:style>
  <w:style w:type="paragraph" w:styleId="a4">
    <w:name w:val="caption"/>
    <w:basedOn w:val="a"/>
    <w:next w:val="a"/>
    <w:uiPriority w:val="35"/>
    <w:unhideWhenUsed/>
    <w:qFormat/>
    <w:rsid w:val="002B5C09"/>
    <w:pPr>
      <w:spacing w:after="200" w:line="240" w:lineRule="auto"/>
    </w:pPr>
    <w:rPr>
      <w:b/>
      <w:bCs/>
      <w:color w:val="4472C4" w:themeColor="accent1"/>
      <w:sz w:val="18"/>
      <w:szCs w:val="18"/>
      <w:lang w:val="fr-FR"/>
    </w:rPr>
  </w:style>
  <w:style w:type="table" w:styleId="a5">
    <w:name w:val="Table Grid"/>
    <w:basedOn w:val="a1"/>
    <w:uiPriority w:val="59"/>
    <w:rsid w:val="002B5C09"/>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ibliography"/>
    <w:basedOn w:val="a"/>
    <w:next w:val="a"/>
    <w:uiPriority w:val="37"/>
    <w:semiHidden/>
    <w:unhideWhenUsed/>
    <w:rsid w:val="00DE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qt.sourceforge.net/Docs/PyQt4/classes.html" TargetMode="External"/><Relationship Id="rId13" Type="http://schemas.openxmlformats.org/officeDocument/2006/relationships/hyperlink" Target="http://math.hawaii.edu/~dale/190/fortran/fortran-windows-installation.html" TargetMode="External"/><Relationship Id="rId3" Type="http://schemas.openxmlformats.org/officeDocument/2006/relationships/webSettings" Target="webSettings.xml"/><Relationship Id="rId7" Type="http://schemas.openxmlformats.org/officeDocument/2006/relationships/hyperlink" Target="http://zetcode.com/gui/pyqt4/" TargetMode="External"/><Relationship Id="rId12" Type="http://schemas.openxmlformats.org/officeDocument/2006/relationships/hyperlink" Target="http://www.g95.org/downloads.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arvin.cs.uidaho.edu/Teaching/CS515/pythonTutorial.pdf" TargetMode="External"/><Relationship Id="rId11" Type="http://schemas.openxmlformats.org/officeDocument/2006/relationships/hyperlink" Target="http://web.archive.org/web/20100830233506/http://matplotlib.sourceforge.net/leftwich_tut.txt" TargetMode="External"/><Relationship Id="rId5" Type="http://schemas.openxmlformats.org/officeDocument/2006/relationships/hyperlink" Target="http://zetcode.com/lang/python/" TargetMode="External"/><Relationship Id="rId15" Type="http://schemas.openxmlformats.org/officeDocument/2006/relationships/fontTable" Target="fontTable.xml"/><Relationship Id="rId10" Type="http://schemas.openxmlformats.org/officeDocument/2006/relationships/hyperlink" Target="http://www.yasinuludag.com/blog/?p=98" TargetMode="External"/><Relationship Id="rId4" Type="http://schemas.openxmlformats.org/officeDocument/2006/relationships/hyperlink" Target="https://docs.python.org/2/tutorial/" TargetMode="External"/><Relationship Id="rId9" Type="http://schemas.openxmlformats.org/officeDocument/2006/relationships/hyperlink" Target="http://eli.thegreenplace.net/2009/05/23/more-pyqt-plotting-demos/" TargetMode="External"/><Relationship Id="rId14" Type="http://schemas.openxmlformats.org/officeDocument/2006/relationships/hyperlink" Target="http://www.fortran.com/the-fortran-company-homepage/whats-new/g95-windows-downlo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25</Pages>
  <Words>6501</Words>
  <Characters>37062</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Мади Бостан</dc:creator>
  <cp:keywords/>
  <dc:description/>
  <cp:lastModifiedBy>Мади Бостан</cp:lastModifiedBy>
  <cp:revision>1</cp:revision>
  <dcterms:created xsi:type="dcterms:W3CDTF">2023-04-27T06:37:00Z</dcterms:created>
  <dcterms:modified xsi:type="dcterms:W3CDTF">2023-04-27T10:43:00Z</dcterms:modified>
</cp:coreProperties>
</file>