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373B7A15" w:rsidR="002B5611" w:rsidRPr="00166DD2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FE4436">
        <w:rPr>
          <w:b/>
          <w:color w:val="000000"/>
          <w:sz w:val="28"/>
          <w:szCs w:val="27"/>
          <w:lang w:val="ru-RU"/>
        </w:rPr>
        <w:t xml:space="preserve">Исследование </w:t>
      </w:r>
      <w:r w:rsidR="00557C09">
        <w:rPr>
          <w:b/>
          <w:color w:val="000000"/>
          <w:sz w:val="28"/>
          <w:szCs w:val="27"/>
          <w:lang w:val="ru-RU"/>
        </w:rPr>
        <w:t>асимметричных</w:t>
      </w:r>
      <w:r w:rsidR="00FE4436">
        <w:rPr>
          <w:b/>
          <w:color w:val="000000"/>
          <w:sz w:val="28"/>
          <w:szCs w:val="27"/>
          <w:lang w:val="ru-RU"/>
        </w:rPr>
        <w:t xml:space="preserve"> шифров</w:t>
      </w:r>
      <w:r w:rsidR="00384D37" w:rsidRPr="00384D37">
        <w:rPr>
          <w:b/>
          <w:color w:val="000000"/>
          <w:sz w:val="28"/>
          <w:szCs w:val="27"/>
          <w:lang w:val="ru-RU"/>
        </w:rPr>
        <w:t xml:space="preserve"> </w:t>
      </w:r>
      <w:r w:rsidR="00384D37">
        <w:rPr>
          <w:b/>
          <w:color w:val="000000"/>
          <w:sz w:val="28"/>
          <w:szCs w:val="27"/>
        </w:rPr>
        <w:t>RSA</w:t>
      </w:r>
      <w:r w:rsidR="00384D37">
        <w:rPr>
          <w:b/>
          <w:color w:val="000000"/>
          <w:sz w:val="28"/>
          <w:szCs w:val="27"/>
          <w:lang w:val="ru-RU"/>
        </w:rPr>
        <w:t xml:space="preserve"> и Эль-Гамаля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77AEE12E" w:rsidR="00351B33" w:rsidRPr="009110FF" w:rsidRDefault="00384D37" w:rsidP="00384D37">
      <w:pPr>
        <w:pStyle w:val="a3"/>
        <w:numPr>
          <w:ilvl w:val="0"/>
          <w:numId w:val="28"/>
        </w:numPr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Табличная форма зависимости времени вычисление параметра </w:t>
      </w:r>
      <w:r>
        <w:rPr>
          <w:b/>
          <w:i/>
          <w:iCs/>
          <w:sz w:val="28"/>
          <w:szCs w:val="28"/>
        </w:rPr>
        <w:t>y</w:t>
      </w:r>
      <w:r>
        <w:rPr>
          <w:b/>
          <w:sz w:val="28"/>
          <w:szCs w:val="28"/>
          <w:lang w:val="ru-RU"/>
        </w:rPr>
        <w:t xml:space="preserve"> от параметров </w:t>
      </w:r>
      <w:r>
        <w:rPr>
          <w:b/>
          <w:i/>
          <w:iCs/>
          <w:sz w:val="28"/>
          <w:szCs w:val="28"/>
        </w:rPr>
        <w:t>a</w:t>
      </w:r>
      <w:r w:rsidRPr="00384D37">
        <w:rPr>
          <w:b/>
          <w:i/>
          <w:iCs/>
          <w:sz w:val="28"/>
          <w:szCs w:val="28"/>
          <w:lang w:val="ru-RU"/>
        </w:rPr>
        <w:t>,</w:t>
      </w:r>
      <w:r w:rsidRPr="006007DE">
        <w:rPr>
          <w:b/>
          <w:i/>
          <w:iCs/>
          <w:sz w:val="28"/>
          <w:szCs w:val="28"/>
          <w:lang w:val="ru-RU"/>
        </w:rPr>
        <w:t xml:space="preserve"> </w:t>
      </w:r>
      <w:r>
        <w:rPr>
          <w:b/>
          <w:i/>
          <w:iCs/>
          <w:sz w:val="28"/>
          <w:szCs w:val="28"/>
        </w:rPr>
        <w:t>x</w:t>
      </w:r>
      <w:r w:rsidRPr="00384D37">
        <w:rPr>
          <w:b/>
          <w:i/>
          <w:iCs/>
          <w:sz w:val="28"/>
          <w:szCs w:val="28"/>
          <w:lang w:val="ru-RU"/>
        </w:rPr>
        <w:t>,</w:t>
      </w:r>
      <w:r w:rsidRPr="006007DE">
        <w:rPr>
          <w:b/>
          <w:i/>
          <w:iCs/>
          <w:sz w:val="28"/>
          <w:szCs w:val="28"/>
          <w:lang w:val="ru-RU"/>
        </w:rPr>
        <w:t xml:space="preserve"> </w:t>
      </w:r>
      <w:r>
        <w:rPr>
          <w:b/>
          <w:i/>
          <w:iCs/>
          <w:sz w:val="28"/>
          <w:szCs w:val="28"/>
        </w:rPr>
        <w:t>n</w:t>
      </w:r>
    </w:p>
    <w:p w14:paraId="76E3E714" w14:textId="2024E72C" w:rsidR="00335DD9" w:rsidRDefault="00384D37" w:rsidP="009110FF">
      <w:pPr>
        <w:spacing w:after="20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построения табличной формы зависимости было разработано консольное приложение. </w:t>
      </w:r>
      <w:r w:rsidR="00335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вычисления результат функции используется следующая формула.</w:t>
      </w:r>
    </w:p>
    <w:p w14:paraId="42C55508" w14:textId="136F7399" w:rsidR="00335DD9" w:rsidRPr="00335DD9" w:rsidRDefault="00335DD9" w:rsidP="00335DD9">
      <w:pPr>
        <w:spacing w:after="200" w:line="240" w:lineRule="auto"/>
        <w:ind w:left="2832"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sup>
        </m:sSup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e>
        </m:func>
      </m:oMath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(1.1)</w:t>
      </w:r>
    </w:p>
    <w:p w14:paraId="1F1CBEF4" w14:textId="36625F04" w:rsidR="00B14DED" w:rsidRPr="00384D37" w:rsidRDefault="00384D37" w:rsidP="009110FF">
      <w:pPr>
        <w:spacing w:after="200" w:line="240" w:lineRule="auto"/>
        <w:ind w:firstLine="425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содержит в себе три массива с числа для параметров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a</w:t>
      </w:r>
      <w:r w:rsidRPr="00384D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384D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384D3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Программа, используя все возможные комбинации параметров рассчитывает результат и выводит его на экран. Код программы представлен на рисунке 1.1, а консольный вывод на рисунке 1.2.</w:t>
      </w:r>
    </w:p>
    <w:p w14:paraId="69595059" w14:textId="03886839" w:rsidR="00351B33" w:rsidRDefault="00384D37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D3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47494A" wp14:editId="6E530F8C">
            <wp:extent cx="5940425" cy="29832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FF" w:rsidRPr="009110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226C5B72" w14:textId="06C8127E" w:rsidR="00351B33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384D3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Код вычисления зависимости времени от параметров</w:t>
      </w:r>
    </w:p>
    <w:p w14:paraId="4DF52247" w14:textId="7FA65121" w:rsidR="00384D37" w:rsidRDefault="00384D37" w:rsidP="00384D3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84D3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D3FCE6" wp14:editId="7A99F704">
            <wp:extent cx="4134427" cy="2838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447A25B1" w14:textId="2106694E" w:rsidR="00384D37" w:rsidRDefault="00384D37" w:rsidP="00384D37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Результат выполнения программа</w:t>
      </w:r>
    </w:p>
    <w:p w14:paraId="164149BC" w14:textId="5E7F034C" w:rsidR="00384D37" w:rsidRPr="00384D37" w:rsidRDefault="00335DD9" w:rsidP="00384D37">
      <w:pPr>
        <w:spacing w:after="36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 xml:space="preserve">Из результатов можно сделать вывод что при ипользовании параметра 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длинной в 2048 бит, время выполнения программы умньшается.</w:t>
      </w:r>
    </w:p>
    <w:p w14:paraId="01ACE4A1" w14:textId="55D21393" w:rsidR="00FB70AD" w:rsidRPr="002531C9" w:rsidRDefault="00335DD9" w:rsidP="0063087A">
      <w:pPr>
        <w:pStyle w:val="a3"/>
        <w:numPr>
          <w:ilvl w:val="0"/>
          <w:numId w:val="28"/>
        </w:numPr>
        <w:spacing w:before="84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Зашифровывание и расшифровывание сообщения алгоритмом </w:t>
      </w:r>
      <w:r>
        <w:rPr>
          <w:b/>
          <w:sz w:val="28"/>
          <w:szCs w:val="28"/>
        </w:rPr>
        <w:t>RSA</w:t>
      </w:r>
      <w:r w:rsidR="00FB70AD" w:rsidRPr="007D3778">
        <w:rPr>
          <w:b/>
          <w:sz w:val="28"/>
          <w:szCs w:val="28"/>
          <w:lang w:val="ru-RU"/>
        </w:rPr>
        <w:t xml:space="preserve"> </w:t>
      </w:r>
    </w:p>
    <w:p w14:paraId="528E117D" w14:textId="51D1A25D" w:rsidR="009110FF" w:rsidRPr="00335DD9" w:rsidRDefault="009110FF" w:rsidP="0063087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35DD9">
        <w:rPr>
          <w:rFonts w:ascii="Times New Roman" w:hAnsi="Times New Roman" w:cs="Times New Roman"/>
          <w:sz w:val="28"/>
          <w:szCs w:val="28"/>
        </w:rPr>
        <w:t xml:space="preserve">реализации зашифровывания и расшифровывания сообщения алгоритмом </w:t>
      </w:r>
      <w:r w:rsidR="00335DD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335DD9">
        <w:rPr>
          <w:rFonts w:ascii="Times New Roman" w:hAnsi="Times New Roman" w:cs="Times New Roman"/>
          <w:sz w:val="28"/>
          <w:szCs w:val="28"/>
        </w:rPr>
        <w:t xml:space="preserve"> был определен вспомогательный класс </w:t>
      </w:r>
      <w:r w:rsidR="00335DD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335DD9" w:rsidRPr="00335DD9">
        <w:rPr>
          <w:rFonts w:ascii="Times New Roman" w:hAnsi="Times New Roman" w:cs="Times New Roman"/>
          <w:sz w:val="28"/>
          <w:szCs w:val="28"/>
        </w:rPr>
        <w:t xml:space="preserve">. </w:t>
      </w:r>
      <w:r w:rsidR="00335DD9">
        <w:rPr>
          <w:rFonts w:ascii="Times New Roman" w:hAnsi="Times New Roman" w:cs="Times New Roman"/>
          <w:sz w:val="28"/>
          <w:szCs w:val="28"/>
        </w:rPr>
        <w:t xml:space="preserve">В нем определены вспомогательные методы для получения коэффициентов, и сами методы шифрования и дешифрования. Методы шифрования и дешифрования представлены на рисунке 2.1 и 2.2  </w:t>
      </w:r>
    </w:p>
    <w:p w14:paraId="01483082" w14:textId="4478B5A8" w:rsidR="00BA7AD9" w:rsidRDefault="0063087A" w:rsidP="00BA7AD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8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704A6C" wp14:editId="2E4D4EB9">
            <wp:extent cx="3733800" cy="6019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2" cy="602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0FF" w:rsidRPr="00335DD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A7AD9"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0B4DC4B1" w14:textId="63787405" w:rsidR="00BA7AD9" w:rsidRDefault="00BA7AD9" w:rsidP="00BA7AD9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A7AD9"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="00335DD9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шифрования</w:t>
      </w:r>
      <w:r w:rsidR="006308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расшифрования</w:t>
      </w:r>
      <w:r w:rsidR="00335D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сообщения</w:t>
      </w:r>
    </w:p>
    <w:p w14:paraId="1F07D69C" w14:textId="7840ED2E" w:rsidR="0063087A" w:rsidRPr="0063087A" w:rsidRDefault="0063087A" w:rsidP="0063087A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Данные методы вычисляют коэффициенты и работают с сообщением. Приложение вычисляет такие коэффициенты как</w:t>
      </w:r>
      <w:r w:rsidRPr="0063087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Pr="006308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6007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r w:rsidRPr="006308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6007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r w:rsidRPr="0063087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6007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d</w:t>
      </w:r>
      <w:r w:rsidRPr="006007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1B434D91" w14:textId="47EE9EE3" w:rsidR="006539E8" w:rsidRPr="0063087A" w:rsidRDefault="0063087A" w:rsidP="0063087A">
      <w:pPr>
        <w:pStyle w:val="a4"/>
        <w:numPr>
          <w:ilvl w:val="0"/>
          <w:numId w:val="28"/>
        </w:numPr>
        <w:spacing w:after="3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087A">
        <w:rPr>
          <w:rFonts w:ascii="Times New Roman" w:hAnsi="Times New Roman" w:cs="Times New Roman"/>
          <w:b/>
          <w:sz w:val="28"/>
          <w:szCs w:val="28"/>
        </w:rPr>
        <w:t>Зашифровывание и расшифровывание сообщения алгоритмом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6308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Эль-Гамаля</w:t>
      </w:r>
    </w:p>
    <w:p w14:paraId="516A353A" w14:textId="09D501A0" w:rsidR="006926F8" w:rsidRDefault="006926F8" w:rsidP="00430099">
      <w:pPr>
        <w:spacing w:before="120" w:after="20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зашифровывания сообщения </w:t>
      </w:r>
      <w:r w:rsidR="0063087A">
        <w:rPr>
          <w:rFonts w:ascii="Times New Roman" w:hAnsi="Times New Roman" w:cs="Times New Roman"/>
          <w:bCs/>
          <w:sz w:val="28"/>
          <w:szCs w:val="28"/>
        </w:rPr>
        <w:t>алгоритмом Эль-Гамаля нам требуется вычислить коэффициенты</w:t>
      </w:r>
      <w:r w:rsidR="0063087A" w:rsidRPr="006308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="004711EF" w:rsidRPr="0063087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</w:t>
      </w:r>
      <w:r w:rsidR="004711EF" w:rsidRPr="0063087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4711EF" w:rsidRPr="0063087A">
        <w:rPr>
          <w:rFonts w:ascii="Times New Roman" w:hAnsi="Times New Roman" w:cs="Times New Roman"/>
          <w:bCs/>
          <w:i/>
          <w:iCs/>
          <w:sz w:val="28"/>
          <w:szCs w:val="28"/>
        </w:rPr>
        <w:t>,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="004711EF" w:rsidRPr="004711EF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4711EF">
        <w:rPr>
          <w:rFonts w:ascii="Times New Roman" w:hAnsi="Times New Roman" w:cs="Times New Roman"/>
          <w:bCs/>
          <w:sz w:val="28"/>
          <w:szCs w:val="28"/>
        </w:rPr>
        <w:t xml:space="preserve"> А также для каждого блока вычисляется случайный коэффициент 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="004711EF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  <w:r w:rsidR="004711EF">
        <w:rPr>
          <w:rFonts w:ascii="Times New Roman" w:hAnsi="Times New Roman" w:cs="Times New Roman"/>
          <w:bCs/>
          <w:sz w:val="28"/>
          <w:szCs w:val="28"/>
        </w:rPr>
        <w:t>Для зашифровывания используется следующие формулы.</w:t>
      </w:r>
    </w:p>
    <w:p w14:paraId="1E378459" w14:textId="77777777" w:rsidR="004711EF" w:rsidRDefault="00E5255F" w:rsidP="004711EF">
      <w:pPr>
        <w:spacing w:before="120" w:after="200" w:line="240" w:lineRule="auto"/>
        <w:ind w:left="2831"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func>
      </m:oMath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  <w:t>(3.1)</w:t>
      </w:r>
    </w:p>
    <w:p w14:paraId="49C93603" w14:textId="4BAC1877" w:rsidR="004711EF" w:rsidRDefault="00E5255F" w:rsidP="004711EF">
      <w:pPr>
        <w:spacing w:before="120" w:after="200" w:line="240" w:lineRule="auto"/>
        <w:ind w:left="2832"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</m:oMath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  <w:t>(3.2)</w:t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</w:p>
    <w:p w14:paraId="24335B32" w14:textId="72DB1B83" w:rsidR="004711EF" w:rsidRDefault="004711EF" w:rsidP="004711EF">
      <w:pPr>
        <w:spacing w:before="120" w:after="20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исходное сообщение в среднем увеличивается в 1.5 раза. Для расшифрования блоков мы используем следующую формулу.</w:t>
      </w:r>
    </w:p>
    <w:p w14:paraId="7616D2F3" w14:textId="616A406C" w:rsidR="004711EF" w:rsidRDefault="00E5255F" w:rsidP="004711EF">
      <w:pPr>
        <w:spacing w:before="120" w:after="200" w:line="240" w:lineRule="auto"/>
        <w:ind w:left="2832"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func>
      </m:oMath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</w:r>
      <w:r w:rsidR="004711EF">
        <w:rPr>
          <w:rFonts w:ascii="Times New Roman" w:eastAsiaTheme="minorEastAsia" w:hAnsi="Times New Roman" w:cs="Times New Roman"/>
          <w:bCs/>
          <w:sz w:val="28"/>
          <w:szCs w:val="28"/>
        </w:rPr>
        <w:tab/>
        <w:t>(3.3)</w:t>
      </w:r>
    </w:p>
    <w:p w14:paraId="44365D61" w14:textId="1D6A444A" w:rsidR="004711EF" w:rsidRDefault="004711EF" w:rsidP="004711EF">
      <w:pPr>
        <w:spacing w:before="120" w:after="20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Разработанные методы шифрование и дешифрования выглядят следующим образом.</w:t>
      </w:r>
    </w:p>
    <w:p w14:paraId="1ACEE7EB" w14:textId="5FC52855" w:rsidR="006926F8" w:rsidRDefault="004711EF" w:rsidP="006926F8">
      <w:pPr>
        <w:spacing w:before="120"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11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C47FF3" wp14:editId="328CD49C">
            <wp:extent cx="5940425" cy="4600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04D" w14:textId="510C9459" w:rsidR="006926F8" w:rsidRPr="009110FF" w:rsidRDefault="006926F8" w:rsidP="006926F8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зашифровывания</w:t>
      </w:r>
      <w:r w:rsidR="004711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расшифрования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сообщения</w:t>
      </w:r>
    </w:p>
    <w:p w14:paraId="05C9EF81" w14:textId="48CDE234" w:rsidR="006926F8" w:rsidRPr="00E5255F" w:rsidRDefault="006926F8" w:rsidP="00E5255F">
      <w:pPr>
        <w:pStyle w:val="a4"/>
        <w:numPr>
          <w:ilvl w:val="0"/>
          <w:numId w:val="28"/>
        </w:numPr>
        <w:spacing w:after="3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255F">
        <w:rPr>
          <w:rFonts w:ascii="Times New Roman" w:hAnsi="Times New Roman" w:cs="Times New Roman"/>
          <w:b/>
          <w:sz w:val="28"/>
          <w:szCs w:val="28"/>
        </w:rPr>
        <w:lastRenderedPageBreak/>
        <w:t>Оценка времени выполнения</w:t>
      </w:r>
    </w:p>
    <w:p w14:paraId="778D60DD" w14:textId="6CF1FB47" w:rsidR="006926F8" w:rsidRDefault="006926F8" w:rsidP="006926F8">
      <w:pPr>
        <w:spacing w:after="3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оценки времени выполнения шифрования и расшифрования были 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взяты исходные текста с количеством символов </w:t>
      </w:r>
      <w:r w:rsidR="00AF4399">
        <w:rPr>
          <w:rFonts w:ascii="Times New Roman" w:hAnsi="Times New Roman" w:cs="Times New Roman"/>
          <w:bCs/>
          <w:sz w:val="28"/>
          <w:szCs w:val="28"/>
        </w:rPr>
        <w:t>25</w:t>
      </w:r>
      <w:r w:rsidR="00557C09">
        <w:rPr>
          <w:rFonts w:ascii="Times New Roman" w:hAnsi="Times New Roman" w:cs="Times New Roman"/>
          <w:bCs/>
          <w:sz w:val="28"/>
          <w:szCs w:val="28"/>
        </w:rPr>
        <w:t>, 50, 1</w:t>
      </w:r>
      <w:r w:rsidR="00AF4399">
        <w:rPr>
          <w:rFonts w:ascii="Times New Roman" w:hAnsi="Times New Roman" w:cs="Times New Roman"/>
          <w:bCs/>
          <w:sz w:val="28"/>
          <w:szCs w:val="28"/>
        </w:rPr>
        <w:t>0</w:t>
      </w:r>
      <w:r w:rsidR="00557C09">
        <w:rPr>
          <w:rFonts w:ascii="Times New Roman" w:hAnsi="Times New Roman" w:cs="Times New Roman"/>
          <w:bCs/>
          <w:sz w:val="28"/>
          <w:szCs w:val="28"/>
        </w:rPr>
        <w:t xml:space="preserve">0. </w:t>
      </w:r>
    </w:p>
    <w:p w14:paraId="13D4D251" w14:textId="38A6E93F" w:rsidR="00430099" w:rsidRDefault="00AF4399" w:rsidP="00430099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373DE" wp14:editId="4A90B6BB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969CC9CC-1A35-4E31-A461-E0E7DF0710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238AD9" w14:textId="2E91F737" w:rsidR="006539E8" w:rsidRDefault="00430099" w:rsidP="00430099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5732CF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График времени шифрования и дешифрования текста</w:t>
      </w:r>
      <w:r w:rsidR="00AF4399" w:rsidRP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для алгоритмов </w:t>
      </w:r>
      <w:r w:rsid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RSA</w:t>
      </w:r>
      <w:r w:rsidR="00AF4399" w:rsidRP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F43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 Эль-Гамаля</w:t>
      </w:r>
    </w:p>
    <w:p w14:paraId="6AB86D6A" w14:textId="4D479629" w:rsidR="00AF4399" w:rsidRDefault="00AF4399" w:rsidP="00AF4399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Из-за мелкого размера текста с большой точностью нельзя сделать вывод о производительности того или иного алгоритма</w:t>
      </w:r>
      <w:r w:rsidR="003325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но на имеющихся данный алгоритм </w:t>
      </w:r>
      <w:r w:rsidR="003325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RSA</w:t>
      </w:r>
      <w:r w:rsidR="0033258E" w:rsidRPr="003325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3325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выглядит производительнее. Скорее всего это связанно с тем, что в алгоритме Эль-Гамаля количество блоков удваивается в сравнении с исходным сообщением.</w:t>
      </w:r>
    </w:p>
    <w:p w14:paraId="35C1A845" w14:textId="09B6AAF7" w:rsidR="00E5255F" w:rsidRDefault="00E5255F" w:rsidP="00E5255F">
      <w:pPr>
        <w:pStyle w:val="a4"/>
        <w:numPr>
          <w:ilvl w:val="0"/>
          <w:numId w:val="28"/>
        </w:numPr>
        <w:spacing w:after="3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5255F">
        <w:rPr>
          <w:rFonts w:ascii="Times New Roman" w:hAnsi="Times New Roman" w:cs="Times New Roman"/>
          <w:b/>
          <w:sz w:val="28"/>
          <w:szCs w:val="28"/>
        </w:rPr>
        <w:t xml:space="preserve">Оценка </w:t>
      </w:r>
      <w:r w:rsidRPr="00E5255F">
        <w:rPr>
          <w:rFonts w:ascii="Times New Roman" w:hAnsi="Times New Roman" w:cs="Times New Roman"/>
          <w:b/>
          <w:sz w:val="28"/>
          <w:szCs w:val="28"/>
        </w:rPr>
        <w:t xml:space="preserve">объема </w:t>
      </w:r>
      <w:r>
        <w:rPr>
          <w:rFonts w:ascii="Times New Roman" w:hAnsi="Times New Roman" w:cs="Times New Roman"/>
          <w:b/>
          <w:sz w:val="28"/>
          <w:szCs w:val="28"/>
        </w:rPr>
        <w:t>криптотекста</w:t>
      </w:r>
    </w:p>
    <w:p w14:paraId="39F84A20" w14:textId="74A5A0A4" w:rsidR="00E5255F" w:rsidRDefault="00E5255F" w:rsidP="00E5255F">
      <w:pPr>
        <w:pStyle w:val="a4"/>
        <w:spacing w:after="32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качестве входных данных используется сообщение «Высоцкий». При шифровании данного сообщения алгоритмом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длинна составила 8 битов.</w:t>
      </w:r>
    </w:p>
    <w:p w14:paraId="790CAFF0" w14:textId="3517B1A9" w:rsidR="00E5255F" w:rsidRDefault="00E5255F" w:rsidP="00E5255F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5255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9077BA8" wp14:editId="5F1FBF03">
            <wp:extent cx="1829055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7A34" w14:textId="355B4306" w:rsidR="00E5255F" w:rsidRDefault="00E5255F" w:rsidP="00E5255F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Шифротекст полученный алгоритмом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RSA</w:t>
      </w:r>
    </w:p>
    <w:p w14:paraId="6DBCEE5F" w14:textId="2C9AAA0A" w:rsidR="00E5255F" w:rsidRDefault="00E5255F" w:rsidP="00E5255F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При использовании шифрования алгоритмом Эль – Гамаля полученный шифротекст занимает в 2 раза больше байт. Итоговое количество – 16 бит.</w:t>
      </w:r>
    </w:p>
    <w:p w14:paraId="1951FB97" w14:textId="39ED1042" w:rsidR="00E5255F" w:rsidRDefault="00E5255F" w:rsidP="00E5255F">
      <w:pPr>
        <w:spacing w:after="24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5255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9A5587" wp14:editId="1AD008C4">
            <wp:extent cx="3134162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EF44" w14:textId="17BA77CB" w:rsidR="00E5255F" w:rsidRDefault="00E5255F" w:rsidP="00E5255F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Шифротекст полученный алгоритмом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Эль – Гамаля</w:t>
      </w:r>
    </w:p>
    <w:p w14:paraId="4E58881F" w14:textId="1657F641" w:rsidR="00E5255F" w:rsidRPr="0033258E" w:rsidRDefault="00E5255F" w:rsidP="00E5255F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>Как и ожидалось, размер сообщения увеличился в 2 раза.</w:t>
      </w: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621A9538" w:rsidR="00351B33" w:rsidRPr="00AF4399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870DF9">
        <w:rPr>
          <w:rFonts w:ascii="Times New Roman" w:hAnsi="Times New Roman" w:cs="Times New Roman"/>
          <w:sz w:val="28"/>
          <w:szCs w:val="28"/>
        </w:rPr>
        <w:t xml:space="preserve">приобретены практические навыки разработки приложения для реализации </w:t>
      </w:r>
      <w:r w:rsidR="00015828">
        <w:rPr>
          <w:rFonts w:ascii="Times New Roman" w:hAnsi="Times New Roman" w:cs="Times New Roman"/>
          <w:sz w:val="28"/>
          <w:szCs w:val="28"/>
        </w:rPr>
        <w:t>асимметричных</w:t>
      </w:r>
      <w:r w:rsidR="00870DF9">
        <w:rPr>
          <w:rFonts w:ascii="Times New Roman" w:hAnsi="Times New Roman" w:cs="Times New Roman"/>
          <w:sz w:val="28"/>
          <w:szCs w:val="28"/>
        </w:rPr>
        <w:t xml:space="preserve"> шифров. Так же были </w:t>
      </w:r>
      <w:r w:rsidR="00AF4399">
        <w:rPr>
          <w:rFonts w:ascii="Times New Roman" w:hAnsi="Times New Roman" w:cs="Times New Roman"/>
          <w:sz w:val="28"/>
          <w:szCs w:val="28"/>
        </w:rPr>
        <w:t xml:space="preserve">закреплены теоретически знания алгоритмов </w:t>
      </w:r>
      <w:r w:rsidR="00AF439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AF4399" w:rsidRPr="00AF4399">
        <w:rPr>
          <w:rFonts w:ascii="Times New Roman" w:hAnsi="Times New Roman" w:cs="Times New Roman"/>
          <w:sz w:val="28"/>
          <w:szCs w:val="28"/>
        </w:rPr>
        <w:t xml:space="preserve"> </w:t>
      </w:r>
      <w:r w:rsidR="00AF4399">
        <w:rPr>
          <w:rFonts w:ascii="Times New Roman" w:hAnsi="Times New Roman" w:cs="Times New Roman"/>
          <w:sz w:val="28"/>
          <w:szCs w:val="28"/>
        </w:rPr>
        <w:t>и Эль – Гамаля.</w:t>
      </w:r>
    </w:p>
    <w:sectPr w:rsidR="00351B33" w:rsidRPr="00AF4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6849"/>
    <w:multiLevelType w:val="hybridMultilevel"/>
    <w:tmpl w:val="F72E4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6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23"/>
  </w:num>
  <w:num w:numId="5">
    <w:abstractNumId w:val="18"/>
  </w:num>
  <w:num w:numId="6">
    <w:abstractNumId w:val="3"/>
  </w:num>
  <w:num w:numId="7">
    <w:abstractNumId w:val="1"/>
  </w:num>
  <w:num w:numId="8">
    <w:abstractNumId w:val="24"/>
  </w:num>
  <w:num w:numId="9">
    <w:abstractNumId w:val="19"/>
  </w:num>
  <w:num w:numId="10">
    <w:abstractNumId w:val="14"/>
  </w:num>
  <w:num w:numId="11">
    <w:abstractNumId w:val="2"/>
  </w:num>
  <w:num w:numId="12">
    <w:abstractNumId w:val="7"/>
  </w:num>
  <w:num w:numId="13">
    <w:abstractNumId w:val="22"/>
  </w:num>
  <w:num w:numId="14">
    <w:abstractNumId w:val="4"/>
  </w:num>
  <w:num w:numId="15">
    <w:abstractNumId w:val="21"/>
  </w:num>
  <w:num w:numId="16">
    <w:abstractNumId w:val="16"/>
  </w:num>
  <w:num w:numId="17">
    <w:abstractNumId w:val="11"/>
  </w:num>
  <w:num w:numId="18">
    <w:abstractNumId w:val="0"/>
  </w:num>
  <w:num w:numId="19">
    <w:abstractNumId w:val="26"/>
  </w:num>
  <w:num w:numId="20">
    <w:abstractNumId w:val="10"/>
  </w:num>
  <w:num w:numId="21">
    <w:abstractNumId w:val="20"/>
  </w:num>
  <w:num w:numId="22">
    <w:abstractNumId w:val="12"/>
  </w:num>
  <w:num w:numId="23">
    <w:abstractNumId w:val="17"/>
  </w:num>
  <w:num w:numId="24">
    <w:abstractNumId w:val="9"/>
  </w:num>
  <w:num w:numId="25">
    <w:abstractNumId w:val="27"/>
  </w:num>
  <w:num w:numId="26">
    <w:abstractNumId w:val="6"/>
  </w:num>
  <w:num w:numId="27">
    <w:abstractNumId w:val="2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15828"/>
    <w:rsid w:val="00030496"/>
    <w:rsid w:val="000447FB"/>
    <w:rsid w:val="000647AF"/>
    <w:rsid w:val="00091F05"/>
    <w:rsid w:val="00091FCB"/>
    <w:rsid w:val="00093945"/>
    <w:rsid w:val="000B424B"/>
    <w:rsid w:val="000C63D2"/>
    <w:rsid w:val="0012404C"/>
    <w:rsid w:val="00166DD2"/>
    <w:rsid w:val="00180393"/>
    <w:rsid w:val="001D726E"/>
    <w:rsid w:val="001E2B07"/>
    <w:rsid w:val="001F25B7"/>
    <w:rsid w:val="00201244"/>
    <w:rsid w:val="00203762"/>
    <w:rsid w:val="00242824"/>
    <w:rsid w:val="002531C9"/>
    <w:rsid w:val="002742E2"/>
    <w:rsid w:val="002B5611"/>
    <w:rsid w:val="002E4CF1"/>
    <w:rsid w:val="0033258E"/>
    <w:rsid w:val="00334852"/>
    <w:rsid w:val="00335DD9"/>
    <w:rsid w:val="00351B33"/>
    <w:rsid w:val="00384D37"/>
    <w:rsid w:val="003B6CBF"/>
    <w:rsid w:val="003D5E9B"/>
    <w:rsid w:val="00414CF3"/>
    <w:rsid w:val="00430099"/>
    <w:rsid w:val="00456C85"/>
    <w:rsid w:val="004711EF"/>
    <w:rsid w:val="00473937"/>
    <w:rsid w:val="004A4888"/>
    <w:rsid w:val="004B17F5"/>
    <w:rsid w:val="004C00C0"/>
    <w:rsid w:val="004D19F7"/>
    <w:rsid w:val="00505DA1"/>
    <w:rsid w:val="00514CA8"/>
    <w:rsid w:val="0051730F"/>
    <w:rsid w:val="005251BA"/>
    <w:rsid w:val="005422E6"/>
    <w:rsid w:val="0054431E"/>
    <w:rsid w:val="00552F97"/>
    <w:rsid w:val="00557C09"/>
    <w:rsid w:val="005732CF"/>
    <w:rsid w:val="006007DE"/>
    <w:rsid w:val="00616F69"/>
    <w:rsid w:val="0063087A"/>
    <w:rsid w:val="00633F60"/>
    <w:rsid w:val="00641A6A"/>
    <w:rsid w:val="006450D3"/>
    <w:rsid w:val="006539E8"/>
    <w:rsid w:val="006574B9"/>
    <w:rsid w:val="00657902"/>
    <w:rsid w:val="006926F8"/>
    <w:rsid w:val="006A73E2"/>
    <w:rsid w:val="006C0F9E"/>
    <w:rsid w:val="00737725"/>
    <w:rsid w:val="00743DE7"/>
    <w:rsid w:val="007540DA"/>
    <w:rsid w:val="00780B92"/>
    <w:rsid w:val="00782DC4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10FF"/>
    <w:rsid w:val="0091399E"/>
    <w:rsid w:val="009179B9"/>
    <w:rsid w:val="00976F2D"/>
    <w:rsid w:val="009A0063"/>
    <w:rsid w:val="009E2BC9"/>
    <w:rsid w:val="00A06B26"/>
    <w:rsid w:val="00A70F60"/>
    <w:rsid w:val="00A849E3"/>
    <w:rsid w:val="00AA5415"/>
    <w:rsid w:val="00AB1BF4"/>
    <w:rsid w:val="00AB6044"/>
    <w:rsid w:val="00AD37ED"/>
    <w:rsid w:val="00AF4399"/>
    <w:rsid w:val="00B12E78"/>
    <w:rsid w:val="00B13CEE"/>
    <w:rsid w:val="00B14DED"/>
    <w:rsid w:val="00B526B9"/>
    <w:rsid w:val="00B66384"/>
    <w:rsid w:val="00B77F1D"/>
    <w:rsid w:val="00BA7AD9"/>
    <w:rsid w:val="00BD10AB"/>
    <w:rsid w:val="00BD7E1A"/>
    <w:rsid w:val="00BE2027"/>
    <w:rsid w:val="00C110BD"/>
    <w:rsid w:val="00C44421"/>
    <w:rsid w:val="00C50579"/>
    <w:rsid w:val="00C5107A"/>
    <w:rsid w:val="00C75C9F"/>
    <w:rsid w:val="00C85286"/>
    <w:rsid w:val="00CD0C01"/>
    <w:rsid w:val="00D36779"/>
    <w:rsid w:val="00D474B3"/>
    <w:rsid w:val="00DA7809"/>
    <w:rsid w:val="00DB4274"/>
    <w:rsid w:val="00E03680"/>
    <w:rsid w:val="00E068CB"/>
    <w:rsid w:val="00E33040"/>
    <w:rsid w:val="00E41BB0"/>
    <w:rsid w:val="00E5255F"/>
    <w:rsid w:val="00E726FD"/>
    <w:rsid w:val="00E81453"/>
    <w:rsid w:val="00EB09BA"/>
    <w:rsid w:val="00EB763E"/>
    <w:rsid w:val="00F2076B"/>
    <w:rsid w:val="00F266D5"/>
    <w:rsid w:val="00F5247F"/>
    <w:rsid w:val="00F9070D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55F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RSA ENCODE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Лист1!$A$3:$A$5</c:f>
              <c:numCache>
                <c:formatCode>General</c:formatCode>
                <c:ptCount val="3"/>
                <c:pt idx="0">
                  <c:v>25</c:v>
                </c:pt>
                <c:pt idx="1">
                  <c:v>50</c:v>
                </c:pt>
                <c:pt idx="2">
                  <c:v>100</c:v>
                </c:pt>
              </c:numCache>
            </c:numRef>
          </c:cat>
          <c:val>
            <c:numRef>
              <c:f>Лист1!$B$3:$B$5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A7-4126-A17D-1A114F23B004}"/>
            </c:ext>
          </c:extLst>
        </c:ser>
        <c:ser>
          <c:idx val="1"/>
          <c:order val="1"/>
          <c:tx>
            <c:v>RSA Decode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Лист1!$C$3:$C$5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A7-4126-A17D-1A114F23B004}"/>
            </c:ext>
          </c:extLst>
        </c:ser>
        <c:ser>
          <c:idx val="2"/>
          <c:order val="2"/>
          <c:tx>
            <c:v>Gamal Encode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Лист1!$D$3:$D$5</c:f>
              <c:numCache>
                <c:formatCode>General</c:formatCode>
                <c:ptCount val="3"/>
                <c:pt idx="0">
                  <c:v>3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A7-4126-A17D-1A114F23B004}"/>
            </c:ext>
          </c:extLst>
        </c:ser>
        <c:ser>
          <c:idx val="3"/>
          <c:order val="3"/>
          <c:tx>
            <c:v>Gamal Decode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Лист1!$E$3:$E$5</c:f>
              <c:numCache>
                <c:formatCode>General</c:formatCode>
                <c:ptCount val="3"/>
                <c:pt idx="0">
                  <c:v>7</c:v>
                </c:pt>
                <c:pt idx="1">
                  <c:v>8</c:v>
                </c:pt>
                <c:pt idx="2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1A7-4126-A17D-1A114F23B0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8729840"/>
        <c:axId val="1743169184"/>
      </c:lineChart>
      <c:catAx>
        <c:axId val="173872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169184"/>
        <c:crosses val="autoZero"/>
        <c:auto val="1"/>
        <c:lblAlgn val="ctr"/>
        <c:lblOffset val="100"/>
        <c:noMultiLvlLbl val="0"/>
      </c:catAx>
      <c:valAx>
        <c:axId val="174316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872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55</cp:revision>
  <dcterms:created xsi:type="dcterms:W3CDTF">2021-02-09T22:56:00Z</dcterms:created>
  <dcterms:modified xsi:type="dcterms:W3CDTF">2023-05-22T07:33:00Z</dcterms:modified>
</cp:coreProperties>
</file>