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8D09" w14:textId="77777777" w:rsidR="00FC11AF" w:rsidRDefault="00FC11AF">
      <w:pPr>
        <w:rPr>
          <w:sz w:val="32"/>
          <w:szCs w:val="32"/>
        </w:rPr>
      </w:pPr>
      <w:r>
        <w:rPr>
          <w:sz w:val="32"/>
          <w:szCs w:val="32"/>
        </w:rPr>
        <w:t>MA7010 – Number Theory for Cryptography</w:t>
      </w:r>
    </w:p>
    <w:p w14:paraId="225AEBAD" w14:textId="77777777" w:rsidR="00FC11AF" w:rsidRDefault="00FC11AF">
      <w:pPr>
        <w:rPr>
          <w:sz w:val="32"/>
          <w:szCs w:val="32"/>
        </w:rPr>
      </w:pPr>
      <w:r>
        <w:rPr>
          <w:sz w:val="32"/>
          <w:szCs w:val="32"/>
        </w:rPr>
        <w:t>Assignment 1 – Primes and Prime Testing</w:t>
      </w:r>
    </w:p>
    <w:p w14:paraId="1EBCC0CB" w14:textId="351721D8" w:rsidR="00FC11AF" w:rsidRPr="002C615D" w:rsidRDefault="00FC11AF">
      <w:pPr>
        <w:rPr>
          <w:sz w:val="30"/>
          <w:szCs w:val="30"/>
        </w:rPr>
      </w:pPr>
      <w:r w:rsidRPr="002C615D">
        <w:rPr>
          <w:sz w:val="30"/>
          <w:szCs w:val="30"/>
        </w:rPr>
        <w:t xml:space="preserve">The questions on page 2 need to be completed and uploaded to </w:t>
      </w:r>
      <w:proofErr w:type="spellStart"/>
      <w:r w:rsidRPr="002C615D">
        <w:rPr>
          <w:sz w:val="30"/>
          <w:szCs w:val="30"/>
        </w:rPr>
        <w:t>Weblearn</w:t>
      </w:r>
      <w:proofErr w:type="spellEnd"/>
      <w:r w:rsidRPr="002C615D">
        <w:rPr>
          <w:sz w:val="30"/>
          <w:szCs w:val="30"/>
        </w:rPr>
        <w:t xml:space="preserve"> no later than 3.00pm on Friday </w:t>
      </w:r>
      <w:r w:rsidR="003F6527">
        <w:rPr>
          <w:sz w:val="30"/>
          <w:szCs w:val="30"/>
        </w:rPr>
        <w:t>12</w:t>
      </w:r>
      <w:r w:rsidRPr="002C615D">
        <w:rPr>
          <w:sz w:val="30"/>
          <w:szCs w:val="30"/>
          <w:vertAlign w:val="superscript"/>
        </w:rPr>
        <w:t>th</w:t>
      </w:r>
      <w:r w:rsidRPr="002C615D">
        <w:rPr>
          <w:sz w:val="30"/>
          <w:szCs w:val="30"/>
        </w:rPr>
        <w:t xml:space="preserve"> </w:t>
      </w:r>
      <w:r w:rsidR="003F6527">
        <w:rPr>
          <w:sz w:val="30"/>
          <w:szCs w:val="30"/>
        </w:rPr>
        <w:t>January</w:t>
      </w:r>
      <w:r w:rsidRPr="002C615D">
        <w:rPr>
          <w:sz w:val="30"/>
          <w:szCs w:val="30"/>
        </w:rPr>
        <w:t xml:space="preserve">. </w:t>
      </w:r>
    </w:p>
    <w:p w14:paraId="598B2C57" w14:textId="0FC3E740" w:rsidR="00FC11AF" w:rsidRPr="002C615D" w:rsidRDefault="00FC11AF">
      <w:pPr>
        <w:rPr>
          <w:sz w:val="30"/>
          <w:szCs w:val="30"/>
        </w:rPr>
      </w:pPr>
      <w:r w:rsidRPr="002C615D">
        <w:rPr>
          <w:sz w:val="30"/>
          <w:szCs w:val="30"/>
        </w:rPr>
        <w:t>While you can talk about the assignment to other students o</w:t>
      </w:r>
      <w:r w:rsidR="003F6527">
        <w:rPr>
          <w:sz w:val="30"/>
          <w:szCs w:val="30"/>
        </w:rPr>
        <w:t>n</w:t>
      </w:r>
      <w:r w:rsidRPr="002C615D">
        <w:rPr>
          <w:sz w:val="30"/>
          <w:szCs w:val="30"/>
        </w:rPr>
        <w:t xml:space="preserve"> the module the final submission must be your own work and the University’s policy on plagiarism and assessment offences will be applied if necessary. You may make use of the fragments of Maple code and procedures that have been developed in the workshops but will need to add to these with some additional code. </w:t>
      </w:r>
    </w:p>
    <w:p w14:paraId="672C7CFF" w14:textId="7FC6850C" w:rsidR="00FC11AF" w:rsidRPr="002C615D" w:rsidRDefault="00FC11AF">
      <w:pPr>
        <w:rPr>
          <w:sz w:val="30"/>
          <w:szCs w:val="30"/>
        </w:rPr>
      </w:pPr>
      <w:r w:rsidRPr="002C615D">
        <w:rPr>
          <w:sz w:val="30"/>
          <w:szCs w:val="30"/>
        </w:rPr>
        <w:t>You can attempt the assignment in Python or any other programming language if you prefer.</w:t>
      </w:r>
    </w:p>
    <w:p w14:paraId="1272BBA3" w14:textId="48DB691B" w:rsidR="00FC11AF" w:rsidRPr="002C615D" w:rsidRDefault="0082221C">
      <w:pPr>
        <w:rPr>
          <w:sz w:val="30"/>
          <w:szCs w:val="30"/>
        </w:rPr>
      </w:pPr>
      <w:r>
        <w:rPr>
          <w:sz w:val="30"/>
          <w:szCs w:val="30"/>
        </w:rPr>
        <w:t>25</w:t>
      </w:r>
      <w:r w:rsidR="00FC11AF" w:rsidRPr="002C615D">
        <w:rPr>
          <w:sz w:val="30"/>
          <w:szCs w:val="30"/>
        </w:rPr>
        <w:t xml:space="preserve">% of the marks are reserved for your written explanations of your results which should form part of the same document as your results. The majority of these marks are assigned to the final </w:t>
      </w:r>
      <w:proofErr w:type="gramStart"/>
      <w:r w:rsidR="00FC11AF" w:rsidRPr="002C615D">
        <w:rPr>
          <w:sz w:val="30"/>
          <w:szCs w:val="30"/>
        </w:rPr>
        <w:t>question</w:t>
      </w:r>
      <w:proofErr w:type="gramEnd"/>
      <w:r w:rsidR="00FC11AF" w:rsidRPr="002C615D">
        <w:rPr>
          <w:sz w:val="30"/>
          <w:szCs w:val="30"/>
        </w:rPr>
        <w:t xml:space="preserve"> but you should also annotate and explain your answers to all the questions so that your results are easily understandable.</w:t>
      </w:r>
      <w:r w:rsidR="002C615D" w:rsidRPr="002C615D">
        <w:rPr>
          <w:sz w:val="30"/>
          <w:szCs w:val="30"/>
        </w:rPr>
        <w:t xml:space="preserve"> 10% of the marks are allocated for the elegance and efficiency of your solutions.</w:t>
      </w:r>
      <w:r w:rsidR="00914149">
        <w:rPr>
          <w:sz w:val="30"/>
          <w:szCs w:val="30"/>
        </w:rPr>
        <w:t xml:space="preserve"> 6</w:t>
      </w:r>
      <w:r>
        <w:rPr>
          <w:sz w:val="30"/>
          <w:szCs w:val="30"/>
        </w:rPr>
        <w:t>5</w:t>
      </w:r>
      <w:r w:rsidR="00914149">
        <w:rPr>
          <w:sz w:val="30"/>
          <w:szCs w:val="30"/>
        </w:rPr>
        <w:t>% of the marks are allocated to answering Questions 1-5 as per the breakdown overleaf.</w:t>
      </w:r>
    </w:p>
    <w:p w14:paraId="566C3F55" w14:textId="77777777" w:rsidR="00FC11AF" w:rsidRPr="002C615D" w:rsidRDefault="00FC11AF">
      <w:pPr>
        <w:rPr>
          <w:sz w:val="30"/>
          <w:szCs w:val="30"/>
        </w:rPr>
      </w:pPr>
      <w:r w:rsidRPr="002C615D">
        <w:rPr>
          <w:sz w:val="30"/>
          <w:szCs w:val="30"/>
        </w:rPr>
        <w:t>Each student will be allocated a different range of numbers so your answers should be unique. The number ranges are:</w:t>
      </w:r>
    </w:p>
    <w:tbl>
      <w:tblPr>
        <w:tblStyle w:val="TableGrid"/>
        <w:tblW w:w="0" w:type="auto"/>
        <w:tblLook w:val="04A0" w:firstRow="1" w:lastRow="0" w:firstColumn="1" w:lastColumn="0" w:noHBand="0" w:noVBand="1"/>
      </w:tblPr>
      <w:tblGrid>
        <w:gridCol w:w="3005"/>
        <w:gridCol w:w="3005"/>
        <w:gridCol w:w="3006"/>
      </w:tblGrid>
      <w:tr w:rsidR="002C615D" w:rsidRPr="002C615D" w14:paraId="6D30574A" w14:textId="77777777" w:rsidTr="002C615D">
        <w:tc>
          <w:tcPr>
            <w:tcW w:w="3005" w:type="dxa"/>
          </w:tcPr>
          <w:p w14:paraId="34DD9470" w14:textId="75A87F78" w:rsidR="002C615D" w:rsidRPr="002C615D" w:rsidRDefault="002C615D">
            <w:pPr>
              <w:rPr>
                <w:sz w:val="30"/>
                <w:szCs w:val="30"/>
              </w:rPr>
            </w:pPr>
            <w:r w:rsidRPr="002C615D">
              <w:rPr>
                <w:sz w:val="30"/>
                <w:szCs w:val="30"/>
              </w:rPr>
              <w:t>Name</w:t>
            </w:r>
          </w:p>
        </w:tc>
        <w:tc>
          <w:tcPr>
            <w:tcW w:w="3005" w:type="dxa"/>
          </w:tcPr>
          <w:p w14:paraId="3394658E" w14:textId="1C08DB63" w:rsidR="002C615D" w:rsidRPr="002C615D" w:rsidRDefault="002C615D" w:rsidP="002C615D">
            <w:pPr>
              <w:jc w:val="center"/>
              <w:rPr>
                <w:sz w:val="30"/>
                <w:szCs w:val="30"/>
              </w:rPr>
            </w:pPr>
            <w:r w:rsidRPr="002C615D">
              <w:rPr>
                <w:sz w:val="30"/>
                <w:szCs w:val="30"/>
              </w:rPr>
              <w:t>Lower Range</w:t>
            </w:r>
          </w:p>
        </w:tc>
        <w:tc>
          <w:tcPr>
            <w:tcW w:w="3006" w:type="dxa"/>
          </w:tcPr>
          <w:p w14:paraId="5F08BC65" w14:textId="1D1AC2E3" w:rsidR="002C615D" w:rsidRPr="002C615D" w:rsidRDefault="002C615D" w:rsidP="002C615D">
            <w:pPr>
              <w:jc w:val="center"/>
              <w:rPr>
                <w:sz w:val="30"/>
                <w:szCs w:val="30"/>
              </w:rPr>
            </w:pPr>
            <w:r w:rsidRPr="002C615D">
              <w:rPr>
                <w:sz w:val="30"/>
                <w:szCs w:val="30"/>
              </w:rPr>
              <w:t>Upper Range</w:t>
            </w:r>
          </w:p>
        </w:tc>
      </w:tr>
      <w:tr w:rsidR="002C615D" w:rsidRPr="002C615D" w14:paraId="4EFD432F" w14:textId="77777777" w:rsidTr="002C615D">
        <w:tc>
          <w:tcPr>
            <w:tcW w:w="3005" w:type="dxa"/>
          </w:tcPr>
          <w:p w14:paraId="7291A199" w14:textId="3996E87D" w:rsidR="002C615D" w:rsidRPr="002C615D" w:rsidRDefault="003F6527">
            <w:pPr>
              <w:rPr>
                <w:sz w:val="30"/>
                <w:szCs w:val="30"/>
              </w:rPr>
            </w:pPr>
            <w:proofErr w:type="spellStart"/>
            <w:r>
              <w:rPr>
                <w:sz w:val="30"/>
                <w:szCs w:val="30"/>
              </w:rPr>
              <w:t>Navjeet</w:t>
            </w:r>
            <w:proofErr w:type="spellEnd"/>
          </w:p>
        </w:tc>
        <w:tc>
          <w:tcPr>
            <w:tcW w:w="3005" w:type="dxa"/>
          </w:tcPr>
          <w:p w14:paraId="57F16431" w14:textId="7ACA1175" w:rsidR="002C615D" w:rsidRPr="002C615D" w:rsidRDefault="002C615D" w:rsidP="002C615D">
            <w:pPr>
              <w:jc w:val="center"/>
              <w:rPr>
                <w:sz w:val="30"/>
                <w:szCs w:val="30"/>
              </w:rPr>
            </w:pPr>
            <w:r w:rsidRPr="002C615D">
              <w:rPr>
                <w:sz w:val="30"/>
                <w:szCs w:val="30"/>
              </w:rPr>
              <w:t>1</w:t>
            </w:r>
            <w:r w:rsidR="003F6527">
              <w:rPr>
                <w:sz w:val="30"/>
                <w:szCs w:val="30"/>
              </w:rPr>
              <w:t>7</w:t>
            </w:r>
            <w:r w:rsidRPr="002C615D">
              <w:rPr>
                <w:sz w:val="30"/>
                <w:szCs w:val="30"/>
              </w:rPr>
              <w:t>00</w:t>
            </w:r>
          </w:p>
        </w:tc>
        <w:tc>
          <w:tcPr>
            <w:tcW w:w="3006" w:type="dxa"/>
          </w:tcPr>
          <w:p w14:paraId="629D7E25" w14:textId="400BDBE3" w:rsidR="002C615D" w:rsidRPr="002C615D" w:rsidRDefault="002C615D" w:rsidP="002C615D">
            <w:pPr>
              <w:jc w:val="center"/>
              <w:rPr>
                <w:sz w:val="30"/>
                <w:szCs w:val="30"/>
              </w:rPr>
            </w:pPr>
            <w:r w:rsidRPr="002C615D">
              <w:rPr>
                <w:sz w:val="30"/>
                <w:szCs w:val="30"/>
              </w:rPr>
              <w:t>2</w:t>
            </w:r>
            <w:r w:rsidR="003F6527">
              <w:rPr>
                <w:sz w:val="30"/>
                <w:szCs w:val="30"/>
              </w:rPr>
              <w:t>000</w:t>
            </w:r>
          </w:p>
        </w:tc>
      </w:tr>
      <w:tr w:rsidR="002C615D" w:rsidRPr="002C615D" w14:paraId="08DAFB31" w14:textId="77777777" w:rsidTr="002C615D">
        <w:tc>
          <w:tcPr>
            <w:tcW w:w="3005" w:type="dxa"/>
          </w:tcPr>
          <w:p w14:paraId="65073192" w14:textId="5ECB226C" w:rsidR="002C615D" w:rsidRPr="002C615D" w:rsidRDefault="003F6527">
            <w:pPr>
              <w:rPr>
                <w:sz w:val="30"/>
                <w:szCs w:val="30"/>
              </w:rPr>
            </w:pPr>
            <w:r>
              <w:rPr>
                <w:sz w:val="30"/>
                <w:szCs w:val="30"/>
              </w:rPr>
              <w:t>Stuart</w:t>
            </w:r>
          </w:p>
        </w:tc>
        <w:tc>
          <w:tcPr>
            <w:tcW w:w="3005" w:type="dxa"/>
          </w:tcPr>
          <w:p w14:paraId="6005A386" w14:textId="7DE24900" w:rsidR="002C615D" w:rsidRPr="002C615D" w:rsidRDefault="002C615D" w:rsidP="002C615D">
            <w:pPr>
              <w:jc w:val="center"/>
              <w:rPr>
                <w:sz w:val="30"/>
                <w:szCs w:val="30"/>
              </w:rPr>
            </w:pPr>
            <w:r w:rsidRPr="002C615D">
              <w:rPr>
                <w:sz w:val="30"/>
                <w:szCs w:val="30"/>
              </w:rPr>
              <w:t>2300</w:t>
            </w:r>
          </w:p>
        </w:tc>
        <w:tc>
          <w:tcPr>
            <w:tcW w:w="3006" w:type="dxa"/>
          </w:tcPr>
          <w:p w14:paraId="535F44B0" w14:textId="4183B8E2" w:rsidR="002C615D" w:rsidRPr="002C615D" w:rsidRDefault="002C615D" w:rsidP="002C615D">
            <w:pPr>
              <w:jc w:val="center"/>
              <w:rPr>
                <w:sz w:val="30"/>
                <w:szCs w:val="30"/>
              </w:rPr>
            </w:pPr>
            <w:r w:rsidRPr="002C615D">
              <w:rPr>
                <w:sz w:val="30"/>
                <w:szCs w:val="30"/>
              </w:rPr>
              <w:t>2</w:t>
            </w:r>
            <w:r w:rsidR="003F6527">
              <w:rPr>
                <w:sz w:val="30"/>
                <w:szCs w:val="30"/>
              </w:rPr>
              <w:t>600</w:t>
            </w:r>
          </w:p>
        </w:tc>
      </w:tr>
      <w:tr w:rsidR="002C615D" w:rsidRPr="002C615D" w14:paraId="57921636" w14:textId="77777777" w:rsidTr="002C615D">
        <w:tc>
          <w:tcPr>
            <w:tcW w:w="3005" w:type="dxa"/>
          </w:tcPr>
          <w:p w14:paraId="53E345D1" w14:textId="7A9136BB" w:rsidR="002C615D" w:rsidRPr="002C615D" w:rsidRDefault="003F6527">
            <w:pPr>
              <w:rPr>
                <w:sz w:val="30"/>
                <w:szCs w:val="30"/>
              </w:rPr>
            </w:pPr>
            <w:r>
              <w:rPr>
                <w:sz w:val="30"/>
                <w:szCs w:val="30"/>
              </w:rPr>
              <w:t>Ajeesh</w:t>
            </w:r>
          </w:p>
        </w:tc>
        <w:tc>
          <w:tcPr>
            <w:tcW w:w="3005" w:type="dxa"/>
          </w:tcPr>
          <w:p w14:paraId="50FA338C" w14:textId="21A8FB4A" w:rsidR="002C615D" w:rsidRPr="002C615D" w:rsidRDefault="002C615D" w:rsidP="002C615D">
            <w:pPr>
              <w:jc w:val="center"/>
              <w:rPr>
                <w:sz w:val="30"/>
                <w:szCs w:val="30"/>
              </w:rPr>
            </w:pPr>
            <w:r w:rsidRPr="002C615D">
              <w:rPr>
                <w:sz w:val="30"/>
                <w:szCs w:val="30"/>
              </w:rPr>
              <w:t>2</w:t>
            </w:r>
            <w:r w:rsidR="003F6527">
              <w:rPr>
                <w:sz w:val="30"/>
                <w:szCs w:val="30"/>
              </w:rPr>
              <w:t>8</w:t>
            </w:r>
            <w:r w:rsidRPr="002C615D">
              <w:rPr>
                <w:sz w:val="30"/>
                <w:szCs w:val="30"/>
              </w:rPr>
              <w:t>00</w:t>
            </w:r>
          </w:p>
        </w:tc>
        <w:tc>
          <w:tcPr>
            <w:tcW w:w="3006" w:type="dxa"/>
          </w:tcPr>
          <w:p w14:paraId="29986CC9" w14:textId="69121D0C" w:rsidR="002C615D" w:rsidRPr="002C615D" w:rsidRDefault="002C615D" w:rsidP="002C615D">
            <w:pPr>
              <w:jc w:val="center"/>
              <w:rPr>
                <w:sz w:val="30"/>
                <w:szCs w:val="30"/>
              </w:rPr>
            </w:pPr>
            <w:r w:rsidRPr="002C615D">
              <w:rPr>
                <w:sz w:val="30"/>
                <w:szCs w:val="30"/>
              </w:rPr>
              <w:t>31</w:t>
            </w:r>
            <w:r w:rsidR="003F6527">
              <w:rPr>
                <w:sz w:val="30"/>
                <w:szCs w:val="30"/>
              </w:rPr>
              <w:t>00</w:t>
            </w:r>
          </w:p>
        </w:tc>
      </w:tr>
    </w:tbl>
    <w:p w14:paraId="043318F2" w14:textId="3750AB58" w:rsidR="002C615D" w:rsidRPr="002C615D" w:rsidRDefault="002C615D">
      <w:pPr>
        <w:rPr>
          <w:sz w:val="30"/>
          <w:szCs w:val="30"/>
        </w:rPr>
      </w:pPr>
    </w:p>
    <w:p w14:paraId="2CCA27FC" w14:textId="7B83E09C" w:rsidR="002C615D" w:rsidRPr="002C615D" w:rsidRDefault="002C615D">
      <w:pPr>
        <w:rPr>
          <w:sz w:val="30"/>
          <w:szCs w:val="30"/>
        </w:rPr>
      </w:pPr>
      <w:r w:rsidRPr="002C615D">
        <w:rPr>
          <w:sz w:val="30"/>
          <w:szCs w:val="30"/>
        </w:rPr>
        <w:t xml:space="preserve">The questions will ask you about numbers in a range; you should give answers for all values between your lower and upper ranges inclusive. </w:t>
      </w:r>
    </w:p>
    <w:p w14:paraId="67F30326" w14:textId="77777777" w:rsidR="002C615D" w:rsidRDefault="002C615D">
      <w:pPr>
        <w:rPr>
          <w:sz w:val="28"/>
          <w:szCs w:val="28"/>
        </w:rPr>
      </w:pPr>
    </w:p>
    <w:p w14:paraId="7A1A50F9" w14:textId="77777777" w:rsidR="002C615D" w:rsidRDefault="002C615D">
      <w:pPr>
        <w:rPr>
          <w:sz w:val="28"/>
          <w:szCs w:val="28"/>
        </w:rPr>
      </w:pPr>
    </w:p>
    <w:p w14:paraId="0D8B4EFC" w14:textId="77777777" w:rsidR="003F6527" w:rsidRDefault="003F6527">
      <w:pPr>
        <w:rPr>
          <w:sz w:val="24"/>
          <w:szCs w:val="24"/>
        </w:rPr>
      </w:pPr>
    </w:p>
    <w:p w14:paraId="45CF0C04" w14:textId="2213ACDE" w:rsidR="002C615D" w:rsidRPr="00914149" w:rsidRDefault="002C615D">
      <w:pPr>
        <w:rPr>
          <w:sz w:val="24"/>
          <w:szCs w:val="24"/>
        </w:rPr>
      </w:pPr>
      <w:r w:rsidRPr="00914149">
        <w:rPr>
          <w:sz w:val="24"/>
          <w:szCs w:val="24"/>
        </w:rPr>
        <w:lastRenderedPageBreak/>
        <w:t>Question 1</w:t>
      </w:r>
      <w:r w:rsidR="00914149" w:rsidRPr="00914149">
        <w:rPr>
          <w:sz w:val="24"/>
          <w:szCs w:val="24"/>
        </w:rPr>
        <w:t xml:space="preserve"> (</w:t>
      </w:r>
      <w:r w:rsidR="0082221C">
        <w:rPr>
          <w:sz w:val="24"/>
          <w:szCs w:val="24"/>
        </w:rPr>
        <w:t>1</w:t>
      </w:r>
      <w:r w:rsidR="00286D9D">
        <w:rPr>
          <w:sz w:val="24"/>
          <w:szCs w:val="24"/>
        </w:rPr>
        <w:t>5</w:t>
      </w:r>
      <w:r w:rsidR="00914149" w:rsidRPr="00914149">
        <w:rPr>
          <w:sz w:val="24"/>
          <w:szCs w:val="24"/>
        </w:rPr>
        <w:t xml:space="preserve"> marks)</w:t>
      </w:r>
      <w:r w:rsidRPr="00914149">
        <w:rPr>
          <w:sz w:val="24"/>
          <w:szCs w:val="24"/>
        </w:rPr>
        <w:t>:</w:t>
      </w:r>
      <w:r w:rsidRPr="00914149">
        <w:rPr>
          <w:sz w:val="24"/>
          <w:szCs w:val="24"/>
        </w:rPr>
        <w:tab/>
      </w:r>
    </w:p>
    <w:p w14:paraId="63CEDF13" w14:textId="264502CF" w:rsidR="002C615D" w:rsidRPr="00914149" w:rsidRDefault="002C615D">
      <w:pPr>
        <w:rPr>
          <w:sz w:val="24"/>
          <w:szCs w:val="24"/>
        </w:rPr>
      </w:pPr>
      <w:r w:rsidRPr="00914149">
        <w:rPr>
          <w:sz w:val="24"/>
          <w:szCs w:val="24"/>
        </w:rPr>
        <w:t>For the number range assigned to you answer the following using only basic sieving algorithms</w:t>
      </w:r>
      <w:r w:rsidR="000263AF" w:rsidRPr="00914149">
        <w:rPr>
          <w:sz w:val="24"/>
          <w:szCs w:val="24"/>
        </w:rPr>
        <w:t xml:space="preserve"> for a) and the commands </w:t>
      </w:r>
      <w:proofErr w:type="spellStart"/>
      <w:r w:rsidR="000263AF" w:rsidRPr="00914149">
        <w:rPr>
          <w:sz w:val="24"/>
          <w:szCs w:val="24"/>
        </w:rPr>
        <w:t>ifactors</w:t>
      </w:r>
      <w:proofErr w:type="spellEnd"/>
      <w:r w:rsidR="000263AF" w:rsidRPr="00914149">
        <w:rPr>
          <w:sz w:val="24"/>
          <w:szCs w:val="24"/>
        </w:rPr>
        <w:t xml:space="preserve"> and </w:t>
      </w:r>
      <w:proofErr w:type="spellStart"/>
      <w:r w:rsidR="000263AF" w:rsidRPr="00914149">
        <w:rPr>
          <w:sz w:val="24"/>
          <w:szCs w:val="24"/>
        </w:rPr>
        <w:t>ifactor</w:t>
      </w:r>
      <w:proofErr w:type="spellEnd"/>
      <w:r w:rsidR="003F6527">
        <w:rPr>
          <w:sz w:val="24"/>
          <w:szCs w:val="24"/>
        </w:rPr>
        <w:t>, ops, nops</w:t>
      </w:r>
      <w:r w:rsidR="000263AF" w:rsidRPr="00914149">
        <w:rPr>
          <w:sz w:val="24"/>
          <w:szCs w:val="24"/>
        </w:rPr>
        <w:t xml:space="preserve"> for b)</w:t>
      </w:r>
      <w:r w:rsidRPr="00914149">
        <w:rPr>
          <w:sz w:val="24"/>
          <w:szCs w:val="24"/>
        </w:rPr>
        <w:t>:</w:t>
      </w:r>
    </w:p>
    <w:p w14:paraId="04BD47B4" w14:textId="3F9E2225" w:rsidR="002C615D" w:rsidRDefault="002C615D" w:rsidP="002C615D">
      <w:pPr>
        <w:pStyle w:val="ListParagraph"/>
        <w:numPr>
          <w:ilvl w:val="0"/>
          <w:numId w:val="2"/>
        </w:numPr>
        <w:rPr>
          <w:sz w:val="24"/>
          <w:szCs w:val="24"/>
        </w:rPr>
      </w:pPr>
      <w:r w:rsidRPr="00914149">
        <w:rPr>
          <w:sz w:val="24"/>
          <w:szCs w:val="24"/>
        </w:rPr>
        <w:t>List the elements of the set A = {all primes p in the range}</w:t>
      </w:r>
      <w:r w:rsidR="0082221C">
        <w:rPr>
          <w:sz w:val="24"/>
          <w:szCs w:val="24"/>
        </w:rPr>
        <w:t>, B = {all composite numbers in the range}</w:t>
      </w:r>
    </w:p>
    <w:p w14:paraId="1E32F4AC" w14:textId="4F350218" w:rsidR="002C615D" w:rsidRPr="00914149" w:rsidRDefault="002C615D" w:rsidP="002C615D">
      <w:pPr>
        <w:pStyle w:val="ListParagraph"/>
        <w:numPr>
          <w:ilvl w:val="0"/>
          <w:numId w:val="2"/>
        </w:numPr>
        <w:rPr>
          <w:sz w:val="24"/>
          <w:szCs w:val="24"/>
        </w:rPr>
      </w:pPr>
      <w:r w:rsidRPr="00914149">
        <w:rPr>
          <w:sz w:val="24"/>
          <w:szCs w:val="24"/>
        </w:rPr>
        <w:t xml:space="preserve">List the elements of the </w:t>
      </w:r>
      <w:r w:rsidR="00F12431" w:rsidRPr="00914149">
        <w:rPr>
          <w:sz w:val="24"/>
          <w:szCs w:val="24"/>
        </w:rPr>
        <w:t xml:space="preserve">set </w:t>
      </w:r>
      <w:r w:rsidR="0082221C">
        <w:rPr>
          <w:sz w:val="24"/>
          <w:szCs w:val="24"/>
        </w:rPr>
        <w:t>C</w:t>
      </w:r>
      <w:r w:rsidRPr="00914149">
        <w:rPr>
          <w:sz w:val="24"/>
          <w:szCs w:val="24"/>
        </w:rPr>
        <w:t xml:space="preserve"> where </w:t>
      </w:r>
      <w:r w:rsidR="0082221C">
        <w:rPr>
          <w:sz w:val="24"/>
          <w:szCs w:val="24"/>
        </w:rPr>
        <w:t>C</w:t>
      </w:r>
      <w:r w:rsidRPr="00914149">
        <w:rPr>
          <w:sz w:val="24"/>
          <w:szCs w:val="24"/>
        </w:rPr>
        <w:t xml:space="preserve"> = {composite numbers n = </w:t>
      </w:r>
      <w:proofErr w:type="spellStart"/>
      <w:r w:rsidRPr="00914149">
        <w:rPr>
          <w:sz w:val="24"/>
          <w:szCs w:val="24"/>
        </w:rPr>
        <w:t>pq</w:t>
      </w:r>
      <w:proofErr w:type="spellEnd"/>
      <w:r w:rsidRPr="00914149">
        <w:rPr>
          <w:sz w:val="24"/>
          <w:szCs w:val="24"/>
        </w:rPr>
        <w:t xml:space="preserve"> </w:t>
      </w:r>
      <w:r w:rsidR="003F6527">
        <w:rPr>
          <w:sz w:val="24"/>
          <w:szCs w:val="24"/>
        </w:rPr>
        <w:t xml:space="preserve">in your range </w:t>
      </w:r>
      <w:r w:rsidRPr="00914149">
        <w:rPr>
          <w:sz w:val="24"/>
          <w:szCs w:val="24"/>
        </w:rPr>
        <w:t>which are the product of exactly two distinct primes</w:t>
      </w:r>
      <w:r w:rsidR="000C31A0">
        <w:rPr>
          <w:sz w:val="24"/>
          <w:szCs w:val="24"/>
        </w:rPr>
        <w:t xml:space="preserve"> p and q</w:t>
      </w:r>
      <w:r w:rsidRPr="00914149">
        <w:rPr>
          <w:sz w:val="24"/>
          <w:szCs w:val="24"/>
        </w:rPr>
        <w:t>}.</w:t>
      </w:r>
    </w:p>
    <w:p w14:paraId="49E5EA7C" w14:textId="0404643A" w:rsidR="0082221C" w:rsidRPr="0082221C" w:rsidRDefault="0082221C" w:rsidP="0082221C">
      <w:pPr>
        <w:pStyle w:val="ListParagraph"/>
        <w:numPr>
          <w:ilvl w:val="0"/>
          <w:numId w:val="2"/>
        </w:numPr>
        <w:rPr>
          <w:sz w:val="24"/>
          <w:szCs w:val="24"/>
        </w:rPr>
      </w:pPr>
      <w:r>
        <w:rPr>
          <w:sz w:val="24"/>
          <w:szCs w:val="24"/>
        </w:rPr>
        <w:t xml:space="preserve">Choose any three element of the set B and then randomly select </w:t>
      </w:r>
      <w:r w:rsidR="00286D9D">
        <w:rPr>
          <w:sz w:val="24"/>
          <w:szCs w:val="24"/>
        </w:rPr>
        <w:t>5</w:t>
      </w:r>
      <w:r>
        <w:rPr>
          <w:sz w:val="24"/>
          <w:szCs w:val="24"/>
        </w:rPr>
        <w:t xml:space="preserve"> values of a for each element. Apply the </w:t>
      </w:r>
      <w:proofErr w:type="spellStart"/>
      <w:r>
        <w:rPr>
          <w:sz w:val="24"/>
          <w:szCs w:val="24"/>
        </w:rPr>
        <w:t>gcd</w:t>
      </w:r>
      <w:proofErr w:type="spellEnd"/>
      <w:r>
        <w:rPr>
          <w:sz w:val="24"/>
          <w:szCs w:val="24"/>
        </w:rPr>
        <w:t xml:space="preserve"> test for each of the 12 cases and report on </w:t>
      </w:r>
      <w:r w:rsidR="00286D9D">
        <w:rPr>
          <w:sz w:val="24"/>
          <w:szCs w:val="24"/>
        </w:rPr>
        <w:t>ho</w:t>
      </w:r>
      <w:r>
        <w:rPr>
          <w:sz w:val="24"/>
          <w:szCs w:val="24"/>
        </w:rPr>
        <w:t xml:space="preserve">w accurate it is in determining that </w:t>
      </w:r>
      <w:r w:rsidR="00286D9D">
        <w:rPr>
          <w:sz w:val="24"/>
          <w:szCs w:val="24"/>
        </w:rPr>
        <w:t>a number is composite.</w:t>
      </w:r>
      <w:r>
        <w:rPr>
          <w:sz w:val="24"/>
          <w:szCs w:val="24"/>
        </w:rPr>
        <w:t xml:space="preserve">  </w:t>
      </w:r>
    </w:p>
    <w:p w14:paraId="06307287" w14:textId="6AE88B70" w:rsidR="000263AF" w:rsidRPr="00914149" w:rsidRDefault="000263AF" w:rsidP="000263AF">
      <w:pPr>
        <w:rPr>
          <w:sz w:val="24"/>
          <w:szCs w:val="24"/>
        </w:rPr>
      </w:pPr>
      <w:r w:rsidRPr="00914149">
        <w:rPr>
          <w:sz w:val="24"/>
          <w:szCs w:val="24"/>
        </w:rPr>
        <w:t>Question 2</w:t>
      </w:r>
      <w:r w:rsidR="00914149" w:rsidRPr="00914149">
        <w:rPr>
          <w:sz w:val="24"/>
          <w:szCs w:val="24"/>
        </w:rPr>
        <w:t xml:space="preserve"> (</w:t>
      </w:r>
      <w:r w:rsidR="0082221C">
        <w:rPr>
          <w:sz w:val="24"/>
          <w:szCs w:val="24"/>
        </w:rPr>
        <w:t>1</w:t>
      </w:r>
      <w:r w:rsidR="00286D9D">
        <w:rPr>
          <w:sz w:val="24"/>
          <w:szCs w:val="24"/>
        </w:rPr>
        <w:t>0</w:t>
      </w:r>
      <w:r w:rsidR="00914149" w:rsidRPr="00914149">
        <w:rPr>
          <w:sz w:val="24"/>
          <w:szCs w:val="24"/>
        </w:rPr>
        <w:t xml:space="preserve"> marks)</w:t>
      </w:r>
      <w:r w:rsidRPr="00914149">
        <w:rPr>
          <w:sz w:val="24"/>
          <w:szCs w:val="24"/>
        </w:rPr>
        <w:t>:</w:t>
      </w:r>
      <w:r w:rsidR="00914149" w:rsidRPr="00914149">
        <w:rPr>
          <w:sz w:val="24"/>
          <w:szCs w:val="24"/>
        </w:rPr>
        <w:t xml:space="preserve"> </w:t>
      </w:r>
    </w:p>
    <w:p w14:paraId="2F8A2AB0" w14:textId="4CBA2366" w:rsidR="000263AF" w:rsidRPr="00914149" w:rsidRDefault="000263AF" w:rsidP="000263AF">
      <w:pPr>
        <w:rPr>
          <w:sz w:val="24"/>
          <w:szCs w:val="24"/>
        </w:rPr>
      </w:pPr>
      <w:r w:rsidRPr="00914149">
        <w:rPr>
          <w:sz w:val="24"/>
          <w:szCs w:val="24"/>
        </w:rPr>
        <w:t>Find all Carmichael Numbers in your range using:</w:t>
      </w:r>
    </w:p>
    <w:p w14:paraId="5C735924" w14:textId="108235A3" w:rsidR="003F6527" w:rsidRPr="003F6527" w:rsidRDefault="000263AF" w:rsidP="003F6527">
      <w:pPr>
        <w:pStyle w:val="ListParagraph"/>
        <w:numPr>
          <w:ilvl w:val="0"/>
          <w:numId w:val="4"/>
        </w:numPr>
        <w:rPr>
          <w:sz w:val="24"/>
          <w:szCs w:val="24"/>
        </w:rPr>
      </w:pPr>
      <w:r w:rsidRPr="00914149">
        <w:rPr>
          <w:sz w:val="24"/>
          <w:szCs w:val="24"/>
        </w:rPr>
        <w:t xml:space="preserve">A direct method </w:t>
      </w:r>
      <w:r w:rsidR="003F6527">
        <w:rPr>
          <w:sz w:val="24"/>
          <w:szCs w:val="24"/>
        </w:rPr>
        <w:t xml:space="preserve">employing the Fermat Test </w:t>
      </w:r>
      <w:r w:rsidRPr="00914149">
        <w:rPr>
          <w:sz w:val="24"/>
          <w:szCs w:val="24"/>
        </w:rPr>
        <w:t xml:space="preserve">that shows that a composite number n has no Fermat </w:t>
      </w:r>
      <w:proofErr w:type="gramStart"/>
      <w:r w:rsidRPr="00914149">
        <w:rPr>
          <w:sz w:val="24"/>
          <w:szCs w:val="24"/>
        </w:rPr>
        <w:t>Witnesses;</w:t>
      </w:r>
      <w:proofErr w:type="gramEnd"/>
    </w:p>
    <w:p w14:paraId="1BECCE48" w14:textId="753A5BC9" w:rsidR="000263AF" w:rsidRPr="00914149" w:rsidRDefault="000263AF" w:rsidP="000263AF">
      <w:pPr>
        <w:pStyle w:val="ListParagraph"/>
        <w:numPr>
          <w:ilvl w:val="0"/>
          <w:numId w:val="4"/>
        </w:numPr>
        <w:rPr>
          <w:sz w:val="24"/>
          <w:szCs w:val="24"/>
        </w:rPr>
      </w:pPr>
      <w:r w:rsidRPr="00914149">
        <w:rPr>
          <w:sz w:val="24"/>
          <w:szCs w:val="24"/>
        </w:rPr>
        <w:t xml:space="preserve">Checking which numbers satisfy </w:t>
      </w:r>
      <w:proofErr w:type="spellStart"/>
      <w:r w:rsidRPr="00914149">
        <w:rPr>
          <w:sz w:val="24"/>
          <w:szCs w:val="24"/>
        </w:rPr>
        <w:t>Korselt’s</w:t>
      </w:r>
      <w:proofErr w:type="spellEnd"/>
      <w:r w:rsidRPr="00914149">
        <w:rPr>
          <w:sz w:val="24"/>
          <w:szCs w:val="24"/>
        </w:rPr>
        <w:t xml:space="preserve"> Criteria. </w:t>
      </w:r>
    </w:p>
    <w:p w14:paraId="403B4CE0" w14:textId="77777777" w:rsidR="0082221C" w:rsidRDefault="0082221C" w:rsidP="002C615D">
      <w:pPr>
        <w:rPr>
          <w:sz w:val="24"/>
          <w:szCs w:val="24"/>
        </w:rPr>
      </w:pPr>
    </w:p>
    <w:p w14:paraId="2904DAC1" w14:textId="21AED291" w:rsidR="002C615D" w:rsidRPr="00914149" w:rsidRDefault="000263AF" w:rsidP="002C615D">
      <w:pPr>
        <w:rPr>
          <w:sz w:val="24"/>
          <w:szCs w:val="24"/>
        </w:rPr>
      </w:pPr>
      <w:r w:rsidRPr="00914149">
        <w:rPr>
          <w:sz w:val="24"/>
          <w:szCs w:val="24"/>
        </w:rPr>
        <w:t xml:space="preserve">Question </w:t>
      </w:r>
      <w:r w:rsidR="003F6527">
        <w:rPr>
          <w:sz w:val="24"/>
          <w:szCs w:val="24"/>
        </w:rPr>
        <w:t>3</w:t>
      </w:r>
      <w:r w:rsidR="00914149" w:rsidRPr="00914149">
        <w:rPr>
          <w:sz w:val="24"/>
          <w:szCs w:val="24"/>
        </w:rPr>
        <w:t xml:space="preserve"> (</w:t>
      </w:r>
      <w:r w:rsidR="0082221C">
        <w:rPr>
          <w:sz w:val="24"/>
          <w:szCs w:val="24"/>
        </w:rPr>
        <w:t>25</w:t>
      </w:r>
      <w:r w:rsidR="00914149" w:rsidRPr="00914149">
        <w:rPr>
          <w:sz w:val="24"/>
          <w:szCs w:val="24"/>
        </w:rPr>
        <w:t xml:space="preserve"> marks)</w:t>
      </w:r>
      <w:r w:rsidRPr="00914149">
        <w:rPr>
          <w:sz w:val="24"/>
          <w:szCs w:val="24"/>
        </w:rPr>
        <w:t>:</w:t>
      </w:r>
    </w:p>
    <w:p w14:paraId="76D94384" w14:textId="49CA421D" w:rsidR="000263AF" w:rsidRDefault="000263AF" w:rsidP="002C615D">
      <w:pPr>
        <w:rPr>
          <w:sz w:val="24"/>
          <w:szCs w:val="24"/>
        </w:rPr>
      </w:pPr>
      <w:r w:rsidRPr="00914149">
        <w:rPr>
          <w:sz w:val="24"/>
          <w:szCs w:val="24"/>
        </w:rPr>
        <w:t xml:space="preserve">Take </w:t>
      </w:r>
      <w:r w:rsidR="003F6527">
        <w:rPr>
          <w:sz w:val="24"/>
          <w:szCs w:val="24"/>
        </w:rPr>
        <w:t xml:space="preserve">the first five elements </w:t>
      </w:r>
      <w:r w:rsidRPr="00914149">
        <w:rPr>
          <w:sz w:val="24"/>
          <w:szCs w:val="24"/>
        </w:rPr>
        <w:t>n of the set B of composite numbers with 2 factors in your range</w:t>
      </w:r>
      <w:r w:rsidR="003F6527">
        <w:rPr>
          <w:sz w:val="24"/>
          <w:szCs w:val="24"/>
        </w:rPr>
        <w:t xml:space="preserve"> (or all numbers if you find there are less than 10)</w:t>
      </w:r>
      <w:r w:rsidRPr="00914149">
        <w:rPr>
          <w:sz w:val="24"/>
          <w:szCs w:val="24"/>
        </w:rPr>
        <w:t xml:space="preserve">. The Miller Rabin test states that at most ¼ of numbers a </w:t>
      </w:r>
      <w:r w:rsidR="000C31A0">
        <w:rPr>
          <w:sz w:val="24"/>
          <w:szCs w:val="24"/>
        </w:rPr>
        <w:t xml:space="preserve">that are </w:t>
      </w:r>
      <w:r w:rsidRPr="00914149">
        <w:rPr>
          <w:sz w:val="24"/>
          <w:szCs w:val="24"/>
        </w:rPr>
        <w:t xml:space="preserve">randomly chosen will give the answer that n is ‘probably prime’. </w:t>
      </w:r>
      <w:r w:rsidR="003F6527">
        <w:rPr>
          <w:sz w:val="24"/>
          <w:szCs w:val="24"/>
        </w:rPr>
        <w:t>How close can you get to t</w:t>
      </w:r>
      <w:r w:rsidRPr="00914149">
        <w:rPr>
          <w:sz w:val="24"/>
          <w:szCs w:val="24"/>
        </w:rPr>
        <w:t xml:space="preserve">his maximum, </w:t>
      </w:r>
      <w:r w:rsidR="0082221C">
        <w:rPr>
          <w:sz w:val="24"/>
          <w:szCs w:val="24"/>
        </w:rPr>
        <w:t>(</w:t>
      </w:r>
      <w:proofErr w:type="gramStart"/>
      <w:r w:rsidRPr="00914149">
        <w:rPr>
          <w:sz w:val="24"/>
          <w:szCs w:val="24"/>
        </w:rPr>
        <w:t>i.e.</w:t>
      </w:r>
      <w:proofErr w:type="gramEnd"/>
      <w:r w:rsidRPr="00914149">
        <w:rPr>
          <w:sz w:val="24"/>
          <w:szCs w:val="24"/>
        </w:rPr>
        <w:t xml:space="preserve"> which </w:t>
      </w:r>
      <w:r w:rsidR="003F6527">
        <w:rPr>
          <w:sz w:val="24"/>
          <w:szCs w:val="24"/>
        </w:rPr>
        <w:t>of your 5 choices</w:t>
      </w:r>
      <w:r w:rsidRPr="00914149">
        <w:rPr>
          <w:sz w:val="24"/>
          <w:szCs w:val="24"/>
        </w:rPr>
        <w:t xml:space="preserve"> has the highest proportion of possible a’s that would fail the Miller Rabin test</w:t>
      </w:r>
      <w:r w:rsidR="003F6527">
        <w:rPr>
          <w:sz w:val="24"/>
          <w:szCs w:val="24"/>
        </w:rPr>
        <w:t>)</w:t>
      </w:r>
      <w:r w:rsidRPr="00914149">
        <w:rPr>
          <w:sz w:val="24"/>
          <w:szCs w:val="24"/>
        </w:rPr>
        <w:t>.</w:t>
      </w:r>
    </w:p>
    <w:p w14:paraId="0ED66D1A" w14:textId="30737952" w:rsidR="003F6527" w:rsidRDefault="003F6527" w:rsidP="002C615D">
      <w:pPr>
        <w:rPr>
          <w:sz w:val="24"/>
          <w:szCs w:val="24"/>
        </w:rPr>
      </w:pPr>
      <w:r>
        <w:rPr>
          <w:sz w:val="24"/>
          <w:szCs w:val="24"/>
        </w:rPr>
        <w:t xml:space="preserve">What </w:t>
      </w:r>
      <w:r w:rsidR="0082221C">
        <w:rPr>
          <w:sz w:val="24"/>
          <w:szCs w:val="24"/>
        </w:rPr>
        <w:t xml:space="preserve">composite </w:t>
      </w:r>
      <w:r>
        <w:rPr>
          <w:sz w:val="24"/>
          <w:szCs w:val="24"/>
        </w:rPr>
        <w:t>number</w:t>
      </w:r>
      <w:r w:rsidR="0082221C">
        <w:rPr>
          <w:sz w:val="24"/>
          <w:szCs w:val="24"/>
        </w:rPr>
        <w:t>s</w:t>
      </w:r>
      <w:r>
        <w:rPr>
          <w:sz w:val="24"/>
          <w:szCs w:val="24"/>
        </w:rPr>
        <w:t xml:space="preserve"> m between 50 and 100 ha</w:t>
      </w:r>
      <w:r w:rsidR="0082221C">
        <w:rPr>
          <w:sz w:val="24"/>
          <w:szCs w:val="24"/>
        </w:rPr>
        <w:t>ve</w:t>
      </w:r>
      <w:r>
        <w:rPr>
          <w:sz w:val="24"/>
          <w:szCs w:val="24"/>
        </w:rPr>
        <w:t xml:space="preserve"> the highest proportion of Miller Rabin failures</w:t>
      </w:r>
      <w:r w:rsidR="0082221C">
        <w:rPr>
          <w:sz w:val="24"/>
          <w:szCs w:val="24"/>
        </w:rPr>
        <w:t xml:space="preserve">? (For each number in the range work out the proportion of a’s that produce the answer ‘m is probably prime’). Look at the prime factorisation of these numbers and see if it suggests any patterns about which numbers are vulnerable to giving false answers in Miller Rabin.  </w:t>
      </w:r>
    </w:p>
    <w:p w14:paraId="2DEF842B" w14:textId="77777777" w:rsidR="003F6527" w:rsidRPr="00914149" w:rsidRDefault="003F6527" w:rsidP="002C615D">
      <w:pPr>
        <w:rPr>
          <w:sz w:val="24"/>
          <w:szCs w:val="24"/>
        </w:rPr>
      </w:pPr>
    </w:p>
    <w:p w14:paraId="591344E6" w14:textId="33F072A5" w:rsidR="000263AF" w:rsidRPr="00914149" w:rsidRDefault="000263AF" w:rsidP="002C615D">
      <w:pPr>
        <w:rPr>
          <w:sz w:val="24"/>
          <w:szCs w:val="24"/>
        </w:rPr>
      </w:pPr>
      <w:r w:rsidRPr="00914149">
        <w:rPr>
          <w:sz w:val="24"/>
          <w:szCs w:val="24"/>
        </w:rPr>
        <w:t xml:space="preserve">Question </w:t>
      </w:r>
      <w:r w:rsidR="003F6527">
        <w:rPr>
          <w:sz w:val="24"/>
          <w:szCs w:val="24"/>
        </w:rPr>
        <w:t>4</w:t>
      </w:r>
      <w:r w:rsidR="00914149" w:rsidRPr="00914149">
        <w:rPr>
          <w:sz w:val="24"/>
          <w:szCs w:val="24"/>
        </w:rPr>
        <w:t xml:space="preserve"> (1</w:t>
      </w:r>
      <w:r w:rsidR="00286D9D">
        <w:rPr>
          <w:sz w:val="24"/>
          <w:szCs w:val="24"/>
        </w:rPr>
        <w:t>5</w:t>
      </w:r>
      <w:r w:rsidR="00914149" w:rsidRPr="00914149">
        <w:rPr>
          <w:sz w:val="24"/>
          <w:szCs w:val="24"/>
        </w:rPr>
        <w:t xml:space="preserve"> marks)</w:t>
      </w:r>
      <w:r w:rsidRPr="00914149">
        <w:rPr>
          <w:sz w:val="24"/>
          <w:szCs w:val="24"/>
        </w:rPr>
        <w:t>:</w:t>
      </w:r>
    </w:p>
    <w:p w14:paraId="59B8A4BB" w14:textId="7C875893" w:rsidR="000263AF" w:rsidRPr="00914149" w:rsidRDefault="000263AF" w:rsidP="000263AF">
      <w:pPr>
        <w:pStyle w:val="ListParagraph"/>
        <w:numPr>
          <w:ilvl w:val="0"/>
          <w:numId w:val="5"/>
        </w:numPr>
        <w:rPr>
          <w:sz w:val="24"/>
          <w:szCs w:val="24"/>
        </w:rPr>
      </w:pPr>
      <w:r w:rsidRPr="00914149">
        <w:rPr>
          <w:sz w:val="24"/>
          <w:szCs w:val="24"/>
        </w:rPr>
        <w:t xml:space="preserve">Choose any three elements of your set A and calculate the value of r used in the AKS primality </w:t>
      </w:r>
      <w:proofErr w:type="gramStart"/>
      <w:r w:rsidRPr="00914149">
        <w:rPr>
          <w:sz w:val="24"/>
          <w:szCs w:val="24"/>
        </w:rPr>
        <w:t>test;</w:t>
      </w:r>
      <w:proofErr w:type="gramEnd"/>
    </w:p>
    <w:p w14:paraId="27191536" w14:textId="084F8BCB" w:rsidR="00914149" w:rsidRPr="00914149" w:rsidRDefault="000263AF" w:rsidP="000263AF">
      <w:pPr>
        <w:pStyle w:val="ListParagraph"/>
        <w:numPr>
          <w:ilvl w:val="0"/>
          <w:numId w:val="5"/>
        </w:numPr>
        <w:rPr>
          <w:sz w:val="24"/>
          <w:szCs w:val="24"/>
        </w:rPr>
      </w:pPr>
      <w:r w:rsidRPr="00914149">
        <w:rPr>
          <w:sz w:val="24"/>
          <w:szCs w:val="24"/>
        </w:rPr>
        <w:t xml:space="preserve">Write a single procedure that implements the AKS test </w:t>
      </w:r>
      <w:r w:rsidR="00914149" w:rsidRPr="00914149">
        <w:rPr>
          <w:sz w:val="24"/>
          <w:szCs w:val="24"/>
        </w:rPr>
        <w:t xml:space="preserve">using the code that we have </w:t>
      </w:r>
      <w:proofErr w:type="gramStart"/>
      <w:r w:rsidR="00914149" w:rsidRPr="00914149">
        <w:rPr>
          <w:sz w:val="24"/>
          <w:szCs w:val="24"/>
        </w:rPr>
        <w:t>seen;</w:t>
      </w:r>
      <w:proofErr w:type="gramEnd"/>
    </w:p>
    <w:p w14:paraId="07B280F0" w14:textId="77777777" w:rsidR="00914149" w:rsidRPr="00914149" w:rsidRDefault="000263AF" w:rsidP="000263AF">
      <w:pPr>
        <w:pStyle w:val="ListParagraph"/>
        <w:numPr>
          <w:ilvl w:val="0"/>
          <w:numId w:val="5"/>
        </w:numPr>
        <w:rPr>
          <w:sz w:val="24"/>
          <w:szCs w:val="24"/>
        </w:rPr>
      </w:pPr>
      <w:r w:rsidRPr="00914149">
        <w:rPr>
          <w:sz w:val="24"/>
          <w:szCs w:val="24"/>
        </w:rPr>
        <w:t xml:space="preserve">Take the elements </w:t>
      </w:r>
      <w:r w:rsidR="00914149" w:rsidRPr="00914149">
        <w:rPr>
          <w:sz w:val="24"/>
          <w:szCs w:val="24"/>
        </w:rPr>
        <w:t>of the set B in turn and decide how many fail the test at each of steps 1, 2, 3, 4, 5.</w:t>
      </w:r>
    </w:p>
    <w:p w14:paraId="38E1CEE0" w14:textId="77777777" w:rsidR="0082221C" w:rsidRDefault="0082221C" w:rsidP="00914149">
      <w:pPr>
        <w:rPr>
          <w:sz w:val="24"/>
          <w:szCs w:val="24"/>
        </w:rPr>
      </w:pPr>
    </w:p>
    <w:p w14:paraId="6F5E0A77" w14:textId="594C9CE8" w:rsidR="000263AF" w:rsidRPr="00914149" w:rsidRDefault="00914149" w:rsidP="00914149">
      <w:pPr>
        <w:rPr>
          <w:sz w:val="24"/>
          <w:szCs w:val="24"/>
        </w:rPr>
      </w:pPr>
      <w:r w:rsidRPr="00914149">
        <w:rPr>
          <w:sz w:val="24"/>
          <w:szCs w:val="24"/>
        </w:rPr>
        <w:lastRenderedPageBreak/>
        <w:t>Question 6 (contributes to the ‘written explanation’ category</w:t>
      </w:r>
      <w:r w:rsidR="000C31A0">
        <w:rPr>
          <w:sz w:val="24"/>
          <w:szCs w:val="24"/>
        </w:rPr>
        <w:t xml:space="preserve"> worth </w:t>
      </w:r>
      <w:r w:rsidR="0082221C">
        <w:rPr>
          <w:sz w:val="24"/>
          <w:szCs w:val="24"/>
        </w:rPr>
        <w:t>25</w:t>
      </w:r>
      <w:r w:rsidR="000C31A0">
        <w:rPr>
          <w:sz w:val="24"/>
          <w:szCs w:val="24"/>
        </w:rPr>
        <w:t>% of the marks</w:t>
      </w:r>
      <w:r w:rsidRPr="00914149">
        <w:rPr>
          <w:sz w:val="24"/>
          <w:szCs w:val="24"/>
        </w:rPr>
        <w:t xml:space="preserve">, you should write </w:t>
      </w:r>
      <w:r w:rsidR="0082221C">
        <w:rPr>
          <w:sz w:val="24"/>
          <w:szCs w:val="24"/>
        </w:rPr>
        <w:t>400</w:t>
      </w:r>
      <w:r w:rsidRPr="00914149">
        <w:rPr>
          <w:sz w:val="24"/>
          <w:szCs w:val="24"/>
        </w:rPr>
        <w:t>-500 words summarising your conclusions)</w:t>
      </w:r>
      <w:r w:rsidR="000C31A0">
        <w:rPr>
          <w:sz w:val="24"/>
          <w:szCs w:val="24"/>
        </w:rPr>
        <w:t>:</w:t>
      </w:r>
      <w:r w:rsidRPr="00914149">
        <w:rPr>
          <w:sz w:val="24"/>
          <w:szCs w:val="24"/>
        </w:rPr>
        <w:t xml:space="preserve">   </w:t>
      </w:r>
    </w:p>
    <w:p w14:paraId="2842A9EC" w14:textId="5344A55C" w:rsidR="00914149" w:rsidRPr="00914149" w:rsidRDefault="00914149" w:rsidP="00914149">
      <w:pPr>
        <w:ind w:left="720" w:hanging="720"/>
        <w:rPr>
          <w:sz w:val="24"/>
          <w:szCs w:val="24"/>
        </w:rPr>
      </w:pPr>
      <w:r w:rsidRPr="00914149">
        <w:rPr>
          <w:sz w:val="24"/>
          <w:szCs w:val="24"/>
        </w:rPr>
        <w:t>Consider the tests we have seen so far in the module</w:t>
      </w:r>
    </w:p>
    <w:p w14:paraId="207D9C80" w14:textId="77777777" w:rsidR="00914149" w:rsidRPr="00914149" w:rsidRDefault="00914149" w:rsidP="00914149">
      <w:pPr>
        <w:rPr>
          <w:sz w:val="24"/>
          <w:szCs w:val="24"/>
        </w:rPr>
      </w:pPr>
      <w:r w:rsidRPr="00914149">
        <w:rPr>
          <w:sz w:val="24"/>
          <w:szCs w:val="24"/>
        </w:rPr>
        <w:tab/>
      </w:r>
      <w:r w:rsidRPr="00914149">
        <w:rPr>
          <w:sz w:val="24"/>
          <w:szCs w:val="24"/>
        </w:rPr>
        <w:tab/>
      </w:r>
      <w:proofErr w:type="spellStart"/>
      <w:r w:rsidRPr="00914149">
        <w:rPr>
          <w:sz w:val="24"/>
          <w:szCs w:val="24"/>
        </w:rPr>
        <w:t>i</w:t>
      </w:r>
      <w:proofErr w:type="spellEnd"/>
      <w:r w:rsidRPr="00914149">
        <w:rPr>
          <w:sz w:val="24"/>
          <w:szCs w:val="24"/>
        </w:rPr>
        <w:t>)</w:t>
      </w:r>
      <w:r w:rsidRPr="00914149">
        <w:rPr>
          <w:sz w:val="24"/>
          <w:szCs w:val="24"/>
        </w:rPr>
        <w:tab/>
        <w:t>a Fermat Test calculating a</w:t>
      </w:r>
      <w:r w:rsidRPr="00914149">
        <w:rPr>
          <w:sz w:val="24"/>
          <w:szCs w:val="24"/>
          <w:vertAlign w:val="superscript"/>
        </w:rPr>
        <w:t>m-1</w:t>
      </w:r>
      <w:r w:rsidRPr="00914149">
        <w:rPr>
          <w:sz w:val="24"/>
          <w:szCs w:val="24"/>
        </w:rPr>
        <w:t xml:space="preserve"> mod m</w:t>
      </w:r>
    </w:p>
    <w:p w14:paraId="0DE9A535" w14:textId="77777777" w:rsidR="00914149" w:rsidRPr="00914149" w:rsidRDefault="00914149" w:rsidP="00914149">
      <w:pPr>
        <w:rPr>
          <w:sz w:val="24"/>
          <w:szCs w:val="24"/>
        </w:rPr>
      </w:pPr>
      <w:r w:rsidRPr="00914149">
        <w:rPr>
          <w:sz w:val="24"/>
          <w:szCs w:val="24"/>
        </w:rPr>
        <w:tab/>
      </w:r>
      <w:r w:rsidRPr="00914149">
        <w:rPr>
          <w:sz w:val="24"/>
          <w:szCs w:val="24"/>
        </w:rPr>
        <w:tab/>
        <w:t>ii)</w:t>
      </w:r>
      <w:r w:rsidRPr="00914149">
        <w:rPr>
          <w:sz w:val="24"/>
          <w:szCs w:val="24"/>
        </w:rPr>
        <w:tab/>
        <w:t xml:space="preserve">a </w:t>
      </w:r>
      <w:proofErr w:type="spellStart"/>
      <w:r w:rsidRPr="00914149">
        <w:rPr>
          <w:sz w:val="24"/>
          <w:szCs w:val="24"/>
        </w:rPr>
        <w:t>gcd</w:t>
      </w:r>
      <w:proofErr w:type="spellEnd"/>
      <w:r w:rsidRPr="00914149">
        <w:rPr>
          <w:sz w:val="24"/>
          <w:szCs w:val="24"/>
        </w:rPr>
        <w:t xml:space="preserve"> test on a and m</w:t>
      </w:r>
    </w:p>
    <w:p w14:paraId="57739966" w14:textId="77777777" w:rsidR="00914149" w:rsidRPr="00914149" w:rsidRDefault="00914149" w:rsidP="00914149">
      <w:pPr>
        <w:rPr>
          <w:sz w:val="24"/>
          <w:szCs w:val="24"/>
        </w:rPr>
      </w:pPr>
      <w:r w:rsidRPr="00914149">
        <w:rPr>
          <w:sz w:val="24"/>
          <w:szCs w:val="24"/>
        </w:rPr>
        <w:tab/>
      </w:r>
      <w:r w:rsidRPr="00914149">
        <w:rPr>
          <w:sz w:val="24"/>
          <w:szCs w:val="24"/>
        </w:rPr>
        <w:tab/>
        <w:t>iii)</w:t>
      </w:r>
      <w:r w:rsidRPr="00914149">
        <w:rPr>
          <w:sz w:val="24"/>
          <w:szCs w:val="24"/>
        </w:rPr>
        <w:tab/>
        <w:t xml:space="preserve">a Miller Rabin test </w:t>
      </w:r>
    </w:p>
    <w:p w14:paraId="08D0D246" w14:textId="0B88AA12" w:rsidR="00914149" w:rsidRPr="00914149" w:rsidRDefault="00914149" w:rsidP="00914149">
      <w:pPr>
        <w:rPr>
          <w:sz w:val="24"/>
          <w:szCs w:val="24"/>
        </w:rPr>
      </w:pPr>
      <w:r w:rsidRPr="00914149">
        <w:rPr>
          <w:sz w:val="24"/>
          <w:szCs w:val="24"/>
        </w:rPr>
        <w:tab/>
      </w:r>
      <w:r w:rsidRPr="00914149">
        <w:rPr>
          <w:sz w:val="24"/>
          <w:szCs w:val="24"/>
        </w:rPr>
        <w:tab/>
        <w:t xml:space="preserve">iv) </w:t>
      </w:r>
      <w:r w:rsidRPr="00914149">
        <w:rPr>
          <w:sz w:val="24"/>
          <w:szCs w:val="24"/>
        </w:rPr>
        <w:tab/>
        <w:t>Trial division/sieving methods</w:t>
      </w:r>
    </w:p>
    <w:p w14:paraId="14F11A61" w14:textId="7BAF1A17" w:rsidR="00914149" w:rsidRPr="00914149" w:rsidRDefault="00914149" w:rsidP="00914149">
      <w:pPr>
        <w:rPr>
          <w:sz w:val="24"/>
          <w:szCs w:val="24"/>
        </w:rPr>
      </w:pPr>
      <w:r w:rsidRPr="00914149">
        <w:rPr>
          <w:sz w:val="24"/>
          <w:szCs w:val="24"/>
        </w:rPr>
        <w:tab/>
      </w:r>
      <w:r w:rsidRPr="00914149">
        <w:rPr>
          <w:sz w:val="24"/>
          <w:szCs w:val="24"/>
        </w:rPr>
        <w:tab/>
        <w:t xml:space="preserve">v) </w:t>
      </w:r>
      <w:r w:rsidRPr="00914149">
        <w:rPr>
          <w:sz w:val="24"/>
          <w:szCs w:val="24"/>
        </w:rPr>
        <w:tab/>
        <w:t>The AKS primality test</w:t>
      </w:r>
    </w:p>
    <w:p w14:paraId="2E1BD40E" w14:textId="77777777" w:rsidR="00914149" w:rsidRPr="00914149" w:rsidRDefault="00914149" w:rsidP="00914149">
      <w:pPr>
        <w:rPr>
          <w:sz w:val="24"/>
          <w:szCs w:val="24"/>
        </w:rPr>
      </w:pPr>
      <w:r w:rsidRPr="00914149">
        <w:rPr>
          <w:sz w:val="24"/>
          <w:szCs w:val="24"/>
        </w:rPr>
        <w:t>Thinking about factors such as:</w:t>
      </w:r>
    </w:p>
    <w:p w14:paraId="0B6C6EC9" w14:textId="77777777" w:rsidR="00914149" w:rsidRPr="00914149" w:rsidRDefault="00914149" w:rsidP="00914149">
      <w:pPr>
        <w:pStyle w:val="ListParagraph"/>
        <w:numPr>
          <w:ilvl w:val="0"/>
          <w:numId w:val="7"/>
        </w:numPr>
        <w:rPr>
          <w:sz w:val="24"/>
          <w:szCs w:val="24"/>
        </w:rPr>
      </w:pPr>
      <w:r w:rsidRPr="00914149">
        <w:rPr>
          <w:sz w:val="24"/>
          <w:szCs w:val="24"/>
        </w:rPr>
        <w:t xml:space="preserve">the probability that the test produces a clear answer, </w:t>
      </w:r>
    </w:p>
    <w:p w14:paraId="18283E91" w14:textId="77777777" w:rsidR="00914149" w:rsidRPr="00914149" w:rsidRDefault="00914149" w:rsidP="00914149">
      <w:pPr>
        <w:pStyle w:val="ListParagraph"/>
        <w:numPr>
          <w:ilvl w:val="0"/>
          <w:numId w:val="7"/>
        </w:numPr>
        <w:rPr>
          <w:sz w:val="24"/>
          <w:szCs w:val="24"/>
        </w:rPr>
      </w:pPr>
      <w:r w:rsidRPr="00914149">
        <w:rPr>
          <w:sz w:val="24"/>
          <w:szCs w:val="24"/>
        </w:rPr>
        <w:t xml:space="preserve">the amount of work that it involves </w:t>
      </w:r>
    </w:p>
    <w:p w14:paraId="4E1F7057" w14:textId="2CB6993A" w:rsidR="00914149" w:rsidRPr="00914149" w:rsidRDefault="00914149" w:rsidP="00914149">
      <w:pPr>
        <w:rPr>
          <w:sz w:val="24"/>
          <w:szCs w:val="24"/>
        </w:rPr>
      </w:pPr>
      <w:r w:rsidRPr="00914149">
        <w:rPr>
          <w:sz w:val="24"/>
          <w:szCs w:val="24"/>
        </w:rPr>
        <w:t xml:space="preserve">summarise which test you would recommend for deciding if a number is prime or not.   </w:t>
      </w:r>
    </w:p>
    <w:p w14:paraId="27259A31" w14:textId="77777777" w:rsidR="00914149" w:rsidRPr="00914149" w:rsidRDefault="00914149" w:rsidP="00914149">
      <w:pPr>
        <w:rPr>
          <w:sz w:val="24"/>
          <w:szCs w:val="24"/>
        </w:rPr>
      </w:pPr>
      <w:r w:rsidRPr="00914149">
        <w:rPr>
          <w:sz w:val="24"/>
          <w:szCs w:val="24"/>
        </w:rPr>
        <w:t>Does the size of the target number affect your answer? Does it change for:</w:t>
      </w:r>
    </w:p>
    <w:p w14:paraId="68990272" w14:textId="77777777" w:rsidR="00914149" w:rsidRPr="00914149" w:rsidRDefault="00914149" w:rsidP="00914149">
      <w:pPr>
        <w:pStyle w:val="ListParagraph"/>
        <w:numPr>
          <w:ilvl w:val="0"/>
          <w:numId w:val="6"/>
        </w:numPr>
        <w:rPr>
          <w:sz w:val="24"/>
          <w:szCs w:val="24"/>
        </w:rPr>
      </w:pPr>
      <w:r w:rsidRPr="00914149">
        <w:rPr>
          <w:sz w:val="24"/>
          <w:szCs w:val="24"/>
        </w:rPr>
        <w:t>Numbers less than 10 000 000</w:t>
      </w:r>
    </w:p>
    <w:p w14:paraId="50FFB58A" w14:textId="77777777" w:rsidR="00914149" w:rsidRDefault="00914149" w:rsidP="00914149">
      <w:pPr>
        <w:pStyle w:val="ListParagraph"/>
        <w:numPr>
          <w:ilvl w:val="0"/>
          <w:numId w:val="6"/>
        </w:numPr>
        <w:rPr>
          <w:sz w:val="24"/>
          <w:szCs w:val="24"/>
        </w:rPr>
      </w:pPr>
      <w:r w:rsidRPr="00914149">
        <w:rPr>
          <w:sz w:val="24"/>
          <w:szCs w:val="24"/>
        </w:rPr>
        <w:t>Numbers bigger than 1 000 000 000 000</w:t>
      </w:r>
    </w:p>
    <w:p w14:paraId="2012972F" w14:textId="63A211C6" w:rsidR="0082221C" w:rsidRPr="00914149" w:rsidRDefault="0082221C" w:rsidP="00914149">
      <w:pPr>
        <w:pStyle w:val="ListParagraph"/>
        <w:numPr>
          <w:ilvl w:val="0"/>
          <w:numId w:val="6"/>
        </w:numPr>
        <w:rPr>
          <w:sz w:val="24"/>
          <w:szCs w:val="24"/>
        </w:rPr>
      </w:pPr>
      <w:r>
        <w:rPr>
          <w:sz w:val="24"/>
          <w:szCs w:val="24"/>
        </w:rPr>
        <w:t>Numbers bigger than 10^100</w:t>
      </w:r>
    </w:p>
    <w:p w14:paraId="7498882D" w14:textId="31024BB9" w:rsidR="00E348F0" w:rsidRPr="00FC11AF" w:rsidRDefault="00E348F0">
      <w:pPr>
        <w:rPr>
          <w:sz w:val="32"/>
          <w:szCs w:val="32"/>
        </w:rPr>
      </w:pPr>
    </w:p>
    <w:sectPr w:rsidR="00E348F0" w:rsidRPr="00FC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9C9"/>
    <w:multiLevelType w:val="hybridMultilevel"/>
    <w:tmpl w:val="AAB2E66C"/>
    <w:lvl w:ilvl="0" w:tplc="93CC89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C6B21E7"/>
    <w:multiLevelType w:val="hybridMultilevel"/>
    <w:tmpl w:val="F75044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0932BF"/>
    <w:multiLevelType w:val="hybridMultilevel"/>
    <w:tmpl w:val="30A81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25025"/>
    <w:multiLevelType w:val="hybridMultilevel"/>
    <w:tmpl w:val="F95E4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E27826"/>
    <w:multiLevelType w:val="hybridMultilevel"/>
    <w:tmpl w:val="88885B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24310"/>
    <w:multiLevelType w:val="hybridMultilevel"/>
    <w:tmpl w:val="A4363A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C2073"/>
    <w:multiLevelType w:val="hybridMultilevel"/>
    <w:tmpl w:val="B1EC3672"/>
    <w:lvl w:ilvl="0" w:tplc="C7A20D12">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559241">
    <w:abstractNumId w:val="6"/>
  </w:num>
  <w:num w:numId="2" w16cid:durableId="16737523">
    <w:abstractNumId w:val="3"/>
  </w:num>
  <w:num w:numId="3" w16cid:durableId="1273517750">
    <w:abstractNumId w:val="5"/>
  </w:num>
  <w:num w:numId="4" w16cid:durableId="1294560289">
    <w:abstractNumId w:val="1"/>
  </w:num>
  <w:num w:numId="5" w16cid:durableId="1050495816">
    <w:abstractNumId w:val="4"/>
  </w:num>
  <w:num w:numId="6" w16cid:durableId="782072527">
    <w:abstractNumId w:val="0"/>
  </w:num>
  <w:num w:numId="7" w16cid:durableId="2006787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AF"/>
    <w:rsid w:val="000263AF"/>
    <w:rsid w:val="000C31A0"/>
    <w:rsid w:val="0024300A"/>
    <w:rsid w:val="00286D9D"/>
    <w:rsid w:val="002C615D"/>
    <w:rsid w:val="003F6527"/>
    <w:rsid w:val="0082221C"/>
    <w:rsid w:val="00914149"/>
    <w:rsid w:val="00E348F0"/>
    <w:rsid w:val="00F12431"/>
    <w:rsid w:val="00FC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2993"/>
  <w15:chartTrackingRefBased/>
  <w15:docId w15:val="{41E5D74A-767C-4BAF-8B41-6D5F7927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Taylor-Russell</dc:creator>
  <cp:keywords/>
  <dc:description/>
  <cp:lastModifiedBy>Graham Taylor-Russell</cp:lastModifiedBy>
  <cp:revision>2</cp:revision>
  <dcterms:created xsi:type="dcterms:W3CDTF">2023-10-12T13:55:00Z</dcterms:created>
  <dcterms:modified xsi:type="dcterms:W3CDTF">2023-10-12T13:55:00Z</dcterms:modified>
</cp:coreProperties>
</file>