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Email from Cole Morgan</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color w:val="222222"/>
        </w:rPr>
      </w:pPr>
      <w:r w:rsidDel="00000000" w:rsidR="00000000" w:rsidRPr="00000000">
        <w:rPr>
          <w:color w:val="222222"/>
          <w:rtl w:val="0"/>
        </w:rPr>
        <w:t xml:space="preserve">Appreciate all the detail! I've unfortunately become extremely busy in the last three weeks in landing a new job and arranging a cross country move but I think I could give a few areas to look into off the cuff. But it might be a month or two before I can meet up since my place is half packed right now.</w:t>
      </w:r>
    </w:p>
    <w:p w:rsidR="00000000" w:rsidDel="00000000" w:rsidP="00000000" w:rsidRDefault="00000000" w:rsidRPr="00000000" w14:paraId="00000004">
      <w:pPr>
        <w:rPr>
          <w:color w:val="222222"/>
        </w:rPr>
      </w:pPr>
      <w:r w:rsidDel="00000000" w:rsidR="00000000" w:rsidRPr="00000000">
        <w:rPr>
          <w:rtl w:val="0"/>
        </w:rPr>
      </w:r>
    </w:p>
    <w:p w:rsidR="00000000" w:rsidDel="00000000" w:rsidP="00000000" w:rsidRDefault="00000000" w:rsidRPr="00000000" w14:paraId="00000005">
      <w:pPr>
        <w:rPr>
          <w:color w:val="222222"/>
        </w:rPr>
      </w:pPr>
      <w:r w:rsidDel="00000000" w:rsidR="00000000" w:rsidRPr="00000000">
        <w:rPr>
          <w:color w:val="222222"/>
          <w:rtl w:val="0"/>
        </w:rPr>
        <w:t xml:space="preserve">Login rewards: not streaks, but just a counter of the total number of days that the user has logged in. Warframe does this quite well providing small rewards, badges, resources or customizations that are given on daily and milestone (50 day increments). The nice part about this is that it creates incentive but at a much lighter pressure than login streaks.</w:t>
      </w:r>
    </w:p>
    <w:p w:rsidR="00000000" w:rsidDel="00000000" w:rsidP="00000000" w:rsidRDefault="00000000" w:rsidRPr="00000000" w14:paraId="00000006">
      <w:pPr>
        <w:rPr>
          <w:color w:val="222222"/>
        </w:rPr>
      </w:pPr>
      <w:r w:rsidDel="00000000" w:rsidR="00000000" w:rsidRPr="00000000">
        <w:rPr>
          <w:rtl w:val="0"/>
        </w:rPr>
      </w:r>
    </w:p>
    <w:p w:rsidR="00000000" w:rsidDel="00000000" w:rsidP="00000000" w:rsidRDefault="00000000" w:rsidRPr="00000000" w14:paraId="00000007">
      <w:pPr>
        <w:rPr>
          <w:color w:val="222222"/>
        </w:rPr>
      </w:pPr>
      <w:r w:rsidDel="00000000" w:rsidR="00000000" w:rsidRPr="00000000">
        <w:rPr>
          <w:color w:val="222222"/>
          <w:rtl w:val="0"/>
        </w:rPr>
        <w:t xml:space="preserve">Playtime rewards: track the total number of minutes/hours/days the app is used and provide some kind of reward for passing those milestones. This one can be a little tricky, so you might need a timeout system for lack of input so people don't just leave it running.</w:t>
      </w:r>
    </w:p>
    <w:p w:rsidR="00000000" w:rsidDel="00000000" w:rsidP="00000000" w:rsidRDefault="00000000" w:rsidRPr="00000000" w14:paraId="00000008">
      <w:pPr>
        <w:rPr>
          <w:color w:val="222222"/>
        </w:rPr>
      </w:pPr>
      <w:r w:rsidDel="00000000" w:rsidR="00000000" w:rsidRPr="00000000">
        <w:rPr>
          <w:rtl w:val="0"/>
        </w:rPr>
      </w:r>
    </w:p>
    <w:p w:rsidR="00000000" w:rsidDel="00000000" w:rsidP="00000000" w:rsidRDefault="00000000" w:rsidRPr="00000000" w14:paraId="00000009">
      <w:pPr>
        <w:rPr>
          <w:color w:val="222222"/>
        </w:rPr>
      </w:pPr>
      <w:r w:rsidDel="00000000" w:rsidR="00000000" w:rsidRPr="00000000">
        <w:rPr>
          <w:color w:val="222222"/>
          <w:rtl w:val="0"/>
        </w:rPr>
        <w:t xml:space="preserve">Rewards for multiple sessions over a certain length: meditate for 10 minutes 10 times, 25 times, 50 times, 100 times. Depending on how long you expect users to meditate, this could also be valid for 20 and 30 min meditations. If you go up to an hour, I'd significantly lower the milestone numbers. </w:t>
      </w:r>
    </w:p>
    <w:p w:rsidR="00000000" w:rsidDel="00000000" w:rsidP="00000000" w:rsidRDefault="00000000" w:rsidRPr="00000000" w14:paraId="0000000A">
      <w:pPr>
        <w:rPr>
          <w:color w:val="222222"/>
        </w:rPr>
      </w:pPr>
      <w:r w:rsidDel="00000000" w:rsidR="00000000" w:rsidRPr="00000000">
        <w:rPr>
          <w:rtl w:val="0"/>
        </w:rPr>
      </w:r>
    </w:p>
    <w:p w:rsidR="00000000" w:rsidDel="00000000" w:rsidP="00000000" w:rsidRDefault="00000000" w:rsidRPr="00000000" w14:paraId="0000000B">
      <w:pPr>
        <w:rPr>
          <w:color w:val="222222"/>
        </w:rPr>
      </w:pPr>
      <w:r w:rsidDel="00000000" w:rsidR="00000000" w:rsidRPr="00000000">
        <w:rPr>
          <w:color w:val="222222"/>
          <w:rtl w:val="0"/>
        </w:rPr>
        <w:t xml:space="preserve">Same with social features, adding a certain number of friends, referring a friend, and leader boards that show things like total time, number of sessions over x duration, total logins, and (maybe) consecutive days used. But I'd probably prefer opting out of some of those if you want to avoid too competitive of an atmosphere.</w:t>
      </w:r>
    </w:p>
    <w:p w:rsidR="00000000" w:rsidDel="00000000" w:rsidP="00000000" w:rsidRDefault="00000000" w:rsidRPr="00000000" w14:paraId="0000000C">
      <w:pPr>
        <w:rPr>
          <w:color w:val="222222"/>
        </w:rPr>
      </w:pPr>
      <w:r w:rsidDel="00000000" w:rsidR="00000000" w:rsidRPr="00000000">
        <w:rPr>
          <w:rtl w:val="0"/>
        </w:rPr>
      </w:r>
    </w:p>
    <w:p w:rsidR="00000000" w:rsidDel="00000000" w:rsidP="00000000" w:rsidRDefault="00000000" w:rsidRPr="00000000" w14:paraId="0000000D">
      <w:pPr>
        <w:rPr>
          <w:color w:val="222222"/>
        </w:rPr>
      </w:pPr>
      <w:r w:rsidDel="00000000" w:rsidR="00000000" w:rsidRPr="00000000">
        <w:rPr>
          <w:color w:val="222222"/>
          <w:rtl w:val="0"/>
        </w:rPr>
        <w:t xml:space="preserve">Because there is a social aspect things like player titles, account badges and score become a lot more valid rewards so people can show off to their friends how much they've been using it. </w:t>
      </w:r>
    </w:p>
    <w:p w:rsidR="00000000" w:rsidDel="00000000" w:rsidP="00000000" w:rsidRDefault="00000000" w:rsidRPr="00000000" w14:paraId="0000000E">
      <w:pPr>
        <w:rPr>
          <w:color w:val="222222"/>
        </w:rPr>
      </w:pPr>
      <w:r w:rsidDel="00000000" w:rsidR="00000000" w:rsidRPr="00000000">
        <w:rPr>
          <w:rtl w:val="0"/>
        </w:rPr>
      </w:r>
    </w:p>
    <w:p w:rsidR="00000000" w:rsidDel="00000000" w:rsidP="00000000" w:rsidRDefault="00000000" w:rsidRPr="00000000" w14:paraId="0000000F">
      <w:pPr>
        <w:rPr>
          <w:color w:val="222222"/>
        </w:rPr>
      </w:pPr>
      <w:r w:rsidDel="00000000" w:rsidR="00000000" w:rsidRPr="00000000">
        <w:rPr>
          <w:color w:val="222222"/>
          <w:rtl w:val="0"/>
        </w:rPr>
        <w:t xml:space="preserve">Less useful without the social aspects, but things like different modulators, sound effects, visual experinces could be something to work towards. That gets into a weird grey area though since you probably want to afford the player an adequate amount of customization out of the gate, so abstracting rewards into some kind of token or currency they can spend on the effects they want would be a better starting point than gating certain experiential rewards behind specific challenges. And, while some players may not like the aspect, it could afford a potential monetization vector if you wanted to release new content for it.</w:t>
      </w:r>
    </w:p>
    <w:p w:rsidR="00000000" w:rsidDel="00000000" w:rsidP="00000000" w:rsidRDefault="00000000" w:rsidRPr="00000000" w14:paraId="00000010">
      <w:pPr>
        <w:rPr>
          <w:color w:val="222222"/>
        </w:rPr>
      </w:pPr>
      <w:r w:rsidDel="00000000" w:rsidR="00000000" w:rsidRPr="00000000">
        <w:rPr>
          <w:rtl w:val="0"/>
        </w:rPr>
      </w:r>
    </w:p>
    <w:p w:rsidR="00000000" w:rsidDel="00000000" w:rsidP="00000000" w:rsidRDefault="00000000" w:rsidRPr="00000000" w14:paraId="00000011">
      <w:pPr>
        <w:rPr>
          <w:color w:val="222222"/>
        </w:rPr>
      </w:pPr>
      <w:r w:rsidDel="00000000" w:rsidR="00000000" w:rsidRPr="00000000">
        <w:rPr>
          <w:color w:val="222222"/>
          <w:rtl w:val="0"/>
        </w:rPr>
        <w:t xml:space="preserve">Customization options could fall into categories like what controller axis is used for which modulator, the function of a modulator (phase, pitch, blending between sounds, haptic feedback patterns, visual effects, controlling the 3d position of a sound source around the users head). With the DualSense 5 you'd have two 1d axes on the triggers, two 2d axes on the sticks and one 3d axis on the gimbal, plus 10 buttons to toggle or fade different effects. User-facing rebinding and mapping would be a huge plus for this kind of experience, even if you're pretty explicit on what can be used where.</w:t>
      </w:r>
    </w:p>
    <w:p w:rsidR="00000000" w:rsidDel="00000000" w:rsidP="00000000" w:rsidRDefault="00000000" w:rsidRPr="00000000" w14:paraId="00000012">
      <w:pPr>
        <w:rPr>
          <w:color w:val="222222"/>
        </w:rPr>
      </w:pPr>
      <w:r w:rsidDel="00000000" w:rsidR="00000000" w:rsidRPr="00000000">
        <w:rPr>
          <w:rtl w:val="0"/>
        </w:rPr>
      </w:r>
    </w:p>
    <w:p w:rsidR="00000000" w:rsidDel="00000000" w:rsidP="00000000" w:rsidRDefault="00000000" w:rsidRPr="00000000" w14:paraId="00000013">
      <w:pPr>
        <w:rPr>
          <w:color w:val="222222"/>
        </w:rPr>
      </w:pPr>
      <w:r w:rsidDel="00000000" w:rsidR="00000000" w:rsidRPr="00000000">
        <w:rPr>
          <w:color w:val="222222"/>
          <w:rtl w:val="0"/>
        </w:rPr>
        <w:t xml:space="preserve">I've just been riffing on ideas and writing them down throughout the day, so if any of them fit well, or don't, I'd be happy to dig deeper into them or provide more direct comparisons for any of the above!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u w:val="single"/>
        </w:rPr>
      </w:pPr>
      <w:r w:rsidDel="00000000" w:rsidR="00000000" w:rsidRPr="00000000">
        <w:rPr>
          <w:b w:val="1"/>
          <w:bCs w:val="1"/>
          <w:u w:val="single"/>
          <w:rtl w:val="0"/>
        </w:rPr>
        <w:t xml:space="preserve">Notes from Meeting with Alex Sulman</w:t>
      </w:r>
    </w:p>
    <w:p w:rsidR="00000000" w:rsidDel="00000000" w:rsidP="00000000" w:rsidRDefault="00000000" w:rsidRPr="00000000" w14:paraId="00000019">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For inspiration, look into:</w:t>
      </w:r>
    </w:p>
    <w:p w:rsidR="00000000" w:rsidDel="00000000" w:rsidP="00000000" w:rsidRDefault="00000000" w:rsidRPr="00000000" w14:paraId="0000001A">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Tetsuya Mizuguchi. Rez, Tetris Effect, Lumines Arise. For synesthesia. Actions trigger sounds</w:t>
      </w:r>
    </w:p>
    <w:p w:rsidR="00000000" w:rsidDel="00000000" w:rsidP="00000000" w:rsidRDefault="00000000" w:rsidRPr="00000000" w14:paraId="0000001B">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Pixel Junk 4AM. Interactive Music DJ Sim. Have control over the sound</w:t>
      </w:r>
    </w:p>
    <w:p w:rsidR="00000000" w:rsidDel="00000000" w:rsidP="00000000" w:rsidRDefault="00000000" w:rsidRPr="00000000" w14:paraId="0000001C">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I was inspired in Elek</w:t>
      </w:r>
    </w:p>
    <w:p w:rsidR="00000000" w:rsidDel="00000000" w:rsidP="00000000" w:rsidRDefault="00000000" w:rsidRPr="00000000" w14:paraId="0000001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Saying it’s a sandbox and go have fun isn’t helpful for someone that honest understand the controls</w:t>
      </w:r>
    </w:p>
    <w:p w:rsidR="00000000" w:rsidDel="00000000" w:rsidP="00000000" w:rsidRDefault="00000000" w:rsidRPr="00000000" w14:paraId="0000001E">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Tutorial in the form of a Guided meditation</w:t>
      </w:r>
    </w:p>
    <w:p w:rsidR="00000000" w:rsidDel="00000000" w:rsidP="00000000" w:rsidRDefault="00000000" w:rsidRPr="00000000" w14:paraId="0000001F">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Goals could be encouraging people to utilize specific parts of the controls, like a checkmark for bit crushing the birds</w:t>
      </w:r>
    </w:p>
    <w:p w:rsidR="00000000" w:rsidDel="00000000" w:rsidP="00000000" w:rsidRDefault="00000000" w:rsidRPr="00000000" w14:paraId="00000020">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Think of Guitar Hero with singing, where you follow the line.</w:t>
      </w:r>
    </w:p>
    <w:p w:rsidR="00000000" w:rsidDel="00000000" w:rsidP="00000000" w:rsidRDefault="00000000" w:rsidRPr="00000000" w14:paraId="00000021">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Make premade sequencing that allow the user to follow a path. Like, the player is performing with guidance and they’re rewarded with hitting the marks</w:t>
      </w:r>
    </w:p>
    <w:p w:rsidR="00000000" w:rsidDel="00000000" w:rsidP="00000000" w:rsidRDefault="00000000" w:rsidRPr="00000000" w14:paraId="00000022">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Could even go so far as making an Easy, Normal, Hard mode. How accurate you need to be in the zones to be successful. This could help grow mastery</w:t>
      </w:r>
    </w:p>
    <w:p w:rsidR="00000000" w:rsidDel="00000000" w:rsidP="00000000" w:rsidRDefault="00000000" w:rsidRPr="00000000" w14:paraId="00000023">
      <w:pPr>
        <w:numPr>
          <w:ilvl w:val="1"/>
          <w:numId w:val="1"/>
        </w:numPr>
        <w:spacing w:after="0" w:afterAutospacing="0" w:before="0" w:beforeAutospacing="0" w:lineRule="auto"/>
        <w:ind w:left="1440" w:hanging="360"/>
        <w:rPr>
          <w:sz w:val="20"/>
          <w:szCs w:val="20"/>
        </w:rPr>
      </w:pPr>
      <w:r w:rsidDel="00000000" w:rsidR="00000000" w:rsidRPr="00000000">
        <w:rPr>
          <w:sz w:val="20"/>
          <w:szCs w:val="20"/>
          <w:rtl w:val="0"/>
        </w:rPr>
        <w:t xml:space="preserve">These challenges may be the antithesis of what I’m trying to do. How do you create a calm way of encouraging engagement through focus. Give them something to aim for. Is there a new idea to explore?</w:t>
      </w:r>
    </w:p>
    <w:p w:rsidR="00000000" w:rsidDel="00000000" w:rsidP="00000000" w:rsidRDefault="00000000" w:rsidRPr="00000000" w14:paraId="00000024">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Pixel Junk 4AM was also a simple visualizer with gradients.</w:t>
      </w:r>
    </w:p>
    <w:p w:rsidR="00000000" w:rsidDel="00000000" w:rsidP="00000000" w:rsidRDefault="00000000" w:rsidRPr="00000000" w14:paraId="00000025">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Look into the guy who made visualizers for the Xbox and Jaguar. Procedurally generated based on audio inputs. </w:t>
      </w:r>
      <w:r w:rsidDel="00000000" w:rsidR="00000000" w:rsidRPr="00000000">
        <w:rPr>
          <w:b w:val="1"/>
          <w:bCs w:val="1"/>
          <w:sz w:val="20"/>
          <w:szCs w:val="20"/>
          <w:rtl w:val="0"/>
        </w:rPr>
        <w:t xml:space="preserve">Jeff Minter</w:t>
      </w:r>
    </w:p>
    <w:p w:rsidR="00000000" w:rsidDel="00000000" w:rsidP="00000000" w:rsidRDefault="00000000" w:rsidRPr="00000000" w14:paraId="00000026">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Could you do it purely audio with sound cues? Sound cues direct the player with the controller. If you’re off, maybe the sound gets a little static-y? But, you still want to free your mind and not get stressed?</w:t>
      </w:r>
    </w:p>
    <w:p w:rsidR="00000000" w:rsidDel="00000000" w:rsidP="00000000" w:rsidRDefault="00000000" w:rsidRPr="00000000" w14:paraId="00000027">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Need intrinsic motivation. </w:t>
      </w:r>
      <w:r w:rsidDel="00000000" w:rsidR="00000000" w:rsidRPr="00000000">
        <w:rPr>
          <w:b w:val="1"/>
          <w:bCs w:val="1"/>
          <w:sz w:val="20"/>
          <w:szCs w:val="20"/>
          <w:rtl w:val="0"/>
        </w:rPr>
        <w:t xml:space="preserve">Harder to achieve.</w:t>
      </w:r>
      <w:r w:rsidDel="00000000" w:rsidR="00000000" w:rsidRPr="00000000">
        <w:rPr>
          <w:sz w:val="20"/>
          <w:szCs w:val="20"/>
          <w:rtl w:val="0"/>
        </w:rPr>
        <w:t xml:space="preserve"> People get bored when they run out of awards. You do it to get better, not just to get a reward (opposite of Duolingo to me)</w:t>
      </w:r>
    </w:p>
    <w:p w:rsidR="00000000" w:rsidDel="00000000" w:rsidP="00000000" w:rsidRDefault="00000000" w:rsidRPr="00000000" w14:paraId="00000028">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Can there be a dialogue with the player. They say how they’re feeling, and the game guides them to sounds that may help them with how they’re feeling. Ask the player if it worked for them afterwards</w:t>
      </w:r>
    </w:p>
    <w:p w:rsidR="00000000" w:rsidDel="00000000" w:rsidP="00000000" w:rsidRDefault="00000000" w:rsidRPr="00000000" w14:paraId="00000029">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This is meant to be a toolset that can help people. </w:t>
      </w:r>
    </w:p>
    <w:p w:rsidR="00000000" w:rsidDel="00000000" w:rsidP="00000000" w:rsidRDefault="00000000" w:rsidRPr="00000000" w14:paraId="0000002A">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Be true with what you’re trying to make and hope it finds an audience. Don’t water it down to make it overly accessible (it may not hit an audience then)</w:t>
      </w:r>
    </w:p>
    <w:p w:rsidR="00000000" w:rsidDel="00000000" w:rsidP="00000000" w:rsidRDefault="00000000" w:rsidRPr="00000000" w14:paraId="0000002B">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It’s possible to go down a path that gives the player a reward loop as well as making it a product that can help people</w:t>
      </w:r>
    </w:p>
    <w:p w:rsidR="00000000" w:rsidDel="00000000" w:rsidP="00000000" w:rsidRDefault="00000000" w:rsidRPr="00000000" w14:paraId="0000002C">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Can you integrate Binaural Beats Hz to see how calm it makes the player. </w:t>
      </w:r>
      <w:r w:rsidDel="00000000" w:rsidR="00000000" w:rsidRPr="00000000">
        <w:rPr>
          <w:b w:val="1"/>
          <w:bCs w:val="1"/>
          <w:sz w:val="20"/>
          <w:szCs w:val="20"/>
          <w:rtl w:val="0"/>
        </w:rPr>
        <w:t xml:space="preserve">Saying, “this soundscape was designed to help you feel this way, does it?”</w:t>
      </w:r>
      <w:r w:rsidDel="00000000" w:rsidR="00000000" w:rsidRPr="00000000">
        <w:rPr>
          <w:sz w:val="20"/>
          <w:szCs w:val="20"/>
          <w:rtl w:val="0"/>
        </w:rPr>
        <w:t xml:space="preserve"> Based on player feedback, this could cater their session</w:t>
      </w:r>
    </w:p>
    <w:p w:rsidR="00000000" w:rsidDel="00000000" w:rsidP="00000000" w:rsidRDefault="00000000" w:rsidRPr="00000000" w14:paraId="0000002D">
      <w:pPr>
        <w:numPr>
          <w:ilvl w:val="0"/>
          <w:numId w:val="1"/>
        </w:numPr>
        <w:spacing w:after="240" w:before="0" w:beforeAutospacing="0" w:lineRule="auto"/>
        <w:ind w:left="720" w:hanging="360"/>
        <w:rPr>
          <w:sz w:val="20"/>
          <w:szCs w:val="20"/>
        </w:rPr>
      </w:pPr>
      <w:r w:rsidDel="00000000" w:rsidR="00000000" w:rsidRPr="00000000">
        <w:rPr>
          <w:sz w:val="20"/>
          <w:szCs w:val="20"/>
          <w:rtl w:val="0"/>
        </w:rPr>
        <w:t xml:space="preserve">He also has a consultancy program that I can sign up for in the future, if necessary. For now, he is available for advice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