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114300</wp:posOffset>
            </wp:positionV>
            <wp:extent cx="1971675" cy="187737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7760" l="0" r="5016" t="1294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77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-82.77165354330708" w:type="dxa"/>
              <w:left w:w="-82.77165354330708" w:type="dxa"/>
              <w:bottom w:w="-82.77165354330708" w:type="dxa"/>
              <w:right w:w="-82.77165354330708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Lautaro Feruglio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Avalos 960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CABA, Buenos Aires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(54) 11 6278 0960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skinnieraxis1lauf@gmail.com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Almacenter, </w:t>
            </w:r>
            <w:r w:rsidDel="00000000" w:rsidR="00000000" w:rsidRPr="00000000">
              <w:rPr>
                <w:b w:val="0"/>
                <w:rtl w:val="0"/>
              </w:rPr>
              <w:t xml:space="preserve">Rivadavia 9072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Ayudante verdulero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Julio de 2023 - Agosto de 2023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Estuve 2 semanas, por vacaciones de invierno, ayudando en una tienda de diversos productos. Estuve en toda la parte de verduras, tanto para reponer stock como bajar la mercadería del camión y acomodarla.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 tuve que retirar a las 2 semanas no por mal desempeño si no por horarios escolares.</w:t>
            </w:r>
          </w:p>
          <w:p w:rsidR="00000000" w:rsidDel="00000000" w:rsidP="00000000" w:rsidRDefault="00000000" w:rsidRPr="00000000" w14:paraId="0000000E">
            <w:pPr>
              <w:pStyle w:val="Heading1"/>
              <w:rPr>
                <w:color w:val="b7b7b7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Escuela Carolina Estrada de Martínez, </w:t>
            </w:r>
            <w:r w:rsidDel="00000000" w:rsidR="00000000" w:rsidRPr="00000000">
              <w:rPr>
                <w:b w:val="0"/>
                <w:rtl w:val="0"/>
              </w:rPr>
              <w:t xml:space="preserve">Av. del Campo 1653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Primario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Marzo DE 2012 - Diciembre DE 2018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Escuela Técnica N°6 Fernando Fader, </w:t>
            </w:r>
            <w:r w:rsidDel="00000000" w:rsidR="00000000" w:rsidRPr="00000000">
              <w:rPr>
                <w:b w:val="0"/>
                <w:rtl w:val="0"/>
              </w:rPr>
              <w:t xml:space="preserve">La Porteña 54—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Secundario Orientado a Diseño y Comunicación publicitaria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Marzo DE 2019- Diciembre DE 2021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 cambié de colegio a otro técnico porque a base de hacer cursos orientados a la programación y computación me di cuenta que mi rubro estaba en la computación. De todas formas estuve 1 año estudiando la orientación de publicidad.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Escuela Técnica N°32 General San Martín, </w:t>
            </w:r>
            <w:r w:rsidDel="00000000" w:rsidR="00000000" w:rsidRPr="00000000">
              <w:rPr>
                <w:b w:val="0"/>
                <w:rtl w:val="0"/>
              </w:rPr>
              <w:t xml:space="preserve">Teodoro García 3899—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Secundario Orientado a Técnico en Computación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Marzo DE 2022 - ACTUALIDAD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Actualmente curso en esta escuela, específicamente en 5° año de computación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Aprender Programando 5.0,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Diseño Web 1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Agosto DE 2021 - Diciembre de 2021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al diseño de páginas web, en este se vio HTML y CSS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Aprender Programando,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Diseño Web 2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Marzo DE 2022 - Julio de 2022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al diseño de páginas web, en este se vio HTML, CSS y Javascript. Este aparte trae un certificado firmado por la UTN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Aprender Programando,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Diseño Web 3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  <w:t xml:space="preserve">Marzo DE 2023 - Julio de 2023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al diseño de páginas web, en este se vio HTML, CSS, Javascript, React y los lenguajes que este conlleva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Aprender Programando 5.0,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Robótica e Impresión 3D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Marzo DE 2023 - Julio de 2023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 la robótica y la impresión de objetos 3D, en este se veía tanto, modelado en blender, como placas arduinos y c++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Aprender Programando 5.0,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Desarrollo de videojuegos con unity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Marzo DE 2021 - Julio de 2021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al desarrollo de videojuegos, en este aprendi sobre la herramienta de unity y el lenguaje de c#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i w:val="1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  <w:t xml:space="preserve">Aprender Programando,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Experiencias Inmersivas Nivel Básico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tl w:val="0"/>
              </w:rPr>
              <w:t xml:space="preserve">Marzo DE 2022 - Julio de 2022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al modelado en 3D y su aplicación a las experiencias inmersivas, tales como la realidad virtual y aumentada a través de unity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Aprender Programando,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Experiencias Inmersivas Nivel Avanzado</w:t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tl w:val="0"/>
              </w:rPr>
              <w:t xml:space="preserve">Agosto DE 2022 - Diciembre de 2022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Curso de aprender programando orientado al modelado en 3D y su aplicación a las experiencias inmersivas, tales como la realidad virtual y aumentada a través de unity</w:t>
            </w:r>
          </w:p>
          <w:p w:rsidR="00000000" w:rsidDel="00000000" w:rsidP="00000000" w:rsidRDefault="00000000" w:rsidRPr="00000000" w14:paraId="0000002C">
            <w:pPr>
              <w:pStyle w:val="Heading1"/>
              <w:rPr>
                <w:sz w:val="20"/>
                <w:szCs w:val="20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rPr/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tl w:val="0"/>
              </w:rPr>
              <w:t xml:space="preserve">Nombre del proyecto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rPr/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320" w:lineRule="auto"/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Aprendizaje rápido.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Proactivo.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Social.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Buen compañero.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Buenas calificaciones.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Buena conducta.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rPr/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rtl w:val="0"/>
              </w:rPr>
              <w:t xml:space="preserve">RECONOCIMIENTOS</w:t>
            </w:r>
          </w:p>
          <w:p w:rsidR="00000000" w:rsidDel="00000000" w:rsidP="00000000" w:rsidRDefault="00000000" w:rsidRPr="00000000" w14:paraId="00000038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Reconocimiento por participación en curso de desarrollo web 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Certificado curso Diseño Web nivel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curso Diseño Web nivel 2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de la UTN curso Diseño Web nivel 2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curso Diseño Web nivel 3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curso Robótica e impresión 3D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de la UTN curso Robótica e impresión 3D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curso Desarrollo de videojuegos con unity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curso experiencias inmersivas nivel básico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Certificado curso experiencias inmersivas nivel avanzado</w:t>
            </w:r>
          </w:p>
          <w:p w:rsidR="00000000" w:rsidDel="00000000" w:rsidP="00000000" w:rsidRDefault="00000000" w:rsidRPr="00000000" w14:paraId="00000042">
            <w:pPr>
              <w:pStyle w:val="Heading1"/>
              <w:rPr/>
            </w:pPr>
            <w:bookmarkStart w:colFirst="0" w:colLast="0" w:name="_heading=h.49x2ik5" w:id="29"/>
            <w:bookmarkEnd w:id="29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43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  <w:p w:rsidR="00000000" w:rsidDel="00000000" w:rsidP="00000000" w:rsidRDefault="00000000" w:rsidRPr="00000000" w14:paraId="00000044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Inglés, nivel 7 en el ciclo de consolidación . Según el CUI, Centro universitario de idiomas de la UBA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unstI8VOsCDr64Jy6Br1v8Jo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ExUzNYMW9oOTNqdDZLbUtPVnZma3BqbEtJaXdwOUVC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