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  <w:t xml:space="preserve">Ivan Marchuk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Education and Qualification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Hillel 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caps w:val="true"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aps w:val="true"/>
          <w:color w:val="404040"/>
          <w:spacing w:val="0"/>
          <w:position w:val="0"/>
          <w:sz w:val="24"/>
          <w:shd w:fill="auto" w:val="clear"/>
        </w:rPr>
        <w:t xml:space="preserve">js and vue.js technology course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self-education on free courses, documentation and other materials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mozilla.mdn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vue.js documentation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Skills</w:t>
      </w:r>
    </w:p>
    <w:p>
      <w:pPr>
        <w:keepNext w:val="true"/>
        <w:keepLines w:val="true"/>
        <w:spacing w:before="320" w:after="100" w:line="240"/>
        <w:ind w:right="0" w:left="0" w:firstLine="216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good knowledge</w:t>
      </w:r>
    </w:p>
    <w:p>
      <w:pPr>
        <w:numPr>
          <w:ilvl w:val="0"/>
          <w:numId w:val="9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9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9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JS</w:t>
      </w:r>
    </w:p>
    <w:p>
      <w:pPr>
        <w:numPr>
          <w:ilvl w:val="0"/>
          <w:numId w:val="9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Htttp/https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/DNS</w:t>
      </w:r>
    </w:p>
    <w:p>
      <w:pPr>
        <w:keepNext w:val="true"/>
        <w:keepLines w:val="true"/>
        <w:spacing w:before="320" w:after="100" w:line="240"/>
        <w:ind w:right="0" w:left="0" w:firstLine="216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have experience with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TS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Vue.js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Node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Jest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wordpress</w:t>
      </w:r>
    </w:p>
    <w:p>
      <w:pPr>
        <w:keepNext w:val="true"/>
        <w:keepLines w:val="true"/>
        <w:spacing w:before="320" w:after="100" w:line="240"/>
        <w:ind w:right="0" w:left="0" w:firstLine="216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Work flow technologies</w:t>
      </w:r>
    </w:p>
    <w:p>
      <w:pPr>
        <w:numPr>
          <w:ilvl w:val="0"/>
          <w:numId w:val="13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Git, Jira, Docker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languages</w:t>
      </w:r>
    </w:p>
    <w:p>
      <w:pPr>
        <w:numPr>
          <w:ilvl w:val="0"/>
          <w:numId w:val="15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English B1</w:t>
      </w:r>
    </w:p>
    <w:p>
      <w:pPr>
        <w:numPr>
          <w:ilvl w:val="0"/>
          <w:numId w:val="15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Ukrainian native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  <w:t xml:space="preserve">Work Experience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I have experience in creating static and dynamic pages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https://github.com/skinnyjazz/starLink</w:t>
        </w:r>
      </w:hyperlink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https://github.com/skinnyjazz/Home-UI</w:t>
        </w:r>
      </w:hyperlink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https://github.com/Home-Now/HNfrontendWeb</w:t>
        </w:r>
      </w:hyperlink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pat projects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https://github.com/skinnyjazz/base-front-app</w:t>
        </w:r>
      </w:hyperlink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b/>
            <w:color w:val="000000"/>
            <w:spacing w:val="0"/>
            <w:position w:val="0"/>
            <w:sz w:val="18"/>
            <w:u w:val="single"/>
            <w:shd w:fill="auto" w:val="clear"/>
          </w:rPr>
          <w:t xml:space="preserve">https://github.com/skinnyjazz/gexagon-animation</w:t>
        </w:r>
      </w:hyperlink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16" w:leader="none"/>
        </w:tabs>
        <w:spacing w:before="0" w:after="240" w:line="288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kinnyjazz/Home-UI" Id="docRId1" Type="http://schemas.openxmlformats.org/officeDocument/2006/relationships/hyperlink" /><Relationship TargetMode="External" Target="https://github.com/skinnyjazz/base-front-app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skinnyjazz/starLink" Id="docRId0" Type="http://schemas.openxmlformats.org/officeDocument/2006/relationships/hyperlink" /><Relationship TargetMode="External" Target="https://github.com/Home-Now/HNfrontendWeb" Id="docRId2" Type="http://schemas.openxmlformats.org/officeDocument/2006/relationships/hyperlink" /><Relationship TargetMode="External" Target="https://github.com/skinnyjazz/gexagon-animation" Id="docRId4" Type="http://schemas.openxmlformats.org/officeDocument/2006/relationships/hyperlink" /><Relationship Target="styles.xml" Id="docRId6" Type="http://schemas.openxmlformats.org/officeDocument/2006/relationships/styles" /></Relationships>
</file>