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1.png" ContentType="image/png"/>
  <Override PartName="/word/media/rId54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86.png" ContentType="image/png"/>
  <Override PartName="/word/media/rId58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aa4cf32dec57a16fbad09640f9b5447be16d436"/>
    <w:p>
      <w:pPr>
        <w:pStyle w:val="Heading1"/>
      </w:pPr>
      <w:r>
        <w:t xml:space="preserve">Center Cloud Platform — Administrator &amp; User Guide</w:t>
      </w:r>
    </w:p>
    <w:p>
      <w:pPr>
        <w:pStyle w:val="FirstParagraph"/>
      </w:pPr>
      <w:r>
        <w:t xml:space="preserve">This guide explains how to use the</w:t>
      </w:r>
      <w:r>
        <w:t xml:space="preserve"> </w:t>
      </w:r>
      <w:r>
        <w:rPr>
          <w:bCs/>
          <w:b/>
        </w:rPr>
        <w:t xml:space="preserve">center</w:t>
      </w:r>
      <w:r>
        <w:t xml:space="preserve"> </w:t>
      </w:r>
      <w:r>
        <w:t xml:space="preserve">cloud platform: the</w:t>
      </w:r>
      <w:r>
        <w:t xml:space="preserve"> </w:t>
      </w:r>
      <w:r>
        <w:rPr>
          <w:bCs/>
          <w:b/>
        </w:rPr>
        <w:t xml:space="preserve">admin Web</w:t>
      </w:r>
      <w:r>
        <w:t xml:space="preserve"> </w:t>
      </w:r>
      <w:r>
        <w:t xml:space="preserve">(platform operator) and the</w:t>
      </w:r>
      <w:r>
        <w:t xml:space="preserve"> </w:t>
      </w:r>
      <w:r>
        <w:rPr>
          <w:bCs/>
          <w:b/>
        </w:rPr>
        <w:t xml:space="preserve">cloud-user Web</w:t>
      </w:r>
      <w:r>
        <w:t xml:space="preserve"> </w:t>
      </w:r>
      <w:r>
        <w:t xml:space="preserve">(tenant who owns gateways), plus how</w:t>
      </w:r>
      <w:r>
        <w:t xml:space="preserve"> </w:t>
      </w:r>
      <w:r>
        <w:t xml:space="preserve">to bind an embedded gateway so it appears online and can be managed remotely.</w:t>
      </w:r>
    </w:p>
    <w:p>
      <w:pPr>
        <w:pStyle w:val="BodyText"/>
      </w:pPr>
      <w:r>
        <w:t xml:space="preserve">Screenshots in this document were taken from a live demo host. Use your own</w:t>
      </w:r>
      <w:r>
        <w:t xml:space="preserve"> </w:t>
      </w:r>
      <w:r>
        <w:t xml:space="preserve">center host address and account credentials in production.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20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http://&lt;center-host&gt;:20001/login.html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username and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http://&lt;center-host&gt;:20000/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username and password</w:t>
            </w:r>
          </w:p>
        </w:tc>
      </w:tr>
    </w:tbl>
    <w:p>
      <w:pPr>
        <w:pStyle w:val="BodyText"/>
      </w:pPr>
      <w:r>
        <w:t xml:space="preserve">Related install / ports reference:</w:t>
      </w:r>
      <w:r>
        <w:t xml:space="preserve"> </w:t>
      </w:r>
      <w:hyperlink r:id="rId20">
        <w:r>
          <w:rPr>
            <w:rStyle w:val="Hyperlink"/>
          </w:rPr>
          <w:t xml:space="preserve">../install.md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roles-at-a-glance"/>
    <w:p>
      <w:pPr>
        <w:pStyle w:val="Heading2"/>
      </w:pPr>
      <w:r>
        <w:t xml:space="preserve">1. Roles at a glance</w:t>
      </w:r>
    </w:p>
    <w:p>
      <w:pPr>
        <w:pStyle w:val="SourceCode"/>
      </w:pPr>
      <w:r>
        <w:rPr>
          <w:rStyle w:val="VerbatimChar"/>
        </w:rPr>
        <w:t xml:space="preserve">  Admin Web (:20001)          Cloud-user Web (:20000)         Embedded gateway</w:t>
      </w:r>
      <w:r>
        <w:br/>
      </w:r>
      <w:r>
        <w:rPr>
          <w:rStyle w:val="VerbatimChar"/>
        </w:rPr>
        <w:t xml:space="preserve">  ----------------            -----------------------         ----------------</w:t>
      </w:r>
      <w:r>
        <w:br/>
      </w:r>
      <w:r>
        <w:rPr>
          <w:rStyle w:val="VerbatimChar"/>
        </w:rPr>
        <w:t xml:space="preserve">  Create cloud users   ---&gt;   Log in as that user      &lt;---   agent@heclient</w:t>
      </w:r>
      <w:r>
        <w:br/>
      </w:r>
      <w:r>
        <w:rPr>
          <w:rStyle w:val="VerbatimChar"/>
        </w:rPr>
        <w:t xml:space="preserve">  Open user portal port       See Gateway List                Server / Port /</w:t>
      </w:r>
      <w:r>
        <w:br/>
      </w:r>
      <w:r>
        <w:rPr>
          <w:rStyle w:val="VerbatimChar"/>
        </w:rPr>
        <w:t xml:space="preserve">  Configure Device Port       Remote Web / Terminal           Account / vcode</w:t>
      </w:r>
      <w:r>
        <w:br/>
      </w:r>
      <w:r>
        <w:rPr>
          <w:rStyle w:val="VerbatimChar"/>
        </w:rPr>
        <w:t xml:space="preserve">  Configure Proxy Port        Port maps, firmware, settings   Status: Connected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account is a platform operator (</w:t>
      </w:r>
      <w:r>
        <w:rPr>
          <w:rStyle w:val="VerbatimChar"/>
        </w:rPr>
        <w:t xml:space="preserve">land@auth</w:t>
      </w:r>
      <w:r>
        <w:t xml:space="preserve">).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own</w:t>
      </w:r>
      <w:r>
        <w:t xml:space="preserve"> </w:t>
      </w:r>
      <w:r>
        <w:t xml:space="preserve">gateways. It creates</w:t>
      </w:r>
      <w:r>
        <w:t xml:space="preserve"> </w:t>
      </w:r>
      <w:r>
        <w:rPr>
          <w:bCs/>
          <w:b/>
        </w:rPr>
        <w:t xml:space="preserve">cloud users</w:t>
      </w:r>
      <w:r>
        <w:t xml:space="preserve">, enables the user portal, and configures</w:t>
      </w:r>
      <w:r>
        <w:t xml:space="preserve"> </w:t>
      </w:r>
      <w:r>
        <w:t xml:space="preserve">center services (device connect port, proxy port, and so on).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cloud user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ashyelf</w:t>
      </w:r>
      <w:r>
        <w:t xml:space="preserve">) owns a set of gateways. Gateways register</w:t>
      </w:r>
      <w:r>
        <w:t xml:space="preserve"> </w:t>
      </w:r>
      <w:r>
        <w:t xml:space="preserve">with that user’s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Device Verify Code (vcode)</w:t>
      </w:r>
      <w:r>
        <w:t xml:space="preserve">. The user then</w:t>
      </w:r>
      <w:r>
        <w:t xml:space="preserve"> </w:t>
      </w:r>
      <w:r>
        <w:t xml:space="preserve">monitors devices and uses remote management from the user portal.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embedded gateway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agent@heclient</w:t>
      </w:r>
      <w:r>
        <w:t xml:space="preserve"> </w:t>
      </w:r>
      <w:r>
        <w:t xml:space="preserve">(and usually port-proxy client</w:t>
      </w:r>
      <w:r>
        <w:t xml:space="preserve"> </w:t>
      </w:r>
      <w:r>
        <w:t xml:space="preserve">features) so it can stay connected to center over the network.</w:t>
      </w:r>
    </w:p>
    <w:p>
      <w:r>
        <w:pict>
          <v:rect style="width:0;height:1.5pt" o:hralign="center" o:hrstd="t" o:hr="t"/>
        </w:pict>
      </w:r>
    </w:p>
    <w:bookmarkEnd w:id="21"/>
    <w:bookmarkStart w:id="49" w:name="part-a-administrator"/>
    <w:p>
      <w:pPr>
        <w:pStyle w:val="Heading2"/>
      </w:pPr>
      <w:r>
        <w:t xml:space="preserve">Part A — Administrator</w:t>
      </w:r>
    </w:p>
    <w:bookmarkStart w:id="22" w:name="a.1-what-the-admin-account-is-for"/>
    <w:p>
      <w:pPr>
        <w:pStyle w:val="Heading3"/>
      </w:pPr>
      <w:r>
        <w:t xml:space="preserve">A.1 What the admin account is for</w:t>
      </w:r>
    </w:p>
    <w:p>
      <w:pPr>
        <w:pStyle w:val="FirstParagraph"/>
      </w:pPr>
      <w:r>
        <w:t xml:space="preserve">Use the admin Web to: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and maintain cloud-user accounts</w:t>
      </w:r>
      <w:r>
        <w:t xml:space="preserve"> </w:t>
      </w:r>
      <w:r>
        <w:t xml:space="preserve">(username, password, device verify</w:t>
      </w:r>
      <w:r>
        <w:t xml:space="preserve"> </w:t>
      </w:r>
      <w:r>
        <w:t xml:space="preserve">code, language, comment).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Enable / configure the cloud-user Web</w:t>
      </w:r>
      <w:r>
        <w:t xml:space="preserve"> </w:t>
      </w:r>
      <w:r>
        <w:t xml:space="preserve">(default TCP</w:t>
      </w:r>
      <w:r>
        <w:t xml:space="preserve"> </w:t>
      </w:r>
      <w:r>
        <w:rPr>
          <w:bCs/>
          <w:b/>
        </w:rPr>
        <w:t xml:space="preserve">20000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Configure Device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center@heport</w:t>
      </w:r>
      <w:r>
        <w:t xml:space="preserve">, default TCP</w:t>
      </w:r>
      <w:r>
        <w:t xml:space="preserve"> </w:t>
      </w:r>
      <w:r>
        <w:rPr>
          <w:bCs/>
          <w:b/>
        </w:rPr>
        <w:t xml:space="preserve">20002</w:t>
      </w:r>
      <w:r>
        <w:t xml:space="preserve">) so gateways</w:t>
      </w:r>
      <w:r>
        <w:t xml:space="preserve"> </w:t>
      </w:r>
      <w:r>
        <w:t xml:space="preserve">can register for remote HE control.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Configure Proxy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center@pport</w:t>
      </w:r>
      <w:r>
        <w:t xml:space="preserve">, default TCP</w:t>
      </w:r>
      <w:r>
        <w:t xml:space="preserve"> </w:t>
      </w:r>
      <w:r>
        <w:rPr>
          <w:bCs/>
          <w:b/>
        </w:rPr>
        <w:t xml:space="preserve">20005</w:t>
      </w:r>
      <w:r>
        <w:t xml:space="preserve"> </w:t>
      </w:r>
      <w:r>
        <w:t xml:space="preserve">plus mapped</w:t>
      </w:r>
      <w:r>
        <w:t xml:space="preserve"> </w:t>
      </w:r>
      <w:r>
        <w:t xml:space="preserve">public ports) so remote Web / SSH / custom TCP maps work.</w:t>
      </w:r>
    </w:p>
    <w:p>
      <w:pPr>
        <w:numPr>
          <w:ilvl w:val="0"/>
          <w:numId w:val="1002"/>
        </w:numPr>
        <w:pStyle w:val="Compact"/>
      </w:pPr>
      <w:r>
        <w:t xml:space="preserve">Use host</w:t>
      </w:r>
      <w:r>
        <w:t xml:space="preserve"> </w:t>
      </w:r>
      <w:r>
        <w:rPr>
          <w:bCs/>
          <w:b/>
        </w:rPr>
        <w:t xml:space="preserve">System / Debug / Development</w:t>
      </w:r>
      <w:r>
        <w:t xml:space="preserve"> </w:t>
      </w:r>
      <w:r>
        <w:t xml:space="preserve">pages when operating the center</w:t>
      </w:r>
      <w:r>
        <w:t xml:space="preserve"> </w:t>
      </w:r>
      <w:r>
        <w:t xml:space="preserve">machine itself (hostname, web server, logs, SDK notes). Those are host</w:t>
      </w:r>
      <w:r>
        <w:t xml:space="preserve"> </w:t>
      </w:r>
      <w:r>
        <w:t xml:space="preserve">maintenance tools, not day-to-day tenant features.</w:t>
      </w:r>
    </w:p>
    <w:p>
      <w:pPr>
        <w:pStyle w:val="FirstParagraph"/>
      </w:pPr>
      <w:r>
        <w:t xml:space="preserve">Admin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replace the cloud-user portal: after you create a user, that</w:t>
      </w:r>
      <w:r>
        <w:t xml:space="preserve"> </w:t>
      </w:r>
      <w:r>
        <w:t xml:space="preserve">user logs in on port</w:t>
      </w:r>
      <w:r>
        <w:t xml:space="preserve"> </w:t>
      </w:r>
      <w:r>
        <w:rPr>
          <w:bCs/>
          <w:b/>
        </w:rPr>
        <w:t xml:space="preserve">20000</w:t>
      </w:r>
      <w:r>
        <w:t xml:space="preserve"> </w:t>
      </w:r>
      <w:r>
        <w:t xml:space="preserve">to manage their own devices.</w:t>
      </w:r>
    </w:p>
    <w:bookmarkEnd w:id="22"/>
    <w:bookmarkStart w:id="29" w:name="a.2-sign-in-to-the-admin-web"/>
    <w:p>
      <w:pPr>
        <w:pStyle w:val="Heading3"/>
      </w:pPr>
      <w:r>
        <w:t xml:space="preserve">A.2 Sign in to the admin Web</w:t>
      </w:r>
    </w:p>
    <w:p>
      <w:pPr>
        <w:numPr>
          <w:ilvl w:val="0"/>
          <w:numId w:val="1003"/>
        </w:numPr>
        <w:pStyle w:val="Compact"/>
      </w:pPr>
      <w:r>
        <w:t xml:space="preserve">Open the admin login page:</w:t>
      </w:r>
      <w:r>
        <w:t xml:space="preserve"> </w:t>
      </w:r>
      <w:r>
        <w:rPr>
          <w:rStyle w:val="VerbatimChar"/>
        </w:rPr>
        <w:t xml:space="preserve">http://&lt;center-host&gt;:20001/login.html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Enter the admin username and password.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Sign In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min login" title="" id="24" name="Picture"/>
            <a:graphic>
              <a:graphicData uri="http://schemas.openxmlformats.org/drawingml/2006/picture">
                <pic:pic>
                  <pic:nvPicPr>
                    <pic:cNvPr descr="images/01-admin-log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login</w:t>
      </w:r>
    </w:p>
    <w:p>
      <w:pPr>
        <w:pStyle w:val="BodyText"/>
      </w:pPr>
      <w:r>
        <w:t xml:space="preserve">After login you see the admin shell (sidebar menus</w:t>
      </w:r>
      <w:r>
        <w:t xml:space="preserve"> </w:t>
      </w:r>
      <w:r>
        <w:rPr>
          <w:bCs/>
          <w:b/>
        </w:rPr>
        <w:t xml:space="preserve">Cloud</w:t>
      </w:r>
      <w:r>
        <w:t xml:space="preserve">,</w:t>
      </w:r>
      <w:r>
        <w:t xml:space="preserve"> </w:t>
      </w:r>
      <w:r>
        <w:rPr>
          <w:bCs/>
          <w:b/>
        </w:rPr>
        <w:t xml:space="preserve">System</w:t>
      </w:r>
      <w:r>
        <w:t xml:space="preserve">,</w:t>
      </w:r>
      <w:r>
        <w:t xml:space="preserve"> </w:t>
      </w:r>
      <w:r>
        <w:rPr>
          <w:bCs/>
          <w:b/>
        </w:rPr>
        <w:t xml:space="preserve">Debug</w:t>
      </w:r>
      <w:r>
        <w:t xml:space="preserve">,</w:t>
      </w:r>
      <w:r>
        <w:t xml:space="preserve"> </w:t>
      </w:r>
      <w:r>
        <w:rPr>
          <w:bCs/>
          <w:b/>
        </w:rPr>
        <w:t xml:space="preserve">Development</w:t>
      </w:r>
      <w:r>
        <w:t xml:space="preserve">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min Cloud menu" title="" id="27" name="Picture"/>
            <a:graphic>
              <a:graphicData uri="http://schemas.openxmlformats.org/drawingml/2006/picture">
                <pic:pic>
                  <pic:nvPicPr>
                    <pic:cNvPr descr="images/02-admin-sidebar-clou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Cloud menu</w:t>
      </w:r>
    </w:p>
    <w:bookmarkEnd w:id="29"/>
    <w:bookmarkStart w:id="36" w:name="X2b24a450ff77bf6711a94ef25912ce8ae2f4bb8"/>
    <w:p>
      <w:pPr>
        <w:pStyle w:val="Heading3"/>
      </w:pPr>
      <w:r>
        <w:t xml:space="preserve">A.3 Create a cloud-user account (step by step)</w:t>
      </w:r>
    </w:p>
    <w:p>
      <w:pPr>
        <w:pStyle w:val="FirstParagraph"/>
      </w:pPr>
      <w:r>
        <w:t xml:space="preserve">Cloud users are managed on the</w:t>
      </w:r>
      <w:r>
        <w:t xml:space="preserve"> </w:t>
      </w:r>
      <w:r>
        <w:rPr>
          <w:bCs/>
          <w:b/>
        </w:rPr>
        <w:t xml:space="preserve">User List</w:t>
      </w:r>
      <w:r>
        <w:t xml:space="preserve"> </w:t>
      </w:r>
      <w:r>
        <w:t xml:space="preserve">page (table caption</w:t>
      </w:r>
      <w:r>
        <w:t xml:space="preserve"> </w:t>
      </w:r>
      <w:r>
        <w:rPr>
          <w:bCs/>
          <w:b/>
        </w:rPr>
        <w:t xml:space="preserve">User Number</w:t>
      </w:r>
      <w:r>
        <w:t xml:space="preserve">).</w:t>
      </w:r>
      <w:r>
        <w:t xml:space="preserve"> </w:t>
      </w:r>
      <w:r>
        <w:t xml:space="preserve">On some builds the Cloud menu entry is labeled</w:t>
      </w:r>
      <w:r>
        <w:t xml:space="preserve"> </w:t>
      </w:r>
      <w:r>
        <w:rPr>
          <w:bCs/>
          <w:b/>
        </w:rPr>
        <w:t xml:space="preserve">User List</w:t>
      </w:r>
      <w:r>
        <w:t xml:space="preserve">; if that label is</w:t>
      </w:r>
      <w:r>
        <w:t xml:space="preserve"> </w:t>
      </w:r>
      <w:r>
        <w:t xml:space="preserve">missing, open the center user account page that shows the</w:t>
      </w:r>
      <w:r>
        <w:t xml:space="preserve"> </w:t>
      </w:r>
      <w:r>
        <w:rPr>
          <w:bCs/>
          <w:b/>
        </w:rPr>
        <w:t xml:space="preserve">User Number(N)</w:t>
      </w:r>
      <w:r>
        <w:t xml:space="preserve"> </w:t>
      </w:r>
      <w:r>
        <w:t xml:space="preserve">grid</w:t>
      </w:r>
      <w:r>
        <w:t xml:space="preserve"> </w:t>
      </w:r>
      <w:r>
        <w:t xml:space="preserve">(demo host serves</w:t>
      </w:r>
      <w:r>
        <w:t xml:space="preserve"> </w:t>
      </w:r>
      <w:r>
        <w:rPr>
          <w:rStyle w:val="VerbatimChar"/>
        </w:rPr>
        <w:t xml:space="preserve">/skinos/center/user.html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Open the user account table. Existing users appear as rows (demo:</w:t>
      </w:r>
      <w:r>
        <w:t xml:space="preserve"> </w:t>
      </w:r>
      <w:r>
        <w:rPr>
          <w:rStyle w:val="VerbatimChar"/>
        </w:rPr>
        <w:t xml:space="preserve">ashyelf</w:t>
      </w:r>
      <w:r>
        <w:t xml:space="preserve">,</w:t>
      </w:r>
      <w:r>
        <w:t xml:space="preserve"> </w:t>
      </w:r>
      <w:r>
        <w:rPr>
          <w:rStyle w:val="VerbatimChar"/>
        </w:rPr>
        <w:t xml:space="preserve">xyc</w:t>
      </w:r>
      <w:r>
        <w:t xml:space="preserve">,</w:t>
      </w:r>
      <w:r>
        <w:t xml:space="preserve"> </w:t>
      </w:r>
      <w:r>
        <w:rPr>
          <w:rStyle w:val="VerbatimChar"/>
        </w:rPr>
        <w:t xml:space="preserve">fm160</w:t>
      </w:r>
      <w:r>
        <w:t xml:space="preserve">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User list" title="" id="31" name="Picture"/>
            <a:graphic>
              <a:graphicData uri="http://schemas.openxmlformats.org/drawingml/2006/picture">
                <pic:pic>
                  <pic:nvPicPr>
                    <pic:cNvPr descr="images/03-admin-user-l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list</w:t>
      </w:r>
    </w:p>
    <w:p>
      <w:pPr>
        <w:numPr>
          <w:ilvl w:val="0"/>
          <w:numId w:val="1005"/>
        </w:numPr>
      </w:pPr>
      <w:r>
        <w:t xml:space="preserve">Click the purple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(Add) icon in the toolbar under the table.</w:t>
      </w:r>
    </w:p>
    <w:p>
      <w:pPr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Cs/>
          <w:b/>
        </w:rPr>
        <w:t xml:space="preserve">Add Record</w:t>
      </w:r>
      <w:r>
        <w:t xml:space="preserve">, fill in: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login name (</w:t>
            </w:r>
            <w:r>
              <w:rPr>
                <w:rStyle w:val="VerbatimChar"/>
              </w:rPr>
              <w:t xml:space="preserve">A–Z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a–z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0–9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for the user Web on port</w:t>
            </w:r>
            <w:r>
              <w:t xml:space="preserve"> </w:t>
            </w:r>
            <w:r>
              <w:rPr>
                <w:bCs/>
                <w:b/>
              </w:rPr>
              <w:t xml:space="preserve">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Verify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secret the gateway must set as</w:t>
            </w:r>
            <w:r>
              <w:t xml:space="preserve"> </w:t>
            </w:r>
            <w:r>
              <w:rPr>
                <w:rStyle w:val="VerbatimChar"/>
              </w:rPr>
              <w:t xml:space="preserve">vcode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language preference (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Chinese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English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note</w:t>
            </w:r>
          </w:p>
        </w:tc>
      </w:tr>
    </w:tbl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Submit</w:t>
      </w:r>
      <w:r>
        <w:t xml:space="preserve">. The new user appears in the list.</w:t>
      </w:r>
    </w:p>
    <w:p>
      <w:pPr>
        <w:numPr>
          <w:ilvl w:val="0"/>
          <w:numId w:val="1005"/>
        </w:numPr>
      </w:pPr>
      <w:r>
        <w:t xml:space="preserve">Use the pencil / search / trash icons to</w:t>
      </w:r>
      <w:r>
        <w:t xml:space="preserve"> </w:t>
      </w:r>
      <w:r>
        <w:rPr>
          <w:bCs/>
          <w:b/>
        </w:rPr>
        <w:t xml:space="preserve">edit</w:t>
      </w:r>
      <w:r>
        <w:t xml:space="preserve">,</w:t>
      </w:r>
      <w:r>
        <w:t xml:space="preserve"> </w:t>
      </w:r>
      <w:r>
        <w:rPr>
          <w:bCs/>
          <w:b/>
        </w:rPr>
        <w:t xml:space="preserve">view</w:t>
      </w:r>
      <w:r>
        <w:t xml:space="preserve">, or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accounts. Changing password or vcode later must be reflected on each gateway’s</w:t>
      </w:r>
      <w:r>
        <w:t xml:space="preserve"> </w:t>
      </w:r>
      <w:r>
        <w:t xml:space="preserve">Agent Control settings.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d user dialog" title="" id="34" name="Picture"/>
            <a:graphic>
              <a:graphicData uri="http://schemas.openxmlformats.org/drawingml/2006/picture">
                <pic:pic>
                  <pic:nvPicPr>
                    <pic:cNvPr descr="images/04-admin-user-ad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user dialog</w:t>
      </w:r>
    </w:p>
    <w:p>
      <w:pPr>
        <w:pStyle w:val="BlockText"/>
      </w:pPr>
      <w:r>
        <w:t xml:space="preserve">Tip: give each tenant a unique</w:t>
      </w:r>
      <w:r>
        <w:t xml:space="preserve"> </w:t>
      </w:r>
      <w:r>
        <w:rPr>
          <w:bCs/>
          <w:b/>
        </w:rPr>
        <w:t xml:space="preserve">Device Verify Code</w:t>
      </w:r>
      <w:r>
        <w:t xml:space="preserve">. Gateways that present the</w:t>
      </w:r>
      <w:r>
        <w:t xml:space="preserve"> </w:t>
      </w:r>
      <w:r>
        <w:t xml:space="preserve">wrong username or vcode fail to go online (</w:t>
      </w:r>
      <w:r>
        <w:rPr>
          <w:rStyle w:val="VerbatimChar"/>
        </w:rPr>
        <w:t xml:space="preserve">usererror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vcodeerror</w:t>
      </w:r>
      <w:r>
        <w:t xml:space="preserve"> </w:t>
      </w:r>
      <w:r>
        <w:t xml:space="preserve">on the</w:t>
      </w:r>
      <w:r>
        <w:t xml:space="preserve"> </w:t>
      </w:r>
      <w:r>
        <w:t xml:space="preserve">device). An empty vcode is allowed only if both sides leave it empty.</w:t>
      </w:r>
    </w:p>
    <w:bookmarkEnd w:id="36"/>
    <w:bookmarkStart w:id="40" w:name="a.4-cloud-user-web-server-port-20000"/>
    <w:p>
      <w:pPr>
        <w:pStyle w:val="Heading3"/>
      </w:pPr>
      <w:r>
        <w:t xml:space="preserve">A.4 Cloud-user Web server (port 20000)</w:t>
      </w:r>
    </w:p>
    <w:p>
      <w:pPr>
        <w:pStyle w:val="FirstParagraph"/>
      </w:pPr>
      <w:r>
        <w:rPr>
          <w:bCs/>
          <w:b/>
        </w:rPr>
        <w:t xml:space="preserve">Cloud → User Management</w:t>
      </w:r>
      <w:r>
        <w:t xml:space="preserve"> </w:t>
      </w:r>
      <w:r>
        <w:t xml:space="preserve">(User WEB Server) controls the tenant portal listener.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User WEB Server" title="" id="38" name="Picture"/>
            <a:graphic>
              <a:graphicData uri="http://schemas.openxmlformats.org/drawingml/2006/picture">
                <pic:pic>
                  <pic:nvPicPr>
                    <pic:cNvPr descr="images/05-admin-user-web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WEB Server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enabled for tenants to log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Cloud-user Web URL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Talk Timeout / Key Lift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timing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after changes.</w:t>
      </w:r>
    </w:p>
    <w:bookmarkEnd w:id="40"/>
    <w:bookmarkStart w:id="44" w:name="a.5-device-port-gateway-registration"/>
    <w:p>
      <w:pPr>
        <w:pStyle w:val="Heading3"/>
      </w:pPr>
      <w:r>
        <w:t xml:space="preserve">A.5 Device Port (gateway registration)</w:t>
      </w:r>
    </w:p>
    <w:p>
      <w:pPr>
        <w:pStyle w:val="FirstParagraph"/>
      </w:pPr>
      <w:r>
        <w:rPr>
          <w:bCs/>
          <w:b/>
        </w:rPr>
        <w:t xml:space="preserve">Cloud → Device Port</w:t>
      </w:r>
      <w:r>
        <w:t xml:space="preserve"> </w:t>
      </w:r>
      <w:r>
        <w:t xml:space="preserve">configures the HE server gateways connect to.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vice Port" title="" id="42" name="Picture"/>
            <a:graphic>
              <a:graphicData uri="http://schemas.openxmlformats.org/drawingml/2006/picture">
                <pic:pic>
                  <pic:nvPicPr>
                    <pic:cNvPr descr="images/06-admin-device-por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Device 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agent@heclient</w:t>
            </w:r>
            <w:r>
              <w:t xml:space="preserve"> </w:t>
            </w:r>
            <w:r>
              <w:t xml:space="preserve">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gateways put in</w:t>
            </w:r>
            <w:r>
              <w:t xml:space="preserve"> </w:t>
            </w:r>
            <w:r>
              <w:rPr>
                <w:bCs/>
                <w:b/>
              </w:rP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API control port</w:t>
            </w:r>
          </w:p>
        </w:tc>
      </w:tr>
    </w:tbl>
    <w:p>
      <w:pPr>
        <w:pStyle w:val="BodyText"/>
      </w:pPr>
      <w:r>
        <w:t xml:space="preserve">Gateways must reach the center host on this</w:t>
      </w:r>
      <w:r>
        <w:t xml:space="preserve"> </w:t>
      </w:r>
      <w:r>
        <w:rPr>
          <w:bCs/>
          <w:b/>
        </w:rPr>
        <w:t xml:space="preserve">Device Port</w:t>
      </w:r>
      <w:r>
        <w:t xml:space="preserve"> </w:t>
      </w:r>
      <w:r>
        <w:t xml:space="preserve">(TCP).</w:t>
      </w:r>
    </w:p>
    <w:bookmarkEnd w:id="44"/>
    <w:bookmarkStart w:id="48" w:name="a.6-proxy-port-remote-access-tunnels"/>
    <w:p>
      <w:pPr>
        <w:pStyle w:val="Heading3"/>
      </w:pPr>
      <w:r>
        <w:t xml:space="preserve">A.6 Proxy Port (remote access tunnels)</w:t>
      </w:r>
    </w:p>
    <w:p>
      <w:pPr>
        <w:pStyle w:val="FirstParagraph"/>
      </w:pPr>
      <w:r>
        <w:rPr>
          <w:bCs/>
          <w:b/>
        </w:rPr>
        <w:t xml:space="preserve">Cloud → Proxy Port</w:t>
      </w:r>
      <w:r>
        <w:t xml:space="preserve"> </w:t>
      </w:r>
      <w:r>
        <w:t xml:space="preserve">enables port mapping used by remote Web / terminal / custom</w:t>
      </w:r>
      <w:r>
        <w:t xml:space="preserve"> </w:t>
      </w:r>
      <w:r>
        <w:t xml:space="preserve">maps.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xy Port" title="" id="46" name="Picture"/>
            <a:graphic>
              <a:graphicData uri="http://schemas.openxmlformats.org/drawingml/2006/picture">
                <pic:pic>
                  <pic:nvPicPr>
                    <pic:cNvPr descr="images/07-admin-proxy-por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Proxy 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3832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channel for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port-proxy client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TTYD Port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dynamic terminal/Web map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Port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static map ports</w:t>
            </w:r>
          </w:p>
        </w:tc>
      </w:tr>
    </w:tbl>
    <w:p>
      <w:pPr>
        <w:pStyle w:val="BodyText"/>
      </w:pPr>
      <w:r>
        <w:t xml:space="preserve">Firewall / security groups should allow the published map range (see</w:t>
      </w:r>
      <w:r>
        <w:t xml:space="preserve"> </w:t>
      </w:r>
      <w:hyperlink r:id="rId20">
        <w:r>
          <w:rPr>
            <w:rStyle w:val="Hyperlink"/>
          </w:rPr>
          <w:t xml:space="preserve">install.md</w:t>
        </w:r>
      </w:hyperlink>
      <w:r>
        <w:t xml:space="preserve"> </w:t>
      </w:r>
      <w:r>
        <w:t xml:space="preserve">§9.3). Without Proxy Port, devices may still show</w:t>
      </w:r>
      <w:r>
        <w:t xml:space="preserve"> </w:t>
      </w:r>
      <w:r>
        <w:rPr>
          <w:bCs/>
          <w:b/>
        </w:rPr>
        <w:t xml:space="preserve">online</w:t>
      </w:r>
      <w:r>
        <w:t xml:space="preserve">, but remote Web/SSH maps will not work.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3" w:name="part-b-cloud-user-device-binding"/>
    <w:p>
      <w:pPr>
        <w:pStyle w:val="Heading2"/>
      </w:pPr>
      <w:r>
        <w:t xml:space="preserve">Part B — Cloud user &amp; device binding</w:t>
      </w:r>
    </w:p>
    <w:bookmarkStart w:id="50" w:name="b.1-what-the-cloud-user-account-is-for"/>
    <w:p>
      <w:pPr>
        <w:pStyle w:val="Heading3"/>
      </w:pPr>
      <w:r>
        <w:t xml:space="preserve">B.1 What the cloud-user account is for</w:t>
      </w:r>
    </w:p>
    <w:p>
      <w:pPr>
        <w:pStyle w:val="FirstParagraph"/>
      </w:pPr>
      <w:r>
        <w:t xml:space="preserve">A cloud user (demo:</w:t>
      </w:r>
      <w:r>
        <w:t xml:space="preserve"> </w:t>
      </w:r>
      <w:r>
        <w:rPr>
          <w:rStyle w:val="VerbatimChar"/>
        </w:rPr>
        <w:t xml:space="preserve">ashyelf</w:t>
      </w:r>
      <w:r>
        <w:t xml:space="preserve">):</w:t>
      </w:r>
    </w:p>
    <w:p>
      <w:pPr>
        <w:numPr>
          <w:ilvl w:val="0"/>
          <w:numId w:val="1006"/>
        </w:numPr>
        <w:pStyle w:val="Compact"/>
      </w:pPr>
      <w:r>
        <w:t xml:space="preserve">Logs into the</w:t>
      </w:r>
      <w:r>
        <w:t xml:space="preserve"> </w:t>
      </w:r>
      <w:r>
        <w:rPr>
          <w:bCs/>
          <w:b/>
        </w:rPr>
        <w:t xml:space="preserve">user portal</w:t>
      </w:r>
      <w:r>
        <w:t xml:space="preserve"> </w:t>
      </w:r>
      <w:r>
        <w:t xml:space="preserve">on port</w:t>
      </w:r>
      <w:r>
        <w:t xml:space="preserve"> </w:t>
      </w:r>
      <w:r>
        <w:rPr>
          <w:bCs/>
          <w:b/>
        </w:rPr>
        <w:t xml:space="preserve">20000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Sees only</w:t>
      </w:r>
      <w:r>
        <w:t xml:space="preserve"> </w:t>
      </w:r>
      <w:r>
        <w:rPr>
          <w:bCs/>
          <w:b/>
        </w:rPr>
        <w:t xml:space="preserve">gateways bound to that account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Opens</w:t>
      </w:r>
      <w:r>
        <w:t xml:space="preserve"> </w:t>
      </w:r>
      <w:r>
        <w:rPr>
          <w:bCs/>
          <w:b/>
        </w:rPr>
        <w:t xml:space="preserve">remote Web / terminal</w:t>
      </w:r>
      <w:r>
        <w:t xml:space="preserve">, reboots or disconnects devices, manages</w:t>
      </w:r>
      <w:r>
        <w:t xml:space="preserve"> </w:t>
      </w:r>
      <w:r>
        <w:rPr>
          <w:bCs/>
          <w:b/>
        </w:rPr>
        <w:t xml:space="preserve">port</w:t>
      </w:r>
      <w:r>
        <w:rPr>
          <w:bCs/>
          <w:b/>
        </w:rPr>
        <w:t xml:space="preserve"> </w:t>
      </w:r>
      <w:r>
        <w:rPr>
          <w:bCs/>
          <w:b/>
        </w:rPr>
        <w:t xml:space="preserve">maps</w:t>
      </w:r>
      <w:r>
        <w:t xml:space="preserve">, uploads</w:t>
      </w:r>
      <w:r>
        <w:t xml:space="preserve"> </w:t>
      </w:r>
      <w:r>
        <w:rPr>
          <w:bCs/>
          <w:b/>
        </w:rPr>
        <w:t xml:space="preserve">firmware</w:t>
      </w:r>
      <w:r>
        <w:t xml:space="preserve">, and edits</w:t>
      </w:r>
      <w:r>
        <w:t xml:space="preserve"> </w:t>
      </w:r>
      <w:r>
        <w:rPr>
          <w:bCs/>
          <w:b/>
        </w:rPr>
        <w:t xml:space="preserve">User Settings</w:t>
      </w:r>
      <w:r>
        <w:t xml:space="preserve"> </w:t>
      </w:r>
      <w:r>
        <w:t xml:space="preserve">(password, language,</w:t>
      </w:r>
      <w:r>
        <w:t xml:space="preserve"> </w:t>
      </w:r>
      <w:r>
        <w:t xml:space="preserve">device verify code).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admin account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local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login on the gateway</w:t>
      </w:r>
      <w:r>
        <w:t xml:space="preserve"> </w:t>
      </w:r>
      <w:r>
        <w:t xml:space="preserve">itself.</w:t>
      </w:r>
    </w:p>
    <w:bookmarkEnd w:id="50"/>
    <w:bookmarkStart w:id="57" w:name="b.2-sign-in-to-the-user-portal"/>
    <w:p>
      <w:pPr>
        <w:pStyle w:val="Heading3"/>
      </w:pPr>
      <w:r>
        <w:t xml:space="preserve">B.2 Sign in to the user portal</w:t>
      </w:r>
    </w:p>
    <w:p>
      <w:pPr>
        <w:numPr>
          <w:ilvl w:val="0"/>
          <w:numId w:val="1007"/>
        </w:numPr>
        <w:pStyle w:val="Compact"/>
      </w:pPr>
      <w:r>
        <w:t xml:space="preserve">Open the user portal:</w:t>
      </w:r>
      <w:r>
        <w:t xml:space="preserve"> </w:t>
      </w:r>
      <w:r>
        <w:rPr>
          <w:rStyle w:val="VerbatimChar"/>
        </w:rPr>
        <w:t xml:space="preserve">http://&lt;center-host&gt;:20000/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Enter the cloud username and password created by the admin.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Sign In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User login" title="" id="52" name="Picture"/>
            <a:graphic>
              <a:graphicData uri="http://schemas.openxmlformats.org/drawingml/2006/picture">
                <pic:pic>
                  <pic:nvPicPr>
                    <pic:cNvPr descr="images/10-user-logi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login</w:t>
      </w:r>
    </w:p>
    <w:p>
      <w:pPr>
        <w:pStyle w:val="BodyText"/>
      </w:pPr>
      <w:r>
        <w:t xml:space="preserve">After login the sidebar typically includes: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Gateway List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 Proxy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Firmware Upgrade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User Settings</w:t>
      </w:r>
    </w:p>
    <w:p>
      <w:pPr>
        <w:pStyle w:val="FirstParagraph"/>
      </w:pPr>
      <w:r>
        <w:t xml:space="preserve">(Mesh Network may appear; it is outside the scope of this guide.)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User home sidebar" title="" id="55" name="Picture"/>
            <a:graphic>
              <a:graphicData uri="http://schemas.openxmlformats.org/drawingml/2006/picture">
                <pic:pic>
                  <pic:nvPicPr>
                    <pic:cNvPr descr="images/11-user-hom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home sidebar</w:t>
      </w:r>
    </w:p>
    <w:bookmarkEnd w:id="57"/>
    <w:bookmarkStart w:id="72" w:name="b.3-bind-a-gateway-to-the-cloud-account"/>
    <w:p>
      <w:pPr>
        <w:pStyle w:val="Heading3"/>
      </w:pPr>
      <w:r>
        <w:t xml:space="preserve">B.3 Bind a gateway to the cloud account</w:t>
      </w:r>
    </w:p>
    <w:p>
      <w:pPr>
        <w:pStyle w:val="FirstParagraph"/>
      </w:pPr>
      <w:r>
        <w:t xml:space="preserve">Do this on the</w:t>
      </w:r>
      <w:r>
        <w:t xml:space="preserve"> </w:t>
      </w:r>
      <w:r>
        <w:rPr>
          <w:bCs/>
          <w:b/>
        </w:rPr>
        <w:t xml:space="preserve">embedded gateway’s local Web UI</w:t>
      </w:r>
      <w:r>
        <w:t xml:space="preserve"> </w:t>
      </w:r>
      <w:r>
        <w:t xml:space="preserve">(LAN address), not on the</w:t>
      </w:r>
      <w:r>
        <w:t xml:space="preserve"> </w:t>
      </w:r>
      <w:r>
        <w:t xml:space="preserve">center admin page.</w:t>
      </w:r>
    </w:p>
    <w:p>
      <w:pPr>
        <w:pStyle w:val="BodyText"/>
      </w:pPr>
      <w:r>
        <w:t xml:space="preserve">Demo gateway used for screenshots: device</w:t>
      </w:r>
      <w:r>
        <w:t xml:space="preserve"> </w:t>
      </w:r>
      <w:r>
        <w:rPr>
          <w:rStyle w:val="VerbatimChar"/>
        </w:rPr>
        <w:t xml:space="preserve">R607-903C3A</w:t>
      </w:r>
      <w:r>
        <w:t xml:space="preserve"> </w:t>
      </w:r>
      <w:r>
        <w:t xml:space="preserve">on the LAN. Sign in with</w:t>
      </w:r>
      <w:r>
        <w:t xml:space="preserve"> </w:t>
      </w:r>
      <w:r>
        <w:t xml:space="preserve">the gateway’s local Web credentials.</w:t>
      </w:r>
    </w:p>
    <w:bookmarkStart w:id="61" w:name="step-1-log-in-to-the-gateway"/>
    <w:p>
      <w:pPr>
        <w:pStyle w:val="Heading4"/>
      </w:pPr>
      <w:r>
        <w:t xml:space="preserve">Step 1 — Log in to the gateway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vice login" title="" id="59" name="Picture"/>
            <a:graphic>
              <a:graphicData uri="http://schemas.openxmlformats.org/drawingml/2006/picture">
                <pic:pic>
                  <pic:nvPicPr>
                    <pic:cNvPr descr="images/20-device-logi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Device login</w:t>
      </w:r>
    </w:p>
    <w:bookmarkEnd w:id="61"/>
    <w:bookmarkStart w:id="65" w:name="step-2-open-system-agent-control"/>
    <w:p>
      <w:pPr>
        <w:pStyle w:val="Heading4"/>
      </w:pPr>
      <w:r>
        <w:t xml:space="preserve">Step 2 — Open System → Agent Control</w:t>
      </w:r>
    </w:p>
    <w:p>
      <w:pPr>
        <w:numPr>
          <w:ilvl w:val="0"/>
          <w:numId w:val="1009"/>
        </w:numPr>
        <w:pStyle w:val="Compact"/>
      </w:pPr>
      <w:r>
        <w:t xml:space="preserve">Expand</w:t>
      </w:r>
      <w:r>
        <w:t xml:space="preserve"> </w:t>
      </w:r>
      <w:r>
        <w:rPr>
          <w:bCs/>
          <w:b/>
        </w:rPr>
        <w:t xml:space="preserve">System</w:t>
      </w:r>
      <w:r>
        <w:t xml:space="preserve"> </w:t>
      </w:r>
      <w:r>
        <w:t xml:space="preserve">in the sidebar.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Agent Control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Agent Control</w:t>
      </w:r>
      <w:r>
        <w:t xml:space="preserve"> </w:t>
      </w:r>
      <w:r>
        <w:t xml:space="preserve">tab (next to</w:t>
      </w:r>
      <w:r>
        <w:t xml:space="preserve"> </w:t>
      </w:r>
      <w:r>
        <w:rPr>
          <w:bCs/>
          <w:b/>
        </w:rPr>
        <w:t xml:space="preserve">Local Control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MQTT Control</w:t>
      </w:r>
      <w:r>
        <w:t xml:space="preserve">).</w:t>
      </w:r>
      <w:r>
        <w:t xml:space="preserve"> </w:t>
      </w:r>
      <w:r>
        <w:t xml:space="preserve">That tab is the</w:t>
      </w:r>
      <w:r>
        <w:t xml:space="preserve"> </w:t>
      </w:r>
      <w:r>
        <w:rPr>
          <w:bCs/>
          <w:b/>
        </w:rPr>
        <w:t xml:space="preserve">HE Client</w:t>
      </w:r>
      <w:r>
        <w:t xml:space="preserve"> </w:t>
      </w:r>
      <w:r>
        <w:t xml:space="preserve">cloud connection form.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gent Control page" title="" id="63" name="Picture"/>
            <a:graphic>
              <a:graphicData uri="http://schemas.openxmlformats.org/drawingml/2006/picture">
                <pic:pic>
                  <pic:nvPicPr>
                    <pic:cNvPr descr="images/21-device-agen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Control page</w:t>
      </w:r>
    </w:p>
    <w:bookmarkEnd w:id="65"/>
    <w:bookmarkStart w:id="69" w:name="step-3-fill-he-client-settings-and-apply"/>
    <w:p>
      <w:pPr>
        <w:pStyle w:val="Heading4"/>
      </w:pPr>
      <w:r>
        <w:t xml:space="preserve">Step 3 — Fill HE Client settings and Apply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E Client settings" title="" id="67" name="Picture"/>
            <a:graphic>
              <a:graphicData uri="http://schemas.openxmlformats.org/drawingml/2006/picture">
                <pic:pic>
                  <pic:nvPicPr>
                    <pic:cNvPr descr="images/22-device-heclien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 Client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  <w:r>
              <w:t xml:space="preserve"> </w:t>
            </w:r>
            <w:r>
              <w:rPr>
                <w:bCs/>
                <w:b/>
              </w:rPr>
              <w:t xml:space="preserve">Default Gateway</w:t>
            </w:r>
            <w:r>
              <w:t xml:space="preserve"> </w:t>
            </w:r>
            <w:r>
              <w:t xml:space="preserve">(outbound path to center)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host IP or hostname reachable from the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Port from admin, normally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20002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username (same as the user portal 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bCs/>
                <w:b/>
              </w:rPr>
              <w:t xml:space="preserve">Device Verify Code</w:t>
            </w:r>
            <w:r>
              <w:t xml:space="preserve"> </w:t>
            </w:r>
            <w:r>
              <w:t xml:space="preserve">as on center for that user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  <w:r>
        <w:t xml:space="preserve">.</w:t>
      </w:r>
    </w:p>
    <w:bookmarkEnd w:id="69"/>
    <w:bookmarkStart w:id="70" w:name="step-4-check-status-on-the-gateway"/>
    <w:p>
      <w:pPr>
        <w:pStyle w:val="Heading4"/>
      </w:pPr>
      <w:r>
        <w:t xml:space="preserve">Step 4 — Check status on the gateway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to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Connecting /</w:t>
            </w:r>
            <w:r>
              <w:t xml:space="preserve"> </w:t>
            </w:r>
            <w:r>
              <w:rPr>
                <w:rStyle w:val="VerbatimChar"/>
              </w:rPr>
              <w:t xml:space="preserve">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bringing the session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vcodeerror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bCs/>
                <w:b/>
              </w:rPr>
              <w:t xml:space="preserve">Account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Verification Code</w:t>
            </w:r>
            <w:r>
              <w:t xml:space="preserve">, Apply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 /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disabled or not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Port Status</w:t>
      </w:r>
      <w:r>
        <w:t xml:space="preserve"> </w:t>
      </w:r>
      <w:r>
        <w:t xml:space="preserve">should also become connected when port-proxy is enabled on both</w:t>
      </w:r>
      <w:r>
        <w:t xml:space="preserve"> </w:t>
      </w:r>
      <w:r>
        <w:t xml:space="preserve">sides.</w:t>
      </w:r>
    </w:p>
    <w:bookmarkEnd w:id="70"/>
    <w:bookmarkStart w:id="71" w:name="step-5-confirm-on-the-user-portal"/>
    <w:p>
      <w:pPr>
        <w:pStyle w:val="Heading4"/>
      </w:pPr>
      <w:r>
        <w:t xml:space="preserve">Step 5 — Confirm on the user portal</w:t>
      </w:r>
    </w:p>
    <w:p>
      <w:pPr>
        <w:pStyle w:val="FirstParagraph"/>
      </w:pPr>
      <w:r>
        <w:t xml:space="preserve">Log in as the cloud user →</w:t>
      </w:r>
      <w:r>
        <w:t xml:space="preserve"> </w:t>
      </w:r>
      <w:r>
        <w:rPr>
          <w:bCs/>
          <w:b/>
        </w:rPr>
        <w:t xml:space="preserve">Gateway List</w:t>
      </w:r>
      <w:r>
        <w:t xml:space="preserve">. The device hostname / MID should</w:t>
      </w:r>
      <w:r>
        <w:t xml:space="preserve"> </w:t>
      </w:r>
      <w:r>
        <w:t xml:space="preserve">appear;</w:t>
      </w:r>
      <w:r>
        <w:t xml:space="preserve"> </w:t>
      </w:r>
      <w:r>
        <w:rPr>
          <w:bCs/>
          <w:b/>
        </w:rPr>
        <w:t xml:space="preserve">Online Time</w:t>
      </w:r>
      <w:r>
        <w:t xml:space="preserve"> </w:t>
      </w:r>
      <w:r>
        <w:t xml:space="preserve">shows a duration when online, or</w:t>
      </w:r>
      <w:r>
        <w:t xml:space="preserve"> </w:t>
      </w:r>
      <w:r>
        <w:rPr>
          <w:bCs/>
          <w:b/>
        </w:rPr>
        <w:t xml:space="preserve">Leave</w:t>
      </w:r>
      <w:r>
        <w:t xml:space="preserve"> </w:t>
      </w:r>
      <w:r>
        <w:t xml:space="preserve">when offline.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102" w:name="part-c-managing-devices-cloud-user"/>
    <w:p>
      <w:pPr>
        <w:pStyle w:val="Heading2"/>
      </w:pPr>
      <w:r>
        <w:t xml:space="preserve">Part C — Managing devices (cloud user)</w:t>
      </w:r>
    </w:p>
    <w:bookmarkStart w:id="80" w:name="c.1-gateway-list"/>
    <w:p>
      <w:pPr>
        <w:pStyle w:val="Heading3"/>
      </w:pPr>
      <w:r>
        <w:t xml:space="preserve">C.1 Gateway List</w:t>
      </w:r>
    </w:p>
    <w:p>
      <w:pPr>
        <w:pStyle w:val="FirstParagraph"/>
      </w:pPr>
      <w:r>
        <w:rPr>
          <w:bCs/>
          <w:b/>
        </w:rPr>
        <w:t xml:space="preserve">Gateway List</w:t>
      </w:r>
      <w:r>
        <w:t xml:space="preserve"> </w:t>
      </w:r>
      <w:r>
        <w:t xml:space="preserve">is the main fleet view. Caption</w:t>
      </w:r>
      <w:r>
        <w:t xml:space="preserve"> </w:t>
      </w:r>
      <w:r>
        <w:rPr>
          <w:bCs/>
          <w:b/>
        </w:rPr>
        <w:t xml:space="preserve">Gateway List (online/total)</w:t>
      </w:r>
      <w:r>
        <w:t xml:space="preserve"> </w:t>
      </w:r>
      <w:r>
        <w:t xml:space="preserve">summarizes how many devices are online.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teway List" title="" id="75" name="Picture"/>
            <a:graphic>
              <a:graphicData uri="http://schemas.openxmlformats.org/drawingml/2006/picture">
                <pic:pic>
                  <pic:nvPicPr>
                    <pic:cNvPr descr="images/12-user-gateway-lis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Gateway List</w:t>
      </w:r>
    </w:p>
    <w:p>
      <w:pPr>
        <w:pStyle w:val="BodyText"/>
      </w:pPr>
      <w:r>
        <w:t xml:space="preserve">Useful 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Hostname / MID / Model /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identity and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Online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duration, or</w:t>
            </w:r>
            <w:r>
              <w:t xml:space="preserve"> </w:t>
            </w:r>
            <w:r>
              <w:rPr>
                <w:bCs/>
                <w:b/>
              </w:rPr>
              <w:t xml:space="preserve">Leave</w:t>
            </w:r>
            <w:r>
              <w:t xml:space="preserve"> </w:t>
            </w:r>
            <w:r>
              <w:t xml:space="preserve">if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/ IP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uplink type and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Web (globe) and Terminal (square)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Remote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(refresh) and Disconnect (unlink)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Wrench — device detail / port maps page</w:t>
            </w:r>
          </w:p>
        </w:tc>
      </w:tr>
    </w:tbl>
    <w:p>
      <w:pPr>
        <w:pStyle w:val="BodyText"/>
      </w:pPr>
      <w:r>
        <w:t xml:space="preserve">Filter with</w:t>
      </w:r>
      <w:r>
        <w:t xml:space="preserve"> </w:t>
      </w:r>
      <w:r>
        <w:rPr>
          <w:bCs/>
          <w:b/>
        </w:rPr>
        <w:t xml:space="preserve">All Devices / Online Devices / Offline Devices</w:t>
      </w:r>
      <w:r>
        <w:t xml:space="preserve">, or search by</w:t>
      </w:r>
      <w:r>
        <w:t xml:space="preserve"> </w:t>
      </w:r>
      <w:r>
        <w:rPr>
          <w:bCs/>
          <w:b/>
        </w:rPr>
        <w:t xml:space="preserve">macid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nline filter" title="" id="78" name="Picture"/>
            <a:graphic>
              <a:graphicData uri="http://schemas.openxmlformats.org/drawingml/2006/picture">
                <pic:pic>
                  <pic:nvPicPr>
                    <pic:cNvPr descr="images/13-user-online-filter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Online filter</w:t>
      </w:r>
    </w:p>
    <w:bookmarkEnd w:id="80"/>
    <w:bookmarkStart w:id="84" w:name="c.2-remote-web-access"/>
    <w:p>
      <w:pPr>
        <w:pStyle w:val="Heading3"/>
      </w:pPr>
      <w:r>
        <w:t xml:space="preserve">C.2 Remote Web access</w:t>
      </w:r>
    </w:p>
    <w:p>
      <w:pPr>
        <w:numPr>
          <w:ilvl w:val="0"/>
          <w:numId w:val="1010"/>
        </w:numPr>
        <w:pStyle w:val="Compact"/>
      </w:pPr>
      <w:r>
        <w:t xml:space="preserve">Ensure the gateway is</w:t>
      </w:r>
      <w:r>
        <w:t xml:space="preserve"> </w:t>
      </w:r>
      <w:r>
        <w:rPr>
          <w:bCs/>
          <w:b/>
        </w:rPr>
        <w:t xml:space="preserve">online</w:t>
      </w:r>
      <w:r>
        <w:t xml:space="preserve"> </w:t>
      </w:r>
      <w:r>
        <w:t xml:space="preserve">and Proxy Port is working.</w:t>
      </w:r>
    </w:p>
    <w:p>
      <w:pPr>
        <w:numPr>
          <w:ilvl w:val="0"/>
          <w:numId w:val="1010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Management</w:t>
      </w:r>
      <w:r>
        <w:t xml:space="preserve">, click the blue</w:t>
      </w:r>
      <w:r>
        <w:t xml:space="preserve"> </w:t>
      </w:r>
      <w:r>
        <w:rPr>
          <w:bCs/>
          <w:b/>
        </w:rPr>
        <w:t xml:space="preserve">globe</w:t>
      </w:r>
      <w:r>
        <w:t xml:space="preserve"> </w:t>
      </w:r>
      <w:r>
        <w:t xml:space="preserve">button (remote Web / PAGE).</w:t>
      </w:r>
    </w:p>
    <w:p>
      <w:pPr>
        <w:numPr>
          <w:ilvl w:val="0"/>
          <w:numId w:val="1010"/>
        </w:numPr>
        <w:pStyle w:val="Compact"/>
      </w:pPr>
      <w:r>
        <w:t xml:space="preserve">A new browser tab opens through a mapped public port on the center host</w:t>
      </w:r>
      <w:r>
        <w:t xml:space="preserve"> </w:t>
      </w:r>
      <w:r>
        <w:t xml:space="preserve">(form:</w:t>
      </w:r>
      <w:r>
        <w:t xml:space="preserve"> </w:t>
      </w:r>
      <w:r>
        <w:rPr>
          <w:rStyle w:val="VerbatimChar"/>
        </w:rPr>
        <w:t xml:space="preserve">http://&lt;center-host&gt;:&lt;map-port&gt;/login.html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Sign in with the</w:t>
      </w:r>
      <w:r>
        <w:t xml:space="preserve"> </w:t>
      </w:r>
      <w:r>
        <w:rPr>
          <w:bCs/>
          <w:b/>
        </w:rPr>
        <w:t xml:space="preserve">gateway’s local</w:t>
      </w:r>
      <w:r>
        <w:t xml:space="preserve"> </w:t>
      </w:r>
      <w:r>
        <w:t xml:space="preserve">Web credentials, not the cloud-user</w:t>
      </w:r>
      <w:r>
        <w:t xml:space="preserve"> </w:t>
      </w:r>
      <w:r>
        <w:t xml:space="preserve">password.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mote Web login via center map" title="" id="82" name="Picture"/>
            <a:graphic>
              <a:graphicData uri="http://schemas.openxmlformats.org/drawingml/2006/picture">
                <pic:pic>
                  <pic:nvPicPr>
                    <pic:cNvPr descr="images/14-user-remote-web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Remote Web login via center map</w:t>
      </w:r>
    </w:p>
    <w:p>
      <w:pPr>
        <w:pStyle w:val="BodyText"/>
      </w:pPr>
      <w:r>
        <w:t xml:space="preserve">The dark</w:t>
      </w:r>
      <w:r>
        <w:t xml:space="preserve"> </w:t>
      </w:r>
      <w:r>
        <w:rPr>
          <w:bCs/>
          <w:b/>
        </w:rPr>
        <w:t xml:space="preserve">square</w:t>
      </w:r>
      <w:r>
        <w:t xml:space="preserve"> </w:t>
      </w:r>
      <w:r>
        <w:t xml:space="preserve">button in</w:t>
      </w:r>
      <w:r>
        <w:t xml:space="preserve"> </w:t>
      </w:r>
      <w:r>
        <w:rPr>
          <w:bCs/>
          <w:b/>
        </w:rPr>
        <w:t xml:space="preserve">Management</w:t>
      </w:r>
      <w:r>
        <w:t xml:space="preserve"> </w:t>
      </w:r>
      <w:r>
        <w:t xml:space="preserve">opens a</w:t>
      </w:r>
      <w:r>
        <w:t xml:space="preserve"> </w:t>
      </w:r>
      <w:r>
        <w:rPr>
          <w:bCs/>
          <w:b/>
        </w:rPr>
        <w:t xml:space="preserve">remote terminal</w:t>
      </w:r>
      <w:r>
        <w:t xml:space="preserve"> </w:t>
      </w:r>
      <w:r>
        <w:t xml:space="preserve">session</w:t>
      </w:r>
      <w:r>
        <w:t xml:space="preserve"> </w:t>
      </w:r>
      <w:r>
        <w:t xml:space="preserve">the same way (TTYD-style map).</w:t>
      </w:r>
    </w:p>
    <w:bookmarkEnd w:id="84"/>
    <w:bookmarkStart w:id="85" w:name="c.3-remote-restart-disconnect"/>
    <w:p>
      <w:pPr>
        <w:pStyle w:val="Heading3"/>
      </w:pPr>
      <w:r>
        <w:t xml:space="preserve">C.3 Remote restart / disconnect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Remote Operation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Red</w:t>
      </w:r>
      <w:r>
        <w:t xml:space="preserve"> </w:t>
      </w:r>
      <w:r>
        <w:rPr>
          <w:bCs/>
          <w:b/>
        </w:rPr>
        <w:t xml:space="preserve">refresh</w:t>
      </w:r>
      <w:r>
        <w:t xml:space="preserve"> </w:t>
      </w:r>
      <w:r>
        <w:t xml:space="preserve">— request a</w:t>
      </w:r>
      <w:r>
        <w:t xml:space="preserve"> </w:t>
      </w:r>
      <w:r>
        <w:rPr>
          <w:bCs/>
          <w:b/>
        </w:rPr>
        <w:t xml:space="preserve">device restart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Orange</w:t>
      </w:r>
      <w:r>
        <w:t xml:space="preserve"> </w:t>
      </w:r>
      <w:r>
        <w:rPr>
          <w:bCs/>
          <w:b/>
        </w:rPr>
        <w:t xml:space="preserve">unlink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disconnect</w:t>
      </w:r>
      <w:r>
        <w:t xml:space="preserve"> </w:t>
      </w:r>
      <w:r>
        <w:t xml:space="preserve">the cloud session.</w:t>
      </w:r>
    </w:p>
    <w:p>
      <w:pPr>
        <w:pStyle w:val="FirstParagraph"/>
      </w:pPr>
      <w:r>
        <w:t xml:space="preserve">Confirm prompts carefully; restart interrupts connectivity until the gateway</w:t>
      </w:r>
      <w:r>
        <w:t xml:space="preserve"> </w:t>
      </w:r>
      <w:r>
        <w:t xml:space="preserve">comes back online.</w:t>
      </w:r>
    </w:p>
    <w:bookmarkEnd w:id="85"/>
    <w:bookmarkStart w:id="89" w:name="X0047590d4d806dd4e87681f0f29c8f944e24385"/>
    <w:p>
      <w:pPr>
        <w:pStyle w:val="Heading3"/>
      </w:pPr>
      <w:r>
        <w:t xml:space="preserve">C.4 Device detail and per-device port maps</w:t>
      </w:r>
    </w:p>
    <w:p>
      <w:pPr>
        <w:pStyle w:val="FirstParagraph"/>
      </w:pPr>
      <w:r>
        <w:t xml:space="preserve">Click the grey</w:t>
      </w:r>
      <w:r>
        <w:t xml:space="preserve"> </w:t>
      </w:r>
      <w:r>
        <w:rPr>
          <w:bCs/>
          <w:b/>
        </w:rPr>
        <w:t xml:space="preserve">wrench</w:t>
      </w:r>
      <w:r>
        <w:t xml:space="preserve"> </w:t>
      </w:r>
      <w:r>
        <w:t xml:space="preserve">(</w:t>
      </w:r>
      <w:r>
        <w:rPr>
          <w:bCs/>
          <w:b/>
        </w:rPr>
        <w:t xml:space="preserve">Detail</w:t>
      </w:r>
      <w:r>
        <w:t xml:space="preserve">) on a row to open that gateway’s detail</w:t>
      </w:r>
      <w:r>
        <w:t xml:space="preserve"> </w:t>
      </w:r>
      <w:r>
        <w:t xml:space="preserve">page: identity, online/run time, reboot/disconnect, and the</w:t>
      </w:r>
      <w:r>
        <w:t xml:space="preserve"> </w:t>
      </w:r>
      <w:r>
        <w:rPr>
          <w:bCs/>
          <w:b/>
        </w:rPr>
        <w:t xml:space="preserve">TCP Map Table</w:t>
      </w:r>
      <w:r>
        <w:t xml:space="preserve"> </w:t>
      </w:r>
      <w:r>
        <w:t xml:space="preserve">for</w:t>
      </w:r>
      <w:r>
        <w:t xml:space="preserve"> </w:t>
      </w:r>
      <w:r>
        <w:t xml:space="preserve">maps belonging to this device.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vice detail" title="" id="87" name="Picture"/>
            <a:graphic>
              <a:graphicData uri="http://schemas.openxmlformats.org/drawingml/2006/picture">
                <pic:pic>
                  <pic:nvPicPr>
                    <pic:cNvPr descr="images/16-user-device-detail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Device detail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under the map table to add a map (public map port → local IP/port on</w:t>
      </w:r>
      <w:r>
        <w:t xml:space="preserve"> </w:t>
      </w:r>
      <w:r>
        <w:t xml:space="preserve">the gateway LAN). Delete with the trash icon.</w:t>
      </w:r>
    </w:p>
    <w:bookmarkEnd w:id="89"/>
    <w:bookmarkStart w:id="93" w:name="c.5-port-proxy-all-maps"/>
    <w:p>
      <w:pPr>
        <w:pStyle w:val="Heading3"/>
      </w:pPr>
      <w:r>
        <w:t xml:space="preserve">C.5 Port Proxy (all maps)</w:t>
      </w:r>
    </w:p>
    <w:p>
      <w:pPr>
        <w:pStyle w:val="FirstParagraph"/>
      </w:pPr>
      <w:r>
        <w:rPr>
          <w:bCs/>
          <w:b/>
        </w:rPr>
        <w:t xml:space="preserve">Port Proxy</w:t>
      </w:r>
      <w:r>
        <w:t xml:space="preserve"> </w:t>
      </w:r>
      <w:r>
        <w:t xml:space="preserve">lists TCP maps across your account. Each row shows</w:t>
      </w:r>
      <w:r>
        <w:t xml:space="preserve"> </w:t>
      </w:r>
      <w:r>
        <w:rPr>
          <w:bCs/>
          <w:b/>
        </w:rPr>
        <w:t xml:space="preserve">Map Port</w:t>
      </w:r>
      <w:r>
        <w:t xml:space="preserve"> </w:t>
      </w:r>
      <w:r>
        <w:t xml:space="preserve">(public on center),</w:t>
      </w:r>
      <w:r>
        <w:t xml:space="preserve"> </w:t>
      </w:r>
      <w:r>
        <w:rPr>
          <w:bCs/>
          <w:b/>
        </w:rPr>
        <w:t xml:space="preserve">Gateway</w:t>
      </w:r>
      <w:r>
        <w:t xml:space="preserve"> </w:t>
      </w:r>
      <w:r>
        <w:t xml:space="preserve">MID,</w:t>
      </w:r>
      <w:r>
        <w:t xml:space="preserve"> </w:t>
      </w:r>
      <w:r>
        <w:rPr>
          <w:bCs/>
          <w:b/>
        </w:rPr>
        <w:t xml:space="preserve">Local IP</w:t>
      </w:r>
      <w:r>
        <w:t xml:space="preserve">, and</w:t>
      </w:r>
      <w:r>
        <w:t xml:space="preserve"> </w:t>
      </w:r>
      <w:r>
        <w:rPr>
          <w:bCs/>
          <w:b/>
        </w:rPr>
        <w:t xml:space="preserve">Local Port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ort Proxy" title="" id="91" name="Picture"/>
            <a:graphic>
              <a:graphicData uri="http://schemas.openxmlformats.org/drawingml/2006/picture">
                <pic:pic>
                  <pic:nvPicPr>
                    <pic:cNvPr descr="images/15-user-menu-01-port-proxy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 Proxy</w:t>
      </w:r>
    </w:p>
    <w:p>
      <w:pPr>
        <w:pStyle w:val="BodyText"/>
      </w:pPr>
      <w:r>
        <w:t xml:space="preserve">Example: map port</w:t>
      </w:r>
      <w:r>
        <w:t xml:space="preserve"> </w:t>
      </w:r>
      <w:r>
        <w:rPr>
          <w:rStyle w:val="VerbatimChar"/>
        </w:rPr>
        <w:t xml:space="preserve">25000</w:t>
      </w:r>
      <w:r>
        <w:t xml:space="preserve"> </w:t>
      </w:r>
      <w:r>
        <w:t xml:space="preserve">→ local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tcp://&lt;center-host&gt;:25000</w:t>
      </w:r>
      <w:r>
        <w:t xml:space="preserve"> </w:t>
      </w:r>
      <w:r>
        <w:t xml:space="preserve">reaches SSH on that LAN host through the gateway</w:t>
      </w:r>
      <w:r>
        <w:t xml:space="preserve"> </w:t>
      </w:r>
      <w:r>
        <w:t xml:space="preserve">tunnel.</w:t>
      </w:r>
    </w:p>
    <w:bookmarkEnd w:id="93"/>
    <w:bookmarkStart w:id="97" w:name="c.6-firmware-upgrade"/>
    <w:p>
      <w:pPr>
        <w:pStyle w:val="Heading3"/>
      </w:pPr>
      <w:r>
        <w:t xml:space="preserve">C.6 Firmware Upgrade</w:t>
      </w:r>
    </w:p>
    <w:p>
      <w:pPr>
        <w:pStyle w:val="FirstParagraph"/>
      </w:pPr>
      <w:r>
        <w:rPr>
          <w:bCs/>
          <w:b/>
        </w:rPr>
        <w:t xml:space="preserve">Firmware Upgrade</w:t>
      </w:r>
      <w:r>
        <w:t xml:space="preserve"> </w:t>
      </w:r>
      <w:r>
        <w:t xml:space="preserve">lets you keep</w:t>
      </w:r>
      <w:r>
        <w:t xml:space="preserve"> </w:t>
      </w:r>
      <w:r>
        <w:rPr>
          <w:rStyle w:val="VerbatimChar"/>
        </w:rPr>
        <w:t xml:space="preserve">.zz</w:t>
      </w:r>
      <w:r>
        <w:t xml:space="preserve"> </w:t>
      </w:r>
      <w:r>
        <w:t xml:space="preserve">images on the cloud and select them for</w:t>
      </w:r>
      <w:r>
        <w:t xml:space="preserve"> </w:t>
      </w:r>
      <w:r>
        <w:t xml:space="preserve">devices.</w:t>
      </w:r>
    </w:p>
    <w:p>
      <w:pPr>
        <w:numPr>
          <w:ilvl w:val="0"/>
          <w:numId w:val="1012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Firmware Upload</w:t>
      </w:r>
      <w:r>
        <w:t xml:space="preserve">, click</w:t>
      </w:r>
      <w:r>
        <w:t xml:space="preserve"> </w:t>
      </w:r>
      <w:r>
        <w:rPr>
          <w:bCs/>
          <w:b/>
        </w:rPr>
        <w:t xml:space="preserve">Choose</w:t>
      </w:r>
      <w:r>
        <w:t xml:space="preserve">, pick a</w:t>
      </w:r>
      <w:r>
        <w:t xml:space="preserve"> </w:t>
      </w:r>
      <w:r>
        <w:rPr>
          <w:rStyle w:val="VerbatimChar"/>
        </w:rPr>
        <w:t xml:space="preserve">.zz</w:t>
      </w:r>
      <w:r>
        <w:t xml:space="preserve"> </w:t>
      </w:r>
      <w:r>
        <w:t xml:space="preserve">file, and upload.</w:t>
      </w:r>
    </w:p>
    <w:p>
      <w:pPr>
        <w:numPr>
          <w:ilvl w:val="0"/>
          <w:numId w:val="1012"/>
        </w:numPr>
        <w:pStyle w:val="Compact"/>
      </w:pPr>
      <w:r>
        <w:t xml:space="preserve">The file appears in</w:t>
      </w:r>
      <w:r>
        <w:t xml:space="preserve"> </w:t>
      </w:r>
      <w:r>
        <w:rPr>
          <w:bCs/>
          <w:b/>
        </w:rPr>
        <w:t xml:space="preserve">Firmware List</w:t>
      </w:r>
      <w:r>
        <w:t xml:space="preserve"> </w:t>
      </w:r>
      <w:r>
        <w:t xml:space="preserve">(version / custom / scope / filename).</w:t>
      </w:r>
    </w:p>
    <w:p>
      <w:pPr>
        <w:numPr>
          <w:ilvl w:val="0"/>
          <w:numId w:val="1012"/>
        </w:numPr>
        <w:pStyle w:val="Compact"/>
      </w:pPr>
      <w:r>
        <w:t xml:space="preserve">Use the list actions to select or remove images, then apply upgrades from the</w:t>
      </w:r>
      <w:r>
        <w:t xml:space="preserve"> </w:t>
      </w:r>
      <w:r>
        <w:t xml:space="preserve">workflows your build provides for target gateways.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rmware Upgrade" title="" id="95" name="Picture"/>
            <a:graphic>
              <a:graphicData uri="http://schemas.openxmlformats.org/drawingml/2006/picture">
                <pic:pic>
                  <pic:nvPicPr>
                    <pic:cNvPr descr="images/15-user-menu-02-firmware-upgrad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Firmware Upgrade</w:t>
      </w:r>
    </w:p>
    <w:p>
      <w:pPr>
        <w:pStyle w:val="BodyText"/>
      </w:pPr>
      <w:r>
        <w:t xml:space="preserve">Match firmware</w:t>
      </w:r>
      <w:r>
        <w:t xml:space="preserve"> </w:t>
      </w:r>
      <w:r>
        <w:rPr>
          <w:bCs/>
          <w:b/>
        </w:rPr>
        <w:t xml:space="preserve">custom/scope</w:t>
      </w:r>
      <w:r>
        <w:t xml:space="preserve"> </w:t>
      </w:r>
      <w:r>
        <w:t xml:space="preserve">to the target product; wrong images can brick or</w:t>
      </w:r>
      <w:r>
        <w:t xml:space="preserve"> </w:t>
      </w:r>
      <w:r>
        <w:t xml:space="preserve">refuse install.</w:t>
      </w:r>
    </w:p>
    <w:bookmarkEnd w:id="97"/>
    <w:bookmarkStart w:id="101" w:name="c.7-user-settings"/>
    <w:p>
      <w:pPr>
        <w:pStyle w:val="Heading3"/>
      </w:pPr>
      <w:r>
        <w:t xml:space="preserve">C.7 User Settings</w:t>
      </w:r>
    </w:p>
    <w:p>
      <w:pPr>
        <w:pStyle w:val="FirstParagraph"/>
      </w:pPr>
      <w:r>
        <w:rPr>
          <w:bCs/>
          <w:b/>
        </w:rPr>
        <w:t xml:space="preserve">User Settings</w:t>
      </w:r>
      <w:r>
        <w:t xml:space="preserve"> </w:t>
      </w:r>
      <w:r>
        <w:t xml:space="preserve">is where the cloud user maintains their own account: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User Settings" title="" id="99" name="Picture"/>
            <a:graphic>
              <a:graphicData uri="http://schemas.openxmlformats.org/drawingml/2006/picture">
                <pic:pic>
                  <pic:nvPicPr>
                    <pic:cNvPr descr="images/15-user-menu-03-user-setting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cloud account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 / New / Repeat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portal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Verify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vcode gateways must use; change it only together with all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note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Modify</w:t>
      </w:r>
      <w:r>
        <w:t xml:space="preserve"> </w:t>
      </w:r>
      <w:r>
        <w:t xml:space="preserve">to save.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quick-checklist"/>
    <w:p>
      <w:pPr>
        <w:pStyle w:val="Heading2"/>
      </w:pPr>
      <w:r>
        <w:t xml:space="preserve">Quick checklist</w:t>
      </w:r>
    </w:p>
    <w:p>
      <w:pPr>
        <w:pStyle w:val="FirstParagraph"/>
      </w:pPr>
      <w:r>
        <w:rPr>
          <w:bCs/>
          <w:b/>
        </w:rPr>
        <w:t xml:space="preserve">Admin</w:t>
      </w:r>
    </w:p>
    <w:p>
      <w:pPr>
        <w:numPr>
          <w:ilvl w:val="0"/>
          <w:numId w:val="1013"/>
        </w:numPr>
        <w:pStyle w:val="Compact"/>
      </w:pPr>
      <w:r>
        <w:t xml:space="preserve">Admin login → create cloud user (username + password + vcode).</w:t>
      </w:r>
    </w:p>
    <w:p>
      <w:pPr>
        <w:numPr>
          <w:ilvl w:val="0"/>
          <w:numId w:val="1013"/>
        </w:numPr>
        <w:pStyle w:val="Compact"/>
      </w:pPr>
      <w:r>
        <w:t xml:space="preserve">Confirm User WEB Server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on port</w:t>
      </w:r>
      <w:r>
        <w:t xml:space="preserve"> </w:t>
      </w:r>
      <w:r>
        <w:rPr>
          <w:bCs/>
          <w:b/>
        </w:rPr>
        <w:t xml:space="preserve">20000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Confirm Device Port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20002</w:t>
      </w:r>
      <w:r>
        <w:t xml:space="preserve">, Proxy Port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as needed.</w:t>
      </w:r>
    </w:p>
    <w:p>
      <w:pPr>
        <w:numPr>
          <w:ilvl w:val="0"/>
          <w:numId w:val="1013"/>
        </w:numPr>
        <w:pStyle w:val="Compact"/>
      </w:pPr>
      <w:r>
        <w:t xml:space="preserve">Open firewall paths from gateways to center (at least</w:t>
      </w:r>
      <w:r>
        <w:t xml:space="preserve"> </w:t>
      </w:r>
      <w:r>
        <w:rPr>
          <w:bCs/>
          <w:b/>
        </w:rPr>
        <w:t xml:space="preserve">20002/tcp</w:t>
      </w:r>
      <w:r>
        <w:t xml:space="preserve">; for remote</w:t>
      </w:r>
      <w:r>
        <w:t xml:space="preserve"> </w:t>
      </w:r>
      <w:r>
        <w:t xml:space="preserve">maps also</w:t>
      </w:r>
      <w:r>
        <w:t xml:space="preserve"> </w:t>
      </w:r>
      <w:r>
        <w:rPr>
          <w:bCs/>
          <w:b/>
        </w:rPr>
        <w:t xml:space="preserve">20005/tcp</w:t>
      </w:r>
      <w:r>
        <w:t xml:space="preserve"> </w:t>
      </w:r>
      <w:r>
        <w:t xml:space="preserve">and the map port range).</w:t>
      </w:r>
    </w:p>
    <w:p>
      <w:pPr>
        <w:pStyle w:val="FirstParagraph"/>
      </w:pPr>
      <w:r>
        <w:rPr>
          <w:bCs/>
          <w:b/>
        </w:rPr>
        <w:t xml:space="preserve">User / device</w:t>
      </w:r>
    </w:p>
    <w:p>
      <w:pPr>
        <w:numPr>
          <w:ilvl w:val="0"/>
          <w:numId w:val="1014"/>
        </w:numPr>
        <w:pStyle w:val="Compact"/>
      </w:pPr>
      <w:r>
        <w:t xml:space="preserve">User portal login with the cloud account.</w:t>
      </w:r>
    </w:p>
    <w:p>
      <w:pPr>
        <w:numPr>
          <w:ilvl w:val="0"/>
          <w:numId w:val="1014"/>
        </w:numPr>
        <w:pStyle w:val="Compact"/>
      </w:pPr>
      <w:r>
        <w:t xml:space="preserve">On each gateway:</w:t>
      </w:r>
      <w:r>
        <w:t xml:space="preserve"> </w:t>
      </w:r>
      <w:r>
        <w:rPr>
          <w:bCs/>
          <w:b/>
        </w:rPr>
        <w:t xml:space="preserve">System → Agent Control → Agent Control tab</w:t>
      </w:r>
      <w:r>
        <w:t xml:space="preserve"> </w:t>
      </w:r>
      <w:r>
        <w:t xml:space="preserve">→ set Server /</w:t>
      </w:r>
      <w:r>
        <w:t xml:space="preserve"> </w:t>
      </w:r>
      <w:r>
        <w:t xml:space="preserve">Port / Account / Verification Code →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→ status</w:t>
      </w:r>
      <w:r>
        <w:t xml:space="preserve"> </w:t>
      </w:r>
      <w:r>
        <w:rPr>
          <w:bCs/>
          <w:b/>
        </w:rPr>
        <w:t xml:space="preserve">Connected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Gateway List shows the device online → use globe/terminal for remote access,</w:t>
      </w:r>
      <w:r>
        <w:t xml:space="preserve"> </w:t>
      </w:r>
      <w:r>
        <w:t xml:space="preserve">Port Proxy / Detail for maps, Firmware Upgrade for images.</w:t>
      </w:r>
    </w:p>
    <w:p>
      <w:r>
        <w:pict>
          <v:rect style="width:0;height:1.5pt" o:hralign="center" o:hrstd="t" o:hr="t"/>
        </w:pict>
      </w:r>
    </w:p>
    <w:bookmarkEnd w:id="103"/>
    <w:bookmarkStart w:id="104" w:name="reference-notes"/>
    <w:p>
      <w:pPr>
        <w:pStyle w:val="Heading2"/>
      </w:pPr>
      <w:r>
        <w:t xml:space="preserve">Reference notes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http://&lt;center-host&gt;:20001/login.html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http://&lt;center-host&gt;:20000/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online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R607-903C3A</w:t>
            </w:r>
            <w:r>
              <w:t xml:space="preserve"> </w:t>
            </w:r>
            <w:r>
              <w:t xml:space="preserve">(MID</w:t>
            </w:r>
            <w:r>
              <w:t xml:space="preserve"> </w:t>
            </w:r>
            <w:r>
              <w:rPr>
                <w:rStyle w:val="VerbatimChar"/>
              </w:rPr>
              <w:t xml:space="preserve">ECE7C2903C3A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Client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Client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username bound to the device</w:t>
            </w:r>
          </w:p>
        </w:tc>
      </w:tr>
    </w:tbl>
    <w:p>
      <w:pPr>
        <w:pStyle w:val="BodyText"/>
      </w:pPr>
      <w:r>
        <w:t xml:space="preserve">Keep admin, cloud-user, and gateway-local passwords distinct. Change defaults</w:t>
      </w:r>
      <w:r>
        <w:t xml:space="preserve"> </w:t>
      </w:r>
      <w:r>
        <w:t xml:space="preserve">before production use.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86" Target="media/rId86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hyperlink" Id="rId20" Target="../instal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instal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2026-09-01T16:17:52Z</dcterms:created>
  <dcterms:modified xsi:type="dcterms:W3CDTF">2026-09-01T16:17:52Z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