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36F73" w14:textId="15E75EBB" w:rsidR="007939B7" w:rsidRDefault="007939B7" w:rsidP="00DE0829">
      <w:pPr>
        <w:tabs>
          <w:tab w:val="left" w:pos="4662"/>
        </w:tabs>
        <w:rPr>
          <w:rFonts w:ascii="Open Sans" w:hAnsi="Open Sans" w:cs="Open Sans"/>
          <w:color w:val="1A1A1A"/>
          <w:shd w:val="clear" w:color="auto" w:fill="FFFFFF"/>
        </w:rPr>
      </w:pPr>
    </w:p>
    <w:p w14:paraId="07C06514" w14:textId="77777777" w:rsidR="003442CC" w:rsidRDefault="003442CC" w:rsidP="003442CC">
      <w:r>
        <w:t xml:space="preserve">My (bf) Fact Checking using Ontario Gov Covid-19 Statistics. </w:t>
      </w:r>
    </w:p>
    <w:p w14:paraId="7AF2617E" w14:textId="77777777" w:rsidR="003442CC" w:rsidRDefault="003442CC" w:rsidP="003442CC"/>
    <w:p w14:paraId="3F930593" w14:textId="77777777" w:rsidR="003442CC" w:rsidRDefault="003442CC" w:rsidP="003442CC">
      <w:pPr>
        <w:spacing w:line="192" w:lineRule="auto"/>
      </w:pPr>
      <w:r>
        <w:t xml:space="preserve">Interesting point concerning The Ontario Covid-19 Data. I was tracking this data early on in the “pandemic” and finding it was not a close match to what they were saying in the media and by the approved mouth pieces.  When the Covid-19 vaccinations were implemented, I noted that the data for vaccines in arms was being shared but the vaccination status in relation to deaths, hospitalizations, and positive Covid-19 tests was not available. </w:t>
      </w:r>
    </w:p>
    <w:p w14:paraId="0649BA56" w14:textId="77777777" w:rsidR="003442CC" w:rsidRDefault="003442CC" w:rsidP="003442CC">
      <w:pPr>
        <w:spacing w:line="192" w:lineRule="auto"/>
      </w:pPr>
    </w:p>
    <w:p w14:paraId="557E383A" w14:textId="77777777" w:rsidR="003442CC" w:rsidRDefault="003442CC" w:rsidP="003442CC">
      <w:pPr>
        <w:spacing w:line="192" w:lineRule="auto"/>
      </w:pPr>
      <w:r>
        <w:t xml:space="preserve">As a result of this lack of data I contacted Ontario Ministry of Health and got hold of someone who was involved in the Covid-19 data collection and publishing.  I asked about the vax status data, and was advised that Ontario Health did not have those numbers and that I would have to contact the various Public Health Units and see if they were collecting it and compiling it.  Imagine, having to contact every public health unit in Ontario? </w:t>
      </w:r>
    </w:p>
    <w:p w14:paraId="663FF1BE" w14:textId="77777777" w:rsidR="003442CC" w:rsidRDefault="003442CC" w:rsidP="003442CC">
      <w:pPr>
        <w:spacing w:line="192" w:lineRule="auto"/>
      </w:pPr>
    </w:p>
    <w:p w14:paraId="3E29FCB6" w14:textId="77777777" w:rsidR="003442CC" w:rsidRDefault="003442CC" w:rsidP="003442CC">
      <w:pPr>
        <w:spacing w:line="192" w:lineRule="auto"/>
      </w:pPr>
      <w:r>
        <w:t xml:space="preserve">I did contact York Region Public Health (health unit for my area) and asked the person involved with the data collection if they were collecting Covid-19 data by vaccination status. The woman I spoke to advised me that, no they were not collecting that data, but were always looking for suggestions of additional data points to include… </w:t>
      </w:r>
    </w:p>
    <w:p w14:paraId="6BD0A12A" w14:textId="77777777" w:rsidR="003442CC" w:rsidRDefault="003442CC" w:rsidP="003442CC">
      <w:pPr>
        <w:spacing w:line="192" w:lineRule="auto"/>
      </w:pPr>
    </w:p>
    <w:p w14:paraId="3DC3BA4D" w14:textId="77777777" w:rsidR="003442CC" w:rsidRDefault="003442CC" w:rsidP="003442CC">
      <w:pPr>
        <w:spacing w:line="192" w:lineRule="auto"/>
      </w:pPr>
      <w:r>
        <w:t>A short time after my contact, they started to include this data.  But, imagine… who am I, what do I know? I am not part of any science table.  It’s like nobody else had considered that this would be important data to collect, especially considering that the vaccine is under emergency order and experimental?</w:t>
      </w:r>
    </w:p>
    <w:p w14:paraId="2DE54233" w14:textId="77777777" w:rsidR="009E0B99" w:rsidRDefault="009E0B99" w:rsidP="003442CC">
      <w:pPr>
        <w:spacing w:line="192" w:lineRule="auto"/>
      </w:pPr>
    </w:p>
    <w:p w14:paraId="18CEE122" w14:textId="788D00A5" w:rsidR="003442CC" w:rsidRPr="009E0B99" w:rsidRDefault="009E0B99" w:rsidP="003442CC">
      <w:pPr>
        <w:spacing w:line="192" w:lineRule="auto"/>
        <w:rPr>
          <w:b/>
          <w:bCs/>
          <w:i/>
          <w:iCs/>
        </w:rPr>
      </w:pPr>
      <w:r>
        <w:rPr>
          <w:b/>
          <w:bCs/>
          <w:i/>
          <w:iCs/>
        </w:rPr>
        <w:t xml:space="preserve">My contact/emails with the Ontario and Regional governments </w:t>
      </w:r>
      <w:r w:rsidRPr="009E0B99">
        <w:rPr>
          <w:b/>
          <w:bCs/>
          <w:i/>
          <w:iCs/>
        </w:rPr>
        <w:t>are included at the end of this document.</w:t>
      </w:r>
    </w:p>
    <w:p w14:paraId="5FA372CD" w14:textId="77777777" w:rsidR="009E0B99" w:rsidRDefault="009E0B99" w:rsidP="003442CC">
      <w:pPr>
        <w:spacing w:line="192" w:lineRule="auto"/>
      </w:pPr>
    </w:p>
    <w:p w14:paraId="539FA1ED" w14:textId="77777777" w:rsidR="003442CC" w:rsidRDefault="003442CC" w:rsidP="003442CC">
      <w:pPr>
        <w:spacing w:line="192" w:lineRule="auto"/>
      </w:pPr>
      <w:r>
        <w:t xml:space="preserve">I can work with tables and create my own analysis using the tools in excel, but there is an interesting point in relation to how the Province of Ontario was presenting it online. As well as the tables, Ontario was also publishing the data in graphs as well that were basically an easy-to-understand form of stats for dummies. I continued to monitor and record these stats at the point of each weekly update. As time passed, I observed that per 100K of each group, vaccinated and unvaccinated, that the vaccinated started to show greater proportion of those testing positive for C-19, those dying from C-19, and for those hospitalized. By the early spring of 2022 the vaccinated positive tests and deaths were </w:t>
      </w:r>
      <w:r w:rsidRPr="00482E8D">
        <w:rPr>
          <w:b/>
          <w:bCs/>
        </w:rPr>
        <w:t>2 times</w:t>
      </w:r>
      <w:r>
        <w:t xml:space="preserve"> those of the unvaccinated per 100k of each group. By late spring &amp; start of summer, the vaccinated positive tests and deaths were </w:t>
      </w:r>
      <w:r w:rsidRPr="00482E8D">
        <w:rPr>
          <w:b/>
          <w:bCs/>
        </w:rPr>
        <w:t>3 times</w:t>
      </w:r>
      <w:r>
        <w:t xml:space="preserve"> those of the unvaccinated per 100k of each group, and the vaccinated represented 75 to 80% or greater of the total covid-19 hospitalizations.  </w:t>
      </w:r>
    </w:p>
    <w:p w14:paraId="2E13F35D" w14:textId="77777777" w:rsidR="003442CC" w:rsidRDefault="003442CC" w:rsidP="003442CC">
      <w:pPr>
        <w:spacing w:line="192" w:lineRule="auto"/>
      </w:pPr>
    </w:p>
    <w:p w14:paraId="4E6C10B3" w14:textId="77777777" w:rsidR="003442CC" w:rsidRDefault="003442CC" w:rsidP="003442CC">
      <w:pPr>
        <w:spacing w:line="192" w:lineRule="auto"/>
      </w:pPr>
      <w:r>
        <w:t xml:space="preserve">When the vaccinated started to be represented by these disastrous numbers, every government across Canada stopped producing the easy-to-understand graphs and only supplied the tables and the downloadable CSV files. The last graphs they produced were either the last week of June or first week of July 2022.  It is interesting that this change took place when it became visible and demonstrated that it was untenable to continue to refer to the Cov-19 vaccines as “safe and effective”. The graphics were an in-your-face contradiction to this perverse approved narrative.  </w:t>
      </w:r>
    </w:p>
    <w:p w14:paraId="22C97BAB" w14:textId="77777777" w:rsidR="003442CC" w:rsidRDefault="003442CC" w:rsidP="003442CC">
      <w:pPr>
        <w:spacing w:line="192" w:lineRule="auto"/>
      </w:pPr>
    </w:p>
    <w:p w14:paraId="269A2464" w14:textId="77777777" w:rsidR="003442CC" w:rsidRDefault="003442CC" w:rsidP="003442CC">
      <w:pPr>
        <w:spacing w:line="192" w:lineRule="auto"/>
      </w:pPr>
      <w:r>
        <w:t xml:space="preserve">In any case, it was patently obvious, by the mass compliance to the vaccines, that almost no one was going to the available statistics to fact-check what the politicians, government agents, approved medicos, and the pathetic media was selling them. </w:t>
      </w:r>
    </w:p>
    <w:p w14:paraId="1B4A25A1" w14:textId="02031193" w:rsidR="003442CC" w:rsidRDefault="003442CC">
      <w:pPr>
        <w:rPr>
          <w:rFonts w:ascii="Arial Narrow" w:hAnsi="Arial Narrow" w:cs="Open Sans"/>
          <w:color w:val="1A1A1A"/>
          <w:shd w:val="clear" w:color="auto" w:fill="FFFFFF"/>
        </w:rPr>
      </w:pPr>
    </w:p>
    <w:p w14:paraId="34B4662C" w14:textId="77777777" w:rsidR="003442CC" w:rsidRDefault="003442CC">
      <w:pPr>
        <w:rPr>
          <w:rFonts w:ascii="Arial Narrow" w:hAnsi="Arial Narrow" w:cs="Open Sans"/>
          <w:color w:val="1A1A1A"/>
          <w:shd w:val="clear" w:color="auto" w:fill="FFFFFF"/>
        </w:rPr>
      </w:pPr>
    </w:p>
    <w:p w14:paraId="70D5B01F" w14:textId="0BB82F8A" w:rsidR="00A61E96" w:rsidRPr="00EA680F" w:rsidRDefault="00A61E96">
      <w:pPr>
        <w:rPr>
          <w:rFonts w:ascii="Arial Narrow" w:hAnsi="Arial Narrow" w:cs="Open Sans"/>
          <w:color w:val="1A1A1A"/>
          <w:shd w:val="clear" w:color="auto" w:fill="FFFFFF"/>
        </w:rPr>
      </w:pPr>
      <w:r w:rsidRPr="00EA680F">
        <w:rPr>
          <w:rFonts w:ascii="Arial Narrow" w:hAnsi="Arial Narrow" w:cs="Open Sans"/>
          <w:color w:val="1A1A1A"/>
          <w:shd w:val="clear" w:color="auto" w:fill="FFFFFF"/>
        </w:rPr>
        <w:t>For Ontario</w:t>
      </w:r>
      <w:r w:rsidR="00B83CD0">
        <w:rPr>
          <w:rFonts w:ascii="Arial Narrow" w:hAnsi="Arial Narrow" w:cs="Open Sans"/>
          <w:color w:val="1A1A1A"/>
          <w:shd w:val="clear" w:color="auto" w:fill="FFFFFF"/>
        </w:rPr>
        <w:tab/>
      </w:r>
      <w:r w:rsidR="00B83CD0">
        <w:rPr>
          <w:rFonts w:ascii="Arial Narrow" w:hAnsi="Arial Narrow" w:cs="Open Sans"/>
          <w:color w:val="1A1A1A"/>
          <w:shd w:val="clear" w:color="auto" w:fill="FFFFFF"/>
        </w:rPr>
        <w:tab/>
      </w:r>
      <w:r w:rsidR="00B83CD0">
        <w:rPr>
          <w:rFonts w:ascii="Arial Narrow" w:hAnsi="Arial Narrow" w:cs="Open Sans"/>
          <w:color w:val="1A1A1A"/>
          <w:shd w:val="clear" w:color="auto" w:fill="FFFFFF"/>
        </w:rPr>
        <w:tab/>
      </w:r>
      <w:r w:rsidR="00B83CD0">
        <w:rPr>
          <w:rFonts w:ascii="Arial Narrow" w:hAnsi="Arial Narrow" w:cs="Open Sans"/>
          <w:color w:val="1A1A1A"/>
          <w:shd w:val="clear" w:color="auto" w:fill="FFFFFF"/>
        </w:rPr>
        <w:tab/>
      </w:r>
      <w:r w:rsidR="00B83CD0">
        <w:rPr>
          <w:rFonts w:ascii="Arial Narrow" w:hAnsi="Arial Narrow" w:cs="Open Sans"/>
          <w:color w:val="1A1A1A"/>
          <w:shd w:val="clear" w:color="auto" w:fill="FFFFFF"/>
        </w:rPr>
        <w:tab/>
        <w:t>This document was produced by me</w:t>
      </w:r>
      <w:r w:rsidR="003442CC">
        <w:rPr>
          <w:rFonts w:ascii="Arial Narrow" w:hAnsi="Arial Narrow" w:cs="Open Sans"/>
          <w:color w:val="1A1A1A"/>
          <w:shd w:val="clear" w:color="auto" w:fill="FFFFFF"/>
        </w:rPr>
        <w:t xml:space="preserve"> (bf)</w:t>
      </w:r>
      <w:r w:rsidR="00B83CD0">
        <w:rPr>
          <w:rFonts w:ascii="Arial Narrow" w:hAnsi="Arial Narrow" w:cs="Open Sans"/>
          <w:color w:val="1A1A1A"/>
          <w:shd w:val="clear" w:color="auto" w:fill="FFFFFF"/>
        </w:rPr>
        <w:t xml:space="preserve"> sometime in </w:t>
      </w:r>
      <w:r w:rsidR="003442CC">
        <w:rPr>
          <w:rFonts w:ascii="Arial Narrow" w:hAnsi="Arial Narrow" w:cs="Open Sans"/>
          <w:color w:val="1A1A1A"/>
          <w:shd w:val="clear" w:color="auto" w:fill="FFFFFF"/>
        </w:rPr>
        <w:t xml:space="preserve">June and </w:t>
      </w:r>
      <w:r w:rsidR="00B83CD0">
        <w:rPr>
          <w:rFonts w:ascii="Arial Narrow" w:hAnsi="Arial Narrow" w:cs="Open Sans"/>
          <w:color w:val="1A1A1A"/>
          <w:shd w:val="clear" w:color="auto" w:fill="FFFFFF"/>
        </w:rPr>
        <w:t>July of 2022.</w:t>
      </w:r>
    </w:p>
    <w:p w14:paraId="6829D824" w14:textId="5819CCE1" w:rsidR="007939B7" w:rsidRPr="00EA680F" w:rsidRDefault="007939B7">
      <w:pPr>
        <w:rPr>
          <w:rFonts w:ascii="Arial Narrow" w:hAnsi="Arial Narrow" w:cs="Open Sans"/>
          <w:color w:val="1A1A1A"/>
          <w:shd w:val="clear" w:color="auto" w:fill="FFFFFF"/>
        </w:rPr>
      </w:pPr>
      <w:r w:rsidRPr="00EA680F">
        <w:rPr>
          <w:rFonts w:ascii="Arial Narrow" w:hAnsi="Arial Narrow" w:cs="Open Sans"/>
          <w:color w:val="1A1A1A"/>
          <w:shd w:val="clear" w:color="auto" w:fill="FFFFFF"/>
        </w:rPr>
        <w:t xml:space="preserve">Case number, Spread and Deaths </w:t>
      </w:r>
    </w:p>
    <w:p w14:paraId="6FE4EE59" w14:textId="61612A1F" w:rsidR="007939B7" w:rsidRDefault="00041DB8">
      <w:pPr>
        <w:rPr>
          <w:rFonts w:ascii="Arial Narrow" w:hAnsi="Arial Narrow" w:cs="Open Sans"/>
          <w:color w:val="1A1A1A"/>
          <w:shd w:val="clear" w:color="auto" w:fill="FFFFFF"/>
        </w:rPr>
      </w:pPr>
      <w:hyperlink r:id="rId7" w:anchor="time-lag" w:history="1">
        <w:r w:rsidRPr="007B74C5">
          <w:rPr>
            <w:rStyle w:val="Hyperlink"/>
            <w:rFonts w:ascii="Arial Narrow" w:hAnsi="Arial Narrow" w:cs="Open Sans"/>
            <w:shd w:val="clear" w:color="auto" w:fill="FFFFFF"/>
          </w:rPr>
          <w:t>https://covid-19.ontario.ca/data/case-numbers-and-spread#time-lag</w:t>
        </w:r>
      </w:hyperlink>
    </w:p>
    <w:p w14:paraId="05E3D2D7" w14:textId="77777777" w:rsidR="00B83CD0" w:rsidRPr="00EA680F" w:rsidRDefault="00B83CD0">
      <w:pPr>
        <w:rPr>
          <w:rFonts w:ascii="Arial Narrow" w:hAnsi="Arial Narrow" w:cs="Open Sans"/>
          <w:color w:val="1A1A1A"/>
          <w:shd w:val="clear" w:color="auto" w:fill="FFFFFF"/>
        </w:rPr>
      </w:pPr>
    </w:p>
    <w:p w14:paraId="0E8CD220" w14:textId="304BE95F" w:rsidR="006837E2" w:rsidRPr="00B83CD0" w:rsidRDefault="006837E2">
      <w:pPr>
        <w:rPr>
          <w:rFonts w:ascii="Arial Narrow" w:hAnsi="Arial Narrow" w:cs="Open Sans"/>
          <w:color w:val="0070C0"/>
          <w:sz w:val="20"/>
          <w:szCs w:val="20"/>
          <w:shd w:val="clear" w:color="auto" w:fill="FFFFFF"/>
        </w:rPr>
      </w:pPr>
      <w:r w:rsidRPr="00B83CD0">
        <w:rPr>
          <w:rFonts w:ascii="Arial Narrow" w:hAnsi="Arial Narrow" w:cs="Open Sans"/>
          <w:color w:val="0070C0"/>
          <w:sz w:val="20"/>
          <w:szCs w:val="20"/>
          <w:shd w:val="clear" w:color="auto" w:fill="FFFFFF"/>
        </w:rPr>
        <w:t xml:space="preserve">NOTE that on the Province of Ontario Covid-19 </w:t>
      </w:r>
      <w:r w:rsidR="00104734" w:rsidRPr="00B83CD0">
        <w:rPr>
          <w:rFonts w:ascii="Arial Narrow" w:hAnsi="Arial Narrow" w:cs="Open Sans"/>
          <w:color w:val="0070C0"/>
          <w:sz w:val="20"/>
          <w:szCs w:val="20"/>
          <w:shd w:val="clear" w:color="auto" w:fill="FFFFFF"/>
        </w:rPr>
        <w:t xml:space="preserve">data </w:t>
      </w:r>
      <w:r w:rsidRPr="00B83CD0">
        <w:rPr>
          <w:rFonts w:ascii="Arial Narrow" w:hAnsi="Arial Narrow" w:cs="Open Sans"/>
          <w:color w:val="0070C0"/>
          <w:sz w:val="20"/>
          <w:szCs w:val="20"/>
          <w:shd w:val="clear" w:color="auto" w:fill="FFFFFF"/>
        </w:rPr>
        <w:t>webpage</w:t>
      </w:r>
      <w:r w:rsidR="00104734" w:rsidRPr="00B83CD0">
        <w:rPr>
          <w:rFonts w:ascii="Arial Narrow" w:hAnsi="Arial Narrow" w:cs="Open Sans"/>
          <w:color w:val="0070C0"/>
          <w:sz w:val="20"/>
          <w:szCs w:val="20"/>
          <w:shd w:val="clear" w:color="auto" w:fill="FFFFFF"/>
        </w:rPr>
        <w:t>s</w:t>
      </w:r>
      <w:r w:rsidRPr="00B83CD0">
        <w:rPr>
          <w:rFonts w:ascii="Arial Narrow" w:hAnsi="Arial Narrow" w:cs="Open Sans"/>
          <w:color w:val="0070C0"/>
          <w:sz w:val="20"/>
          <w:szCs w:val="20"/>
          <w:shd w:val="clear" w:color="auto" w:fill="FFFFFF"/>
        </w:rPr>
        <w:t xml:space="preserve"> </w:t>
      </w:r>
      <w:r w:rsidR="00104734" w:rsidRPr="00B83CD0">
        <w:rPr>
          <w:rFonts w:ascii="Arial Narrow" w:hAnsi="Arial Narrow" w:cs="Open Sans"/>
          <w:color w:val="0070C0"/>
          <w:sz w:val="20"/>
          <w:szCs w:val="20"/>
          <w:shd w:val="clear" w:color="auto" w:fill="FFFFFF"/>
        </w:rPr>
        <w:t>the following</w:t>
      </w:r>
      <w:r w:rsidRPr="00B83CD0">
        <w:rPr>
          <w:rFonts w:ascii="Arial Narrow" w:hAnsi="Arial Narrow" w:cs="Open Sans"/>
          <w:color w:val="0070C0"/>
          <w:sz w:val="20"/>
          <w:szCs w:val="20"/>
          <w:shd w:val="clear" w:color="auto" w:fill="FFFFFF"/>
        </w:rPr>
        <w:t xml:space="preserve"> comment</w:t>
      </w:r>
      <w:r w:rsidR="00104734" w:rsidRPr="00B83CD0">
        <w:rPr>
          <w:rFonts w:ascii="Arial Narrow" w:hAnsi="Arial Narrow" w:cs="Open Sans"/>
          <w:color w:val="0070C0"/>
          <w:sz w:val="20"/>
          <w:szCs w:val="20"/>
          <w:shd w:val="clear" w:color="auto" w:fill="FFFFFF"/>
        </w:rPr>
        <w:t>s</w:t>
      </w:r>
      <w:r w:rsidRPr="00B83CD0">
        <w:rPr>
          <w:rFonts w:ascii="Arial Narrow" w:hAnsi="Arial Narrow" w:cs="Open Sans"/>
          <w:color w:val="0070C0"/>
          <w:sz w:val="20"/>
          <w:szCs w:val="20"/>
          <w:shd w:val="clear" w:color="auto" w:fill="FFFFFF"/>
        </w:rPr>
        <w:t xml:space="preserve"> </w:t>
      </w:r>
      <w:r w:rsidR="00104734" w:rsidRPr="00B83CD0">
        <w:rPr>
          <w:rFonts w:ascii="Arial Narrow" w:hAnsi="Arial Narrow" w:cs="Open Sans"/>
          <w:color w:val="0070C0"/>
          <w:sz w:val="20"/>
          <w:szCs w:val="20"/>
          <w:shd w:val="clear" w:color="auto" w:fill="FFFFFF"/>
        </w:rPr>
        <w:t>appeared at the end of June and beginning of July 2022</w:t>
      </w:r>
      <w:r w:rsidRPr="00B83CD0">
        <w:rPr>
          <w:rFonts w:ascii="Arial Narrow" w:hAnsi="Arial Narrow" w:cs="Open Sans"/>
          <w:color w:val="0070C0"/>
          <w:sz w:val="20"/>
          <w:szCs w:val="20"/>
          <w:shd w:val="clear" w:color="auto" w:fill="FFFFFF"/>
        </w:rPr>
        <w:t>:</w:t>
      </w:r>
    </w:p>
    <w:p w14:paraId="778EB230" w14:textId="77777777" w:rsidR="007F408D" w:rsidRPr="00B83CD0" w:rsidRDefault="006837E2" w:rsidP="007F408D">
      <w:pPr>
        <w:rPr>
          <w:rFonts w:ascii="Arial Narrow" w:hAnsi="Arial Narrow" w:cs="Open Sans"/>
          <w:i/>
          <w:iCs/>
          <w:color w:val="C00000"/>
          <w:sz w:val="20"/>
          <w:szCs w:val="20"/>
          <w:shd w:val="clear" w:color="auto" w:fill="FFFFFF"/>
        </w:rPr>
      </w:pPr>
      <w:r w:rsidRPr="00B83CD0">
        <w:rPr>
          <w:rFonts w:ascii="Arial Narrow" w:hAnsi="Arial Narrow" w:cs="Open Sans"/>
          <w:i/>
          <w:iCs/>
          <w:color w:val="C00000"/>
          <w:sz w:val="20"/>
          <w:szCs w:val="20"/>
          <w:shd w:val="clear" w:color="auto" w:fill="FFFFFF"/>
        </w:rPr>
        <w:t>“</w:t>
      </w:r>
      <w:r w:rsidR="007F408D" w:rsidRPr="00B83CD0">
        <w:rPr>
          <w:rFonts w:ascii="Arial Narrow" w:hAnsi="Arial Narrow" w:cs="Open Sans"/>
          <w:i/>
          <w:iCs/>
          <w:color w:val="C00000"/>
          <w:sz w:val="20"/>
          <w:szCs w:val="20"/>
          <w:shd w:val="clear" w:color="auto" w:fill="FFFFFF"/>
        </w:rPr>
        <w:t>Please note that Cases by Vaccination Status data will no longer be published as of June 30, 2022.</w:t>
      </w:r>
    </w:p>
    <w:p w14:paraId="3856DEF0" w14:textId="7F899209" w:rsidR="007F408D" w:rsidRPr="007F408D" w:rsidRDefault="007F408D" w:rsidP="007F408D">
      <w:pPr>
        <w:rPr>
          <w:rFonts w:ascii="Arial Narrow" w:hAnsi="Arial Narrow" w:cs="Open Sans"/>
          <w:i/>
          <w:iCs/>
          <w:color w:val="C00000"/>
          <w:sz w:val="20"/>
          <w:szCs w:val="20"/>
          <w:shd w:val="clear" w:color="auto" w:fill="FFFFFF"/>
        </w:rPr>
      </w:pPr>
      <w:r w:rsidRPr="00B83CD0">
        <w:rPr>
          <w:rFonts w:ascii="Arial Narrow" w:hAnsi="Arial Narrow" w:cs="Open Sans"/>
          <w:i/>
          <w:iCs/>
          <w:color w:val="C00000"/>
          <w:sz w:val="20"/>
          <w:szCs w:val="20"/>
          <w:shd w:val="clear" w:color="auto" w:fill="FFFFFF"/>
        </w:rPr>
        <w:t>“</w:t>
      </w:r>
      <w:r w:rsidRPr="007F408D">
        <w:rPr>
          <w:rFonts w:ascii="Arial Narrow" w:hAnsi="Arial Narrow" w:cs="Open Sans"/>
          <w:i/>
          <w:iCs/>
          <w:color w:val="C00000"/>
          <w:sz w:val="20"/>
          <w:szCs w:val="20"/>
          <w:shd w:val="clear" w:color="auto" w:fill="FFFFFF"/>
        </w:rPr>
        <w:t>Please note that case rates by vaccination status and age group data will no longer be published as of July 13, 2022.</w:t>
      </w:r>
      <w:r w:rsidRPr="00B83CD0">
        <w:rPr>
          <w:rFonts w:ascii="Arial Narrow" w:hAnsi="Arial Narrow" w:cs="Open Sans"/>
          <w:i/>
          <w:iCs/>
          <w:color w:val="C00000"/>
          <w:sz w:val="20"/>
          <w:szCs w:val="20"/>
          <w:shd w:val="clear" w:color="auto" w:fill="FFFFFF"/>
        </w:rPr>
        <w:t>”</w:t>
      </w:r>
    </w:p>
    <w:p w14:paraId="77B36EA2" w14:textId="369884CC" w:rsidR="007F408D" w:rsidRPr="007F408D" w:rsidRDefault="007F408D" w:rsidP="007F408D">
      <w:pPr>
        <w:rPr>
          <w:rFonts w:ascii="Arial Narrow" w:hAnsi="Arial Narrow" w:cs="Open Sans"/>
          <w:i/>
          <w:iCs/>
          <w:color w:val="C00000"/>
          <w:sz w:val="20"/>
          <w:szCs w:val="20"/>
          <w:shd w:val="clear" w:color="auto" w:fill="FFFFFF"/>
        </w:rPr>
      </w:pPr>
      <w:r w:rsidRPr="00B83CD0">
        <w:rPr>
          <w:rFonts w:ascii="Arial Narrow" w:hAnsi="Arial Narrow" w:cs="Open Sans"/>
          <w:i/>
          <w:iCs/>
          <w:color w:val="C00000"/>
          <w:sz w:val="20"/>
          <w:szCs w:val="20"/>
          <w:shd w:val="clear" w:color="auto" w:fill="FFFFFF"/>
        </w:rPr>
        <w:t>“</w:t>
      </w:r>
      <w:r w:rsidRPr="007F408D">
        <w:rPr>
          <w:rFonts w:ascii="Arial Narrow" w:hAnsi="Arial Narrow" w:cs="Open Sans"/>
          <w:i/>
          <w:iCs/>
          <w:color w:val="C00000"/>
          <w:sz w:val="20"/>
          <w:szCs w:val="20"/>
          <w:shd w:val="clear" w:color="auto" w:fill="FFFFFF"/>
        </w:rPr>
        <w:t>Please note that Hospitalization by Vaccination Status data will no longer be published as of June 30, 2022.</w:t>
      </w:r>
      <w:r w:rsidRPr="00B83CD0">
        <w:rPr>
          <w:rFonts w:ascii="Arial Narrow" w:hAnsi="Arial Narrow" w:cs="Open Sans"/>
          <w:i/>
          <w:iCs/>
          <w:color w:val="C00000"/>
          <w:sz w:val="20"/>
          <w:szCs w:val="20"/>
          <w:shd w:val="clear" w:color="auto" w:fill="FFFFFF"/>
        </w:rPr>
        <w:t>”</w:t>
      </w:r>
    </w:p>
    <w:p w14:paraId="6CAA61CE" w14:textId="77777777" w:rsidR="00B83CD0" w:rsidRPr="00B83CD0" w:rsidRDefault="00B83CD0">
      <w:pPr>
        <w:rPr>
          <w:rFonts w:ascii="Arial Narrow" w:hAnsi="Arial Narrow" w:cs="Open Sans"/>
          <w:i/>
          <w:iCs/>
          <w:color w:val="C00000"/>
          <w:sz w:val="20"/>
          <w:szCs w:val="20"/>
          <w:shd w:val="clear" w:color="auto" w:fill="FFFFFF"/>
        </w:rPr>
      </w:pPr>
    </w:p>
    <w:p w14:paraId="1B34185F" w14:textId="471531FD" w:rsidR="006837E2" w:rsidRPr="00B83CD0" w:rsidRDefault="006837E2">
      <w:pPr>
        <w:rPr>
          <w:rFonts w:ascii="Arial Narrow" w:hAnsi="Arial Narrow" w:cs="Open Sans"/>
          <w:color w:val="0070C0"/>
          <w:sz w:val="20"/>
          <w:szCs w:val="20"/>
          <w:shd w:val="clear" w:color="auto" w:fill="FFFFFF"/>
        </w:rPr>
      </w:pPr>
      <w:r w:rsidRPr="00B83CD0">
        <w:rPr>
          <w:rFonts w:ascii="Arial Narrow" w:hAnsi="Arial Narrow" w:cs="Open Sans"/>
          <w:color w:val="0070C0"/>
          <w:sz w:val="20"/>
          <w:szCs w:val="20"/>
          <w:shd w:val="clear" w:color="auto" w:fill="FFFFFF"/>
        </w:rPr>
        <w:t xml:space="preserve">This </w:t>
      </w:r>
      <w:r w:rsidR="00104734" w:rsidRPr="00B83CD0">
        <w:rPr>
          <w:rFonts w:ascii="Arial Narrow" w:hAnsi="Arial Narrow" w:cs="Open Sans"/>
          <w:color w:val="0070C0"/>
          <w:sz w:val="20"/>
          <w:szCs w:val="20"/>
          <w:shd w:val="clear" w:color="auto" w:fill="FFFFFF"/>
        </w:rPr>
        <w:t xml:space="preserve">suppression of the </w:t>
      </w:r>
      <w:r w:rsidRPr="00B83CD0">
        <w:rPr>
          <w:rFonts w:ascii="Arial Narrow" w:hAnsi="Arial Narrow" w:cs="Open Sans"/>
          <w:color w:val="0070C0"/>
          <w:sz w:val="20"/>
          <w:szCs w:val="20"/>
          <w:shd w:val="clear" w:color="auto" w:fill="FFFFFF"/>
        </w:rPr>
        <w:t>Covid-19</w:t>
      </w:r>
      <w:r w:rsidR="00104734" w:rsidRPr="00B83CD0">
        <w:rPr>
          <w:rFonts w:ascii="Arial Narrow" w:hAnsi="Arial Narrow" w:cs="Open Sans"/>
          <w:color w:val="0070C0"/>
          <w:sz w:val="20"/>
          <w:szCs w:val="20"/>
          <w:shd w:val="clear" w:color="auto" w:fill="FFFFFF"/>
        </w:rPr>
        <w:t>/vaccine</w:t>
      </w:r>
      <w:r w:rsidRPr="00B83CD0">
        <w:rPr>
          <w:rFonts w:ascii="Arial Narrow" w:hAnsi="Arial Narrow" w:cs="Open Sans"/>
          <w:color w:val="0070C0"/>
          <w:sz w:val="20"/>
          <w:szCs w:val="20"/>
          <w:shd w:val="clear" w:color="auto" w:fill="FFFFFF"/>
        </w:rPr>
        <w:t xml:space="preserve"> data websites </w:t>
      </w:r>
      <w:r w:rsidR="00104734" w:rsidRPr="00B83CD0">
        <w:rPr>
          <w:rFonts w:ascii="Arial Narrow" w:hAnsi="Arial Narrow" w:cs="Open Sans"/>
          <w:color w:val="0070C0"/>
          <w:sz w:val="20"/>
          <w:szCs w:val="20"/>
          <w:shd w:val="clear" w:color="auto" w:fill="FFFFFF"/>
        </w:rPr>
        <w:t xml:space="preserve">took place </w:t>
      </w:r>
      <w:r w:rsidRPr="00B83CD0">
        <w:rPr>
          <w:rFonts w:ascii="Arial Narrow" w:hAnsi="Arial Narrow" w:cs="Open Sans"/>
          <w:color w:val="0070C0"/>
          <w:sz w:val="20"/>
          <w:szCs w:val="20"/>
          <w:shd w:val="clear" w:color="auto" w:fill="FFFFFF"/>
        </w:rPr>
        <w:t>in every Province in Canada and the Federal Government, they all stopped providing these numbers</w:t>
      </w:r>
      <w:r w:rsidR="00104734" w:rsidRPr="00B83CD0">
        <w:rPr>
          <w:rFonts w:ascii="Arial Narrow" w:hAnsi="Arial Narrow" w:cs="Open Sans"/>
          <w:color w:val="0070C0"/>
          <w:sz w:val="20"/>
          <w:szCs w:val="20"/>
          <w:shd w:val="clear" w:color="auto" w:fill="FFFFFF"/>
        </w:rPr>
        <w:t xml:space="preserve"> at the same time</w:t>
      </w:r>
      <w:r w:rsidRPr="00B83CD0">
        <w:rPr>
          <w:rFonts w:ascii="Arial Narrow" w:hAnsi="Arial Narrow" w:cs="Open Sans"/>
          <w:color w:val="0070C0"/>
          <w:sz w:val="20"/>
          <w:szCs w:val="20"/>
          <w:shd w:val="clear" w:color="auto" w:fill="FFFFFF"/>
        </w:rPr>
        <w:t xml:space="preserve">… It should not be lost on anyone that the Covid-19 statistics comparing the affects based on vaccine status of the population </w:t>
      </w:r>
      <w:r w:rsidR="007F408D" w:rsidRPr="00B83CD0">
        <w:rPr>
          <w:rFonts w:ascii="Arial Narrow" w:hAnsi="Arial Narrow" w:cs="Open Sans"/>
          <w:color w:val="0070C0"/>
          <w:sz w:val="20"/>
          <w:szCs w:val="20"/>
          <w:shd w:val="clear" w:color="auto" w:fill="FFFFFF"/>
        </w:rPr>
        <w:t xml:space="preserve">showed such negative results for the vaccinated and boosted that it contradicted the approved narrative. This should have been a huge embarrassment for anyone who had an ounce of integrity, and resulted in a massive correction and apology. But not for the governments in Canada, for them it was simply the point at which they needed to suppress the data and continue promoting their false, </w:t>
      </w:r>
      <w:r w:rsidR="007F408D" w:rsidRPr="00B83CD0">
        <w:rPr>
          <w:rFonts w:ascii="Arial Narrow" w:hAnsi="Arial Narrow" w:cs="Open Sans"/>
          <w:color w:val="0070C0"/>
          <w:sz w:val="20"/>
          <w:szCs w:val="20"/>
          <w:shd w:val="clear" w:color="auto" w:fill="FFFFFF"/>
        </w:rPr>
        <w:t>“safe and effective”</w:t>
      </w:r>
      <w:r w:rsidR="007F408D" w:rsidRPr="00B83CD0">
        <w:rPr>
          <w:rFonts w:ascii="Arial Narrow" w:hAnsi="Arial Narrow" w:cs="Open Sans"/>
          <w:color w:val="0070C0"/>
          <w:sz w:val="20"/>
          <w:szCs w:val="20"/>
          <w:shd w:val="clear" w:color="auto" w:fill="FFFFFF"/>
        </w:rPr>
        <w:t xml:space="preserve"> narrative, </w:t>
      </w:r>
    </w:p>
    <w:p w14:paraId="78D9A7F1" w14:textId="77777777" w:rsidR="006837E2" w:rsidRPr="00B83CD0" w:rsidRDefault="006837E2">
      <w:pPr>
        <w:rPr>
          <w:rFonts w:ascii="Arial Narrow" w:hAnsi="Arial Narrow" w:cs="Open Sans"/>
          <w:color w:val="0070C0"/>
          <w:sz w:val="20"/>
          <w:szCs w:val="20"/>
          <w:shd w:val="clear" w:color="auto" w:fill="FFFFFF"/>
        </w:rPr>
      </w:pPr>
    </w:p>
    <w:p w14:paraId="653E950A" w14:textId="2CE88796" w:rsidR="00B83CD0" w:rsidRPr="00B83CD0" w:rsidRDefault="00EA680F">
      <w:pPr>
        <w:rPr>
          <w:rFonts w:ascii="Arial Narrow" w:hAnsi="Arial Narrow" w:cs="Open Sans"/>
          <w:color w:val="0070C0"/>
          <w:sz w:val="20"/>
          <w:szCs w:val="20"/>
          <w:shd w:val="clear" w:color="auto" w:fill="FFFFFF"/>
        </w:rPr>
      </w:pPr>
      <w:r w:rsidRPr="00B83CD0">
        <w:rPr>
          <w:rFonts w:ascii="Arial Narrow" w:hAnsi="Arial Narrow" w:cs="Open Sans"/>
          <w:color w:val="0070C0"/>
          <w:sz w:val="20"/>
          <w:szCs w:val="20"/>
          <w:shd w:val="clear" w:color="auto" w:fill="FFFFFF"/>
        </w:rPr>
        <w:t xml:space="preserve">On the left side of the page is the menu of data sources </w:t>
      </w:r>
      <w:r w:rsidR="00AD15EF" w:rsidRPr="00B83CD0">
        <w:rPr>
          <w:rFonts w:ascii="Arial Narrow" w:hAnsi="Arial Narrow" w:cs="Open Sans"/>
          <w:color w:val="0070C0"/>
          <w:sz w:val="20"/>
          <w:szCs w:val="20"/>
          <w:shd w:val="clear" w:color="auto" w:fill="FFFFFF"/>
        </w:rPr>
        <w:t>available</w:t>
      </w:r>
    </w:p>
    <w:p w14:paraId="5A316DBE" w14:textId="77777777" w:rsidR="00B83CD0" w:rsidRPr="00B83CD0" w:rsidRDefault="00B83CD0">
      <w:pPr>
        <w:rPr>
          <w:rFonts w:ascii="Arial Narrow" w:hAnsi="Arial Narrow" w:cs="Open Sans"/>
          <w:color w:val="0070C0"/>
          <w:sz w:val="20"/>
          <w:szCs w:val="20"/>
          <w:shd w:val="clear" w:color="auto" w:fill="FFFFFF"/>
        </w:rPr>
      </w:pPr>
    </w:p>
    <w:p w14:paraId="47D0DE17" w14:textId="784F68C5" w:rsidR="00AD15EF" w:rsidRPr="00B83CD0" w:rsidRDefault="00F621CA">
      <w:pPr>
        <w:rPr>
          <w:rFonts w:ascii="Arial Narrow" w:hAnsi="Arial Narrow" w:cs="Open Sans"/>
          <w:color w:val="1A1A1A"/>
          <w:sz w:val="20"/>
          <w:szCs w:val="20"/>
          <w:shd w:val="clear" w:color="auto" w:fill="FFFFFF"/>
        </w:rPr>
      </w:pPr>
      <w:hyperlink r:id="rId8" w:history="1">
        <w:r w:rsidRPr="00B83CD0">
          <w:rPr>
            <w:rStyle w:val="Hyperlink"/>
            <w:rFonts w:ascii="Arial Narrow" w:hAnsi="Arial Narrow" w:cs="Open Sans"/>
            <w:sz w:val="20"/>
            <w:szCs w:val="20"/>
            <w:shd w:val="clear" w:color="auto" w:fill="FFFFFF"/>
          </w:rPr>
          <w:t>https://data.ontario.ca/en/dataset/covid-19-vaccine-data-in-ontario/resource/c08620e0-a055-4d35-8cec-875a459642c3</w:t>
        </w:r>
      </w:hyperlink>
    </w:p>
    <w:p w14:paraId="70D16FC1" w14:textId="77777777" w:rsidR="00F621CA" w:rsidRPr="00B83CD0" w:rsidRDefault="00F621CA">
      <w:pPr>
        <w:rPr>
          <w:rFonts w:ascii="Arial Narrow" w:hAnsi="Arial Narrow" w:cs="Open Sans"/>
          <w:color w:val="1A1A1A"/>
          <w:sz w:val="20"/>
          <w:szCs w:val="20"/>
          <w:shd w:val="clear" w:color="auto" w:fill="FFFFFF"/>
        </w:rPr>
      </w:pPr>
    </w:p>
    <w:p w14:paraId="19D8953D" w14:textId="17FC5EE3" w:rsidR="00DF7762" w:rsidRPr="00B83CD0" w:rsidRDefault="007939B7">
      <w:pPr>
        <w:rPr>
          <w:rFonts w:ascii="Arial Narrow" w:hAnsi="Arial Narrow" w:cs="Open Sans"/>
          <w:i/>
          <w:iCs/>
          <w:color w:val="1A1A1A"/>
          <w:sz w:val="20"/>
          <w:szCs w:val="20"/>
          <w:shd w:val="clear" w:color="auto" w:fill="FFFFFF"/>
        </w:rPr>
      </w:pPr>
      <w:r w:rsidRPr="00B83CD0">
        <w:rPr>
          <w:rFonts w:ascii="Arial Narrow" w:hAnsi="Arial Narrow" w:cs="Open Sans"/>
          <w:color w:val="1A1A1A"/>
          <w:sz w:val="20"/>
          <w:szCs w:val="20"/>
          <w:shd w:val="clear" w:color="auto" w:fill="FFFFFF"/>
        </w:rPr>
        <w:lastRenderedPageBreak/>
        <w:t xml:space="preserve">“COVID-19 cases by vaccination status” </w:t>
      </w:r>
      <w:r w:rsidRPr="00B83CD0">
        <w:rPr>
          <w:rFonts w:ascii="Arial Narrow" w:hAnsi="Arial Narrow" w:cs="Open Sans"/>
          <w:i/>
          <w:iCs/>
          <w:color w:val="1A1A1A"/>
          <w:sz w:val="20"/>
          <w:szCs w:val="20"/>
          <w:shd w:val="clear" w:color="auto" w:fill="FFFFFF"/>
        </w:rPr>
        <w:t xml:space="preserve">is located part way down the page looks like this. If you float your mouse curser over the lines on the graph it will give you the numbers on specific dates.  </w:t>
      </w:r>
    </w:p>
    <w:p w14:paraId="0CB5EF43" w14:textId="77777777" w:rsidR="00DF7762" w:rsidRPr="00B83CD0" w:rsidRDefault="00DF7762">
      <w:pPr>
        <w:rPr>
          <w:rFonts w:ascii="Arial Narrow" w:hAnsi="Arial Narrow" w:cs="Open Sans"/>
          <w:i/>
          <w:iCs/>
          <w:color w:val="1A1A1A"/>
          <w:sz w:val="20"/>
          <w:szCs w:val="20"/>
          <w:shd w:val="clear" w:color="auto" w:fill="FFFFFF"/>
        </w:rPr>
      </w:pPr>
    </w:p>
    <w:p w14:paraId="563C09A6" w14:textId="63845029" w:rsidR="00DF7762" w:rsidRPr="00B83CD0" w:rsidRDefault="007939B7">
      <w:pPr>
        <w:rPr>
          <w:rFonts w:ascii="Arial Narrow" w:hAnsi="Arial Narrow" w:cs="Open Sans"/>
          <w:i/>
          <w:iCs/>
          <w:color w:val="1A1A1A"/>
          <w:sz w:val="20"/>
          <w:szCs w:val="20"/>
          <w:shd w:val="clear" w:color="auto" w:fill="FFFFFF"/>
        </w:rPr>
      </w:pPr>
      <w:r w:rsidRPr="00B83CD0">
        <w:rPr>
          <w:rFonts w:ascii="Arial Narrow" w:hAnsi="Arial Narrow" w:cs="Open Sans"/>
          <w:i/>
          <w:iCs/>
          <w:color w:val="1A1A1A"/>
          <w:sz w:val="20"/>
          <w:szCs w:val="20"/>
          <w:shd w:val="clear" w:color="auto" w:fill="FFFFFF"/>
        </w:rPr>
        <w:t xml:space="preserve">This is reported per 100,000 of each category of Vaccination status, this makes it </w:t>
      </w:r>
      <w:r w:rsidR="00A61E96" w:rsidRPr="00B83CD0">
        <w:rPr>
          <w:rFonts w:ascii="Arial Narrow" w:hAnsi="Arial Narrow" w:cs="Open Sans"/>
          <w:i/>
          <w:iCs/>
          <w:color w:val="1A1A1A"/>
          <w:sz w:val="20"/>
          <w:szCs w:val="20"/>
          <w:shd w:val="clear" w:color="auto" w:fill="FFFFFF"/>
        </w:rPr>
        <w:t xml:space="preserve">a real </w:t>
      </w:r>
      <w:r w:rsidRPr="00B83CD0">
        <w:rPr>
          <w:rFonts w:ascii="Arial Narrow" w:hAnsi="Arial Narrow" w:cs="Open Sans"/>
          <w:i/>
          <w:iCs/>
          <w:color w:val="1A1A1A"/>
          <w:sz w:val="20"/>
          <w:szCs w:val="20"/>
          <w:shd w:val="clear" w:color="auto" w:fill="FFFFFF"/>
        </w:rPr>
        <w:t xml:space="preserve">comparison. </w:t>
      </w:r>
      <w:r w:rsidR="00DF7762" w:rsidRPr="00B83CD0">
        <w:rPr>
          <w:rFonts w:ascii="Arial Narrow" w:hAnsi="Arial Narrow" w:cs="Open Sans"/>
          <w:i/>
          <w:iCs/>
          <w:color w:val="1A1A1A"/>
          <w:sz w:val="20"/>
          <w:szCs w:val="20"/>
          <w:shd w:val="clear" w:color="auto" w:fill="FFFFFF"/>
        </w:rPr>
        <w:t>It is apples to apples, the difference in percent of people vaccinated or unvaccinated is nullified by the formula they use.</w:t>
      </w:r>
    </w:p>
    <w:p w14:paraId="3EFA340F" w14:textId="1FABEFA7" w:rsidR="00B83CD0" w:rsidRPr="00B83CD0" w:rsidRDefault="00DF7762">
      <w:pPr>
        <w:rPr>
          <w:rFonts w:ascii="Arial Narrow" w:hAnsi="Arial Narrow" w:cs="Open Sans"/>
          <w:i/>
          <w:iCs/>
          <w:color w:val="1A1A1A"/>
          <w:sz w:val="20"/>
          <w:szCs w:val="20"/>
          <w:shd w:val="clear" w:color="auto" w:fill="FFFFFF"/>
        </w:rPr>
      </w:pPr>
      <w:r w:rsidRPr="00B83CD0">
        <w:rPr>
          <w:rFonts w:ascii="Arial Narrow" w:hAnsi="Arial Narrow" w:cs="Open Sans"/>
          <w:i/>
          <w:iCs/>
          <w:color w:val="1A1A1A"/>
          <w:sz w:val="20"/>
          <w:szCs w:val="20"/>
          <w:shd w:val="clear" w:color="auto" w:fill="FFFFFF"/>
        </w:rPr>
        <w:t>It is comparing 100,000 people who are all unvaccinated and</w:t>
      </w:r>
      <w:r w:rsidR="000242A9" w:rsidRPr="00B83CD0">
        <w:rPr>
          <w:rFonts w:ascii="Arial Narrow" w:hAnsi="Arial Narrow" w:cs="Open Sans"/>
          <w:i/>
          <w:iCs/>
          <w:color w:val="1A1A1A"/>
          <w:sz w:val="20"/>
          <w:szCs w:val="20"/>
          <w:shd w:val="clear" w:color="auto" w:fill="FFFFFF"/>
        </w:rPr>
        <w:t xml:space="preserve"> </w:t>
      </w:r>
      <w:r w:rsidRPr="00B83CD0">
        <w:rPr>
          <w:rFonts w:ascii="Arial Narrow" w:hAnsi="Arial Narrow" w:cs="Open Sans"/>
          <w:i/>
          <w:iCs/>
          <w:color w:val="1A1A1A"/>
          <w:sz w:val="20"/>
          <w:szCs w:val="20"/>
          <w:shd w:val="clear" w:color="auto" w:fill="FFFFFF"/>
        </w:rPr>
        <w:t>100,000 people who are vaccinated</w:t>
      </w:r>
      <w:r w:rsidR="00A61E96" w:rsidRPr="00B83CD0">
        <w:rPr>
          <w:rFonts w:ascii="Arial Narrow" w:hAnsi="Arial Narrow" w:cs="Open Sans"/>
          <w:i/>
          <w:iCs/>
          <w:color w:val="1A1A1A"/>
          <w:sz w:val="20"/>
          <w:szCs w:val="20"/>
          <w:shd w:val="clear" w:color="auto" w:fill="FFFFFF"/>
        </w:rPr>
        <w:t>.</w:t>
      </w:r>
    </w:p>
    <w:p w14:paraId="3404C5E0" w14:textId="77777777" w:rsidR="00B83CD0" w:rsidRPr="00B83CD0" w:rsidRDefault="00B83CD0">
      <w:pPr>
        <w:rPr>
          <w:rFonts w:ascii="Arial Narrow" w:hAnsi="Arial Narrow" w:cs="Open Sans"/>
          <w:i/>
          <w:iCs/>
          <w:color w:val="1A1A1A"/>
          <w:sz w:val="20"/>
          <w:szCs w:val="20"/>
          <w:shd w:val="clear" w:color="auto" w:fill="FFFFFF"/>
        </w:rPr>
      </w:pPr>
    </w:p>
    <w:p w14:paraId="2C16A022" w14:textId="3596D00C" w:rsidR="00171798" w:rsidRPr="00B83CD0" w:rsidRDefault="00171798" w:rsidP="00171798">
      <w:pPr>
        <w:shd w:val="clear" w:color="auto" w:fill="FFFFFF"/>
        <w:rPr>
          <w:rFonts w:ascii="Calibri" w:eastAsia="Times New Roman" w:hAnsi="Calibri" w:cs="Calibri"/>
          <w:color w:val="222222"/>
          <w:sz w:val="20"/>
          <w:szCs w:val="20"/>
          <w:lang w:eastAsia="en-CA"/>
        </w:rPr>
      </w:pPr>
      <w:r w:rsidRPr="00B83CD0">
        <w:rPr>
          <w:rFonts w:ascii="Times New Roman" w:eastAsia="Times New Roman" w:hAnsi="Times New Roman" w:cs="Times New Roman"/>
          <w:i/>
          <w:iCs/>
          <w:color w:val="0000FF"/>
          <w:lang w:eastAsia="en-CA"/>
        </w:rPr>
        <w:t>​</w:t>
      </w:r>
      <w:r w:rsidRPr="00B83CD0">
        <w:rPr>
          <w:rFonts w:ascii="Arial Narrow" w:eastAsia="Times New Roman" w:hAnsi="Arial Narrow" w:cs="Calibri"/>
          <w:b/>
          <w:bCs/>
          <w:i/>
          <w:iCs/>
          <w:color w:val="1A1A1A"/>
          <w:sz w:val="20"/>
          <w:szCs w:val="20"/>
          <w:u w:val="single"/>
          <w:lang w:eastAsia="en-CA"/>
        </w:rPr>
        <w:t xml:space="preserve">For the graph displayed </w:t>
      </w:r>
      <w:r w:rsidRPr="00B83CD0">
        <w:rPr>
          <w:rFonts w:ascii="Arial Narrow" w:eastAsia="Times New Roman" w:hAnsi="Arial Narrow" w:cs="Calibri"/>
          <w:b/>
          <w:bCs/>
          <w:i/>
          <w:iCs/>
          <w:color w:val="C00000"/>
          <w:sz w:val="20"/>
          <w:szCs w:val="20"/>
          <w:u w:val="single"/>
          <w:lang w:eastAsia="en-CA"/>
        </w:rPr>
        <w:t>May 27</w:t>
      </w:r>
      <w:r w:rsidRPr="00B83CD0">
        <w:rPr>
          <w:rFonts w:ascii="Arial Narrow" w:eastAsia="Times New Roman" w:hAnsi="Arial Narrow" w:cs="Calibri"/>
          <w:b/>
          <w:bCs/>
          <w:i/>
          <w:iCs/>
          <w:color w:val="C00000"/>
          <w:sz w:val="20"/>
          <w:szCs w:val="20"/>
          <w:u w:val="single"/>
          <w:vertAlign w:val="superscript"/>
          <w:lang w:eastAsia="en-CA"/>
        </w:rPr>
        <w:t>th</w:t>
      </w:r>
      <w:r w:rsidR="005B1C27" w:rsidRPr="00B83CD0">
        <w:rPr>
          <w:rFonts w:ascii="Arial Narrow" w:eastAsia="Times New Roman" w:hAnsi="Arial Narrow" w:cs="Calibri"/>
          <w:b/>
          <w:bCs/>
          <w:i/>
          <w:iCs/>
          <w:color w:val="C00000"/>
          <w:sz w:val="20"/>
          <w:szCs w:val="20"/>
          <w:u w:val="single"/>
          <w:vertAlign w:val="superscript"/>
          <w:lang w:eastAsia="en-CA"/>
        </w:rPr>
        <w:t xml:space="preserve"> </w:t>
      </w:r>
      <w:r w:rsidR="005B1C27" w:rsidRPr="00B83CD0">
        <w:rPr>
          <w:rFonts w:ascii="Arial Narrow" w:eastAsia="Times New Roman" w:hAnsi="Arial Narrow" w:cs="Calibri"/>
          <w:b/>
          <w:bCs/>
          <w:i/>
          <w:iCs/>
          <w:color w:val="C00000"/>
          <w:sz w:val="20"/>
          <w:szCs w:val="20"/>
          <w:u w:val="single"/>
          <w:lang w:eastAsia="en-CA"/>
        </w:rPr>
        <w:t>2022</w:t>
      </w:r>
      <w:r w:rsidR="005B1C27" w:rsidRPr="00B83CD0">
        <w:rPr>
          <w:rFonts w:ascii="Arial Narrow" w:eastAsia="Times New Roman" w:hAnsi="Arial Narrow" w:cs="Calibri"/>
          <w:b/>
          <w:bCs/>
          <w:i/>
          <w:iCs/>
          <w:color w:val="1A1A1A"/>
          <w:sz w:val="20"/>
          <w:szCs w:val="20"/>
          <w:u w:val="single"/>
          <w:lang w:eastAsia="en-CA"/>
        </w:rPr>
        <w:t xml:space="preserve">: </w:t>
      </w:r>
      <w:r w:rsidR="00392767" w:rsidRPr="00B83CD0">
        <w:rPr>
          <w:rFonts w:ascii="Arial Narrow" w:eastAsia="Times New Roman" w:hAnsi="Arial Narrow" w:cs="Calibri"/>
          <w:b/>
          <w:bCs/>
          <w:i/>
          <w:iCs/>
          <w:color w:val="1A1A1A"/>
          <w:sz w:val="20"/>
          <w:szCs w:val="20"/>
          <w:u w:val="single"/>
          <w:lang w:eastAsia="en-CA"/>
        </w:rPr>
        <w:t xml:space="preserve"> PERSONS INFECTED WITH</w:t>
      </w:r>
      <w:r w:rsidRPr="00B83CD0">
        <w:rPr>
          <w:rFonts w:ascii="Arial Narrow" w:eastAsia="Times New Roman" w:hAnsi="Arial Narrow" w:cs="Calibri"/>
          <w:b/>
          <w:bCs/>
          <w:i/>
          <w:iCs/>
          <w:color w:val="1A1A1A"/>
          <w:sz w:val="20"/>
          <w:szCs w:val="20"/>
          <w:u w:val="single"/>
          <w:lang w:eastAsia="en-CA"/>
        </w:rPr>
        <w:t xml:space="preserve"> C</w:t>
      </w:r>
      <w:r w:rsidR="00392767" w:rsidRPr="00B83CD0">
        <w:rPr>
          <w:rFonts w:ascii="Arial Narrow" w:eastAsia="Times New Roman" w:hAnsi="Arial Narrow" w:cs="Calibri"/>
          <w:b/>
          <w:bCs/>
          <w:i/>
          <w:iCs/>
          <w:color w:val="1A1A1A"/>
          <w:sz w:val="20"/>
          <w:szCs w:val="20"/>
          <w:u w:val="single"/>
          <w:lang w:eastAsia="en-CA"/>
        </w:rPr>
        <w:t>OVID-19 by VACCINATION STATUS</w:t>
      </w:r>
      <w:r w:rsidRPr="00B83CD0">
        <w:rPr>
          <w:rFonts w:ascii="Arial Narrow" w:eastAsia="Times New Roman" w:hAnsi="Arial Narrow" w:cs="Calibri"/>
          <w:i/>
          <w:iCs/>
          <w:color w:val="1A1A1A"/>
          <w:sz w:val="20"/>
          <w:szCs w:val="20"/>
          <w:lang w:eastAsia="en-CA"/>
        </w:rPr>
        <w:t>:</w:t>
      </w:r>
    </w:p>
    <w:p w14:paraId="02DC8A58" w14:textId="77777777" w:rsidR="00A15E77" w:rsidRPr="00B83CD0" w:rsidRDefault="00171798" w:rsidP="00392767">
      <w:pPr>
        <w:pStyle w:val="ListParagraph"/>
        <w:numPr>
          <w:ilvl w:val="0"/>
          <w:numId w:val="1"/>
        </w:numPr>
        <w:shd w:val="clear" w:color="auto" w:fill="FFFFFF"/>
        <w:rPr>
          <w:rFonts w:ascii="Calibri" w:eastAsia="Times New Roman" w:hAnsi="Calibri" w:cs="Calibri"/>
          <w:color w:val="222222"/>
          <w:sz w:val="20"/>
          <w:szCs w:val="20"/>
          <w:lang w:eastAsia="en-CA"/>
        </w:rPr>
      </w:pPr>
      <w:r w:rsidRPr="00B83CD0">
        <w:rPr>
          <w:rFonts w:ascii="Arial Narrow" w:eastAsia="Times New Roman" w:hAnsi="Arial Narrow" w:cs="Calibri"/>
          <w:i/>
          <w:iCs/>
          <w:color w:val="7030A0"/>
          <w:sz w:val="20"/>
          <w:szCs w:val="20"/>
          <w:u w:val="single"/>
          <w:lang w:eastAsia="en-CA"/>
        </w:rPr>
        <w:t>Not Fully Vaxxed Today infected with Covid: 4.17 per 100,000</w:t>
      </w:r>
      <w:r w:rsidRPr="00B83CD0">
        <w:rPr>
          <w:rFonts w:ascii="Arial Narrow" w:eastAsia="Times New Roman" w:hAnsi="Arial Narrow" w:cs="Calibri"/>
          <w:i/>
          <w:iCs/>
          <w:color w:val="7030A0"/>
          <w:sz w:val="20"/>
          <w:szCs w:val="20"/>
          <w:lang w:eastAsia="en-CA"/>
        </w:rPr>
        <w:t>.</w:t>
      </w:r>
      <w:r w:rsidRPr="00B83CD0">
        <w:rPr>
          <w:rFonts w:ascii="Arial Narrow" w:eastAsia="Times New Roman" w:hAnsi="Arial Narrow" w:cs="Calibri"/>
          <w:i/>
          <w:iCs/>
          <w:color w:val="1A1A1A"/>
          <w:sz w:val="20"/>
          <w:szCs w:val="20"/>
          <w:lang w:eastAsia="en-CA"/>
        </w:rPr>
        <w:t xml:space="preserve"> </w:t>
      </w:r>
      <w:r w:rsidR="00392767" w:rsidRPr="00B83CD0">
        <w:rPr>
          <w:rFonts w:ascii="Arial Narrow" w:eastAsia="Times New Roman" w:hAnsi="Arial Narrow" w:cs="Calibri"/>
          <w:i/>
          <w:iCs/>
          <w:color w:val="1A1A1A"/>
          <w:sz w:val="20"/>
          <w:szCs w:val="20"/>
          <w:lang w:eastAsia="en-CA"/>
        </w:rPr>
        <w:t xml:space="preserve">Previously only included those with </w:t>
      </w:r>
      <w:r w:rsidR="00392767" w:rsidRPr="00B83CD0">
        <w:rPr>
          <w:rFonts w:ascii="Arial Narrow" w:eastAsia="Times New Roman" w:hAnsi="Arial Narrow" w:cs="Calibri"/>
          <w:b/>
          <w:bCs/>
          <w:i/>
          <w:iCs/>
          <w:color w:val="1A1A1A"/>
          <w:sz w:val="20"/>
          <w:szCs w:val="20"/>
          <w:u w:val="single"/>
          <w:lang w:eastAsia="en-CA"/>
        </w:rPr>
        <w:t>single shot</w:t>
      </w:r>
      <w:r w:rsidR="00392767" w:rsidRPr="00B83CD0">
        <w:rPr>
          <w:rFonts w:ascii="Arial Narrow" w:eastAsia="Times New Roman" w:hAnsi="Arial Narrow" w:cs="Calibri"/>
          <w:i/>
          <w:iCs/>
          <w:color w:val="1A1A1A"/>
          <w:sz w:val="20"/>
          <w:szCs w:val="20"/>
          <w:lang w:eastAsia="en-CA"/>
        </w:rPr>
        <w:t xml:space="preserve">.  </w:t>
      </w:r>
    </w:p>
    <w:p w14:paraId="7B0A08D2" w14:textId="0453600D" w:rsidR="00171798" w:rsidRPr="00B83CD0" w:rsidRDefault="00A15E77" w:rsidP="00A15E77">
      <w:pPr>
        <w:pStyle w:val="ListParagraph"/>
        <w:shd w:val="clear" w:color="auto" w:fill="FFFFFF"/>
        <w:rPr>
          <w:rFonts w:ascii="Arial Narrow" w:eastAsia="Times New Roman" w:hAnsi="Arial Narrow" w:cs="Calibri"/>
          <w:b/>
          <w:bCs/>
          <w:i/>
          <w:iCs/>
          <w:color w:val="C00000"/>
          <w:sz w:val="20"/>
          <w:szCs w:val="20"/>
          <w:lang w:eastAsia="en-CA"/>
        </w:rPr>
      </w:pPr>
      <w:r w:rsidRPr="00B83CD0">
        <w:rPr>
          <w:rFonts w:ascii="Arial Narrow" w:eastAsia="Times New Roman" w:hAnsi="Arial Narrow" w:cs="Calibri"/>
          <w:b/>
          <w:bCs/>
          <w:i/>
          <w:iCs/>
          <w:color w:val="7030A0"/>
          <w:sz w:val="20"/>
          <w:szCs w:val="20"/>
          <w:lang w:eastAsia="en-CA"/>
        </w:rPr>
        <w:t>N</w:t>
      </w:r>
      <w:r w:rsidR="00171798" w:rsidRPr="00B83CD0">
        <w:rPr>
          <w:rFonts w:ascii="Arial Narrow" w:eastAsia="Times New Roman" w:hAnsi="Arial Narrow" w:cs="Calibri"/>
          <w:b/>
          <w:bCs/>
          <w:i/>
          <w:iCs/>
          <w:color w:val="7030A0"/>
          <w:sz w:val="20"/>
          <w:szCs w:val="20"/>
          <w:lang w:eastAsia="en-CA"/>
        </w:rPr>
        <w:t>ow include</w:t>
      </w:r>
      <w:r w:rsidRPr="00B83CD0">
        <w:rPr>
          <w:rFonts w:ascii="Arial Narrow" w:eastAsia="Times New Roman" w:hAnsi="Arial Narrow" w:cs="Calibri"/>
          <w:b/>
          <w:bCs/>
          <w:i/>
          <w:iCs/>
          <w:color w:val="7030A0"/>
          <w:sz w:val="20"/>
          <w:szCs w:val="20"/>
          <w:lang w:eastAsia="en-CA"/>
        </w:rPr>
        <w:t>s</w:t>
      </w:r>
      <w:r w:rsidR="00171798" w:rsidRPr="00B83CD0">
        <w:rPr>
          <w:rFonts w:ascii="Arial Narrow" w:eastAsia="Times New Roman" w:hAnsi="Arial Narrow" w:cs="Calibri"/>
          <w:b/>
          <w:bCs/>
          <w:i/>
          <w:iCs/>
          <w:color w:val="7030A0"/>
          <w:sz w:val="20"/>
          <w:szCs w:val="20"/>
          <w:lang w:eastAsia="en-CA"/>
        </w:rPr>
        <w:t xml:space="preserve"> </w:t>
      </w:r>
      <w:r w:rsidRPr="00B83CD0">
        <w:rPr>
          <w:rFonts w:ascii="Arial Narrow" w:eastAsia="Times New Roman" w:hAnsi="Arial Narrow" w:cs="Calibri"/>
          <w:b/>
          <w:bCs/>
          <w:i/>
          <w:iCs/>
          <w:color w:val="7030A0"/>
          <w:sz w:val="20"/>
          <w:szCs w:val="20"/>
          <w:lang w:eastAsia="en-CA"/>
        </w:rPr>
        <w:t>the UNVACCINATED as well as those with only ONE INJECTION</w:t>
      </w:r>
      <w:r w:rsidRPr="00B83CD0">
        <w:rPr>
          <w:rFonts w:ascii="Arial Narrow" w:eastAsia="Times New Roman" w:hAnsi="Arial Narrow" w:cs="Calibri"/>
          <w:b/>
          <w:bCs/>
          <w:i/>
          <w:iCs/>
          <w:color w:val="C00000"/>
          <w:sz w:val="20"/>
          <w:szCs w:val="20"/>
          <w:lang w:eastAsia="en-CA"/>
        </w:rPr>
        <w:t>.</w:t>
      </w:r>
    </w:p>
    <w:p w14:paraId="1880822B" w14:textId="34665255" w:rsidR="00A15E77" w:rsidRPr="00B83CD0" w:rsidRDefault="00A15E77" w:rsidP="00A15E77">
      <w:pPr>
        <w:pStyle w:val="ListParagraph"/>
        <w:shd w:val="clear" w:color="auto" w:fill="FFFFFF"/>
        <w:rPr>
          <w:rFonts w:ascii="Calibri" w:eastAsia="Times New Roman" w:hAnsi="Calibri" w:cs="Calibri"/>
          <w:color w:val="222222"/>
          <w:sz w:val="20"/>
          <w:szCs w:val="20"/>
          <w:lang w:eastAsia="en-CA"/>
        </w:rPr>
      </w:pPr>
      <w:r w:rsidRPr="00B83CD0">
        <w:rPr>
          <w:rFonts w:ascii="Arial Narrow" w:eastAsia="Times New Roman" w:hAnsi="Arial Narrow" w:cs="Calibri"/>
          <w:b/>
          <w:bCs/>
          <w:i/>
          <w:iCs/>
          <w:color w:val="7030A0"/>
          <w:sz w:val="20"/>
          <w:szCs w:val="20"/>
          <w:lang w:eastAsia="en-CA"/>
        </w:rPr>
        <w:t xml:space="preserve"> </w:t>
      </w:r>
      <w:r w:rsidRPr="00B83CD0">
        <w:rPr>
          <w:rFonts w:ascii="Arial Narrow" w:eastAsia="Times New Roman" w:hAnsi="Arial Narrow" w:cs="Calibri"/>
          <w:b/>
          <w:bCs/>
          <w:i/>
          <w:iCs/>
          <w:sz w:val="20"/>
          <w:szCs w:val="20"/>
          <w:lang w:eastAsia="en-CA"/>
        </w:rPr>
        <w:t xml:space="preserve">= </w:t>
      </w:r>
      <w:r w:rsidRPr="00B83CD0">
        <w:rPr>
          <w:rFonts w:ascii="Arial Narrow" w:eastAsia="Times New Roman" w:hAnsi="Arial Narrow" w:cs="Calibri"/>
          <w:b/>
          <w:bCs/>
          <w:i/>
          <w:iCs/>
          <w:sz w:val="20"/>
          <w:szCs w:val="20"/>
          <w:u w:val="single"/>
          <w:lang w:eastAsia="en-CA"/>
        </w:rPr>
        <w:t>This NFV</w:t>
      </w:r>
      <w:r w:rsidR="000242A9" w:rsidRPr="00B83CD0">
        <w:rPr>
          <w:rFonts w:ascii="Arial Narrow" w:eastAsia="Times New Roman" w:hAnsi="Arial Narrow" w:cs="Calibri"/>
          <w:b/>
          <w:bCs/>
          <w:i/>
          <w:iCs/>
          <w:sz w:val="20"/>
          <w:szCs w:val="20"/>
          <w:u w:val="single"/>
          <w:lang w:eastAsia="en-CA"/>
        </w:rPr>
        <w:t xml:space="preserve"> category</w:t>
      </w:r>
      <w:r w:rsidRPr="00B83CD0">
        <w:rPr>
          <w:rFonts w:ascii="Arial Narrow" w:eastAsia="Times New Roman" w:hAnsi="Arial Narrow" w:cs="Calibri"/>
          <w:b/>
          <w:bCs/>
          <w:i/>
          <w:iCs/>
          <w:sz w:val="20"/>
          <w:szCs w:val="20"/>
          <w:u w:val="single"/>
          <w:lang w:eastAsia="en-CA"/>
        </w:rPr>
        <w:t xml:space="preserve"> is a real attempt at </w:t>
      </w:r>
      <w:r w:rsidR="000242A9" w:rsidRPr="00B83CD0">
        <w:rPr>
          <w:rFonts w:ascii="Arial Narrow" w:eastAsia="Times New Roman" w:hAnsi="Arial Narrow" w:cs="Calibri"/>
          <w:b/>
          <w:bCs/>
          <w:i/>
          <w:iCs/>
          <w:sz w:val="20"/>
          <w:szCs w:val="20"/>
          <w:u w:val="single"/>
          <w:lang w:eastAsia="en-CA"/>
        </w:rPr>
        <w:t>masking</w:t>
      </w:r>
      <w:r w:rsidRPr="00B83CD0">
        <w:rPr>
          <w:rFonts w:ascii="Arial Narrow" w:eastAsia="Times New Roman" w:hAnsi="Arial Narrow" w:cs="Calibri"/>
          <w:b/>
          <w:bCs/>
          <w:i/>
          <w:iCs/>
          <w:sz w:val="20"/>
          <w:szCs w:val="20"/>
          <w:u w:val="single"/>
          <w:lang w:eastAsia="en-CA"/>
        </w:rPr>
        <w:t xml:space="preserve"> the truth</w:t>
      </w:r>
      <w:r w:rsidRPr="00B83CD0">
        <w:rPr>
          <w:rFonts w:ascii="Arial Narrow" w:eastAsia="Times New Roman" w:hAnsi="Arial Narrow" w:cs="Calibri"/>
          <w:b/>
          <w:bCs/>
          <w:i/>
          <w:iCs/>
          <w:sz w:val="20"/>
          <w:szCs w:val="20"/>
          <w:lang w:eastAsia="en-CA"/>
        </w:rPr>
        <w:t xml:space="preserve">. </w:t>
      </w:r>
      <w:r w:rsidRPr="00B83CD0">
        <w:rPr>
          <w:rFonts w:ascii="Arial Narrow" w:eastAsia="Times New Roman" w:hAnsi="Arial Narrow" w:cs="Calibri"/>
          <w:i/>
          <w:iCs/>
          <w:sz w:val="20"/>
          <w:szCs w:val="20"/>
          <w:lang w:eastAsia="en-CA"/>
        </w:rPr>
        <w:t xml:space="preserve">Originally 1-shot and </w:t>
      </w:r>
      <w:r w:rsidR="005B1C27" w:rsidRPr="00B83CD0">
        <w:rPr>
          <w:rFonts w:ascii="Arial Narrow" w:eastAsia="Times New Roman" w:hAnsi="Arial Narrow" w:cs="Calibri"/>
          <w:i/>
          <w:iCs/>
          <w:sz w:val="20"/>
          <w:szCs w:val="20"/>
          <w:lang w:eastAsia="en-CA"/>
        </w:rPr>
        <w:t>u</w:t>
      </w:r>
      <w:r w:rsidRPr="00B83CD0">
        <w:rPr>
          <w:rFonts w:ascii="Arial Narrow" w:eastAsia="Times New Roman" w:hAnsi="Arial Narrow" w:cs="Calibri"/>
          <w:i/>
          <w:iCs/>
          <w:sz w:val="20"/>
          <w:szCs w:val="20"/>
          <w:lang w:eastAsia="en-CA"/>
        </w:rPr>
        <w:t>nvaxed were separate categories, but because the Unvaccinated were showing the lowest cases of Covid-19 they combined</w:t>
      </w:r>
      <w:r w:rsidR="000242A9" w:rsidRPr="00B83CD0">
        <w:rPr>
          <w:rFonts w:ascii="Arial Narrow" w:eastAsia="Times New Roman" w:hAnsi="Arial Narrow" w:cs="Calibri"/>
          <w:i/>
          <w:iCs/>
          <w:sz w:val="20"/>
          <w:szCs w:val="20"/>
          <w:lang w:eastAsia="en-CA"/>
        </w:rPr>
        <w:t xml:space="preserve"> it to include</w:t>
      </w:r>
      <w:r w:rsidRPr="00B83CD0">
        <w:rPr>
          <w:rFonts w:ascii="Arial Narrow" w:eastAsia="Times New Roman" w:hAnsi="Arial Narrow" w:cs="Calibri"/>
          <w:i/>
          <w:iCs/>
          <w:sz w:val="20"/>
          <w:szCs w:val="20"/>
          <w:lang w:eastAsia="en-CA"/>
        </w:rPr>
        <w:t xml:space="preserve"> those with 1-shot</w:t>
      </w:r>
      <w:r w:rsidR="000242A9" w:rsidRPr="00B83CD0">
        <w:rPr>
          <w:rFonts w:ascii="Arial Narrow" w:eastAsia="Times New Roman" w:hAnsi="Arial Narrow" w:cs="Calibri"/>
          <w:i/>
          <w:iCs/>
          <w:sz w:val="20"/>
          <w:szCs w:val="20"/>
          <w:lang w:eastAsia="en-CA"/>
        </w:rPr>
        <w:t>.</w:t>
      </w:r>
      <w:r w:rsidRPr="00B83CD0">
        <w:rPr>
          <w:rFonts w:ascii="Arial Narrow" w:eastAsia="Times New Roman" w:hAnsi="Arial Narrow" w:cs="Calibri"/>
          <w:i/>
          <w:iCs/>
          <w:sz w:val="20"/>
          <w:szCs w:val="20"/>
          <w:lang w:eastAsia="en-CA"/>
        </w:rPr>
        <w:t xml:space="preserve"> </w:t>
      </w:r>
    </w:p>
    <w:p w14:paraId="4B0163A3" w14:textId="366A1911" w:rsidR="00171798" w:rsidRPr="00B83CD0" w:rsidRDefault="00171798" w:rsidP="00392767">
      <w:pPr>
        <w:pStyle w:val="ListParagraph"/>
        <w:numPr>
          <w:ilvl w:val="0"/>
          <w:numId w:val="1"/>
        </w:numPr>
        <w:shd w:val="clear" w:color="auto" w:fill="FFFFFF"/>
        <w:rPr>
          <w:rFonts w:ascii="Calibri" w:eastAsia="Times New Roman" w:hAnsi="Calibri" w:cs="Calibri"/>
          <w:color w:val="222222"/>
          <w:sz w:val="20"/>
          <w:szCs w:val="20"/>
          <w:lang w:eastAsia="en-CA"/>
        </w:rPr>
      </w:pPr>
      <w:r w:rsidRPr="00B83CD0">
        <w:rPr>
          <w:rFonts w:ascii="Arial Narrow" w:eastAsia="Times New Roman" w:hAnsi="Arial Narrow" w:cs="Calibri"/>
          <w:i/>
          <w:iCs/>
          <w:color w:val="FF0000"/>
          <w:sz w:val="20"/>
          <w:szCs w:val="20"/>
          <w:u w:val="single"/>
          <w:lang w:eastAsia="en-CA"/>
        </w:rPr>
        <w:t>Fully Vaccinated </w:t>
      </w:r>
      <w:r w:rsidRPr="00B83CD0">
        <w:rPr>
          <w:rFonts w:ascii="Times New Roman" w:eastAsia="Times New Roman" w:hAnsi="Times New Roman" w:cs="Times New Roman"/>
          <w:i/>
          <w:iCs/>
          <w:color w:val="FF0000"/>
          <w:u w:val="single"/>
          <w:lang w:eastAsia="en-CA"/>
        </w:rPr>
        <w:t>​</w:t>
      </w:r>
      <w:r w:rsidRPr="00B83CD0">
        <w:rPr>
          <w:rFonts w:ascii="Comic Sans MS" w:eastAsia="Times New Roman" w:hAnsi="Comic Sans MS" w:cs="Calibri"/>
          <w:i/>
          <w:iCs/>
          <w:color w:val="FF0000"/>
          <w:u w:val="single"/>
          <w:lang w:eastAsia="en-CA"/>
        </w:rPr>
        <w:t>on May-26th</w:t>
      </w:r>
      <w:r w:rsidRPr="00B83CD0">
        <w:rPr>
          <w:rFonts w:ascii="Arial Narrow" w:eastAsia="Times New Roman" w:hAnsi="Arial Narrow" w:cs="Calibri"/>
          <w:i/>
          <w:iCs/>
          <w:color w:val="FF0000"/>
          <w:sz w:val="20"/>
          <w:szCs w:val="20"/>
          <w:u w:val="single"/>
          <w:lang w:eastAsia="en-CA"/>
        </w:rPr>
        <w:t> infected with Covid: 3.77 per 100,000</w:t>
      </w:r>
      <w:r w:rsidRPr="00B83CD0">
        <w:rPr>
          <w:rFonts w:ascii="Arial Narrow" w:eastAsia="Times New Roman" w:hAnsi="Arial Narrow" w:cs="Calibri"/>
          <w:i/>
          <w:iCs/>
          <w:color w:val="1A1A1A"/>
          <w:sz w:val="20"/>
          <w:szCs w:val="20"/>
          <w:lang w:eastAsia="en-CA"/>
        </w:rPr>
        <w:t xml:space="preserve">. </w:t>
      </w:r>
      <w:r w:rsidR="00392767" w:rsidRPr="00B83CD0">
        <w:rPr>
          <w:rFonts w:ascii="Arial Narrow" w:eastAsia="Times New Roman" w:hAnsi="Arial Narrow" w:cs="Calibri"/>
          <w:i/>
          <w:iCs/>
          <w:color w:val="1A1A1A"/>
          <w:sz w:val="20"/>
          <w:szCs w:val="20"/>
          <w:lang w:eastAsia="en-CA"/>
        </w:rPr>
        <w:t>Includes</w:t>
      </w:r>
      <w:r w:rsidRPr="00B83CD0">
        <w:rPr>
          <w:rFonts w:ascii="Arial Narrow" w:eastAsia="Times New Roman" w:hAnsi="Arial Narrow" w:cs="Calibri"/>
          <w:i/>
          <w:iCs/>
          <w:color w:val="1A1A1A"/>
          <w:sz w:val="20"/>
          <w:szCs w:val="20"/>
          <w:lang w:eastAsia="en-CA"/>
        </w:rPr>
        <w:t xml:space="preserve"> those </w:t>
      </w:r>
      <w:r w:rsidR="00392767" w:rsidRPr="00B83CD0">
        <w:rPr>
          <w:rFonts w:ascii="Arial Narrow" w:eastAsia="Times New Roman" w:hAnsi="Arial Narrow" w:cs="Calibri"/>
          <w:b/>
          <w:bCs/>
          <w:i/>
          <w:iCs/>
          <w:color w:val="1A1A1A"/>
          <w:sz w:val="20"/>
          <w:szCs w:val="20"/>
          <w:u w:val="single"/>
          <w:lang w:eastAsia="en-CA"/>
        </w:rPr>
        <w:t xml:space="preserve">vaxed </w:t>
      </w:r>
      <w:r w:rsidRPr="00B83CD0">
        <w:rPr>
          <w:rFonts w:ascii="Arial Narrow" w:eastAsia="Times New Roman" w:hAnsi="Arial Narrow" w:cs="Calibri"/>
          <w:b/>
          <w:bCs/>
          <w:i/>
          <w:iCs/>
          <w:color w:val="1A1A1A"/>
          <w:sz w:val="20"/>
          <w:szCs w:val="20"/>
          <w:u w:val="single"/>
          <w:lang w:eastAsia="en-CA"/>
        </w:rPr>
        <w:t>with 2-shots</w:t>
      </w:r>
      <w:r w:rsidRPr="00B83CD0">
        <w:rPr>
          <w:rFonts w:ascii="Arial Narrow" w:eastAsia="Times New Roman" w:hAnsi="Arial Narrow" w:cs="Calibri"/>
          <w:i/>
          <w:iCs/>
          <w:color w:val="1A1A1A"/>
          <w:sz w:val="20"/>
          <w:szCs w:val="20"/>
          <w:lang w:eastAsia="en-CA"/>
        </w:rPr>
        <w:t>.</w:t>
      </w:r>
    </w:p>
    <w:p w14:paraId="0F584E18" w14:textId="3900EC9F" w:rsidR="00171798" w:rsidRPr="00B83CD0" w:rsidRDefault="00171798" w:rsidP="00392767">
      <w:pPr>
        <w:pStyle w:val="ListParagraph"/>
        <w:numPr>
          <w:ilvl w:val="0"/>
          <w:numId w:val="1"/>
        </w:numPr>
        <w:shd w:val="clear" w:color="auto" w:fill="FFFFFF"/>
        <w:rPr>
          <w:rFonts w:ascii="Calibri" w:eastAsia="Times New Roman" w:hAnsi="Calibri" w:cs="Calibri"/>
          <w:b/>
          <w:bCs/>
          <w:color w:val="CCCC00"/>
          <w:sz w:val="20"/>
          <w:szCs w:val="20"/>
          <w:lang w:eastAsia="en-CA"/>
        </w:rPr>
      </w:pPr>
      <w:r w:rsidRPr="00B83CD0">
        <w:rPr>
          <w:rFonts w:ascii="Arial Narrow" w:eastAsia="Times New Roman" w:hAnsi="Arial Narrow" w:cs="Calibri"/>
          <w:b/>
          <w:bCs/>
          <w:i/>
          <w:iCs/>
          <w:color w:val="B8B400"/>
          <w:sz w:val="20"/>
          <w:szCs w:val="20"/>
          <w:u w:val="single"/>
          <w:lang w:eastAsia="en-CA"/>
        </w:rPr>
        <w:t>Vaccinated with BOOSTER </w:t>
      </w:r>
      <w:r w:rsidRPr="00B83CD0">
        <w:rPr>
          <w:rFonts w:ascii="Times New Roman" w:eastAsia="Times New Roman" w:hAnsi="Times New Roman" w:cs="Times New Roman"/>
          <w:b/>
          <w:bCs/>
          <w:i/>
          <w:iCs/>
          <w:color w:val="B8B400"/>
          <w:u w:val="single"/>
          <w:lang w:eastAsia="en-CA"/>
        </w:rPr>
        <w:t>​</w:t>
      </w:r>
      <w:r w:rsidRPr="00B83CD0">
        <w:rPr>
          <w:rFonts w:ascii="Comic Sans MS" w:eastAsia="Times New Roman" w:hAnsi="Comic Sans MS" w:cs="Calibri"/>
          <w:b/>
          <w:bCs/>
          <w:i/>
          <w:iCs/>
          <w:color w:val="B8B400"/>
          <w:u w:val="single"/>
          <w:lang w:eastAsia="en-CA"/>
        </w:rPr>
        <w:t>on May-26th</w:t>
      </w:r>
      <w:r w:rsidRPr="00B83CD0">
        <w:rPr>
          <w:rFonts w:ascii="Comic Sans MS" w:eastAsia="Times New Roman" w:hAnsi="Comic Sans MS" w:cs="Comic Sans MS"/>
          <w:b/>
          <w:bCs/>
          <w:i/>
          <w:iCs/>
          <w:color w:val="B8B400"/>
          <w:u w:val="single"/>
          <w:lang w:eastAsia="en-CA"/>
        </w:rPr>
        <w:t> </w:t>
      </w:r>
      <w:r w:rsidRPr="00B83CD0">
        <w:rPr>
          <w:rFonts w:ascii="Arial Narrow" w:eastAsia="Times New Roman" w:hAnsi="Arial Narrow" w:cs="Calibri"/>
          <w:b/>
          <w:bCs/>
          <w:i/>
          <w:iCs/>
          <w:color w:val="B8B400"/>
          <w:sz w:val="20"/>
          <w:szCs w:val="20"/>
          <w:u w:val="single"/>
          <w:lang w:eastAsia="en-CA"/>
        </w:rPr>
        <w:t>infected with Covid: 8.85 per 100,000</w:t>
      </w:r>
      <w:r w:rsidRPr="00B83CD0">
        <w:rPr>
          <w:rFonts w:ascii="Arial Narrow" w:eastAsia="Times New Roman" w:hAnsi="Arial Narrow" w:cs="Calibri"/>
          <w:b/>
          <w:bCs/>
          <w:i/>
          <w:iCs/>
          <w:color w:val="CCCC00"/>
          <w:sz w:val="20"/>
          <w:szCs w:val="20"/>
          <w:lang w:eastAsia="en-CA"/>
        </w:rPr>
        <w:t>.</w:t>
      </w:r>
    </w:p>
    <w:p w14:paraId="494BC93C" w14:textId="24D575D8" w:rsidR="00A61E96" w:rsidRPr="00EA680F" w:rsidRDefault="00F65133">
      <w:pPr>
        <w:rPr>
          <w:rFonts w:ascii="Arial Narrow" w:hAnsi="Arial Narrow" w:cs="Open Sans"/>
          <w:i/>
          <w:iCs/>
          <w:color w:val="1A1A1A"/>
          <w:shd w:val="clear" w:color="auto" w:fill="FFFFFF"/>
        </w:rPr>
      </w:pPr>
      <w:r w:rsidRPr="00EA680F">
        <w:rPr>
          <w:rFonts w:ascii="Arial Narrow" w:hAnsi="Arial Narrow" w:cs="Open Sans"/>
          <w:i/>
          <w:iCs/>
          <w:color w:val="1A1A1A"/>
          <w:shd w:val="clear" w:color="auto" w:fill="FFFFFF"/>
        </w:rPr>
        <w:t>.</w:t>
      </w:r>
    </w:p>
    <w:p w14:paraId="3171AC58" w14:textId="37424912" w:rsidR="00A97CCF" w:rsidRDefault="00EA680F">
      <w:pPr>
        <w:rPr>
          <w:rFonts w:ascii="Open Sans" w:hAnsi="Open Sans" w:cs="Open Sans"/>
          <w:i/>
          <w:iCs/>
          <w:color w:val="1A1A1A"/>
          <w:shd w:val="clear" w:color="auto" w:fill="FFFFFF"/>
        </w:rPr>
      </w:pPr>
      <w:r>
        <w:rPr>
          <w:noProof/>
        </w:rPr>
        <w:drawing>
          <wp:inline distT="0" distB="0" distL="0" distR="0" wp14:anchorId="04FA05FE" wp14:editId="09917007">
            <wp:extent cx="5276850" cy="3600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302690" cy="3618175"/>
                    </a:xfrm>
                    <a:prstGeom prst="rect">
                      <a:avLst/>
                    </a:prstGeom>
                    <a:ln>
                      <a:noFill/>
                    </a:ln>
                    <a:extLst>
                      <a:ext uri="{53640926-AAD7-44D8-BBD7-CCE9431645EC}">
                        <a14:shadowObscured xmlns:a14="http://schemas.microsoft.com/office/drawing/2010/main"/>
                      </a:ext>
                    </a:extLst>
                  </pic:spPr>
                </pic:pic>
              </a:graphicData>
            </a:graphic>
          </wp:inline>
        </w:drawing>
      </w:r>
    </w:p>
    <w:p w14:paraId="02B38A19" w14:textId="65989406" w:rsidR="00171798" w:rsidRPr="00171798" w:rsidRDefault="00171798" w:rsidP="00171798">
      <w:pPr>
        <w:shd w:val="clear" w:color="auto" w:fill="FFFFFF"/>
        <w:rPr>
          <w:rFonts w:ascii="Calibri" w:eastAsia="Times New Roman" w:hAnsi="Calibri" w:cs="Calibri"/>
          <w:color w:val="222222"/>
          <w:lang w:eastAsia="en-CA"/>
        </w:rPr>
      </w:pPr>
      <w:r w:rsidRPr="00171798">
        <w:rPr>
          <w:rFonts w:ascii="Times New Roman" w:eastAsia="Times New Roman" w:hAnsi="Times New Roman" w:cs="Times New Roman"/>
          <w:i/>
          <w:iCs/>
          <w:color w:val="0000FF"/>
          <w:sz w:val="24"/>
          <w:szCs w:val="24"/>
          <w:lang w:eastAsia="en-CA"/>
        </w:rPr>
        <w:t>​​​</w:t>
      </w:r>
      <w:r w:rsidRPr="00171798">
        <w:rPr>
          <w:rFonts w:ascii="Arial Narrow" w:eastAsia="Times New Roman" w:hAnsi="Arial Narrow" w:cs="Calibri"/>
          <w:i/>
          <w:iCs/>
          <w:color w:val="1A1A1A"/>
          <w:lang w:eastAsia="en-CA"/>
        </w:rPr>
        <w:t>You can see from these numbers that </w:t>
      </w:r>
      <w:r w:rsidRPr="00171798">
        <w:rPr>
          <w:rFonts w:ascii="Times New Roman" w:eastAsia="Times New Roman" w:hAnsi="Times New Roman" w:cs="Times New Roman"/>
          <w:i/>
          <w:iCs/>
          <w:color w:val="0000FF"/>
          <w:sz w:val="24"/>
          <w:szCs w:val="24"/>
          <w:lang w:eastAsia="en-CA"/>
        </w:rPr>
        <w:t>​</w:t>
      </w:r>
      <w:r w:rsidRPr="00171798">
        <w:rPr>
          <w:rFonts w:ascii="Comic Sans MS" w:eastAsia="Times New Roman" w:hAnsi="Comic Sans MS" w:cs="Calibri"/>
          <w:i/>
          <w:iCs/>
          <w:color w:val="0000FF"/>
          <w:sz w:val="24"/>
          <w:szCs w:val="24"/>
          <w:lang w:eastAsia="en-CA"/>
        </w:rPr>
        <w:t>for the dates indicated (in May) </w:t>
      </w:r>
      <w:r w:rsidRPr="00171798">
        <w:rPr>
          <w:rFonts w:ascii="Arial Narrow" w:eastAsia="Times New Roman" w:hAnsi="Arial Narrow" w:cs="Calibri"/>
          <w:i/>
          <w:iCs/>
          <w:color w:val="1A1A1A"/>
          <w:lang w:eastAsia="en-CA"/>
        </w:rPr>
        <w:t xml:space="preserve">twice as many people PER 100K with the booster are infected with Covid than the per 100K number for the </w:t>
      </w:r>
      <w:r w:rsidR="00A95886">
        <w:rPr>
          <w:rFonts w:ascii="Arial Narrow" w:eastAsia="Times New Roman" w:hAnsi="Arial Narrow" w:cs="Calibri"/>
          <w:i/>
          <w:iCs/>
          <w:color w:val="1A1A1A"/>
          <w:lang w:eastAsia="en-CA"/>
        </w:rPr>
        <w:t>single vaxed/</w:t>
      </w:r>
      <w:r w:rsidRPr="00171798">
        <w:rPr>
          <w:rFonts w:ascii="Arial Narrow" w:eastAsia="Times New Roman" w:hAnsi="Arial Narrow" w:cs="Calibri"/>
          <w:i/>
          <w:iCs/>
          <w:color w:val="1A1A1A"/>
          <w:lang w:eastAsia="en-CA"/>
        </w:rPr>
        <w:t>unvaccinated (not fully Vaxed).</w:t>
      </w:r>
    </w:p>
    <w:p w14:paraId="3CC58A85" w14:textId="592A72FD" w:rsidR="00171798" w:rsidRPr="00171798" w:rsidRDefault="00171798" w:rsidP="00171798">
      <w:pPr>
        <w:shd w:val="clear" w:color="auto" w:fill="FFFFFF"/>
        <w:rPr>
          <w:rFonts w:ascii="Calibri" w:eastAsia="Times New Roman" w:hAnsi="Calibri" w:cs="Calibri"/>
          <w:color w:val="222222"/>
          <w:lang w:eastAsia="en-CA"/>
        </w:rPr>
      </w:pPr>
      <w:r w:rsidRPr="00171798">
        <w:rPr>
          <w:rFonts w:ascii="Arial Narrow" w:eastAsia="Times New Roman" w:hAnsi="Arial Narrow" w:cs="Calibri"/>
          <w:i/>
          <w:iCs/>
          <w:color w:val="1A1A1A"/>
          <w:lang w:eastAsia="en-CA"/>
        </w:rPr>
        <w:t>Also, there is almost no difference between the unva</w:t>
      </w:r>
      <w:r w:rsidR="000242A9">
        <w:rPr>
          <w:rFonts w:ascii="Arial Narrow" w:eastAsia="Times New Roman" w:hAnsi="Arial Narrow" w:cs="Calibri"/>
          <w:i/>
          <w:iCs/>
          <w:color w:val="1A1A1A"/>
          <w:lang w:eastAsia="en-CA"/>
        </w:rPr>
        <w:t>ccinated</w:t>
      </w:r>
      <w:r w:rsidRPr="00171798">
        <w:rPr>
          <w:rFonts w:ascii="Arial Narrow" w:eastAsia="Times New Roman" w:hAnsi="Arial Narrow" w:cs="Calibri"/>
          <w:i/>
          <w:iCs/>
          <w:color w:val="1A1A1A"/>
          <w:lang w:eastAsia="en-CA"/>
        </w:rPr>
        <w:t xml:space="preserve"> and those with 2 shots. WHAT A JOKE. Remember all this is per 100,000 of each category, it is </w:t>
      </w:r>
      <w:r w:rsidR="00A95886">
        <w:rPr>
          <w:rFonts w:ascii="Arial Narrow" w:eastAsia="Times New Roman" w:hAnsi="Arial Narrow" w:cs="Calibri"/>
          <w:i/>
          <w:iCs/>
          <w:color w:val="1A1A1A"/>
          <w:lang w:eastAsia="en-CA"/>
        </w:rPr>
        <w:t>a numerically equivalent</w:t>
      </w:r>
      <w:r w:rsidRPr="00171798">
        <w:rPr>
          <w:rFonts w:ascii="Arial Narrow" w:eastAsia="Times New Roman" w:hAnsi="Arial Narrow" w:cs="Calibri"/>
          <w:i/>
          <w:iCs/>
          <w:color w:val="1A1A1A"/>
          <w:lang w:eastAsia="en-CA"/>
        </w:rPr>
        <w:t xml:space="preserve"> comparison.</w:t>
      </w:r>
    </w:p>
    <w:p w14:paraId="015FD4F5" w14:textId="77777777" w:rsidR="00171798" w:rsidRPr="00171798" w:rsidRDefault="00171798" w:rsidP="00171798">
      <w:pPr>
        <w:shd w:val="clear" w:color="auto" w:fill="FFFFFF"/>
        <w:rPr>
          <w:rFonts w:ascii="Calibri" w:eastAsia="Times New Roman" w:hAnsi="Calibri" w:cs="Calibri"/>
          <w:color w:val="222222"/>
          <w:lang w:eastAsia="en-CA"/>
        </w:rPr>
      </w:pPr>
      <w:r w:rsidRPr="00171798">
        <w:rPr>
          <w:rFonts w:ascii="Arial Narrow" w:eastAsia="Times New Roman" w:hAnsi="Arial Narrow" w:cs="Calibri"/>
          <w:i/>
          <w:iCs/>
          <w:color w:val="1A1A1A"/>
          <w:lang w:eastAsia="en-CA"/>
        </w:rPr>
        <w:t> </w:t>
      </w:r>
    </w:p>
    <w:p w14:paraId="54796DCE" w14:textId="77777777" w:rsidR="00171798" w:rsidRPr="00171798" w:rsidRDefault="00171798" w:rsidP="00171798">
      <w:pPr>
        <w:shd w:val="clear" w:color="auto" w:fill="FFFFFF"/>
        <w:rPr>
          <w:rFonts w:ascii="Calibri" w:eastAsia="Times New Roman" w:hAnsi="Calibri" w:cs="Calibri"/>
          <w:color w:val="222222"/>
          <w:lang w:eastAsia="en-CA"/>
        </w:rPr>
      </w:pPr>
      <w:r w:rsidRPr="00171798">
        <w:rPr>
          <w:rFonts w:ascii="Arial Narrow" w:eastAsia="Times New Roman" w:hAnsi="Arial Narrow" w:cs="Calibri"/>
          <w:i/>
          <w:iCs/>
          <w:color w:val="1A1A1A"/>
          <w:lang w:eastAsia="en-CA"/>
        </w:rPr>
        <w:t>Scroll down further </w:t>
      </w:r>
      <w:r w:rsidRPr="00171798">
        <w:rPr>
          <w:rFonts w:ascii="Times New Roman" w:eastAsia="Times New Roman" w:hAnsi="Times New Roman" w:cs="Times New Roman"/>
          <w:i/>
          <w:iCs/>
          <w:color w:val="0000FF"/>
          <w:sz w:val="24"/>
          <w:szCs w:val="24"/>
          <w:lang w:eastAsia="en-CA"/>
        </w:rPr>
        <w:t>​</w:t>
      </w:r>
      <w:r w:rsidRPr="00171798">
        <w:rPr>
          <w:rFonts w:ascii="Comic Sans MS" w:eastAsia="Times New Roman" w:hAnsi="Comic Sans MS" w:cs="Calibri"/>
          <w:i/>
          <w:iCs/>
          <w:color w:val="0000FF"/>
          <w:sz w:val="24"/>
          <w:szCs w:val="24"/>
          <w:lang w:eastAsia="en-CA"/>
        </w:rPr>
        <w:t xml:space="preserve">on the website </w:t>
      </w:r>
      <w:r w:rsidRPr="00171798">
        <w:rPr>
          <w:rFonts w:ascii="Times New Roman" w:eastAsia="Times New Roman" w:hAnsi="Times New Roman" w:cs="Times New Roman"/>
          <w:i/>
          <w:iCs/>
          <w:color w:val="0000FF"/>
          <w:sz w:val="24"/>
          <w:szCs w:val="24"/>
          <w:lang w:eastAsia="en-CA"/>
        </w:rPr>
        <w:t>​</w:t>
      </w:r>
      <w:r w:rsidRPr="00171798">
        <w:rPr>
          <w:rFonts w:ascii="Arial Narrow" w:eastAsia="Times New Roman" w:hAnsi="Arial Narrow" w:cs="Calibri"/>
          <w:i/>
          <w:iCs/>
          <w:color w:val="1A1A1A"/>
          <w:lang w:eastAsia="en-CA"/>
        </w:rPr>
        <w:t>to the: </w:t>
      </w:r>
      <w:r w:rsidRPr="00171798">
        <w:rPr>
          <w:rFonts w:ascii="Arial Narrow" w:eastAsia="Times New Roman" w:hAnsi="Arial Narrow" w:cs="Calibri"/>
          <w:b/>
          <w:bCs/>
          <w:i/>
          <w:iCs/>
          <w:color w:val="1A1A1A"/>
          <w:u w:val="single"/>
          <w:lang w:eastAsia="en-CA"/>
        </w:rPr>
        <w:t>Deaths involving COVID-19 by vaccination status</w:t>
      </w:r>
    </w:p>
    <w:p w14:paraId="24C00F4D" w14:textId="721DDCC0" w:rsidR="00342A88" w:rsidRPr="00EA680F" w:rsidRDefault="00DF7762">
      <w:pPr>
        <w:rPr>
          <w:rFonts w:ascii="Arial Narrow" w:hAnsi="Arial Narrow" w:cs="Open Sans"/>
          <w:i/>
          <w:iCs/>
          <w:color w:val="1A1A1A"/>
          <w:shd w:val="clear" w:color="auto" w:fill="FFFFFF"/>
        </w:rPr>
      </w:pPr>
      <w:r w:rsidRPr="00EA680F">
        <w:rPr>
          <w:rFonts w:ascii="Arial Narrow" w:hAnsi="Arial Narrow" w:cs="Open Sans"/>
          <w:i/>
          <w:iCs/>
          <w:color w:val="1A1A1A"/>
          <w:shd w:val="clear" w:color="auto" w:fill="FFFFFF"/>
        </w:rPr>
        <w:lastRenderedPageBreak/>
        <w:t xml:space="preserve"> </w:t>
      </w:r>
      <w:r w:rsidR="00EA680F" w:rsidRPr="00EA680F">
        <w:rPr>
          <w:rFonts w:ascii="Arial Narrow" w:hAnsi="Arial Narrow"/>
          <w:noProof/>
        </w:rPr>
        <w:drawing>
          <wp:inline distT="0" distB="0" distL="0" distR="0" wp14:anchorId="7EAA99AC" wp14:editId="795C8992">
            <wp:extent cx="6313018" cy="45471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6403292" cy="4612146"/>
                    </a:xfrm>
                    <a:prstGeom prst="rect">
                      <a:avLst/>
                    </a:prstGeom>
                    <a:ln>
                      <a:noFill/>
                    </a:ln>
                    <a:extLst>
                      <a:ext uri="{53640926-AAD7-44D8-BBD7-CCE9431645EC}">
                        <a14:shadowObscured xmlns:a14="http://schemas.microsoft.com/office/drawing/2010/main"/>
                      </a:ext>
                    </a:extLst>
                  </pic:spPr>
                </pic:pic>
              </a:graphicData>
            </a:graphic>
          </wp:inline>
        </w:drawing>
      </w:r>
    </w:p>
    <w:p w14:paraId="748A3A90" w14:textId="03BCFF6E" w:rsidR="000242A9" w:rsidRDefault="00171798">
      <w:pPr>
        <w:rPr>
          <w:rStyle w:val="gmaildefault"/>
          <w:rFonts w:ascii="Times New Roman" w:hAnsi="Times New Roman" w:cs="Times New Roman"/>
          <w:i/>
          <w:iCs/>
          <w:color w:val="0000FF"/>
          <w:shd w:val="clear" w:color="auto" w:fill="FFFFFF"/>
        </w:rPr>
      </w:pPr>
      <w:r>
        <w:rPr>
          <w:rStyle w:val="gmaildefault"/>
          <w:rFonts w:ascii="Times New Roman" w:hAnsi="Times New Roman" w:cs="Times New Roman"/>
          <w:i/>
          <w:iCs/>
          <w:color w:val="0000FF"/>
          <w:shd w:val="clear" w:color="auto" w:fill="FFFFFF"/>
        </w:rPr>
        <w:t>​</w:t>
      </w:r>
      <w:r w:rsidR="000242A9">
        <w:rPr>
          <w:rStyle w:val="gmaildefault"/>
          <w:rFonts w:ascii="Times New Roman" w:hAnsi="Times New Roman" w:cs="Times New Roman"/>
          <w:i/>
          <w:iCs/>
          <w:color w:val="0000FF"/>
          <w:shd w:val="clear" w:color="auto" w:fill="FFFFFF"/>
        </w:rPr>
        <w:t xml:space="preserve">Notice how they switch up the colours used for the categories, why would they do that, might it be an attempt to cause </w:t>
      </w:r>
      <w:r w:rsidR="00A95886">
        <w:rPr>
          <w:rStyle w:val="gmaildefault"/>
          <w:rFonts w:ascii="Times New Roman" w:hAnsi="Times New Roman" w:cs="Times New Roman"/>
          <w:i/>
          <w:iCs/>
          <w:color w:val="0000FF"/>
          <w:shd w:val="clear" w:color="auto" w:fill="FFFFFF"/>
        </w:rPr>
        <w:t>confusion</w:t>
      </w:r>
      <w:r w:rsidR="000242A9">
        <w:rPr>
          <w:rStyle w:val="gmaildefault"/>
          <w:rFonts w:ascii="Times New Roman" w:hAnsi="Times New Roman" w:cs="Times New Roman"/>
          <w:i/>
          <w:iCs/>
          <w:color w:val="0000FF"/>
          <w:shd w:val="clear" w:color="auto" w:fill="FFFFFF"/>
        </w:rPr>
        <w:t xml:space="preserve">? </w:t>
      </w:r>
    </w:p>
    <w:p w14:paraId="12693DB2" w14:textId="77777777" w:rsidR="000242A9" w:rsidRDefault="00171798">
      <w:pPr>
        <w:rPr>
          <w:rFonts w:ascii="Arial Narrow" w:hAnsi="Arial Narrow" w:cs="Calibri"/>
          <w:i/>
          <w:iCs/>
          <w:color w:val="1A1A1A"/>
          <w:shd w:val="clear" w:color="auto" w:fill="FFFFFF"/>
        </w:rPr>
      </w:pPr>
      <w:r>
        <w:rPr>
          <w:rFonts w:ascii="Arial Narrow" w:hAnsi="Arial Narrow" w:cs="Calibri"/>
          <w:i/>
          <w:iCs/>
          <w:color w:val="1A1A1A"/>
          <w:shd w:val="clear" w:color="auto" w:fill="FFFFFF"/>
        </w:rPr>
        <w:t xml:space="preserve">Same comparison method as with the infections graph. </w:t>
      </w:r>
    </w:p>
    <w:p w14:paraId="3D81BBBD" w14:textId="77777777" w:rsidR="000242A9" w:rsidRDefault="00171798">
      <w:pPr>
        <w:rPr>
          <w:rFonts w:ascii="Arial Narrow" w:hAnsi="Arial Narrow" w:cs="Calibri"/>
          <w:i/>
          <w:iCs/>
          <w:color w:val="1A1A1A"/>
          <w:shd w:val="clear" w:color="auto" w:fill="FFFFFF"/>
        </w:rPr>
      </w:pPr>
      <w:r>
        <w:rPr>
          <w:rFonts w:ascii="Arial Narrow" w:hAnsi="Arial Narrow" w:cs="Calibri"/>
          <w:i/>
          <w:iCs/>
          <w:color w:val="1A1A1A"/>
          <w:shd w:val="clear" w:color="auto" w:fill="FFFFFF"/>
        </w:rPr>
        <w:t xml:space="preserve">The </w:t>
      </w:r>
      <w:r w:rsidRPr="000242A9">
        <w:rPr>
          <w:rFonts w:ascii="Arial Narrow" w:hAnsi="Arial Narrow" w:cs="Calibri"/>
          <w:b/>
          <w:bCs/>
          <w:i/>
          <w:iCs/>
          <w:color w:val="FF0000"/>
          <w:shd w:val="clear" w:color="auto" w:fill="FFFFFF"/>
        </w:rPr>
        <w:t>RED line</w:t>
      </w:r>
      <w:r w:rsidRPr="000242A9">
        <w:rPr>
          <w:rFonts w:ascii="Arial Narrow" w:hAnsi="Arial Narrow" w:cs="Calibri"/>
          <w:i/>
          <w:iCs/>
          <w:color w:val="FF0000"/>
          <w:shd w:val="clear" w:color="auto" w:fill="FFFFFF"/>
        </w:rPr>
        <w:t xml:space="preserve"> </w:t>
      </w:r>
      <w:r>
        <w:rPr>
          <w:rFonts w:ascii="Arial Narrow" w:hAnsi="Arial Narrow" w:cs="Calibri"/>
          <w:i/>
          <w:iCs/>
          <w:color w:val="1A1A1A"/>
          <w:shd w:val="clear" w:color="auto" w:fill="FFFFFF"/>
        </w:rPr>
        <w:t xml:space="preserve">represents those with booster shots,  </w:t>
      </w:r>
    </w:p>
    <w:p w14:paraId="7649E1B6" w14:textId="284CB979" w:rsidR="00016674" w:rsidRDefault="00171798">
      <w:pPr>
        <w:rPr>
          <w:rStyle w:val="gmaildefault"/>
          <w:rFonts w:ascii="Times New Roman" w:hAnsi="Times New Roman" w:cs="Times New Roman"/>
          <w:i/>
          <w:iCs/>
          <w:color w:val="0000FF"/>
          <w:shd w:val="clear" w:color="auto" w:fill="FFFFFF"/>
        </w:rPr>
      </w:pPr>
      <w:r>
        <w:rPr>
          <w:rFonts w:ascii="Arial Narrow" w:hAnsi="Arial Narrow" w:cs="Calibri"/>
          <w:i/>
          <w:iCs/>
          <w:color w:val="1A1A1A"/>
          <w:shd w:val="clear" w:color="auto" w:fill="FFFFFF"/>
        </w:rPr>
        <w:t>As you can see for</w:t>
      </w:r>
      <w:r>
        <w:rPr>
          <w:rStyle w:val="gmaildefault"/>
          <w:rFonts w:ascii="Times New Roman" w:hAnsi="Times New Roman" w:cs="Times New Roman"/>
          <w:i/>
          <w:iCs/>
          <w:color w:val="0000FF"/>
          <w:shd w:val="clear" w:color="auto" w:fill="FFFFFF"/>
        </w:rPr>
        <w:t>​</w:t>
      </w:r>
      <w:r>
        <w:rPr>
          <w:rStyle w:val="gmaildefault"/>
          <w:rFonts w:ascii="Comic Sans MS" w:hAnsi="Comic Sans MS" w:cs="Calibri"/>
          <w:i/>
          <w:iCs/>
          <w:color w:val="0000FF"/>
          <w:shd w:val="clear" w:color="auto" w:fill="FFFFFF"/>
        </w:rPr>
        <w:t xml:space="preserve"> 26 May </w:t>
      </w:r>
      <w:r>
        <w:rPr>
          <w:rFonts w:ascii="Arial Narrow" w:hAnsi="Arial Narrow" w:cs="Calibri"/>
          <w:i/>
          <w:iCs/>
          <w:color w:val="1A1A1A"/>
          <w:shd w:val="clear" w:color="auto" w:fill="FFFFFF"/>
        </w:rPr>
        <w:t xml:space="preserve">the death numbers for </w:t>
      </w:r>
      <w:r w:rsidRPr="00016674">
        <w:rPr>
          <w:rFonts w:ascii="Arial Narrow" w:hAnsi="Arial Narrow" w:cs="Calibri"/>
          <w:b/>
          <w:bCs/>
          <w:i/>
          <w:iCs/>
          <w:color w:val="B4B000"/>
          <w:shd w:val="clear" w:color="auto" w:fill="FFFFFF"/>
        </w:rPr>
        <w:t>partially vaccinated</w:t>
      </w:r>
      <w:r w:rsidR="00016674">
        <w:rPr>
          <w:rFonts w:ascii="Arial Narrow" w:hAnsi="Arial Narrow" w:cs="Calibri"/>
          <w:b/>
          <w:bCs/>
          <w:i/>
          <w:iCs/>
          <w:color w:val="B4B000"/>
          <w:shd w:val="clear" w:color="auto" w:fill="FFFFFF"/>
        </w:rPr>
        <w:t xml:space="preserve"> (with includes </w:t>
      </w:r>
      <w:r w:rsidR="00A95886">
        <w:rPr>
          <w:rFonts w:ascii="Arial Narrow" w:hAnsi="Arial Narrow" w:cs="Calibri"/>
          <w:b/>
          <w:bCs/>
          <w:i/>
          <w:iCs/>
          <w:color w:val="B4B000"/>
          <w:shd w:val="clear" w:color="auto" w:fill="FFFFFF"/>
        </w:rPr>
        <w:t>u</w:t>
      </w:r>
      <w:r w:rsidR="00016674">
        <w:rPr>
          <w:rFonts w:ascii="Arial Narrow" w:hAnsi="Arial Narrow" w:cs="Calibri"/>
          <w:b/>
          <w:bCs/>
          <w:i/>
          <w:iCs/>
          <w:color w:val="B4B000"/>
          <w:shd w:val="clear" w:color="auto" w:fill="FFFFFF"/>
        </w:rPr>
        <w:t>nvaxed)</w:t>
      </w:r>
      <w:r w:rsidRPr="00016674">
        <w:rPr>
          <w:rFonts w:ascii="Arial Narrow" w:hAnsi="Arial Narrow" w:cs="Calibri"/>
          <w:i/>
          <w:iCs/>
          <w:color w:val="CCCC00"/>
          <w:shd w:val="clear" w:color="auto" w:fill="FFFFFF"/>
          <w14:textFill>
            <w14:gradFill>
              <w14:gsLst>
                <w14:gs w14:pos="0">
                  <w14:srgbClr w14:val="CCCC00">
                    <w14:shade w14:val="30000"/>
                    <w14:satMod w14:val="115000"/>
                  </w14:srgbClr>
                </w14:gs>
                <w14:gs w14:pos="50000">
                  <w14:srgbClr w14:val="CCCC00">
                    <w14:shade w14:val="67500"/>
                    <w14:satMod w14:val="115000"/>
                  </w14:srgbClr>
                </w14:gs>
                <w14:gs w14:pos="100000">
                  <w14:srgbClr w14:val="CCCC00">
                    <w14:shade w14:val="100000"/>
                    <w14:satMod w14:val="115000"/>
                  </w14:srgbClr>
                </w14:gs>
              </w14:gsLst>
              <w14:path w14:path="circle">
                <w14:fillToRect w14:l="50000" w14:t="50000" w14:r="50000" w14:b="50000"/>
              </w14:path>
            </w14:gradFill>
          </w14:textFill>
        </w:rPr>
        <w:t xml:space="preserve"> </w:t>
      </w:r>
      <w:r>
        <w:rPr>
          <w:rFonts w:ascii="Arial Narrow" w:hAnsi="Arial Narrow" w:cs="Calibri"/>
          <w:i/>
          <w:iCs/>
          <w:color w:val="1A1A1A"/>
          <w:shd w:val="clear" w:color="auto" w:fill="FFFFFF"/>
        </w:rPr>
        <w:t xml:space="preserve">are about the same per 100K as for the </w:t>
      </w:r>
      <w:r w:rsidRPr="00016674">
        <w:rPr>
          <w:rFonts w:ascii="Arial Narrow" w:hAnsi="Arial Narrow" w:cs="Calibri"/>
          <w:b/>
          <w:bCs/>
          <w:i/>
          <w:iCs/>
          <w:color w:val="00B0F0"/>
          <w:shd w:val="clear" w:color="auto" w:fill="FFFFFF"/>
        </w:rPr>
        <w:t>“fully vaccinated</w:t>
      </w:r>
      <w:r>
        <w:rPr>
          <w:rFonts w:ascii="Arial Narrow" w:hAnsi="Arial Narrow" w:cs="Calibri"/>
          <w:i/>
          <w:iCs/>
          <w:color w:val="1A1A1A"/>
          <w:shd w:val="clear" w:color="auto" w:fill="FFFFFF"/>
        </w:rPr>
        <w:t>” (</w:t>
      </w:r>
      <w:r w:rsidR="00016674" w:rsidRPr="00016674">
        <w:rPr>
          <w:rFonts w:ascii="Arial Narrow" w:hAnsi="Arial Narrow" w:cs="Calibri"/>
          <w:i/>
          <w:iCs/>
          <w:color w:val="00B0F0"/>
          <w:shd w:val="clear" w:color="auto" w:fill="FFFFFF"/>
        </w:rPr>
        <w:t>Blue</w:t>
      </w:r>
      <w:r w:rsidRPr="00016674">
        <w:rPr>
          <w:rFonts w:ascii="Arial Narrow" w:hAnsi="Arial Narrow" w:cs="Calibri"/>
          <w:i/>
          <w:iCs/>
          <w:color w:val="00B0F0"/>
          <w:shd w:val="clear" w:color="auto" w:fill="FFFFFF"/>
        </w:rPr>
        <w:t xml:space="preserve"> line</w:t>
      </w:r>
      <w:r>
        <w:rPr>
          <w:rFonts w:ascii="Arial Narrow" w:hAnsi="Arial Narrow" w:cs="Calibri"/>
          <w:i/>
          <w:iCs/>
          <w:color w:val="1A1A1A"/>
          <w:shd w:val="clear" w:color="auto" w:fill="FFFFFF"/>
        </w:rPr>
        <w:t xml:space="preserve">). But if you look at the </w:t>
      </w:r>
      <w:r w:rsidRPr="00016674">
        <w:rPr>
          <w:rFonts w:ascii="Arial Narrow" w:hAnsi="Arial Narrow" w:cs="Calibri"/>
          <w:b/>
          <w:bCs/>
          <w:i/>
          <w:iCs/>
          <w:color w:val="C00000"/>
          <w:shd w:val="clear" w:color="auto" w:fill="FFFFFF"/>
        </w:rPr>
        <w:t>Red line</w:t>
      </w:r>
      <w:r w:rsidRPr="00016674">
        <w:rPr>
          <w:rFonts w:ascii="Arial Narrow" w:hAnsi="Arial Narrow" w:cs="Calibri"/>
          <w:i/>
          <w:iCs/>
          <w:color w:val="C00000"/>
          <w:shd w:val="clear" w:color="auto" w:fill="FFFFFF"/>
        </w:rPr>
        <w:t xml:space="preserve"> </w:t>
      </w:r>
      <w:r>
        <w:rPr>
          <w:rFonts w:ascii="Arial Narrow" w:hAnsi="Arial Narrow" w:cs="Calibri"/>
          <w:i/>
          <w:iCs/>
          <w:color w:val="1A1A1A"/>
          <w:shd w:val="clear" w:color="auto" w:fill="FFFFFF"/>
        </w:rPr>
        <w:t>earlier in </w:t>
      </w:r>
      <w:r>
        <w:rPr>
          <w:rStyle w:val="gmaildefault"/>
          <w:rFonts w:ascii="Times New Roman" w:hAnsi="Times New Roman" w:cs="Times New Roman"/>
          <w:i/>
          <w:iCs/>
          <w:color w:val="0000FF"/>
          <w:shd w:val="clear" w:color="auto" w:fill="FFFFFF"/>
        </w:rPr>
        <w:t>​</w:t>
      </w:r>
      <w:r>
        <w:rPr>
          <w:rStyle w:val="gmaildefault"/>
          <w:rFonts w:ascii="Comic Sans MS" w:hAnsi="Comic Sans MS" w:cs="Calibri"/>
          <w:i/>
          <w:iCs/>
          <w:color w:val="0000FF"/>
          <w:shd w:val="clear" w:color="auto" w:fill="FFFFFF"/>
        </w:rPr>
        <w:t>May</w:t>
      </w:r>
      <w:r>
        <w:rPr>
          <w:rFonts w:ascii="Arial Narrow" w:hAnsi="Arial Narrow" w:cs="Calibri"/>
          <w:i/>
          <w:iCs/>
          <w:color w:val="1A1A1A"/>
          <w:shd w:val="clear" w:color="auto" w:fill="FFFFFF"/>
        </w:rPr>
        <w:t xml:space="preserve"> the death rate for the boosted was much higher than those </w:t>
      </w:r>
      <w:r w:rsidRPr="00016674">
        <w:rPr>
          <w:rFonts w:ascii="Arial Narrow" w:hAnsi="Arial Narrow" w:cs="Calibri"/>
          <w:b/>
          <w:bCs/>
          <w:i/>
          <w:iCs/>
          <w:color w:val="B8B400"/>
          <w:shd w:val="clear" w:color="auto" w:fill="FFFFFF"/>
        </w:rPr>
        <w:t>partially vaccinated</w:t>
      </w:r>
      <w:r w:rsidRPr="00016674">
        <w:rPr>
          <w:rStyle w:val="gmaildefault"/>
          <w:rFonts w:ascii="Times New Roman" w:hAnsi="Times New Roman" w:cs="Times New Roman"/>
          <w:b/>
          <w:bCs/>
          <w:i/>
          <w:iCs/>
          <w:color w:val="B8B400"/>
          <w:shd w:val="clear" w:color="auto" w:fill="FFFFFF"/>
        </w:rPr>
        <w:t>​</w:t>
      </w:r>
      <w:r w:rsidRPr="00016674">
        <w:rPr>
          <w:rStyle w:val="gmaildefault"/>
          <w:rFonts w:ascii="Comic Sans MS" w:hAnsi="Comic Sans MS" w:cs="Calibri"/>
          <w:b/>
          <w:bCs/>
          <w:i/>
          <w:iCs/>
          <w:color w:val="B8B400"/>
          <w:shd w:val="clear" w:color="auto" w:fill="FFFFFF"/>
        </w:rPr>
        <w:t xml:space="preserve"> (includes unvaxed</w:t>
      </w:r>
      <w:r w:rsidRPr="00016674">
        <w:rPr>
          <w:rStyle w:val="gmaildefault"/>
          <w:rFonts w:ascii="Comic Sans MS" w:hAnsi="Comic Sans MS" w:cs="Calibri"/>
          <w:i/>
          <w:iCs/>
          <w:color w:val="B8B400"/>
          <w:shd w:val="clear" w:color="auto" w:fill="FFFFFF"/>
        </w:rPr>
        <w:t>)</w:t>
      </w:r>
      <w:r w:rsidRPr="00016674">
        <w:rPr>
          <w:rStyle w:val="gmaildefault"/>
          <w:rFonts w:ascii="Times New Roman" w:hAnsi="Times New Roman" w:cs="Times New Roman"/>
          <w:i/>
          <w:iCs/>
          <w:color w:val="B8B400"/>
          <w:shd w:val="clear" w:color="auto" w:fill="FFFFFF"/>
        </w:rPr>
        <w:t>​</w:t>
      </w:r>
      <w:r>
        <w:rPr>
          <w:rFonts w:ascii="Arial Narrow" w:hAnsi="Arial Narrow" w:cs="Calibri"/>
          <w:i/>
          <w:iCs/>
          <w:color w:val="1A1A1A"/>
          <w:shd w:val="clear" w:color="auto" w:fill="FFFFFF"/>
        </w:rPr>
        <w:t>. </w:t>
      </w:r>
      <w:r>
        <w:rPr>
          <w:rStyle w:val="gmaildefault"/>
          <w:rFonts w:ascii="Times New Roman" w:hAnsi="Times New Roman" w:cs="Times New Roman"/>
          <w:i/>
          <w:iCs/>
          <w:color w:val="0000FF"/>
          <w:shd w:val="clear" w:color="auto" w:fill="FFFFFF"/>
        </w:rPr>
        <w:t>​</w:t>
      </w:r>
    </w:p>
    <w:p w14:paraId="5523A86C" w14:textId="7DCE111D" w:rsidR="006E13FE" w:rsidRDefault="00171798">
      <w:pPr>
        <w:rPr>
          <w:rFonts w:ascii="Arial Narrow" w:hAnsi="Arial Narrow" w:cs="Calibri"/>
          <w:i/>
          <w:iCs/>
          <w:color w:val="1A1A1A"/>
          <w:shd w:val="clear" w:color="auto" w:fill="FFFFFF"/>
        </w:rPr>
      </w:pPr>
      <w:r>
        <w:rPr>
          <w:rStyle w:val="gmaildefault"/>
          <w:rFonts w:ascii="Comic Sans MS" w:hAnsi="Comic Sans MS" w:cs="Calibri"/>
          <w:i/>
          <w:iCs/>
          <w:color w:val="0000FF"/>
          <w:shd w:val="clear" w:color="auto" w:fill="FFFFFF"/>
        </w:rPr>
        <w:t xml:space="preserve">Even </w:t>
      </w:r>
      <w:r w:rsidR="00016674">
        <w:rPr>
          <w:rStyle w:val="gmaildefault"/>
          <w:rFonts w:ascii="Comic Sans MS" w:hAnsi="Comic Sans MS" w:cs="Calibri"/>
          <w:i/>
          <w:iCs/>
          <w:color w:val="0000FF"/>
          <w:shd w:val="clear" w:color="auto" w:fill="FFFFFF"/>
        </w:rPr>
        <w:t xml:space="preserve">in the stats released for each week in </w:t>
      </w:r>
      <w:r>
        <w:rPr>
          <w:rStyle w:val="gmaildefault"/>
          <w:rFonts w:ascii="Comic Sans MS" w:hAnsi="Comic Sans MS" w:cs="Calibri"/>
          <w:i/>
          <w:iCs/>
          <w:color w:val="0000FF"/>
          <w:shd w:val="clear" w:color="auto" w:fill="FFFFFF"/>
        </w:rPr>
        <w:t>June</w:t>
      </w:r>
      <w:r w:rsidR="00016674">
        <w:rPr>
          <w:rStyle w:val="gmaildefault"/>
          <w:rFonts w:ascii="Comic Sans MS" w:hAnsi="Comic Sans MS" w:cs="Calibri"/>
          <w:i/>
          <w:iCs/>
          <w:color w:val="0000FF"/>
          <w:shd w:val="clear" w:color="auto" w:fill="FFFFFF"/>
        </w:rPr>
        <w:t>,</w:t>
      </w:r>
      <w:r>
        <w:rPr>
          <w:rStyle w:val="gmaildefault"/>
          <w:rFonts w:ascii="Comic Sans MS" w:hAnsi="Comic Sans MS" w:cs="Calibri"/>
          <w:i/>
          <w:iCs/>
          <w:color w:val="0000FF"/>
          <w:shd w:val="clear" w:color="auto" w:fill="FFFFFF"/>
        </w:rPr>
        <w:t xml:space="preserve"> those with </w:t>
      </w:r>
      <w:r w:rsidRPr="00016674">
        <w:rPr>
          <w:rStyle w:val="gmaildefault"/>
          <w:rFonts w:ascii="Comic Sans MS" w:hAnsi="Comic Sans MS" w:cs="Calibri"/>
          <w:i/>
          <w:iCs/>
          <w:color w:val="C00000"/>
          <w:shd w:val="clear" w:color="auto" w:fill="FFFFFF"/>
        </w:rPr>
        <w:t xml:space="preserve">boosters </w:t>
      </w:r>
      <w:r w:rsidR="00016674">
        <w:rPr>
          <w:rStyle w:val="gmaildefault"/>
          <w:rFonts w:ascii="Comic Sans MS" w:hAnsi="Comic Sans MS" w:cs="Calibri"/>
          <w:i/>
          <w:iCs/>
          <w:color w:val="0000FF"/>
          <w:shd w:val="clear" w:color="auto" w:fill="FFFFFF"/>
        </w:rPr>
        <w:t>were shown to have</w:t>
      </w:r>
      <w:r>
        <w:rPr>
          <w:rStyle w:val="gmaildefault"/>
          <w:rFonts w:ascii="Comic Sans MS" w:hAnsi="Comic Sans MS" w:cs="Calibri"/>
          <w:i/>
          <w:iCs/>
          <w:color w:val="0000FF"/>
          <w:shd w:val="clear" w:color="auto" w:fill="FFFFFF"/>
        </w:rPr>
        <w:t xml:space="preserve"> twice the death rate of the </w:t>
      </w:r>
      <w:r w:rsidRPr="00016674">
        <w:rPr>
          <w:rStyle w:val="gmaildefault"/>
          <w:rFonts w:ascii="Comic Sans MS" w:hAnsi="Comic Sans MS" w:cs="Calibri"/>
          <w:b/>
          <w:bCs/>
          <w:i/>
          <w:iCs/>
          <w:color w:val="B8B400"/>
          <w:shd w:val="clear" w:color="auto" w:fill="FFFFFF"/>
        </w:rPr>
        <w:t>unvaxed</w:t>
      </w:r>
      <w:r>
        <w:rPr>
          <w:rStyle w:val="gmaildefault"/>
          <w:rFonts w:ascii="Comic Sans MS" w:hAnsi="Comic Sans MS" w:cs="Calibri"/>
          <w:i/>
          <w:iCs/>
          <w:color w:val="0000FF"/>
          <w:shd w:val="clear" w:color="auto" w:fill="FFFFFF"/>
        </w:rPr>
        <w:t xml:space="preserve">. </w:t>
      </w:r>
      <w:r>
        <w:rPr>
          <w:rStyle w:val="gmaildefault"/>
          <w:rFonts w:ascii="Times New Roman" w:hAnsi="Times New Roman" w:cs="Times New Roman"/>
          <w:i/>
          <w:iCs/>
          <w:color w:val="0000FF"/>
          <w:shd w:val="clear" w:color="auto" w:fill="FFFFFF"/>
        </w:rPr>
        <w:t>​</w:t>
      </w:r>
      <w:r>
        <w:rPr>
          <w:rFonts w:ascii="Arial Narrow" w:hAnsi="Arial Narrow" w:cs="Calibri"/>
          <w:i/>
          <w:iCs/>
          <w:color w:val="1A1A1A"/>
          <w:shd w:val="clear" w:color="auto" w:fill="FFFFFF"/>
        </w:rPr>
        <w:t>And if you</w:t>
      </w:r>
      <w:r>
        <w:rPr>
          <w:rStyle w:val="gmaildefault"/>
          <w:rFonts w:ascii="Times New Roman" w:hAnsi="Times New Roman" w:cs="Times New Roman"/>
          <w:i/>
          <w:iCs/>
          <w:color w:val="0000FF"/>
          <w:shd w:val="clear" w:color="auto" w:fill="FFFFFF"/>
        </w:rPr>
        <w:t>​</w:t>
      </w:r>
      <w:r>
        <w:rPr>
          <w:rStyle w:val="gmaildefault"/>
          <w:rFonts w:ascii="Comic Sans MS" w:hAnsi="Comic Sans MS" w:cs="Calibri"/>
          <w:i/>
          <w:iCs/>
          <w:color w:val="0000FF"/>
          <w:shd w:val="clear" w:color="auto" w:fill="FFFFFF"/>
        </w:rPr>
        <w:t xml:space="preserve"> look at the history of those with </w:t>
      </w:r>
      <w:r w:rsidRPr="00016674">
        <w:rPr>
          <w:rStyle w:val="gmaildefault"/>
          <w:rFonts w:ascii="Comic Sans MS" w:hAnsi="Comic Sans MS" w:cs="Calibri"/>
          <w:b/>
          <w:bCs/>
          <w:i/>
          <w:iCs/>
          <w:color w:val="00B0F0"/>
          <w:shd w:val="clear" w:color="auto" w:fill="FFFFFF"/>
        </w:rPr>
        <w:t>t</w:t>
      </w:r>
      <w:r w:rsidRPr="00016674">
        <w:rPr>
          <w:rFonts w:ascii="Arial Narrow" w:hAnsi="Arial Narrow" w:cs="Calibri"/>
          <w:b/>
          <w:bCs/>
          <w:i/>
          <w:iCs/>
          <w:color w:val="00B0F0"/>
          <w:shd w:val="clear" w:color="auto" w:fill="FFFFFF"/>
        </w:rPr>
        <w:t>wo shots (blue line</w:t>
      </w:r>
      <w:r>
        <w:rPr>
          <w:rFonts w:ascii="Arial Narrow" w:hAnsi="Arial Narrow" w:cs="Calibri"/>
          <w:i/>
          <w:iCs/>
          <w:color w:val="1A1A1A"/>
          <w:shd w:val="clear" w:color="auto" w:fill="FFFFFF"/>
        </w:rPr>
        <w:t xml:space="preserve">) it </w:t>
      </w:r>
      <w:r w:rsidR="004A4633">
        <w:rPr>
          <w:rFonts w:ascii="Arial Narrow" w:hAnsi="Arial Narrow" w:cs="Calibri"/>
          <w:i/>
          <w:iCs/>
          <w:color w:val="1A1A1A"/>
          <w:shd w:val="clear" w:color="auto" w:fill="FFFFFF"/>
        </w:rPr>
        <w:t>indicates</w:t>
      </w:r>
      <w:r>
        <w:rPr>
          <w:rFonts w:ascii="Arial Narrow" w:hAnsi="Arial Narrow" w:cs="Calibri"/>
          <w:i/>
          <w:iCs/>
          <w:color w:val="1A1A1A"/>
          <w:shd w:val="clear" w:color="auto" w:fill="FFFFFF"/>
        </w:rPr>
        <w:t xml:space="preserve"> that </w:t>
      </w:r>
      <w:r w:rsidR="004A4633">
        <w:rPr>
          <w:rFonts w:ascii="Arial Narrow" w:hAnsi="Arial Narrow" w:cs="Calibri"/>
          <w:i/>
          <w:iCs/>
          <w:color w:val="1A1A1A"/>
          <w:shd w:val="clear" w:color="auto" w:fill="FFFFFF"/>
        </w:rPr>
        <w:t>being</w:t>
      </w:r>
      <w:r>
        <w:rPr>
          <w:rFonts w:ascii="Arial Narrow" w:hAnsi="Arial Narrow" w:cs="Calibri"/>
          <w:i/>
          <w:iCs/>
          <w:color w:val="1A1A1A"/>
          <w:shd w:val="clear" w:color="auto" w:fill="FFFFFF"/>
        </w:rPr>
        <w:t> </w:t>
      </w:r>
      <w:r w:rsidR="004A4633" w:rsidRPr="004A4633">
        <w:rPr>
          <w:rFonts w:ascii="Arial Narrow" w:hAnsi="Arial Narrow" w:cs="Calibri"/>
          <w:b/>
          <w:bCs/>
          <w:i/>
          <w:iCs/>
          <w:color w:val="00B0F0"/>
          <w:shd w:val="clear" w:color="auto" w:fill="FFFFFF"/>
        </w:rPr>
        <w:t>fully-vaxxed (</w:t>
      </w:r>
      <w:r w:rsidRPr="004A4633">
        <w:rPr>
          <w:rStyle w:val="gmaildefault"/>
          <w:rFonts w:ascii="Times New Roman" w:hAnsi="Times New Roman" w:cs="Times New Roman"/>
          <w:b/>
          <w:bCs/>
          <w:i/>
          <w:iCs/>
          <w:color w:val="00B0F0"/>
          <w:shd w:val="clear" w:color="auto" w:fill="FFFFFF"/>
        </w:rPr>
        <w:t>​</w:t>
      </w:r>
      <w:r w:rsidRPr="004A4633">
        <w:rPr>
          <w:rStyle w:val="gmaildefault"/>
          <w:rFonts w:ascii="Comic Sans MS" w:hAnsi="Comic Sans MS" w:cs="Calibri"/>
          <w:b/>
          <w:bCs/>
          <w:i/>
          <w:iCs/>
          <w:color w:val="00B0F0"/>
          <w:shd w:val="clear" w:color="auto" w:fill="FFFFFF"/>
        </w:rPr>
        <w:t>2-shot</w:t>
      </w:r>
      <w:r w:rsidR="004A4633" w:rsidRPr="004A4633">
        <w:rPr>
          <w:rStyle w:val="gmaildefault"/>
          <w:rFonts w:ascii="Comic Sans MS" w:hAnsi="Comic Sans MS" w:cs="Calibri"/>
          <w:b/>
          <w:bCs/>
          <w:i/>
          <w:iCs/>
          <w:color w:val="00B0F0"/>
          <w:shd w:val="clear" w:color="auto" w:fill="FFFFFF"/>
        </w:rPr>
        <w:t>s)</w:t>
      </w:r>
      <w:r w:rsidRPr="004A4633">
        <w:rPr>
          <w:rStyle w:val="gmaildefault"/>
          <w:rFonts w:ascii="Comic Sans MS" w:hAnsi="Comic Sans MS" w:cs="Calibri"/>
          <w:i/>
          <w:iCs/>
          <w:color w:val="00B0F0"/>
          <w:shd w:val="clear" w:color="auto" w:fill="FFFFFF"/>
        </w:rPr>
        <w:t xml:space="preserve"> </w:t>
      </w:r>
      <w:r>
        <w:rPr>
          <w:rStyle w:val="gmaildefault"/>
          <w:rFonts w:ascii="Times New Roman" w:hAnsi="Times New Roman" w:cs="Times New Roman"/>
          <w:i/>
          <w:iCs/>
          <w:color w:val="0000FF"/>
          <w:shd w:val="clear" w:color="auto" w:fill="FFFFFF"/>
        </w:rPr>
        <w:t>​</w:t>
      </w:r>
      <w:r>
        <w:rPr>
          <w:rFonts w:ascii="Arial Narrow" w:hAnsi="Arial Narrow" w:cs="Calibri"/>
          <w:i/>
          <w:iCs/>
          <w:color w:val="1A1A1A"/>
          <w:shd w:val="clear" w:color="auto" w:fill="FFFFFF"/>
        </w:rPr>
        <w:t xml:space="preserve"> </w:t>
      </w:r>
      <w:r w:rsidR="004A4633">
        <w:rPr>
          <w:rFonts w:ascii="Arial Narrow" w:hAnsi="Arial Narrow" w:cs="Calibri"/>
          <w:i/>
          <w:iCs/>
          <w:color w:val="1A1A1A"/>
          <w:shd w:val="clear" w:color="auto" w:fill="FFFFFF"/>
        </w:rPr>
        <w:t>provided</w:t>
      </w:r>
      <w:r>
        <w:rPr>
          <w:rStyle w:val="gmaildefault"/>
          <w:rFonts w:ascii="Comic Sans MS" w:hAnsi="Comic Sans MS" w:cs="Calibri"/>
          <w:i/>
          <w:iCs/>
          <w:color w:val="0000FF"/>
          <w:shd w:val="clear" w:color="auto" w:fill="FFFFFF"/>
        </w:rPr>
        <w:t xml:space="preserve"> </w:t>
      </w:r>
      <w:r w:rsidRPr="004A4633">
        <w:rPr>
          <w:rStyle w:val="gmaildefault"/>
          <w:rFonts w:ascii="Comic Sans MS" w:hAnsi="Comic Sans MS" w:cs="Calibri"/>
          <w:i/>
          <w:iCs/>
          <w:shd w:val="clear" w:color="auto" w:fill="FFFFFF"/>
        </w:rPr>
        <w:t>very little benefit</w:t>
      </w:r>
      <w:r w:rsidR="004A4633">
        <w:rPr>
          <w:rStyle w:val="gmaildefault"/>
          <w:rFonts w:ascii="Comic Sans MS" w:hAnsi="Comic Sans MS" w:cs="Calibri"/>
          <w:i/>
          <w:iCs/>
          <w:shd w:val="clear" w:color="auto" w:fill="FFFFFF"/>
        </w:rPr>
        <w:t xml:space="preserve"> against Covid-19, death, and/or hospitalization.</w:t>
      </w:r>
    </w:p>
    <w:p w14:paraId="0E944D42" w14:textId="77777777" w:rsidR="00171798" w:rsidRPr="00EA680F" w:rsidRDefault="00171798">
      <w:pPr>
        <w:rPr>
          <w:rFonts w:ascii="Arial Narrow" w:hAnsi="Arial Narrow" w:cs="Open Sans"/>
          <w:i/>
          <w:iCs/>
          <w:color w:val="1A1A1A"/>
          <w:shd w:val="clear" w:color="auto" w:fill="FFFFFF"/>
        </w:rPr>
      </w:pPr>
    </w:p>
    <w:p w14:paraId="56A08A0A" w14:textId="049FDAE8" w:rsidR="005978C4" w:rsidRDefault="00171798">
      <w:pPr>
        <w:rPr>
          <w:rFonts w:ascii="Arial Narrow" w:hAnsi="Arial Narrow"/>
          <w:color w:val="1A1A1A"/>
          <w:shd w:val="clear" w:color="auto" w:fill="FFFFFF"/>
        </w:rPr>
      </w:pPr>
      <w:r>
        <w:rPr>
          <w:rStyle w:val="gmaildefault"/>
          <w:rFonts w:ascii="Times New Roman" w:hAnsi="Times New Roman" w:cs="Times New Roman"/>
          <w:color w:val="0000FF"/>
          <w:shd w:val="clear" w:color="auto" w:fill="FFFFFF"/>
        </w:rPr>
        <w:t>​</w:t>
      </w:r>
      <w:r>
        <w:rPr>
          <w:rFonts w:ascii="Arial Narrow" w:hAnsi="Arial Narrow"/>
          <w:color w:val="1A1A1A"/>
          <w:shd w:val="clear" w:color="auto" w:fill="FFFFFF"/>
        </w:rPr>
        <w:t xml:space="preserve">Go back to the top of the page </w:t>
      </w:r>
      <w:r>
        <w:rPr>
          <w:rStyle w:val="gmaildefault"/>
          <w:rFonts w:ascii="Times New Roman" w:hAnsi="Times New Roman" w:cs="Times New Roman"/>
          <w:color w:val="0000FF"/>
          <w:shd w:val="clear" w:color="auto" w:fill="FFFFFF"/>
        </w:rPr>
        <w:t>​</w:t>
      </w:r>
      <w:r>
        <w:rPr>
          <w:rStyle w:val="gmaildefault"/>
          <w:rFonts w:ascii="Comic Sans MS" w:hAnsi="Comic Sans MS"/>
          <w:color w:val="0000FF"/>
          <w:shd w:val="clear" w:color="auto" w:fill="FFFFFF"/>
        </w:rPr>
        <w:t xml:space="preserve">and on the left </w:t>
      </w:r>
      <w:r>
        <w:rPr>
          <w:rStyle w:val="gmaildefault"/>
          <w:rFonts w:ascii="Times New Roman" w:hAnsi="Times New Roman" w:cs="Times New Roman"/>
          <w:color w:val="0000FF"/>
          <w:shd w:val="clear" w:color="auto" w:fill="FFFFFF"/>
        </w:rPr>
        <w:t>​</w:t>
      </w:r>
      <w:r>
        <w:rPr>
          <w:rFonts w:ascii="Arial Narrow" w:hAnsi="Arial Narrow"/>
          <w:color w:val="1A1A1A"/>
          <w:shd w:val="clear" w:color="auto" w:fill="FFFFFF"/>
        </w:rPr>
        <w:t>click on the “</w:t>
      </w:r>
      <w:r>
        <w:rPr>
          <w:rFonts w:ascii="Arial Narrow" w:hAnsi="Arial Narrow"/>
          <w:b/>
          <w:bCs/>
          <w:i/>
          <w:iCs/>
          <w:color w:val="1A1A1A"/>
          <w:u w:val="single"/>
          <w:shd w:val="clear" w:color="auto" w:fill="FFFFFF"/>
        </w:rPr>
        <w:t>HOSPITALIZATIONS</w:t>
      </w:r>
      <w:r>
        <w:rPr>
          <w:rFonts w:ascii="Arial Narrow" w:hAnsi="Arial Narrow"/>
          <w:color w:val="1A1A1A"/>
          <w:shd w:val="clear" w:color="auto" w:fill="FFFFFF"/>
        </w:rPr>
        <w:t>”</w:t>
      </w:r>
    </w:p>
    <w:p w14:paraId="404E61B1" w14:textId="77777777" w:rsidR="00171798" w:rsidRDefault="00171798">
      <w:pPr>
        <w:rPr>
          <w:rFonts w:ascii="Arial Narrow" w:hAnsi="Arial Narrow" w:cs="Open Sans"/>
          <w:color w:val="1A1A1A"/>
          <w:shd w:val="clear" w:color="auto" w:fill="FFFFFF"/>
        </w:rPr>
      </w:pPr>
    </w:p>
    <w:p w14:paraId="2FC656A7" w14:textId="522EA4FA" w:rsidR="00171798" w:rsidRPr="00171798" w:rsidRDefault="00171798" w:rsidP="00171798">
      <w:pPr>
        <w:rPr>
          <w:rFonts w:ascii="Calibri" w:eastAsia="Times New Roman" w:hAnsi="Calibri" w:cs="Calibri"/>
          <w:lang w:eastAsia="en-CA"/>
        </w:rPr>
      </w:pPr>
      <w:r w:rsidRPr="00171798">
        <w:rPr>
          <w:rFonts w:ascii="Times New Roman" w:eastAsia="Times New Roman" w:hAnsi="Times New Roman" w:cs="Times New Roman"/>
          <w:color w:val="0000FF"/>
          <w:sz w:val="24"/>
          <w:szCs w:val="24"/>
          <w:lang w:eastAsia="en-CA"/>
        </w:rPr>
        <w:t>​</w:t>
      </w:r>
      <w:r w:rsidRPr="00171798">
        <w:rPr>
          <w:rFonts w:ascii="Arial Narrow" w:eastAsia="Times New Roman" w:hAnsi="Arial Narrow" w:cs="Calibri"/>
          <w:color w:val="1A1A1A"/>
          <w:lang w:eastAsia="en-CA"/>
        </w:rPr>
        <w:t>Scroll down to the pie charts. </w:t>
      </w:r>
      <w:r w:rsidRPr="00171798">
        <w:rPr>
          <w:rFonts w:ascii="Times New Roman" w:eastAsia="Times New Roman" w:hAnsi="Times New Roman" w:cs="Times New Roman"/>
          <w:color w:val="0000FF"/>
          <w:sz w:val="24"/>
          <w:szCs w:val="24"/>
          <w:lang w:eastAsia="en-CA"/>
        </w:rPr>
        <w:t>​</w:t>
      </w:r>
      <w:r w:rsidRPr="00171798">
        <w:rPr>
          <w:rFonts w:ascii="Comic Sans MS" w:eastAsia="Times New Roman" w:hAnsi="Comic Sans MS" w:cs="Calibri"/>
          <w:color w:val="0000FF"/>
          <w:sz w:val="24"/>
          <w:szCs w:val="24"/>
          <w:lang w:eastAsia="en-CA"/>
        </w:rPr>
        <w:t xml:space="preserve">For a long time now </w:t>
      </w:r>
      <w:r w:rsidR="00392767">
        <w:rPr>
          <w:rFonts w:ascii="Comic Sans MS" w:eastAsia="Times New Roman" w:hAnsi="Comic Sans MS" w:cs="Calibri"/>
          <w:color w:val="0000FF"/>
          <w:sz w:val="24"/>
          <w:szCs w:val="24"/>
          <w:lang w:eastAsia="en-CA"/>
        </w:rPr>
        <w:t>those</w:t>
      </w:r>
      <w:r w:rsidRPr="00171798">
        <w:rPr>
          <w:rFonts w:ascii="Comic Sans MS" w:eastAsia="Times New Roman" w:hAnsi="Comic Sans MS" w:cs="Calibri"/>
          <w:color w:val="0000FF"/>
          <w:sz w:val="24"/>
          <w:szCs w:val="24"/>
          <w:lang w:eastAsia="en-CA"/>
        </w:rPr>
        <w:t xml:space="preserve"> who are</w:t>
      </w:r>
      <w:r w:rsidRPr="00171798">
        <w:rPr>
          <w:rFonts w:ascii="Times New Roman" w:eastAsia="Times New Roman" w:hAnsi="Times New Roman" w:cs="Times New Roman"/>
          <w:color w:val="0000FF"/>
          <w:sz w:val="24"/>
          <w:szCs w:val="24"/>
          <w:lang w:eastAsia="en-CA"/>
        </w:rPr>
        <w:t>​</w:t>
      </w:r>
      <w:r w:rsidRPr="00171798">
        <w:rPr>
          <w:rFonts w:ascii="Arial Narrow" w:eastAsia="Times New Roman" w:hAnsi="Arial Narrow" w:cs="Calibri"/>
          <w:color w:val="1A1A1A"/>
          <w:lang w:eastAsia="en-CA"/>
        </w:rPr>
        <w:t> vaccinated </w:t>
      </w:r>
      <w:r w:rsidRPr="00171798">
        <w:rPr>
          <w:rFonts w:ascii="Times New Roman" w:eastAsia="Times New Roman" w:hAnsi="Times New Roman" w:cs="Times New Roman"/>
          <w:color w:val="0000FF"/>
          <w:sz w:val="24"/>
          <w:szCs w:val="24"/>
          <w:lang w:eastAsia="en-CA"/>
        </w:rPr>
        <w:t>​</w:t>
      </w:r>
      <w:r w:rsidRPr="00171798">
        <w:rPr>
          <w:rFonts w:ascii="Comic Sans MS" w:eastAsia="Times New Roman" w:hAnsi="Comic Sans MS" w:cs="Calibri"/>
          <w:color w:val="0000FF"/>
          <w:sz w:val="24"/>
          <w:szCs w:val="24"/>
          <w:lang w:eastAsia="en-CA"/>
        </w:rPr>
        <w:t>and contracted covid-19 have represented a large percentage of those who are in the hospitals. Their numbers really started to increase </w:t>
      </w:r>
      <w:r w:rsidRPr="00171798">
        <w:rPr>
          <w:rFonts w:ascii="Arial Narrow" w:eastAsia="Times New Roman" w:hAnsi="Arial Narrow" w:cs="Calibri"/>
          <w:color w:val="1A1A1A"/>
          <w:lang w:eastAsia="en-CA"/>
        </w:rPr>
        <w:t>since</w:t>
      </w:r>
      <w:r w:rsidRPr="00171798">
        <w:rPr>
          <w:rFonts w:ascii="Times New Roman" w:eastAsia="Times New Roman" w:hAnsi="Times New Roman" w:cs="Times New Roman"/>
          <w:color w:val="0000FF"/>
          <w:sz w:val="24"/>
          <w:szCs w:val="24"/>
          <w:lang w:eastAsia="en-CA"/>
        </w:rPr>
        <w:t>​</w:t>
      </w:r>
      <w:r w:rsidR="00A95886">
        <w:rPr>
          <w:rFonts w:ascii="Times New Roman" w:eastAsia="Times New Roman" w:hAnsi="Times New Roman" w:cs="Times New Roman"/>
          <w:color w:val="0000FF"/>
          <w:sz w:val="24"/>
          <w:szCs w:val="24"/>
          <w:lang w:eastAsia="en-CA"/>
        </w:rPr>
        <w:t xml:space="preserve"> </w:t>
      </w:r>
      <w:r w:rsidRPr="00171798">
        <w:rPr>
          <w:rFonts w:ascii="Times New Roman" w:eastAsia="Times New Roman" w:hAnsi="Times New Roman" w:cs="Times New Roman"/>
          <w:color w:val="0000FF"/>
          <w:sz w:val="24"/>
          <w:szCs w:val="24"/>
          <w:lang w:eastAsia="en-CA"/>
        </w:rPr>
        <w:t>​</w:t>
      </w:r>
      <w:r w:rsidRPr="00171798">
        <w:rPr>
          <w:rFonts w:ascii="Arial Narrow" w:eastAsia="Times New Roman" w:hAnsi="Arial Narrow" w:cs="Calibri"/>
          <w:color w:val="1A1A1A"/>
          <w:lang w:eastAsia="en-CA"/>
        </w:rPr>
        <w:t xml:space="preserve">November </w:t>
      </w:r>
      <w:r w:rsidR="00A95886">
        <w:rPr>
          <w:rFonts w:ascii="Arial Narrow" w:eastAsia="Times New Roman" w:hAnsi="Arial Narrow" w:cs="Calibri"/>
          <w:color w:val="1A1A1A"/>
          <w:lang w:eastAsia="en-CA"/>
        </w:rPr>
        <w:t>2021</w:t>
      </w:r>
      <w:r w:rsidRPr="00171798">
        <w:rPr>
          <w:rFonts w:ascii="Arial Narrow" w:eastAsia="Times New Roman" w:hAnsi="Arial Narrow" w:cs="Calibri"/>
          <w:color w:val="1A1A1A"/>
          <w:lang w:eastAsia="en-CA"/>
        </w:rPr>
        <w:t>. </w:t>
      </w:r>
    </w:p>
    <w:p w14:paraId="66F705DB" w14:textId="77777777" w:rsidR="00171798" w:rsidRPr="00171798" w:rsidRDefault="00171798" w:rsidP="00171798">
      <w:pPr>
        <w:rPr>
          <w:rFonts w:ascii="Calibri" w:eastAsia="Times New Roman" w:hAnsi="Calibri" w:cs="Calibri"/>
          <w:lang w:eastAsia="en-CA"/>
        </w:rPr>
      </w:pPr>
      <w:r w:rsidRPr="00171798">
        <w:rPr>
          <w:rFonts w:ascii="Arial Narrow" w:eastAsia="Times New Roman" w:hAnsi="Arial Narrow" w:cs="Calibri"/>
          <w:color w:val="1A1A1A"/>
          <w:lang w:eastAsia="en-CA"/>
        </w:rPr>
        <w:t>Pie for “In hospital but not ICU” and:</w:t>
      </w:r>
    </w:p>
    <w:p w14:paraId="2DA87D73" w14:textId="77777777" w:rsidR="00171798" w:rsidRPr="00171798" w:rsidRDefault="00171798" w:rsidP="00171798">
      <w:pPr>
        <w:rPr>
          <w:rFonts w:ascii="Calibri" w:eastAsia="Times New Roman" w:hAnsi="Calibri" w:cs="Calibri"/>
          <w:lang w:eastAsia="en-CA"/>
        </w:rPr>
      </w:pPr>
      <w:r w:rsidRPr="00171798">
        <w:rPr>
          <w:rFonts w:ascii="Arial Narrow" w:eastAsia="Times New Roman" w:hAnsi="Arial Narrow" w:cs="Calibri"/>
          <w:color w:val="1A1A1A"/>
          <w:lang w:eastAsia="en-CA"/>
        </w:rPr>
        <w:t>Pie for “In ICU”</w:t>
      </w:r>
    </w:p>
    <w:p w14:paraId="33E164EB" w14:textId="63B79640" w:rsidR="00171798" w:rsidRPr="00171798" w:rsidRDefault="00171798" w:rsidP="00171798">
      <w:pPr>
        <w:rPr>
          <w:rFonts w:ascii="Calibri" w:eastAsia="Times New Roman" w:hAnsi="Calibri" w:cs="Calibri"/>
          <w:lang w:eastAsia="en-CA"/>
        </w:rPr>
      </w:pPr>
      <w:r w:rsidRPr="00171798">
        <w:rPr>
          <w:rFonts w:ascii="Arial Narrow" w:eastAsia="Times New Roman" w:hAnsi="Arial Narrow" w:cs="Calibri"/>
          <w:color w:val="1A1A1A"/>
          <w:lang w:eastAsia="en-CA"/>
        </w:rPr>
        <w:t xml:space="preserve">These are direct numbers of people, </w:t>
      </w:r>
      <w:r w:rsidR="00392767" w:rsidRPr="00171798">
        <w:rPr>
          <w:rFonts w:ascii="Arial Narrow" w:eastAsia="Times New Roman" w:hAnsi="Arial Narrow" w:cs="Calibri"/>
          <w:color w:val="1A1A1A"/>
          <w:lang w:eastAsia="en-CA"/>
        </w:rPr>
        <w:t>but</w:t>
      </w:r>
      <w:r w:rsidRPr="00171798">
        <w:rPr>
          <w:rFonts w:ascii="Arial Narrow" w:eastAsia="Times New Roman" w:hAnsi="Arial Narrow" w:cs="Calibri"/>
          <w:color w:val="1A1A1A"/>
          <w:lang w:eastAsia="en-CA"/>
        </w:rPr>
        <w:t xml:space="preserve"> just in looking at the PIE</w:t>
      </w:r>
      <w:r w:rsidR="00A95886">
        <w:rPr>
          <w:rFonts w:ascii="Arial Narrow" w:eastAsia="Times New Roman" w:hAnsi="Arial Narrow" w:cs="Calibri"/>
          <w:color w:val="1A1A1A"/>
          <w:lang w:eastAsia="en-CA"/>
        </w:rPr>
        <w:t xml:space="preserve"> graphs</w:t>
      </w:r>
      <w:r w:rsidRPr="00171798">
        <w:rPr>
          <w:rFonts w:ascii="Arial Narrow" w:eastAsia="Times New Roman" w:hAnsi="Arial Narrow" w:cs="Calibri"/>
          <w:color w:val="1A1A1A"/>
          <w:lang w:eastAsia="en-CA"/>
        </w:rPr>
        <w:t xml:space="preserve"> you can see that Vaccinated cases </w:t>
      </w:r>
      <w:r w:rsidR="00A95886">
        <w:rPr>
          <w:rFonts w:ascii="Arial Narrow" w:eastAsia="Times New Roman" w:hAnsi="Arial Narrow" w:cs="Calibri"/>
          <w:color w:val="1A1A1A"/>
          <w:lang w:eastAsia="en-CA"/>
        </w:rPr>
        <w:t xml:space="preserve">of C-19 </w:t>
      </w:r>
      <w:r w:rsidRPr="00171798">
        <w:rPr>
          <w:rFonts w:ascii="Arial Narrow" w:eastAsia="Times New Roman" w:hAnsi="Arial Narrow" w:cs="Calibri"/>
          <w:color w:val="1A1A1A"/>
          <w:lang w:eastAsia="en-CA"/>
        </w:rPr>
        <w:t>are over </w:t>
      </w:r>
      <w:r w:rsidRPr="00171798">
        <w:rPr>
          <w:rFonts w:ascii="Times New Roman" w:eastAsia="Times New Roman" w:hAnsi="Times New Roman" w:cs="Times New Roman"/>
          <w:color w:val="0000FF"/>
          <w:sz w:val="24"/>
          <w:szCs w:val="24"/>
          <w:lang w:eastAsia="en-CA"/>
        </w:rPr>
        <w:t>​</w:t>
      </w:r>
      <w:r w:rsidRPr="00171798">
        <w:rPr>
          <w:rFonts w:ascii="Comic Sans MS" w:eastAsia="Times New Roman" w:hAnsi="Comic Sans MS" w:cs="Calibri"/>
          <w:color w:val="0000FF"/>
          <w:sz w:val="24"/>
          <w:szCs w:val="24"/>
          <w:lang w:eastAsia="en-CA"/>
        </w:rPr>
        <w:t>80</w:t>
      </w:r>
      <w:r w:rsidRPr="00171798">
        <w:rPr>
          <w:rFonts w:ascii="Times New Roman" w:eastAsia="Times New Roman" w:hAnsi="Times New Roman" w:cs="Times New Roman"/>
          <w:color w:val="0000FF"/>
          <w:sz w:val="24"/>
          <w:szCs w:val="24"/>
          <w:lang w:eastAsia="en-CA"/>
        </w:rPr>
        <w:t>​</w:t>
      </w:r>
      <w:r w:rsidRPr="00171798">
        <w:rPr>
          <w:rFonts w:ascii="Arial Narrow" w:eastAsia="Times New Roman" w:hAnsi="Arial Narrow" w:cs="Calibri"/>
          <w:color w:val="1A1A1A"/>
          <w:lang w:eastAsia="en-CA"/>
        </w:rPr>
        <w:t>% </w:t>
      </w:r>
      <w:r w:rsidRPr="00171798">
        <w:rPr>
          <w:rFonts w:ascii="Times New Roman" w:eastAsia="Times New Roman" w:hAnsi="Times New Roman" w:cs="Times New Roman"/>
          <w:color w:val="0000FF"/>
          <w:sz w:val="24"/>
          <w:szCs w:val="24"/>
          <w:lang w:eastAsia="en-CA"/>
        </w:rPr>
        <w:t>​</w:t>
      </w:r>
      <w:r w:rsidRPr="00171798">
        <w:rPr>
          <w:rFonts w:ascii="Comic Sans MS" w:eastAsia="Times New Roman" w:hAnsi="Comic Sans MS" w:cs="Calibri"/>
          <w:color w:val="0000FF"/>
          <w:sz w:val="24"/>
          <w:szCs w:val="24"/>
          <w:lang w:eastAsia="en-CA"/>
        </w:rPr>
        <w:t>of those</w:t>
      </w:r>
      <w:r w:rsidRPr="00171798">
        <w:rPr>
          <w:rFonts w:ascii="Times New Roman" w:eastAsia="Times New Roman" w:hAnsi="Times New Roman" w:cs="Times New Roman"/>
          <w:color w:val="0000FF"/>
          <w:sz w:val="24"/>
          <w:szCs w:val="24"/>
          <w:lang w:eastAsia="en-CA"/>
        </w:rPr>
        <w:t>​</w:t>
      </w:r>
      <w:r w:rsidRPr="00171798">
        <w:rPr>
          <w:rFonts w:ascii="Arial Narrow" w:eastAsia="Times New Roman" w:hAnsi="Arial Narrow" w:cs="Calibri"/>
          <w:color w:val="1A1A1A"/>
          <w:lang w:eastAsia="en-CA"/>
        </w:rPr>
        <w:t> in hospital </w:t>
      </w:r>
      <w:r w:rsidRPr="00171798">
        <w:rPr>
          <w:rFonts w:ascii="Times New Roman" w:eastAsia="Times New Roman" w:hAnsi="Times New Roman" w:cs="Times New Roman"/>
          <w:color w:val="0000FF"/>
          <w:sz w:val="24"/>
          <w:szCs w:val="24"/>
          <w:lang w:eastAsia="en-CA"/>
        </w:rPr>
        <w:t>​</w:t>
      </w:r>
      <w:r w:rsidRPr="00171798">
        <w:rPr>
          <w:rFonts w:ascii="Comic Sans MS" w:eastAsia="Times New Roman" w:hAnsi="Comic Sans MS" w:cs="Calibri"/>
          <w:color w:val="0000FF"/>
          <w:sz w:val="24"/>
          <w:szCs w:val="24"/>
          <w:lang w:eastAsia="en-CA"/>
        </w:rPr>
        <w:t>and in ICU</w:t>
      </w:r>
      <w:r w:rsidRPr="00171798">
        <w:rPr>
          <w:rFonts w:ascii="Arial Narrow" w:eastAsia="Times New Roman" w:hAnsi="Arial Narrow" w:cs="Calibri"/>
          <w:color w:val="1A1A1A"/>
          <w:lang w:eastAsia="en-CA"/>
        </w:rPr>
        <w:t xml:space="preserve">. When you realize that </w:t>
      </w:r>
      <w:r w:rsidR="00A95886">
        <w:rPr>
          <w:rFonts w:ascii="Arial Narrow" w:eastAsia="Times New Roman" w:hAnsi="Arial Narrow" w:cs="Calibri"/>
          <w:color w:val="1A1A1A"/>
          <w:lang w:eastAsia="en-CA"/>
        </w:rPr>
        <w:t xml:space="preserve">about </w:t>
      </w:r>
      <w:r w:rsidRPr="00171798">
        <w:rPr>
          <w:rFonts w:ascii="Arial Narrow" w:eastAsia="Times New Roman" w:hAnsi="Arial Narrow" w:cs="Calibri"/>
          <w:color w:val="1A1A1A"/>
          <w:lang w:eastAsia="en-CA"/>
        </w:rPr>
        <w:t xml:space="preserve">85% are </w:t>
      </w:r>
      <w:r w:rsidR="00A95886">
        <w:rPr>
          <w:rFonts w:ascii="Arial Narrow" w:eastAsia="Times New Roman" w:hAnsi="Arial Narrow" w:cs="Calibri"/>
          <w:color w:val="1A1A1A"/>
          <w:lang w:eastAsia="en-CA"/>
        </w:rPr>
        <w:t xml:space="preserve">in some state of </w:t>
      </w:r>
      <w:r w:rsidRPr="00171798">
        <w:rPr>
          <w:rFonts w:ascii="Arial Narrow" w:eastAsia="Times New Roman" w:hAnsi="Arial Narrow" w:cs="Calibri"/>
          <w:color w:val="1A1A1A"/>
          <w:lang w:eastAsia="en-CA"/>
        </w:rPr>
        <w:t>vaccinated this should not be. It means that the vaccines are having a minimal effect on keeping people out of hospital, and certainly they offer not even close to the protection that we </w:t>
      </w:r>
      <w:r w:rsidRPr="00171798">
        <w:rPr>
          <w:rFonts w:ascii="Times New Roman" w:eastAsia="Times New Roman" w:hAnsi="Times New Roman" w:cs="Times New Roman"/>
          <w:color w:val="0000FF"/>
          <w:sz w:val="24"/>
          <w:szCs w:val="24"/>
          <w:lang w:eastAsia="en-CA"/>
        </w:rPr>
        <w:t>​</w:t>
      </w:r>
      <w:r w:rsidRPr="00171798">
        <w:rPr>
          <w:rFonts w:ascii="Comic Sans MS" w:eastAsia="Times New Roman" w:hAnsi="Comic Sans MS" w:cs="Calibri"/>
          <w:color w:val="0000FF"/>
          <w:sz w:val="24"/>
          <w:szCs w:val="24"/>
          <w:lang w:eastAsia="en-CA"/>
        </w:rPr>
        <w:t>continue to be </w:t>
      </w:r>
      <w:r w:rsidRPr="00171798">
        <w:rPr>
          <w:rFonts w:ascii="Arial Narrow" w:eastAsia="Times New Roman" w:hAnsi="Arial Narrow" w:cs="Calibri"/>
          <w:color w:val="1A1A1A"/>
          <w:lang w:eastAsia="en-CA"/>
        </w:rPr>
        <w:t>told they do.</w:t>
      </w:r>
    </w:p>
    <w:p w14:paraId="68E9516D" w14:textId="77777777" w:rsidR="00171798" w:rsidRPr="00171798" w:rsidRDefault="00171798" w:rsidP="00171798">
      <w:pPr>
        <w:rPr>
          <w:rFonts w:ascii="Calibri" w:eastAsia="Times New Roman" w:hAnsi="Calibri" w:cs="Calibri"/>
          <w:lang w:eastAsia="en-CA"/>
        </w:rPr>
      </w:pPr>
      <w:r w:rsidRPr="00171798">
        <w:rPr>
          <w:rFonts w:ascii="Arial Narrow" w:eastAsia="Times New Roman" w:hAnsi="Arial Narrow" w:cs="Calibri"/>
          <w:color w:val="1A1A1A"/>
          <w:lang w:eastAsia="en-CA"/>
        </w:rPr>
        <w:t> </w:t>
      </w:r>
    </w:p>
    <w:p w14:paraId="59E5BC6E" w14:textId="37507AFC" w:rsidR="00171798" w:rsidRPr="00171798" w:rsidRDefault="00171798" w:rsidP="00171798">
      <w:pPr>
        <w:rPr>
          <w:rFonts w:ascii="Calibri" w:eastAsia="Times New Roman" w:hAnsi="Calibri" w:cs="Calibri"/>
          <w:lang w:eastAsia="en-CA"/>
        </w:rPr>
      </w:pPr>
      <w:r w:rsidRPr="00171798">
        <w:rPr>
          <w:rFonts w:ascii="Arial Narrow" w:eastAsia="Times New Roman" w:hAnsi="Arial Narrow" w:cs="Calibri"/>
          <w:color w:val="1A1A1A"/>
          <w:lang w:eastAsia="en-CA"/>
        </w:rPr>
        <w:lastRenderedPageBreak/>
        <w:t xml:space="preserve">Same with ICU. Partially and fully vaccinated represent nearly 83 percent of the patients </w:t>
      </w:r>
      <w:r w:rsidR="00F3153E">
        <w:rPr>
          <w:rFonts w:ascii="Arial Narrow" w:eastAsia="Times New Roman" w:hAnsi="Arial Narrow" w:cs="Calibri"/>
          <w:color w:val="1A1A1A"/>
          <w:lang w:eastAsia="en-CA"/>
        </w:rPr>
        <w:t xml:space="preserve">in Hospital ICUs </w:t>
      </w:r>
      <w:r w:rsidRPr="00171798">
        <w:rPr>
          <w:rFonts w:ascii="Arial Narrow" w:eastAsia="Times New Roman" w:hAnsi="Arial Narrow" w:cs="Calibri"/>
          <w:color w:val="1A1A1A"/>
          <w:lang w:eastAsia="en-CA"/>
        </w:rPr>
        <w:t xml:space="preserve">which is not far off the total percent for all those vaccinated in Ontario. </w:t>
      </w:r>
      <w:r w:rsidR="00F3153E">
        <w:rPr>
          <w:rFonts w:ascii="Arial Narrow" w:eastAsia="Times New Roman" w:hAnsi="Arial Narrow" w:cs="Calibri"/>
          <w:color w:val="1A1A1A"/>
          <w:lang w:eastAsia="en-CA"/>
        </w:rPr>
        <w:t xml:space="preserve">This indicates there may not be any benefit of the vaccines keeping people out of the ICU, and even that it is the vaccines that are impacting on the virus in such as way that is causing more serious illness. </w:t>
      </w:r>
    </w:p>
    <w:p w14:paraId="5D7AAF23" w14:textId="77777777" w:rsidR="00171798" w:rsidRPr="00171798" w:rsidRDefault="00171798" w:rsidP="00171798">
      <w:pPr>
        <w:rPr>
          <w:rFonts w:ascii="Calibri" w:eastAsia="Times New Roman" w:hAnsi="Calibri" w:cs="Calibri"/>
          <w:lang w:eastAsia="en-CA"/>
        </w:rPr>
      </w:pPr>
      <w:r w:rsidRPr="00171798">
        <w:rPr>
          <w:rFonts w:ascii="Arial Narrow" w:eastAsia="Times New Roman" w:hAnsi="Arial Narrow" w:cs="Calibri"/>
          <w:color w:val="1A1A1A"/>
          <w:lang w:eastAsia="en-CA"/>
        </w:rPr>
        <w:t> </w:t>
      </w:r>
    </w:p>
    <w:p w14:paraId="469DB020" w14:textId="77777777" w:rsidR="00171798" w:rsidRPr="00171798" w:rsidRDefault="00171798" w:rsidP="00171798">
      <w:pPr>
        <w:rPr>
          <w:rFonts w:ascii="Calibri" w:eastAsia="Times New Roman" w:hAnsi="Calibri" w:cs="Calibri"/>
          <w:lang w:eastAsia="en-CA"/>
        </w:rPr>
      </w:pPr>
      <w:r w:rsidRPr="00171798">
        <w:rPr>
          <w:rFonts w:ascii="Arial Narrow" w:eastAsia="Times New Roman" w:hAnsi="Arial Narrow" w:cs="Calibri"/>
          <w:color w:val="1A1A1A"/>
          <w:lang w:eastAsia="en-CA"/>
        </w:rPr>
        <w:t>Overall, the greatest fraud ever pulled on the whole world. And they still haven’t figured it out. Basically, conned by a bunch of Snake-oil salesman…. If this is science, they should all find new careers.</w:t>
      </w:r>
    </w:p>
    <w:p w14:paraId="2A7A905F" w14:textId="3B4F9377" w:rsidR="00171798" w:rsidRDefault="00171798" w:rsidP="00171798">
      <w:pPr>
        <w:rPr>
          <w:rFonts w:ascii="Arial Narrow" w:eastAsia="Times New Roman" w:hAnsi="Arial Narrow" w:cs="Calibri"/>
          <w:color w:val="1A1A1A"/>
          <w:lang w:eastAsia="en-CA"/>
        </w:rPr>
      </w:pPr>
    </w:p>
    <w:p w14:paraId="7D67CDCA" w14:textId="5B4042F0" w:rsidR="005B1C27" w:rsidRPr="005B1C27" w:rsidRDefault="005B1C27" w:rsidP="00171798">
      <w:pPr>
        <w:rPr>
          <w:rFonts w:ascii="Arial Narrow" w:hAnsi="Arial Narrow" w:cs="Open Sans"/>
          <w:b/>
          <w:bCs/>
          <w:color w:val="1A1A1A"/>
          <w:u w:val="single"/>
          <w:shd w:val="clear" w:color="auto" w:fill="FFFFFF"/>
        </w:rPr>
      </w:pPr>
      <w:r w:rsidRPr="005B1C27">
        <w:rPr>
          <w:rFonts w:ascii="Arial Narrow" w:hAnsi="Arial Narrow" w:cs="Open Sans"/>
          <w:b/>
          <w:bCs/>
          <w:color w:val="1A1A1A"/>
          <w:u w:val="single"/>
          <w:shd w:val="clear" w:color="auto" w:fill="FFFFFF"/>
        </w:rPr>
        <w:t xml:space="preserve">Just a note on </w:t>
      </w:r>
      <w:r w:rsidRPr="005B1C27">
        <w:rPr>
          <w:rFonts w:ascii="Arial Narrow" w:hAnsi="Arial Narrow" w:cs="Open Sans"/>
          <w:b/>
          <w:bCs/>
          <w:color w:val="1A1A1A"/>
          <w:u w:val="single"/>
          <w:shd w:val="clear" w:color="auto" w:fill="FFFFFF"/>
        </w:rPr>
        <w:t>how they come up with the</w:t>
      </w:r>
      <w:r w:rsidRPr="005B1C27">
        <w:rPr>
          <w:rFonts w:ascii="Arial Narrow" w:hAnsi="Arial Narrow" w:cs="Open Sans"/>
          <w:b/>
          <w:bCs/>
          <w:color w:val="1A1A1A"/>
          <w:u w:val="single"/>
          <w:shd w:val="clear" w:color="auto" w:fill="FFFFFF"/>
        </w:rPr>
        <w:t xml:space="preserve"> /100K</w:t>
      </w:r>
      <w:r w:rsidRPr="005B1C27">
        <w:rPr>
          <w:rFonts w:ascii="Arial Narrow" w:hAnsi="Arial Narrow" w:cs="Open Sans"/>
          <w:b/>
          <w:bCs/>
          <w:color w:val="1A1A1A"/>
          <w:u w:val="single"/>
          <w:shd w:val="clear" w:color="auto" w:fill="FFFFFF"/>
        </w:rPr>
        <w:t xml:space="preserve"> comparison:</w:t>
      </w:r>
      <w:r w:rsidRPr="005B1C27">
        <w:rPr>
          <w:rFonts w:ascii="Arial Narrow" w:hAnsi="Arial Narrow" w:cs="Open Sans"/>
          <w:b/>
          <w:bCs/>
          <w:color w:val="1A1A1A"/>
          <w:u w:val="single"/>
          <w:shd w:val="clear" w:color="auto" w:fill="FFFFFF"/>
        </w:rPr>
        <w:t xml:space="preserve"> </w:t>
      </w:r>
    </w:p>
    <w:p w14:paraId="50A6DDA3" w14:textId="42B37199" w:rsidR="005B1C27" w:rsidRPr="005B1C27" w:rsidRDefault="005B1C27" w:rsidP="00171798">
      <w:pPr>
        <w:rPr>
          <w:rFonts w:ascii="Arial Narrow" w:eastAsia="Times New Roman" w:hAnsi="Arial Narrow" w:cs="Times New Roman"/>
          <w:i/>
          <w:iCs/>
          <w:color w:val="1A1A1A"/>
          <w:lang w:eastAsia="en-CA"/>
        </w:rPr>
      </w:pPr>
      <w:r w:rsidRPr="005B1C27">
        <w:rPr>
          <w:rFonts w:ascii="Arial Narrow" w:eastAsia="Times New Roman" w:hAnsi="Arial Narrow" w:cs="Times New Roman"/>
          <w:i/>
          <w:iCs/>
          <w:color w:val="1A1A1A"/>
          <w:lang w:eastAsia="en-CA"/>
        </w:rPr>
        <w:t>This</w:t>
      </w:r>
      <w:r w:rsidR="009E0B99">
        <w:rPr>
          <w:rFonts w:ascii="Arial Narrow" w:eastAsia="Times New Roman" w:hAnsi="Arial Narrow" w:cs="Times New Roman"/>
          <w:i/>
          <w:iCs/>
          <w:color w:val="1A1A1A"/>
          <w:lang w:eastAsia="en-CA"/>
        </w:rPr>
        <w:t xml:space="preserve"> note</w:t>
      </w:r>
      <w:r w:rsidRPr="005B1C27">
        <w:rPr>
          <w:rFonts w:ascii="Arial Narrow" w:eastAsia="Times New Roman" w:hAnsi="Arial Narrow" w:cs="Times New Roman"/>
          <w:i/>
          <w:iCs/>
          <w:color w:val="1A1A1A"/>
          <w:lang w:eastAsia="en-CA"/>
        </w:rPr>
        <w:t xml:space="preserve"> is actually for me</w:t>
      </w:r>
      <w:r w:rsidR="009E0B99">
        <w:rPr>
          <w:rFonts w:ascii="Arial Narrow" w:eastAsia="Times New Roman" w:hAnsi="Arial Narrow" w:cs="Times New Roman"/>
          <w:i/>
          <w:iCs/>
          <w:color w:val="1A1A1A"/>
          <w:lang w:eastAsia="en-CA"/>
        </w:rPr>
        <w:t xml:space="preserve"> (</w:t>
      </w:r>
      <w:r w:rsidRPr="005B1C27">
        <w:rPr>
          <w:rFonts w:ascii="Arial Narrow" w:eastAsia="Times New Roman" w:hAnsi="Arial Narrow" w:cs="Times New Roman"/>
          <w:i/>
          <w:iCs/>
          <w:color w:val="1A1A1A"/>
          <w:lang w:eastAsia="en-CA"/>
        </w:rPr>
        <w:t>bf</w:t>
      </w:r>
      <w:r w:rsidR="009E0B99">
        <w:rPr>
          <w:rFonts w:ascii="Arial Narrow" w:eastAsia="Times New Roman" w:hAnsi="Arial Narrow" w:cs="Times New Roman"/>
          <w:i/>
          <w:iCs/>
          <w:color w:val="1A1A1A"/>
          <w:lang w:eastAsia="en-CA"/>
        </w:rPr>
        <w:t>)</w:t>
      </w:r>
    </w:p>
    <w:p w14:paraId="3B0150B2" w14:textId="29878FDD" w:rsidR="00171798" w:rsidRPr="00171798" w:rsidRDefault="00171798" w:rsidP="00171798">
      <w:pPr>
        <w:rPr>
          <w:rFonts w:ascii="Comic Sans MS" w:eastAsia="Times New Roman" w:hAnsi="Comic Sans MS" w:cs="Times New Roman"/>
          <w:color w:val="0000FF"/>
          <w:sz w:val="24"/>
          <w:szCs w:val="24"/>
          <w:lang w:eastAsia="en-CA"/>
        </w:rPr>
      </w:pPr>
      <w:r w:rsidRPr="00171798">
        <w:rPr>
          <w:rFonts w:ascii="Arial Narrow" w:eastAsia="Times New Roman" w:hAnsi="Arial Narrow" w:cs="Times New Roman"/>
          <w:color w:val="1A1A1A"/>
          <w:lang w:eastAsia="en-CA"/>
        </w:rPr>
        <w:t>Rate of COVID-19 cases per 100,000 is calculated by dividing the number of cases for a vaccination status, by the total number of people with the same vaccination status, and then multiplying by 100,000.</w:t>
      </w:r>
      <w:r w:rsidRPr="00171798">
        <w:rPr>
          <w:rFonts w:ascii="Times New Roman" w:eastAsia="Times New Roman" w:hAnsi="Times New Roman" w:cs="Times New Roman"/>
          <w:color w:val="0000FF"/>
          <w:sz w:val="24"/>
          <w:szCs w:val="24"/>
          <w:lang w:eastAsia="en-CA"/>
        </w:rPr>
        <w:t>​</w:t>
      </w:r>
    </w:p>
    <w:p w14:paraId="1F051CB3" w14:textId="77777777" w:rsidR="00EA680F" w:rsidRDefault="00EA680F" w:rsidP="00EA680F">
      <w:pPr>
        <w:rPr>
          <w:rFonts w:ascii="Arial Narrow" w:hAnsi="Arial Narrow" w:cs="Open Sans"/>
          <w:color w:val="1A1A1A"/>
          <w:shd w:val="clear" w:color="auto" w:fill="FFFFFF"/>
        </w:rPr>
      </w:pPr>
    </w:p>
    <w:p w14:paraId="67D754AD" w14:textId="2678C94D" w:rsidR="005B1C27" w:rsidRDefault="005B1C27" w:rsidP="00EA680F">
      <w:pPr>
        <w:rPr>
          <w:rFonts w:ascii="Arial Narrow" w:hAnsi="Arial Narrow" w:cs="Open Sans"/>
          <w:color w:val="1A1A1A"/>
          <w:shd w:val="clear" w:color="auto" w:fill="FFFFFF"/>
        </w:rPr>
      </w:pPr>
      <w:r w:rsidRPr="005B1C27">
        <w:rPr>
          <w:rFonts w:ascii="Arial Narrow" w:hAnsi="Arial Narrow" w:cs="Open Sans"/>
          <w:color w:val="1A1A1A"/>
          <w:u w:val="single"/>
          <w:shd w:val="clear" w:color="auto" w:fill="FFFFFF"/>
        </w:rPr>
        <w:t>Example</w:t>
      </w:r>
      <w:r>
        <w:rPr>
          <w:rFonts w:ascii="Arial Narrow" w:hAnsi="Arial Narrow" w:cs="Open Sans"/>
          <w:color w:val="1A1A1A"/>
          <w:u w:val="single"/>
          <w:shd w:val="clear" w:color="auto" w:fill="FFFFFF"/>
        </w:rPr>
        <w:t xml:space="preserve"> 1</w:t>
      </w:r>
      <w:r>
        <w:rPr>
          <w:rFonts w:ascii="Arial Narrow" w:hAnsi="Arial Narrow" w:cs="Open Sans"/>
          <w:color w:val="1A1A1A"/>
          <w:shd w:val="clear" w:color="auto" w:fill="FFFFFF"/>
        </w:rPr>
        <w:t>:</w:t>
      </w:r>
    </w:p>
    <w:p w14:paraId="222AD366" w14:textId="77777777" w:rsidR="00EA680F" w:rsidRPr="00EA680F" w:rsidRDefault="00EA680F" w:rsidP="00EA680F">
      <w:pPr>
        <w:rPr>
          <w:rFonts w:ascii="Arial Narrow" w:hAnsi="Arial Narrow" w:cs="Open Sans"/>
          <w:color w:val="1A1A1A"/>
          <w:shd w:val="clear" w:color="auto" w:fill="FFFFFF"/>
        </w:rPr>
      </w:pPr>
      <w:r w:rsidRPr="00EA680F">
        <w:rPr>
          <w:rFonts w:ascii="Arial Narrow" w:hAnsi="Arial Narrow" w:cs="Open Sans"/>
          <w:color w:val="1A1A1A"/>
          <w:shd w:val="clear" w:color="auto" w:fill="FFFFFF"/>
        </w:rPr>
        <w:t>Unvaxed Cases: 10</w:t>
      </w:r>
    </w:p>
    <w:p w14:paraId="5FFCB7C2" w14:textId="2174DAB8" w:rsidR="00EA680F" w:rsidRPr="00EA680F" w:rsidRDefault="005B1C27" w:rsidP="00EA680F">
      <w:pPr>
        <w:rPr>
          <w:rFonts w:ascii="Arial Narrow" w:hAnsi="Arial Narrow" w:cs="Open Sans"/>
          <w:color w:val="1A1A1A"/>
          <w:shd w:val="clear" w:color="auto" w:fill="FFFFFF"/>
        </w:rPr>
      </w:pPr>
      <w:r>
        <w:rPr>
          <w:rFonts w:ascii="Arial Narrow" w:hAnsi="Arial Narrow" w:cs="Open Sans"/>
          <w:color w:val="1A1A1A"/>
          <w:shd w:val="clear" w:color="auto" w:fill="FFFFFF"/>
        </w:rPr>
        <w:t xml:space="preserve">All </w:t>
      </w:r>
      <w:r w:rsidR="00EA680F" w:rsidRPr="00EA680F">
        <w:rPr>
          <w:rFonts w:ascii="Arial Narrow" w:hAnsi="Arial Narrow" w:cs="Open Sans"/>
          <w:color w:val="1A1A1A"/>
          <w:shd w:val="clear" w:color="auto" w:fill="FFFFFF"/>
        </w:rPr>
        <w:t>Unvaxed People:  300,000</w:t>
      </w:r>
    </w:p>
    <w:p w14:paraId="7D228728" w14:textId="77777777" w:rsidR="00EA680F" w:rsidRPr="00EA680F" w:rsidRDefault="00EA680F" w:rsidP="00EA680F">
      <w:pPr>
        <w:rPr>
          <w:rFonts w:ascii="Arial Narrow" w:hAnsi="Arial Narrow" w:cs="Open Sans"/>
          <w:color w:val="1A1A1A"/>
          <w:shd w:val="clear" w:color="auto" w:fill="FFFFFF"/>
        </w:rPr>
      </w:pPr>
    </w:p>
    <w:p w14:paraId="39734414" w14:textId="69C6C74D" w:rsidR="00EA680F" w:rsidRPr="00EA680F" w:rsidRDefault="00EA680F" w:rsidP="00EA680F">
      <w:pPr>
        <w:rPr>
          <w:rFonts w:ascii="Arial Narrow" w:hAnsi="Arial Narrow" w:cs="Open Sans"/>
          <w:color w:val="1A1A1A"/>
          <w:shd w:val="clear" w:color="auto" w:fill="FFFFFF"/>
        </w:rPr>
      </w:pPr>
      <w:r w:rsidRPr="00EA680F">
        <w:rPr>
          <w:rFonts w:ascii="Arial Narrow" w:hAnsi="Arial Narrow" w:cs="Open Sans"/>
          <w:color w:val="1A1A1A"/>
          <w:shd w:val="clear" w:color="auto" w:fill="FFFFFF"/>
        </w:rPr>
        <w:t xml:space="preserve">10/300,000 = </w:t>
      </w:r>
    </w:p>
    <w:p w14:paraId="16078E3B" w14:textId="77777777" w:rsidR="00EA680F" w:rsidRDefault="00EA680F" w:rsidP="00EA680F">
      <w:pPr>
        <w:rPr>
          <w:rFonts w:ascii="Arial Narrow" w:hAnsi="Arial Narrow" w:cs="Open Sans"/>
          <w:color w:val="1A1A1A"/>
          <w:shd w:val="clear" w:color="auto" w:fill="FFFFFF"/>
        </w:rPr>
      </w:pPr>
      <w:r w:rsidRPr="00EA680F">
        <w:rPr>
          <w:rFonts w:ascii="Arial Narrow" w:hAnsi="Arial Narrow" w:cs="Open Sans"/>
          <w:color w:val="1A1A1A"/>
          <w:shd w:val="clear" w:color="auto" w:fill="FFFFFF"/>
        </w:rPr>
        <w:t xml:space="preserve">  x 100,000 = 3.33 per 100,000</w:t>
      </w:r>
    </w:p>
    <w:p w14:paraId="7A3992E6" w14:textId="77777777" w:rsidR="005B1C27" w:rsidRPr="00EA680F" w:rsidRDefault="005B1C27" w:rsidP="00EA680F">
      <w:pPr>
        <w:rPr>
          <w:rFonts w:ascii="Arial Narrow" w:hAnsi="Arial Narrow" w:cs="Open Sans"/>
          <w:color w:val="1A1A1A"/>
          <w:shd w:val="clear" w:color="auto" w:fill="FFFFFF"/>
        </w:rPr>
      </w:pPr>
    </w:p>
    <w:p w14:paraId="3AE8348B" w14:textId="10364DDB" w:rsidR="00EA680F" w:rsidRPr="00EA680F" w:rsidRDefault="005B1C27" w:rsidP="00EA680F">
      <w:pPr>
        <w:rPr>
          <w:rFonts w:ascii="Arial Narrow" w:hAnsi="Arial Narrow" w:cs="Open Sans"/>
          <w:color w:val="1A1A1A"/>
          <w:shd w:val="clear" w:color="auto" w:fill="FFFFFF"/>
        </w:rPr>
      </w:pPr>
      <w:r w:rsidRPr="005B1C27">
        <w:rPr>
          <w:rFonts w:ascii="Arial Narrow" w:hAnsi="Arial Narrow" w:cs="Open Sans"/>
          <w:color w:val="1A1A1A"/>
          <w:u w:val="single"/>
          <w:shd w:val="clear" w:color="auto" w:fill="FFFFFF"/>
        </w:rPr>
        <w:t>Example</w:t>
      </w:r>
      <w:r>
        <w:rPr>
          <w:rFonts w:ascii="Arial Narrow" w:hAnsi="Arial Narrow" w:cs="Open Sans"/>
          <w:color w:val="1A1A1A"/>
          <w:u w:val="single"/>
          <w:shd w:val="clear" w:color="auto" w:fill="FFFFFF"/>
        </w:rPr>
        <w:t xml:space="preserve"> </w:t>
      </w:r>
      <w:r>
        <w:rPr>
          <w:rFonts w:ascii="Arial Narrow" w:hAnsi="Arial Narrow" w:cs="Open Sans"/>
          <w:color w:val="1A1A1A"/>
          <w:u w:val="single"/>
          <w:shd w:val="clear" w:color="auto" w:fill="FFFFFF"/>
        </w:rPr>
        <w:t>2</w:t>
      </w:r>
      <w:r>
        <w:rPr>
          <w:rFonts w:ascii="Arial Narrow" w:hAnsi="Arial Narrow" w:cs="Open Sans"/>
          <w:color w:val="1A1A1A"/>
          <w:shd w:val="clear" w:color="auto" w:fill="FFFFFF"/>
        </w:rPr>
        <w:t>:</w:t>
      </w:r>
    </w:p>
    <w:p w14:paraId="79347A6E" w14:textId="77777777" w:rsidR="00EA680F" w:rsidRPr="00EA680F" w:rsidRDefault="00EA680F" w:rsidP="00EA680F">
      <w:pPr>
        <w:rPr>
          <w:rFonts w:ascii="Arial Narrow" w:hAnsi="Arial Narrow" w:cs="Open Sans"/>
          <w:color w:val="1A1A1A"/>
          <w:shd w:val="clear" w:color="auto" w:fill="FFFFFF"/>
        </w:rPr>
      </w:pPr>
      <w:r w:rsidRPr="00EA680F">
        <w:rPr>
          <w:rFonts w:ascii="Arial Narrow" w:hAnsi="Arial Narrow" w:cs="Open Sans"/>
          <w:color w:val="1A1A1A"/>
          <w:shd w:val="clear" w:color="auto" w:fill="FFFFFF"/>
        </w:rPr>
        <w:t>Booster Cases: 10</w:t>
      </w:r>
    </w:p>
    <w:p w14:paraId="6D49C82B" w14:textId="53AC199F" w:rsidR="00EA680F" w:rsidRPr="00EA680F" w:rsidRDefault="005B1C27" w:rsidP="00EA680F">
      <w:pPr>
        <w:rPr>
          <w:rFonts w:ascii="Arial Narrow" w:hAnsi="Arial Narrow" w:cs="Open Sans"/>
          <w:color w:val="1A1A1A"/>
          <w:shd w:val="clear" w:color="auto" w:fill="FFFFFF"/>
        </w:rPr>
      </w:pPr>
      <w:r>
        <w:rPr>
          <w:rFonts w:ascii="Arial Narrow" w:hAnsi="Arial Narrow" w:cs="Open Sans"/>
          <w:color w:val="1A1A1A"/>
          <w:shd w:val="clear" w:color="auto" w:fill="FFFFFF"/>
        </w:rPr>
        <w:t>All Boosted</w:t>
      </w:r>
      <w:r w:rsidR="00EA680F" w:rsidRPr="00EA680F">
        <w:rPr>
          <w:rFonts w:ascii="Arial Narrow" w:hAnsi="Arial Narrow" w:cs="Open Sans"/>
          <w:color w:val="1A1A1A"/>
          <w:shd w:val="clear" w:color="auto" w:fill="FFFFFF"/>
        </w:rPr>
        <w:t xml:space="preserve"> people: 3,000,000</w:t>
      </w:r>
    </w:p>
    <w:p w14:paraId="4290FD5A" w14:textId="77777777" w:rsidR="00EA680F" w:rsidRPr="00EA680F" w:rsidRDefault="00EA680F" w:rsidP="00EA680F">
      <w:pPr>
        <w:rPr>
          <w:rFonts w:ascii="Arial Narrow" w:hAnsi="Arial Narrow" w:cs="Open Sans"/>
          <w:color w:val="1A1A1A"/>
          <w:shd w:val="clear" w:color="auto" w:fill="FFFFFF"/>
        </w:rPr>
      </w:pPr>
    </w:p>
    <w:p w14:paraId="4F54368B" w14:textId="77777777" w:rsidR="00EA680F" w:rsidRPr="00EA680F" w:rsidRDefault="00EA680F" w:rsidP="00EA680F">
      <w:pPr>
        <w:rPr>
          <w:rFonts w:ascii="Arial Narrow" w:hAnsi="Arial Narrow" w:cs="Open Sans"/>
          <w:color w:val="1A1A1A"/>
          <w:shd w:val="clear" w:color="auto" w:fill="FFFFFF"/>
        </w:rPr>
      </w:pPr>
      <w:r w:rsidRPr="00EA680F">
        <w:rPr>
          <w:rFonts w:ascii="Arial Narrow" w:hAnsi="Arial Narrow" w:cs="Open Sans"/>
          <w:color w:val="1A1A1A"/>
          <w:shd w:val="clear" w:color="auto" w:fill="FFFFFF"/>
        </w:rPr>
        <w:t>10/3,000,000 = 3.33</w:t>
      </w:r>
    </w:p>
    <w:p w14:paraId="6CBD4BF5" w14:textId="77777777" w:rsidR="00EA680F" w:rsidRPr="00EA680F" w:rsidRDefault="00EA680F" w:rsidP="00EA680F">
      <w:pPr>
        <w:rPr>
          <w:rFonts w:ascii="Arial Narrow" w:hAnsi="Arial Narrow" w:cs="Open Sans"/>
          <w:color w:val="1A1A1A"/>
          <w:shd w:val="clear" w:color="auto" w:fill="FFFFFF"/>
        </w:rPr>
      </w:pPr>
      <w:r w:rsidRPr="00EA680F">
        <w:rPr>
          <w:rFonts w:ascii="Arial Narrow" w:hAnsi="Arial Narrow" w:cs="Open Sans"/>
          <w:color w:val="1A1A1A"/>
          <w:shd w:val="clear" w:color="auto" w:fill="FFFFFF"/>
        </w:rPr>
        <w:t>X 100,000 = .33 per 100,000</w:t>
      </w:r>
    </w:p>
    <w:p w14:paraId="241D2391" w14:textId="77777777" w:rsidR="00B83CD0" w:rsidRDefault="00B83CD0">
      <w:pPr>
        <w:rPr>
          <w:rFonts w:ascii="Arial Narrow" w:hAnsi="Arial Narrow"/>
        </w:rPr>
      </w:pPr>
    </w:p>
    <w:p w14:paraId="0DDF6380" w14:textId="5602B9D1" w:rsidR="00B83CD0" w:rsidRPr="00B83CD0" w:rsidRDefault="00B83CD0">
      <w:pPr>
        <w:rPr>
          <w:rFonts w:ascii="Arial Narrow" w:hAnsi="Arial Narrow"/>
          <w:i/>
          <w:iCs/>
          <w:color w:val="0070C0"/>
        </w:rPr>
      </w:pPr>
      <w:r w:rsidRPr="00B83CD0">
        <w:rPr>
          <w:rFonts w:ascii="Arial Narrow" w:hAnsi="Arial Narrow"/>
          <w:i/>
          <w:iCs/>
          <w:color w:val="0070C0"/>
        </w:rPr>
        <w:t>Barry Farndon</w:t>
      </w:r>
    </w:p>
    <w:p w14:paraId="18FCE023" w14:textId="39743A9D" w:rsidR="00B83CD0" w:rsidRDefault="002E14D3">
      <w:pPr>
        <w:rPr>
          <w:rFonts w:ascii="Arial Narrow" w:hAnsi="Arial Narrow"/>
          <w:i/>
          <w:iCs/>
          <w:color w:val="0070C0"/>
        </w:rPr>
      </w:pPr>
      <w:hyperlink r:id="rId11" w:history="1">
        <w:r w:rsidRPr="00EB0132">
          <w:rPr>
            <w:rStyle w:val="Hyperlink"/>
            <w:rFonts w:ascii="Arial Narrow" w:hAnsi="Arial Narrow"/>
            <w:i/>
            <w:iCs/>
          </w:rPr>
          <w:t>batfenderman@gmail.com</w:t>
        </w:r>
      </w:hyperlink>
    </w:p>
    <w:p w14:paraId="51686018" w14:textId="77777777" w:rsidR="002E14D3" w:rsidRDefault="002E14D3">
      <w:pPr>
        <w:rPr>
          <w:rFonts w:ascii="Arial Narrow" w:hAnsi="Arial Narrow"/>
          <w:i/>
          <w:iCs/>
          <w:color w:val="0070C0"/>
        </w:rPr>
      </w:pPr>
    </w:p>
    <w:p w14:paraId="1D28CA6F" w14:textId="0970C943" w:rsidR="002E14D3" w:rsidRDefault="002E14D3">
      <w:pPr>
        <w:rPr>
          <w:rFonts w:ascii="Arial Narrow" w:hAnsi="Arial Narrow"/>
          <w:i/>
          <w:iCs/>
          <w:color w:val="0070C0"/>
        </w:rPr>
      </w:pPr>
      <w:r>
        <w:rPr>
          <w:rFonts w:ascii="Arial Narrow" w:hAnsi="Arial Narrow"/>
          <w:i/>
          <w:iCs/>
          <w:color w:val="0070C0"/>
        </w:rPr>
        <w:t>Retd Investigator</w:t>
      </w:r>
    </w:p>
    <w:p w14:paraId="5C26234A" w14:textId="77777777" w:rsidR="002E14D3" w:rsidRPr="0035411B" w:rsidRDefault="002E14D3" w:rsidP="002E14D3">
      <w:pPr>
        <w:shd w:val="clear" w:color="auto" w:fill="FFFFFF"/>
        <w:spacing w:line="216" w:lineRule="auto"/>
        <w:rPr>
          <w:rFonts w:ascii="Arial" w:eastAsia="Times New Roman" w:hAnsi="Arial" w:cs="Arial"/>
          <w:color w:val="202124"/>
          <w:sz w:val="24"/>
          <w:szCs w:val="24"/>
          <w:lang w:eastAsia="en-CA"/>
        </w:rPr>
      </w:pPr>
      <w:r w:rsidRPr="0035411B">
        <w:rPr>
          <w:rFonts w:cstheme="minorHAnsi"/>
          <w:i/>
          <w:iCs/>
          <w:color w:val="001320"/>
          <w:sz w:val="24"/>
          <w:szCs w:val="24"/>
          <w:shd w:val="clear" w:color="auto" w:fill="FFFFFF"/>
        </w:rPr>
        <w:t>… Exposing the unfruitful works of darkness (Ephesians 5:11)</w:t>
      </w:r>
    </w:p>
    <w:p w14:paraId="0F45A6B7" w14:textId="77777777" w:rsidR="002E14D3" w:rsidRDefault="002E14D3">
      <w:pPr>
        <w:rPr>
          <w:rFonts w:ascii="Arial Narrow" w:hAnsi="Arial Narrow"/>
          <w:i/>
          <w:iCs/>
          <w:color w:val="0070C0"/>
        </w:rPr>
      </w:pPr>
    </w:p>
    <w:p w14:paraId="69AEB400" w14:textId="77777777" w:rsidR="009E0B99" w:rsidRPr="003E1335" w:rsidRDefault="009E0B99" w:rsidP="009E0B99">
      <w:pPr>
        <w:rPr>
          <w:b/>
          <w:bCs/>
          <w:color w:val="FF0000"/>
          <w:sz w:val="28"/>
          <w:szCs w:val="28"/>
        </w:rPr>
      </w:pPr>
      <w:r w:rsidRPr="003E1335">
        <w:rPr>
          <w:b/>
          <w:bCs/>
          <w:color w:val="FF0000"/>
          <w:sz w:val="28"/>
          <w:szCs w:val="28"/>
        </w:rPr>
        <w:t xml:space="preserve">Original response: </w:t>
      </w:r>
    </w:p>
    <w:p w14:paraId="6E3C4EEC" w14:textId="77777777" w:rsidR="009E0B99" w:rsidRDefault="009E0B99" w:rsidP="009E0B99">
      <w:pPr>
        <w:shd w:val="clear" w:color="auto" w:fill="FFFFFF"/>
        <w:rPr>
          <w:rFonts w:ascii="Arial" w:hAnsi="Arial" w:cs="Arial"/>
          <w:color w:val="222222"/>
        </w:rPr>
      </w:pPr>
      <w:r>
        <w:rPr>
          <w:rStyle w:val="gmaildefault"/>
          <w:rFonts w:ascii="Times New Roman" w:hAnsi="Times New Roman" w:cs="Times New Roman"/>
          <w:color w:val="0000FF"/>
        </w:rPr>
        <w:t>​</w:t>
      </w:r>
      <w:r>
        <w:rPr>
          <w:rFonts w:ascii="Arial" w:hAnsi="Arial" w:cs="Arial"/>
          <w:color w:val="222222"/>
        </w:rPr>
        <w:t>On Thu, Nov 18, 2021 at 11:41 AM INFOline (MGCS) &lt;Infoline.MOH@ontario.ca&gt; wrote:</w:t>
      </w:r>
    </w:p>
    <w:p w14:paraId="1AAC954B" w14:textId="77777777" w:rsidR="009E0B99" w:rsidRDefault="009E0B99" w:rsidP="009E0B99">
      <w:pPr>
        <w:shd w:val="clear" w:color="auto" w:fill="FFFFFF"/>
        <w:rPr>
          <w:rFonts w:ascii="Arial" w:hAnsi="Arial" w:cs="Arial"/>
          <w:color w:val="222222"/>
        </w:rPr>
      </w:pPr>
      <w:bookmarkStart w:id="0" w:name="m_3933458388973520897__Hlk87603760"/>
      <w:r>
        <w:rPr>
          <w:rFonts w:ascii="Arial" w:hAnsi="Arial" w:cs="Arial"/>
          <w:color w:val="222222"/>
        </w:rPr>
        <w:t>Good Day,</w:t>
      </w:r>
      <w:bookmarkEnd w:id="0"/>
    </w:p>
    <w:p w14:paraId="69E824E7" w14:textId="77777777" w:rsidR="009E0B99" w:rsidRDefault="009E0B99" w:rsidP="009E0B99">
      <w:pPr>
        <w:shd w:val="clear" w:color="auto" w:fill="FFFFFF"/>
        <w:rPr>
          <w:rFonts w:ascii="Arial" w:hAnsi="Arial" w:cs="Arial"/>
          <w:color w:val="222222"/>
        </w:rPr>
      </w:pPr>
      <w:r>
        <w:rPr>
          <w:rFonts w:ascii="Arial" w:hAnsi="Arial" w:cs="Arial"/>
          <w:color w:val="222222"/>
        </w:rPr>
        <w:t>Thank you for contacting ServiceOntario.</w:t>
      </w:r>
    </w:p>
    <w:p w14:paraId="09DC96C6" w14:textId="77777777" w:rsidR="009E0B99" w:rsidRDefault="009E0B99" w:rsidP="009E0B99">
      <w:pPr>
        <w:shd w:val="clear" w:color="auto" w:fill="FFFFFF"/>
        <w:rPr>
          <w:rFonts w:ascii="Arial" w:hAnsi="Arial" w:cs="Arial"/>
          <w:color w:val="222222"/>
        </w:rPr>
      </w:pPr>
      <w:r>
        <w:rPr>
          <w:rFonts w:ascii="Arial" w:hAnsi="Arial" w:cs="Arial"/>
          <w:color w:val="222222"/>
        </w:rPr>
        <w:t>ServiceOntario provides general information and referrals concerning Ministry of Health (MOH) programs and services.</w:t>
      </w:r>
    </w:p>
    <w:p w14:paraId="6E90F023" w14:textId="77777777" w:rsidR="009E0B99" w:rsidRDefault="009E0B99" w:rsidP="009E0B99">
      <w:pPr>
        <w:shd w:val="clear" w:color="auto" w:fill="FFFFFF"/>
        <w:rPr>
          <w:rFonts w:ascii="Arial" w:hAnsi="Arial" w:cs="Arial"/>
          <w:color w:val="222222"/>
        </w:rPr>
      </w:pPr>
      <w:bookmarkStart w:id="1" w:name="m_3933458388973520897__Hlk69478858"/>
      <w:r>
        <w:rPr>
          <w:rFonts w:ascii="Arial" w:hAnsi="Arial" w:cs="Arial"/>
          <w:color w:val="222222"/>
        </w:rPr>
        <w:t>You may wish to contact your local Public Health Unit to obtain clarification regarding this inquiry.</w:t>
      </w:r>
      <w:bookmarkEnd w:id="1"/>
    </w:p>
    <w:p w14:paraId="4959501F" w14:textId="77777777" w:rsidR="009E0B99" w:rsidRDefault="009E0B99" w:rsidP="009E0B99">
      <w:pPr>
        <w:shd w:val="clear" w:color="auto" w:fill="FFFFFF"/>
        <w:rPr>
          <w:rFonts w:ascii="Arial" w:hAnsi="Arial" w:cs="Arial"/>
          <w:color w:val="222222"/>
        </w:rPr>
      </w:pPr>
      <w:r>
        <w:rPr>
          <w:rFonts w:ascii="Arial" w:hAnsi="Arial" w:cs="Arial"/>
          <w:color w:val="222222"/>
        </w:rPr>
        <w:t>Please use the link below to locate a Public Health unit in your region:</w:t>
      </w:r>
    </w:p>
    <w:p w14:paraId="02639433" w14:textId="77777777" w:rsidR="009E0B99" w:rsidRDefault="009E0B99" w:rsidP="009E0B99">
      <w:pPr>
        <w:shd w:val="clear" w:color="auto" w:fill="FFFFFF"/>
        <w:rPr>
          <w:rFonts w:ascii="Arial" w:hAnsi="Arial" w:cs="Arial"/>
          <w:color w:val="222222"/>
        </w:rPr>
      </w:pPr>
      <w:r>
        <w:rPr>
          <w:rFonts w:ascii="Arial" w:hAnsi="Arial" w:cs="Arial"/>
          <w:color w:val="222222"/>
        </w:rPr>
        <w:t> </w:t>
      </w:r>
      <w:hyperlink r:id="rId12" w:tgtFrame="_blank" w:history="1">
        <w:r>
          <w:rPr>
            <w:rStyle w:val="Hyperlink"/>
            <w:rFonts w:ascii="Arial" w:hAnsi="Arial" w:cs="Arial"/>
            <w:color w:val="1155CC"/>
          </w:rPr>
          <w:t>https://www.phdapps.health.gov.on.ca/PHULocator/Default.aspx</w:t>
        </w:r>
      </w:hyperlink>
    </w:p>
    <w:p w14:paraId="41392153" w14:textId="77777777" w:rsidR="009E0B99" w:rsidRDefault="009E0B99" w:rsidP="009E0B99">
      <w:pPr>
        <w:shd w:val="clear" w:color="auto" w:fill="FFFFFF"/>
        <w:rPr>
          <w:rFonts w:ascii="Arial" w:hAnsi="Arial" w:cs="Arial"/>
          <w:color w:val="222222"/>
        </w:rPr>
      </w:pPr>
      <w:r>
        <w:rPr>
          <w:rFonts w:ascii="Arial" w:hAnsi="Arial" w:cs="Arial"/>
          <w:color w:val="0000FF"/>
        </w:rPr>
        <w:t> </w:t>
      </w:r>
      <w:r>
        <w:rPr>
          <w:rFonts w:ascii="Arial" w:hAnsi="Arial" w:cs="Arial"/>
          <w:color w:val="222222"/>
        </w:rPr>
        <w:t>Regards,</w:t>
      </w:r>
    </w:p>
    <w:p w14:paraId="47C03ADB" w14:textId="77777777" w:rsidR="009E0B99" w:rsidRDefault="009E0B99" w:rsidP="009E0B99">
      <w:pPr>
        <w:shd w:val="clear" w:color="auto" w:fill="FFFFFF"/>
        <w:rPr>
          <w:rFonts w:ascii="Arial" w:hAnsi="Arial" w:cs="Arial"/>
          <w:color w:val="222222"/>
        </w:rPr>
      </w:pPr>
      <w:r>
        <w:rPr>
          <w:rFonts w:ascii="Arial" w:hAnsi="Arial" w:cs="Arial"/>
          <w:b/>
          <w:bCs/>
          <w:color w:val="222222"/>
        </w:rPr>
        <w:t>Andrea</w:t>
      </w:r>
    </w:p>
    <w:p w14:paraId="349EBBE6" w14:textId="77777777" w:rsidR="009E0B99" w:rsidRDefault="009E0B99" w:rsidP="009E0B99">
      <w:pPr>
        <w:shd w:val="clear" w:color="auto" w:fill="FFFFFF"/>
        <w:rPr>
          <w:rFonts w:ascii="Arial" w:hAnsi="Arial" w:cs="Arial"/>
          <w:color w:val="222222"/>
        </w:rPr>
      </w:pPr>
      <w:r>
        <w:rPr>
          <w:rFonts w:ascii="Arial" w:hAnsi="Arial" w:cs="Arial"/>
          <w:color w:val="222222"/>
        </w:rPr>
        <w:t>Customer Care Representative – ServiceOntario</w:t>
      </w:r>
    </w:p>
    <w:p w14:paraId="489B4650" w14:textId="77777777" w:rsidR="009E0B99" w:rsidRDefault="009E0B99" w:rsidP="009E0B99">
      <w:pPr>
        <w:shd w:val="clear" w:color="auto" w:fill="FFFFFF"/>
        <w:rPr>
          <w:rFonts w:ascii="Arial" w:hAnsi="Arial" w:cs="Arial"/>
          <w:color w:val="222222"/>
        </w:rPr>
      </w:pPr>
      <w:r>
        <w:rPr>
          <w:rFonts w:ascii="Arial" w:hAnsi="Arial" w:cs="Arial"/>
          <w:color w:val="222222"/>
        </w:rPr>
        <w:t>Ministry of Government and Consumer Services</w:t>
      </w:r>
    </w:p>
    <w:p w14:paraId="07E54A26" w14:textId="77777777" w:rsidR="009E0B99" w:rsidRDefault="009E0B99" w:rsidP="009E0B99">
      <w:pPr>
        <w:shd w:val="clear" w:color="auto" w:fill="FFFFFF"/>
        <w:rPr>
          <w:rFonts w:ascii="Arial" w:hAnsi="Arial" w:cs="Arial"/>
          <w:color w:val="222222"/>
        </w:rPr>
      </w:pPr>
      <w:r>
        <w:rPr>
          <w:rFonts w:ascii="Arial" w:hAnsi="Arial" w:cs="Arial"/>
          <w:color w:val="222222"/>
        </w:rPr>
        <w:t>Visit us at: </w:t>
      </w:r>
      <w:hyperlink r:id="rId13" w:tgtFrame="_blank" w:history="1">
        <w:r>
          <w:rPr>
            <w:rStyle w:val="Hyperlink"/>
            <w:rFonts w:ascii="Arial" w:hAnsi="Arial" w:cs="Arial"/>
            <w:color w:val="5F5F5F"/>
          </w:rPr>
          <w:t>www.ServiceOntario.ca</w:t>
        </w:r>
      </w:hyperlink>
    </w:p>
    <w:p w14:paraId="025A5A8B" w14:textId="77777777" w:rsidR="009E0B99" w:rsidRDefault="009E0B99" w:rsidP="009E0B99">
      <w:pPr>
        <w:shd w:val="clear" w:color="auto" w:fill="FFFFFF"/>
        <w:rPr>
          <w:rFonts w:ascii="Arial" w:hAnsi="Arial" w:cs="Arial"/>
          <w:color w:val="222222"/>
        </w:rPr>
      </w:pPr>
      <w:r>
        <w:rPr>
          <w:rFonts w:ascii="Arial" w:hAnsi="Arial" w:cs="Arial"/>
          <w:color w:val="222222"/>
        </w:rPr>
        <w:t> </w:t>
      </w:r>
    </w:p>
    <w:p w14:paraId="5F502597" w14:textId="77777777" w:rsidR="009E0B99" w:rsidRDefault="009E0B99" w:rsidP="009E0B99"/>
    <w:p w14:paraId="20BEFA4F" w14:textId="77777777" w:rsidR="009E0B99" w:rsidRDefault="009E0B99" w:rsidP="009E0B99">
      <w:pPr>
        <w:shd w:val="clear" w:color="auto" w:fill="FFFFFF"/>
        <w:rPr>
          <w:rFonts w:ascii="Comic Sans MS" w:eastAsia="Times New Roman" w:hAnsi="Comic Sans MS" w:cs="Times New Roman"/>
          <w:color w:val="0000FF"/>
          <w:sz w:val="24"/>
          <w:szCs w:val="24"/>
          <w:lang w:eastAsia="en-CA"/>
        </w:rPr>
      </w:pPr>
      <w:r>
        <w:rPr>
          <w:rFonts w:ascii="Comic Sans MS" w:eastAsia="Times New Roman" w:hAnsi="Comic Sans MS" w:cs="Times New Roman"/>
          <w:color w:val="0000FF"/>
          <w:sz w:val="24"/>
          <w:szCs w:val="24"/>
          <w:lang w:eastAsia="en-CA"/>
        </w:rPr>
        <w:t xml:space="preserve">1) Ontario Gov inquiry </w:t>
      </w:r>
      <w:r>
        <w:rPr>
          <w:rFonts w:ascii="Comic Sans MS" w:eastAsia="Times New Roman" w:hAnsi="Comic Sans MS" w:cs="Times New Roman"/>
          <w:color w:val="0000FF"/>
          <w:sz w:val="24"/>
          <w:szCs w:val="24"/>
          <w:lang w:eastAsia="en-CA"/>
        </w:rPr>
        <w:tab/>
      </w:r>
      <w:r>
        <w:rPr>
          <w:rFonts w:ascii="Comic Sans MS" w:eastAsia="Times New Roman" w:hAnsi="Comic Sans MS" w:cs="Times New Roman"/>
          <w:color w:val="0000FF"/>
          <w:sz w:val="24"/>
          <w:szCs w:val="24"/>
          <w:lang w:eastAsia="en-CA"/>
        </w:rPr>
        <w:tab/>
      </w:r>
      <w:r>
        <w:rPr>
          <w:rFonts w:ascii="Comic Sans MS" w:eastAsia="Times New Roman" w:hAnsi="Comic Sans MS" w:cs="Times New Roman"/>
          <w:color w:val="0000FF"/>
          <w:sz w:val="24"/>
          <w:szCs w:val="24"/>
          <w:lang w:eastAsia="en-CA"/>
        </w:rPr>
        <w:tab/>
      </w:r>
      <w:r>
        <w:rPr>
          <w:rFonts w:ascii="Comic Sans MS" w:eastAsia="Times New Roman" w:hAnsi="Comic Sans MS" w:cs="Times New Roman"/>
          <w:color w:val="0000FF"/>
          <w:sz w:val="24"/>
          <w:szCs w:val="24"/>
          <w:lang w:eastAsia="en-CA"/>
        </w:rPr>
        <w:tab/>
        <w:t>18 Nov 2021</w:t>
      </w:r>
    </w:p>
    <w:p w14:paraId="59957B1E" w14:textId="77777777" w:rsidR="009E0B99" w:rsidRDefault="009E0B99" w:rsidP="009E0B99">
      <w:pPr>
        <w:shd w:val="clear" w:color="auto" w:fill="FFFFFF"/>
        <w:spacing w:line="420" w:lineRule="atLeast"/>
        <w:rPr>
          <w:rFonts w:ascii="Roboto" w:hAnsi="Roboto"/>
          <w:color w:val="202124"/>
          <w:sz w:val="33"/>
          <w:szCs w:val="33"/>
        </w:rPr>
      </w:pPr>
      <w:r>
        <w:rPr>
          <w:rStyle w:val="iudoqc"/>
          <w:rFonts w:ascii="Roboto" w:hAnsi="Roboto"/>
          <w:color w:val="202124"/>
          <w:sz w:val="27"/>
          <w:szCs w:val="27"/>
        </w:rPr>
        <w:t>Infoline.MOH@ontario.ca</w:t>
      </w:r>
    </w:p>
    <w:p w14:paraId="56A1269B" w14:textId="77777777" w:rsidR="009E0B99" w:rsidRDefault="009E0B99" w:rsidP="009E0B99">
      <w:pPr>
        <w:shd w:val="clear" w:color="auto" w:fill="FFFFFF"/>
        <w:spacing w:line="300" w:lineRule="atLeast"/>
        <w:rPr>
          <w:rFonts w:ascii="Roboto" w:hAnsi="Roboto"/>
          <w:color w:val="3C4043"/>
          <w:sz w:val="20"/>
          <w:szCs w:val="20"/>
        </w:rPr>
      </w:pPr>
      <w:hyperlink r:id="rId14" w:tgtFrame="_blank" w:history="1">
        <w:r>
          <w:rPr>
            <w:rStyle w:val="Hyperlink"/>
            <w:rFonts w:ascii="Roboto" w:hAnsi="Roboto"/>
            <w:color w:val="1A73E8"/>
            <w:sz w:val="20"/>
            <w:szCs w:val="20"/>
          </w:rPr>
          <w:t>Infoline.MOH@ontario.ca</w:t>
        </w:r>
      </w:hyperlink>
    </w:p>
    <w:p w14:paraId="7F52FA0C"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Please read the question fully before you cut and paste one of your prepared responses. My question can only be answered by someone who works for the Government of Ontario.  I am requesting information that is published on ONTARIO Gov website... https://covid-</w:t>
      </w:r>
      <w:r w:rsidRPr="003E1335">
        <w:rPr>
          <w:rFonts w:ascii="Comic Sans MS" w:eastAsia="Times New Roman" w:hAnsi="Comic Sans MS" w:cs="Times New Roman"/>
          <w:color w:val="0000FF"/>
          <w:sz w:val="24"/>
          <w:szCs w:val="24"/>
          <w:lang w:eastAsia="en-CA"/>
        </w:rPr>
        <w:lastRenderedPageBreak/>
        <w:t>19.ontario.ca/data.  It is not what is published by local health units. My question involves the covid data numbers that are put together by someone who works for the Ontario Government. It needs to be answered by the person or people from the Ontario Government, probably in the Ministry of Health who make the decisions about what data is and isn't included on the Ontario Government's  website https://covid-19.ontario.ca/data. </w:t>
      </w:r>
    </w:p>
    <w:p w14:paraId="2D4F9439"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Please respond to my question appropriately. Do not make me do the governmental run around, please have the person that has this data provide it to me, or advise me why it is not included. Don't make me call my friend Doug Ford, the Premier. </w:t>
      </w:r>
    </w:p>
    <w:p w14:paraId="60F61DE8"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I look forward to hearing from you, and a proper response, </w:t>
      </w:r>
    </w:p>
    <w:p w14:paraId="5CE626E5"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Thanks you </w:t>
      </w:r>
    </w:p>
    <w:p w14:paraId="046F0253"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Barry Farndon, </w:t>
      </w:r>
    </w:p>
    <w:p w14:paraId="31B8E98B" w14:textId="77777777" w:rsidR="009E0B99"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Here is my original question: </w:t>
      </w:r>
    </w:p>
    <w:p w14:paraId="1DE4469A" w14:textId="77777777" w:rsidR="009E0B99" w:rsidRPr="009075E4" w:rsidRDefault="009E0B99" w:rsidP="009E0B99">
      <w:pPr>
        <w:shd w:val="clear" w:color="auto" w:fill="FFFFFF"/>
        <w:spacing w:before="100" w:beforeAutospacing="1" w:after="100" w:afterAutospacing="1"/>
        <w:rPr>
          <w:rFonts w:ascii="Arial" w:eastAsia="Times New Roman" w:hAnsi="Arial" w:cs="Arial"/>
          <w:color w:val="500050"/>
          <w:sz w:val="24"/>
          <w:szCs w:val="24"/>
          <w:lang w:eastAsia="en-CA"/>
        </w:rPr>
      </w:pPr>
      <w:r w:rsidRPr="009075E4">
        <w:rPr>
          <w:rFonts w:ascii="Arial" w:eastAsia="Times New Roman" w:hAnsi="Arial" w:cs="Arial"/>
          <w:b/>
          <w:bCs/>
          <w:color w:val="500050"/>
          <w:sz w:val="24"/>
          <w:szCs w:val="24"/>
          <w:lang w:eastAsia="en-CA"/>
        </w:rPr>
        <w:t>Message</w:t>
      </w:r>
      <w:r w:rsidRPr="009075E4">
        <w:rPr>
          <w:rFonts w:ascii="Arial" w:eastAsia="Times New Roman" w:hAnsi="Arial" w:cs="Arial"/>
          <w:color w:val="500050"/>
          <w:sz w:val="24"/>
          <w:szCs w:val="24"/>
          <w:lang w:eastAsia="en-CA"/>
        </w:rPr>
        <w:t>:</w:t>
      </w:r>
    </w:p>
    <w:p w14:paraId="597531E6" w14:textId="77777777" w:rsidR="009E0B99" w:rsidRPr="009075E4" w:rsidRDefault="009E0B99" w:rsidP="009E0B99">
      <w:pPr>
        <w:shd w:val="clear" w:color="auto" w:fill="FFFFFF"/>
        <w:rPr>
          <w:rFonts w:ascii="Arial" w:eastAsia="Times New Roman" w:hAnsi="Arial" w:cs="Arial"/>
          <w:color w:val="500050"/>
          <w:sz w:val="24"/>
          <w:szCs w:val="24"/>
          <w:lang w:eastAsia="en-CA"/>
        </w:rPr>
      </w:pPr>
      <w:r w:rsidRPr="009075E4">
        <w:rPr>
          <w:rFonts w:ascii="Arial" w:eastAsia="Times New Roman" w:hAnsi="Arial" w:cs="Arial"/>
          <w:color w:val="500050"/>
          <w:sz w:val="24"/>
          <w:szCs w:val="24"/>
          <w:lang w:eastAsia="en-CA"/>
        </w:rPr>
        <w:t>Where can I find the data that includes Covid-19 deaths by vaccination status? Can you please advise me where I can find the deaths amongst the vaccinated from Covid-19. It seems strange, but not surprising that this data is missing from what Ontario is publishing.</w:t>
      </w:r>
    </w:p>
    <w:p w14:paraId="000827FD"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p>
    <w:p w14:paraId="53F2C9CF" w14:textId="77777777" w:rsidR="009E0B99" w:rsidRDefault="009E0B99" w:rsidP="009E0B99">
      <w:pPr>
        <w:shd w:val="clear" w:color="auto" w:fill="FFFFFF"/>
        <w:rPr>
          <w:rStyle w:val="gmaildefault"/>
          <w:rFonts w:ascii="Times New Roman" w:hAnsi="Times New Roman" w:cs="Times New Roman"/>
          <w:color w:val="0000FF"/>
        </w:rPr>
      </w:pPr>
      <w:r>
        <w:rPr>
          <w:rStyle w:val="gmaildefault"/>
          <w:rFonts w:ascii="Times New Roman" w:hAnsi="Times New Roman" w:cs="Times New Roman"/>
          <w:color w:val="0000FF"/>
        </w:rPr>
        <w:t xml:space="preserve">​QUESTION 2) </w:t>
      </w:r>
    </w:p>
    <w:p w14:paraId="2434ED2F" w14:textId="77777777" w:rsidR="009E0B99" w:rsidRDefault="009E0B99" w:rsidP="009E0B99">
      <w:pPr>
        <w:shd w:val="clear" w:color="auto" w:fill="FFFFFF"/>
        <w:rPr>
          <w:rFonts w:ascii="Arial" w:hAnsi="Arial" w:cs="Arial"/>
          <w:color w:val="222222"/>
        </w:rPr>
      </w:pPr>
      <w:r>
        <w:rPr>
          <w:rFonts w:ascii="Arial" w:hAnsi="Arial" w:cs="Arial"/>
          <w:color w:val="222222"/>
        </w:rPr>
        <w:t>On Thu, Nov 18, 2021 at 3:22 PM INFOline (MGCS) &lt;Infoline.MOH@ontario.ca&gt; wrote:</w:t>
      </w:r>
    </w:p>
    <w:p w14:paraId="1D7BE32B" w14:textId="77777777" w:rsidR="009E0B99" w:rsidRDefault="009E0B99" w:rsidP="009E0B99">
      <w:pPr>
        <w:shd w:val="clear" w:color="auto" w:fill="FFFFFF"/>
        <w:rPr>
          <w:rFonts w:ascii="Arial" w:hAnsi="Arial" w:cs="Arial"/>
          <w:color w:val="222222"/>
        </w:rPr>
      </w:pPr>
      <w:r>
        <w:rPr>
          <w:rFonts w:ascii="Arial" w:hAnsi="Arial" w:cs="Arial"/>
          <w:color w:val="222222"/>
        </w:rPr>
        <w:t>Good Day,</w:t>
      </w:r>
    </w:p>
    <w:p w14:paraId="34C699DA" w14:textId="77777777" w:rsidR="009E0B99" w:rsidRDefault="009E0B99" w:rsidP="009E0B99">
      <w:pPr>
        <w:shd w:val="clear" w:color="auto" w:fill="FFFFFF"/>
        <w:rPr>
          <w:rFonts w:ascii="Arial" w:hAnsi="Arial" w:cs="Arial"/>
          <w:color w:val="222222"/>
        </w:rPr>
      </w:pPr>
      <w:r>
        <w:rPr>
          <w:rFonts w:ascii="Arial" w:hAnsi="Arial" w:cs="Arial"/>
          <w:color w:val="222222"/>
        </w:rPr>
        <w:t> </w:t>
      </w:r>
    </w:p>
    <w:p w14:paraId="420900A2" w14:textId="77777777" w:rsidR="009E0B99" w:rsidRDefault="009E0B99" w:rsidP="009E0B99">
      <w:pPr>
        <w:shd w:val="clear" w:color="auto" w:fill="FFFFFF"/>
        <w:rPr>
          <w:rFonts w:ascii="Arial" w:hAnsi="Arial" w:cs="Arial"/>
          <w:color w:val="222222"/>
        </w:rPr>
      </w:pPr>
      <w:r>
        <w:rPr>
          <w:rFonts w:ascii="Arial" w:hAnsi="Arial" w:cs="Arial"/>
          <w:color w:val="222222"/>
        </w:rPr>
        <w:t>Thank you for contacting ServiceOntario.</w:t>
      </w:r>
    </w:p>
    <w:p w14:paraId="6E6A28C8" w14:textId="77777777" w:rsidR="009E0B99" w:rsidRDefault="009E0B99" w:rsidP="009E0B99">
      <w:pPr>
        <w:shd w:val="clear" w:color="auto" w:fill="FFFFFF"/>
        <w:rPr>
          <w:rFonts w:ascii="Arial" w:hAnsi="Arial" w:cs="Arial"/>
          <w:color w:val="222222"/>
        </w:rPr>
      </w:pPr>
      <w:r>
        <w:rPr>
          <w:rFonts w:ascii="Arial" w:hAnsi="Arial" w:cs="Arial"/>
          <w:color w:val="222222"/>
        </w:rPr>
        <w:t>ServiceOntario provides general information and referrals concerning Ministry of Health (MOH) programs and services.</w:t>
      </w:r>
    </w:p>
    <w:p w14:paraId="79AB6A01" w14:textId="77777777" w:rsidR="009E0B99" w:rsidRDefault="009E0B99" w:rsidP="009E0B99">
      <w:pPr>
        <w:shd w:val="clear" w:color="auto" w:fill="FFFFFF"/>
        <w:rPr>
          <w:rFonts w:ascii="Arial" w:hAnsi="Arial" w:cs="Arial"/>
          <w:color w:val="222222"/>
        </w:rPr>
      </w:pPr>
      <w:bookmarkStart w:id="2" w:name="m_-593130482165455936__Hlk69478858"/>
      <w:r>
        <w:rPr>
          <w:rFonts w:ascii="Arial" w:hAnsi="Arial" w:cs="Arial"/>
          <w:color w:val="222222"/>
        </w:rPr>
        <w:t>You may wish to contact your local Public Health Unit to obtain clarification regarding this inquiry.  </w:t>
      </w:r>
      <w:bookmarkEnd w:id="2"/>
    </w:p>
    <w:p w14:paraId="400E9130" w14:textId="77777777" w:rsidR="009E0B99" w:rsidRDefault="009E0B99" w:rsidP="009E0B99">
      <w:pPr>
        <w:shd w:val="clear" w:color="auto" w:fill="FFFFFF"/>
        <w:rPr>
          <w:rFonts w:ascii="Arial" w:hAnsi="Arial" w:cs="Arial"/>
          <w:color w:val="222222"/>
        </w:rPr>
      </w:pPr>
      <w:r>
        <w:rPr>
          <w:rFonts w:ascii="Arial" w:hAnsi="Arial" w:cs="Arial"/>
          <w:color w:val="222222"/>
        </w:rPr>
        <w:t>Please use the link below to locate a Public Health unit in your region:</w:t>
      </w:r>
    </w:p>
    <w:p w14:paraId="09E4BCC7" w14:textId="77777777" w:rsidR="009E0B99" w:rsidRDefault="009E0B99" w:rsidP="009E0B99">
      <w:pPr>
        <w:shd w:val="clear" w:color="auto" w:fill="FFFFFF"/>
        <w:rPr>
          <w:rFonts w:ascii="Arial" w:hAnsi="Arial" w:cs="Arial"/>
          <w:color w:val="222222"/>
        </w:rPr>
      </w:pPr>
      <w:hyperlink r:id="rId15" w:tgtFrame="_blank" w:history="1">
        <w:r>
          <w:rPr>
            <w:rStyle w:val="Hyperlink"/>
            <w:rFonts w:ascii="Arial" w:hAnsi="Arial" w:cs="Arial"/>
            <w:color w:val="1155CC"/>
          </w:rPr>
          <w:t>https://www.phdapps.health.gov.on.ca/PHULocator/Default.aspx</w:t>
        </w:r>
      </w:hyperlink>
    </w:p>
    <w:p w14:paraId="272AC5B5" w14:textId="77777777" w:rsidR="009E0B99" w:rsidRDefault="009E0B99" w:rsidP="009E0B99">
      <w:pPr>
        <w:shd w:val="clear" w:color="auto" w:fill="FFFFFF"/>
        <w:rPr>
          <w:rFonts w:ascii="Arial" w:hAnsi="Arial" w:cs="Arial"/>
          <w:color w:val="222222"/>
        </w:rPr>
      </w:pPr>
      <w:r>
        <w:rPr>
          <w:rFonts w:ascii="Arial" w:hAnsi="Arial" w:cs="Arial"/>
          <w:color w:val="0000FF"/>
        </w:rPr>
        <w:t> </w:t>
      </w:r>
    </w:p>
    <w:p w14:paraId="2EEF7910" w14:textId="77777777" w:rsidR="009E0B99" w:rsidRDefault="009E0B99" w:rsidP="009E0B99">
      <w:pPr>
        <w:shd w:val="clear" w:color="auto" w:fill="FFFFFF"/>
        <w:rPr>
          <w:rFonts w:ascii="Arial" w:hAnsi="Arial" w:cs="Arial"/>
          <w:color w:val="222222"/>
        </w:rPr>
      </w:pPr>
      <w:r>
        <w:rPr>
          <w:rFonts w:ascii="Arial" w:hAnsi="Arial" w:cs="Arial"/>
          <w:color w:val="222222"/>
        </w:rPr>
        <w:t>Regards,</w:t>
      </w:r>
    </w:p>
    <w:p w14:paraId="34041927" w14:textId="77777777" w:rsidR="009E0B99" w:rsidRDefault="009E0B99" w:rsidP="009E0B99">
      <w:pPr>
        <w:shd w:val="clear" w:color="auto" w:fill="FFFFFF"/>
        <w:rPr>
          <w:rFonts w:ascii="Arial" w:hAnsi="Arial" w:cs="Arial"/>
          <w:color w:val="222222"/>
        </w:rPr>
      </w:pPr>
      <w:r>
        <w:rPr>
          <w:rFonts w:ascii="Arial" w:hAnsi="Arial" w:cs="Arial"/>
          <w:b/>
          <w:bCs/>
          <w:color w:val="222222"/>
        </w:rPr>
        <w:t>Andrea</w:t>
      </w:r>
    </w:p>
    <w:p w14:paraId="1C45CBCE" w14:textId="77777777" w:rsidR="009E0B99" w:rsidRDefault="009E0B99" w:rsidP="009E0B99">
      <w:pPr>
        <w:shd w:val="clear" w:color="auto" w:fill="FFFFFF"/>
        <w:rPr>
          <w:rFonts w:ascii="Arial" w:hAnsi="Arial" w:cs="Arial"/>
          <w:color w:val="222222"/>
        </w:rPr>
      </w:pPr>
      <w:r>
        <w:rPr>
          <w:rFonts w:ascii="Arial" w:hAnsi="Arial" w:cs="Arial"/>
          <w:color w:val="222222"/>
        </w:rPr>
        <w:t>Customer Care Representative – ServiceOntario</w:t>
      </w:r>
    </w:p>
    <w:p w14:paraId="3CA8611F" w14:textId="77777777" w:rsidR="009E0B99" w:rsidRDefault="009E0B99" w:rsidP="009E0B99">
      <w:pPr>
        <w:shd w:val="clear" w:color="auto" w:fill="FFFFFF"/>
        <w:rPr>
          <w:rFonts w:ascii="Arial" w:hAnsi="Arial" w:cs="Arial"/>
          <w:color w:val="222222"/>
        </w:rPr>
      </w:pPr>
      <w:r>
        <w:rPr>
          <w:rFonts w:ascii="Arial" w:hAnsi="Arial" w:cs="Arial"/>
          <w:color w:val="222222"/>
        </w:rPr>
        <w:t>Ministry of Government and Consumer Services</w:t>
      </w:r>
    </w:p>
    <w:p w14:paraId="22A2C073" w14:textId="77777777" w:rsidR="009E0B99" w:rsidRDefault="009E0B99" w:rsidP="009E0B99">
      <w:pPr>
        <w:shd w:val="clear" w:color="auto" w:fill="FFFFFF"/>
        <w:rPr>
          <w:rFonts w:ascii="Arial" w:hAnsi="Arial" w:cs="Arial"/>
          <w:color w:val="222222"/>
        </w:rPr>
      </w:pPr>
      <w:r>
        <w:rPr>
          <w:rFonts w:ascii="Arial" w:hAnsi="Arial" w:cs="Arial"/>
          <w:color w:val="222222"/>
        </w:rPr>
        <w:t>Visit us at: </w:t>
      </w:r>
      <w:hyperlink r:id="rId16" w:tgtFrame="_blank" w:history="1">
        <w:r>
          <w:rPr>
            <w:rStyle w:val="Hyperlink"/>
            <w:rFonts w:ascii="Arial" w:hAnsi="Arial" w:cs="Arial"/>
            <w:color w:val="5F5F5F"/>
          </w:rPr>
          <w:t>www.ServiceOntario.ca</w:t>
        </w:r>
      </w:hyperlink>
    </w:p>
    <w:p w14:paraId="58BDBB9D" w14:textId="77777777" w:rsidR="009E0B99" w:rsidRDefault="009E0B99" w:rsidP="009E0B99">
      <w:pPr>
        <w:shd w:val="clear" w:color="auto" w:fill="FFFFFF"/>
        <w:rPr>
          <w:rFonts w:ascii="Arial" w:hAnsi="Arial" w:cs="Arial"/>
          <w:color w:val="222222"/>
        </w:rPr>
      </w:pPr>
    </w:p>
    <w:p w14:paraId="01D36CF3" w14:textId="77777777" w:rsidR="009E0B99" w:rsidRDefault="009E0B99" w:rsidP="009E0B99">
      <w:pPr>
        <w:shd w:val="clear" w:color="auto" w:fill="FFFFFF"/>
        <w:rPr>
          <w:rFonts w:ascii="Arial" w:hAnsi="Arial" w:cs="Arial"/>
          <w:color w:val="222222"/>
        </w:rPr>
      </w:pPr>
      <w:r>
        <w:rPr>
          <w:rFonts w:ascii="Arial" w:hAnsi="Arial" w:cs="Arial"/>
          <w:b/>
          <w:bCs/>
          <w:color w:val="222222"/>
          <w:lang w:val="en-US"/>
        </w:rPr>
        <w:t>From:</w:t>
      </w:r>
      <w:r>
        <w:rPr>
          <w:rFonts w:ascii="Arial" w:hAnsi="Arial" w:cs="Arial"/>
          <w:color w:val="222222"/>
          <w:lang w:val="en-US"/>
        </w:rPr>
        <w:t> Communications, Finance (MOF) &lt;</w:t>
      </w:r>
      <w:hyperlink r:id="rId17" w:tgtFrame="_blank" w:history="1">
        <w:r>
          <w:rPr>
            <w:rStyle w:val="Hyperlink"/>
            <w:rFonts w:ascii="Arial" w:hAnsi="Arial" w:cs="Arial"/>
            <w:color w:val="1155CC"/>
            <w:lang w:val="en-US"/>
          </w:rPr>
          <w:t>FinanceCommunications.fin@ontario.ca</w:t>
        </w:r>
      </w:hyperlink>
      <w:r>
        <w:rPr>
          <w:rFonts w:ascii="Arial" w:hAnsi="Arial" w:cs="Arial"/>
          <w:color w:val="222222"/>
          <w:lang w:val="en-US"/>
        </w:rPr>
        <w:t>&gt;</w:t>
      </w:r>
      <w:r>
        <w:rPr>
          <w:rFonts w:ascii="Arial" w:hAnsi="Arial" w:cs="Arial"/>
          <w:color w:val="222222"/>
          <w:lang w:val="en-US"/>
        </w:rPr>
        <w:br/>
      </w:r>
      <w:r>
        <w:rPr>
          <w:rFonts w:ascii="Arial" w:hAnsi="Arial" w:cs="Arial"/>
          <w:b/>
          <w:bCs/>
          <w:color w:val="222222"/>
          <w:lang w:val="en-US"/>
        </w:rPr>
        <w:t>Sent:</w:t>
      </w:r>
      <w:r>
        <w:rPr>
          <w:rFonts w:ascii="Arial" w:hAnsi="Arial" w:cs="Arial"/>
          <w:color w:val="222222"/>
          <w:lang w:val="en-US"/>
        </w:rPr>
        <w:t> November 2, 2021 2:43 PM</w:t>
      </w:r>
      <w:r>
        <w:rPr>
          <w:rFonts w:ascii="Arial" w:hAnsi="Arial" w:cs="Arial"/>
          <w:color w:val="222222"/>
          <w:lang w:val="en-US"/>
        </w:rPr>
        <w:br/>
      </w:r>
      <w:r>
        <w:rPr>
          <w:rFonts w:ascii="Arial" w:hAnsi="Arial" w:cs="Arial"/>
          <w:b/>
          <w:bCs/>
          <w:color w:val="222222"/>
          <w:lang w:val="en-US"/>
        </w:rPr>
        <w:t>To:</w:t>
      </w:r>
      <w:r>
        <w:rPr>
          <w:rFonts w:ascii="Arial" w:hAnsi="Arial" w:cs="Arial"/>
          <w:color w:val="222222"/>
          <w:lang w:val="en-US"/>
        </w:rPr>
        <w:t> INFOline (MGCS) &lt;</w:t>
      </w:r>
      <w:hyperlink r:id="rId18" w:tgtFrame="_blank" w:history="1">
        <w:r>
          <w:rPr>
            <w:rStyle w:val="Hyperlink"/>
            <w:rFonts w:ascii="Arial" w:hAnsi="Arial" w:cs="Arial"/>
            <w:color w:val="1155CC"/>
            <w:lang w:val="en-US"/>
          </w:rPr>
          <w:t>Infoline.MOH@ontario.ca</w:t>
        </w:r>
      </w:hyperlink>
      <w:r>
        <w:rPr>
          <w:rFonts w:ascii="Arial" w:hAnsi="Arial" w:cs="Arial"/>
          <w:color w:val="222222"/>
          <w:lang w:val="en-US"/>
        </w:rPr>
        <w:t>&gt;</w:t>
      </w:r>
      <w:r>
        <w:rPr>
          <w:rFonts w:ascii="Arial" w:hAnsi="Arial" w:cs="Arial"/>
          <w:color w:val="222222"/>
          <w:lang w:val="en-US"/>
        </w:rPr>
        <w:br/>
      </w:r>
      <w:r>
        <w:rPr>
          <w:rFonts w:ascii="Arial" w:hAnsi="Arial" w:cs="Arial"/>
          <w:b/>
          <w:bCs/>
          <w:color w:val="222222"/>
          <w:lang w:val="en-US"/>
        </w:rPr>
        <w:t>Subject:</w:t>
      </w:r>
      <w:r>
        <w:rPr>
          <w:rFonts w:ascii="Arial" w:hAnsi="Arial" w:cs="Arial"/>
          <w:color w:val="222222"/>
          <w:lang w:val="en-US"/>
        </w:rPr>
        <w:t> FW: Reply: Yes, Page: </w:t>
      </w:r>
      <w:hyperlink r:id="rId19" w:tgtFrame="_blank" w:history="1">
        <w:r>
          <w:rPr>
            <w:rStyle w:val="Hyperlink"/>
            <w:rFonts w:ascii="Arial" w:hAnsi="Arial" w:cs="Arial"/>
            <w:color w:val="1155CC"/>
            <w:lang w:val="en-US"/>
          </w:rPr>
          <w:t>https://www.ontario.ca/page/government-data</w:t>
        </w:r>
      </w:hyperlink>
    </w:p>
    <w:p w14:paraId="270763DF" w14:textId="77777777" w:rsidR="009E0B99" w:rsidRDefault="009E0B99" w:rsidP="009E0B99">
      <w:pPr>
        <w:shd w:val="clear" w:color="auto" w:fill="FFFFFF"/>
        <w:rPr>
          <w:rFonts w:ascii="Arial" w:hAnsi="Arial" w:cs="Arial"/>
          <w:color w:val="222222"/>
        </w:rPr>
      </w:pPr>
      <w:r>
        <w:rPr>
          <w:rFonts w:ascii="Arial" w:hAnsi="Arial" w:cs="Arial"/>
          <w:color w:val="222222"/>
        </w:rPr>
        <w:t> </w:t>
      </w:r>
    </w:p>
    <w:p w14:paraId="618F2154" w14:textId="77777777" w:rsidR="009E0B99" w:rsidRDefault="009E0B99" w:rsidP="009E0B99">
      <w:pPr>
        <w:shd w:val="clear" w:color="auto" w:fill="FFFFFF"/>
        <w:rPr>
          <w:rFonts w:ascii="Arial" w:hAnsi="Arial" w:cs="Arial"/>
          <w:color w:val="222222"/>
        </w:rPr>
      </w:pPr>
      <w:r>
        <w:rPr>
          <w:rFonts w:ascii="Arial" w:hAnsi="Arial" w:cs="Arial"/>
          <w:color w:val="222222"/>
        </w:rPr>
        <w:t>Hi There,</w:t>
      </w:r>
    </w:p>
    <w:p w14:paraId="4AFE70A7" w14:textId="77777777" w:rsidR="009E0B99" w:rsidRDefault="009E0B99" w:rsidP="009E0B99">
      <w:pPr>
        <w:shd w:val="clear" w:color="auto" w:fill="FFFFFF"/>
        <w:rPr>
          <w:rFonts w:ascii="Arial" w:hAnsi="Arial" w:cs="Arial"/>
          <w:color w:val="222222"/>
        </w:rPr>
      </w:pPr>
      <w:r>
        <w:rPr>
          <w:rFonts w:ascii="Arial" w:hAnsi="Arial" w:cs="Arial"/>
          <w:color w:val="222222"/>
        </w:rPr>
        <w:t>Please handle the below inquiry directly.</w:t>
      </w:r>
    </w:p>
    <w:p w14:paraId="1E34880B" w14:textId="77777777" w:rsidR="009E0B99" w:rsidRDefault="009E0B99" w:rsidP="009E0B99">
      <w:pPr>
        <w:shd w:val="clear" w:color="auto" w:fill="FFFFFF"/>
        <w:rPr>
          <w:rFonts w:ascii="Arial" w:hAnsi="Arial" w:cs="Arial"/>
          <w:color w:val="222222"/>
        </w:rPr>
      </w:pPr>
    </w:p>
    <w:p w14:paraId="6053CB83" w14:textId="77777777" w:rsidR="009E0B99" w:rsidRDefault="009E0B99" w:rsidP="009E0B99">
      <w:pPr>
        <w:shd w:val="clear" w:color="auto" w:fill="FFFFFF"/>
        <w:rPr>
          <w:rFonts w:ascii="Arial" w:hAnsi="Arial" w:cs="Arial"/>
          <w:color w:val="222222"/>
        </w:rPr>
      </w:pPr>
      <w:r>
        <w:rPr>
          <w:rFonts w:ascii="Arial" w:hAnsi="Arial" w:cs="Arial"/>
          <w:color w:val="222222"/>
        </w:rPr>
        <w:t>Thank you</w:t>
      </w:r>
    </w:p>
    <w:p w14:paraId="09B33F4E" w14:textId="77777777" w:rsidR="009E0B99" w:rsidRDefault="009E0B99" w:rsidP="009E0B99">
      <w:pPr>
        <w:shd w:val="clear" w:color="auto" w:fill="FFFFFF"/>
        <w:rPr>
          <w:rFonts w:ascii="Arial" w:hAnsi="Arial" w:cs="Arial"/>
          <w:color w:val="222222"/>
        </w:rPr>
      </w:pPr>
      <w:r>
        <w:rPr>
          <w:rFonts w:ascii="Arial" w:hAnsi="Arial" w:cs="Arial"/>
          <w:color w:val="222222"/>
        </w:rPr>
        <w:t>MOF CU Team</w:t>
      </w:r>
    </w:p>
    <w:p w14:paraId="3C90373A" w14:textId="77777777" w:rsidR="009E0B99" w:rsidRDefault="009E0B99" w:rsidP="009E0B99">
      <w:pPr>
        <w:shd w:val="clear" w:color="auto" w:fill="FFFFFF"/>
        <w:rPr>
          <w:rFonts w:ascii="Arial" w:hAnsi="Arial" w:cs="Arial"/>
          <w:color w:val="222222"/>
        </w:rPr>
      </w:pPr>
      <w:r>
        <w:rPr>
          <w:rFonts w:ascii="Arial" w:hAnsi="Arial" w:cs="Arial"/>
          <w:color w:val="222222"/>
        </w:rPr>
        <w:t> </w:t>
      </w:r>
    </w:p>
    <w:p w14:paraId="03A38623" w14:textId="77777777" w:rsidR="009E0B99" w:rsidRDefault="009E0B99" w:rsidP="009E0B99">
      <w:pPr>
        <w:shd w:val="clear" w:color="auto" w:fill="FFFFFF"/>
        <w:rPr>
          <w:rFonts w:ascii="Arial" w:hAnsi="Arial" w:cs="Arial"/>
          <w:color w:val="222222"/>
        </w:rPr>
      </w:pPr>
      <w:r>
        <w:rPr>
          <w:rFonts w:ascii="Arial" w:hAnsi="Arial" w:cs="Arial"/>
          <w:b/>
          <w:bCs/>
          <w:color w:val="222222"/>
          <w:lang w:val="en-US"/>
        </w:rPr>
        <w:t>From:</w:t>
      </w:r>
      <w:r>
        <w:rPr>
          <w:rFonts w:ascii="Arial" w:hAnsi="Arial" w:cs="Arial"/>
          <w:color w:val="222222"/>
          <w:lang w:val="en-US"/>
        </w:rPr>
        <w:t> DO_NOT_REPLY &lt;</w:t>
      </w:r>
      <w:hyperlink r:id="rId20" w:tgtFrame="_blank" w:history="1">
        <w:r>
          <w:rPr>
            <w:rStyle w:val="Hyperlink"/>
            <w:rFonts w:ascii="Arial" w:hAnsi="Arial" w:cs="Arial"/>
            <w:color w:val="1155CC"/>
            <w:lang w:val="en-US"/>
          </w:rPr>
          <w:t>DO.NOT.REPLY@ontario.ca</w:t>
        </w:r>
      </w:hyperlink>
      <w:r>
        <w:rPr>
          <w:rFonts w:ascii="Arial" w:hAnsi="Arial" w:cs="Arial"/>
          <w:color w:val="222222"/>
          <w:lang w:val="en-US"/>
        </w:rPr>
        <w:t>&gt;</w:t>
      </w:r>
      <w:r>
        <w:rPr>
          <w:rFonts w:ascii="Arial" w:hAnsi="Arial" w:cs="Arial"/>
          <w:color w:val="222222"/>
          <w:lang w:val="en-US"/>
        </w:rPr>
        <w:br/>
      </w:r>
      <w:r>
        <w:rPr>
          <w:rFonts w:ascii="Arial" w:hAnsi="Arial" w:cs="Arial"/>
          <w:b/>
          <w:bCs/>
          <w:color w:val="222222"/>
          <w:lang w:val="en-US"/>
        </w:rPr>
        <w:t>Sent:</w:t>
      </w:r>
      <w:r>
        <w:rPr>
          <w:rFonts w:ascii="Arial" w:hAnsi="Arial" w:cs="Arial"/>
          <w:color w:val="222222"/>
          <w:lang w:val="en-US"/>
        </w:rPr>
        <w:t> October 22, 2021 1:02 PM</w:t>
      </w:r>
      <w:r>
        <w:rPr>
          <w:rFonts w:ascii="Arial" w:hAnsi="Arial" w:cs="Arial"/>
          <w:color w:val="222222"/>
          <w:lang w:val="en-US"/>
        </w:rPr>
        <w:br/>
      </w:r>
      <w:r>
        <w:rPr>
          <w:rFonts w:ascii="Arial" w:hAnsi="Arial" w:cs="Arial"/>
          <w:b/>
          <w:bCs/>
          <w:color w:val="222222"/>
          <w:lang w:val="en-US"/>
        </w:rPr>
        <w:t>To:</w:t>
      </w:r>
      <w:r>
        <w:rPr>
          <w:rFonts w:ascii="Arial" w:hAnsi="Arial" w:cs="Arial"/>
          <w:color w:val="222222"/>
          <w:lang w:val="en-US"/>
        </w:rPr>
        <w:t> Open Government &lt;</w:t>
      </w:r>
      <w:hyperlink r:id="rId21" w:tgtFrame="_blank" w:history="1">
        <w:r>
          <w:rPr>
            <w:rStyle w:val="Hyperlink"/>
            <w:rFonts w:ascii="Arial" w:hAnsi="Arial" w:cs="Arial"/>
            <w:color w:val="1155CC"/>
            <w:lang w:val="en-US"/>
          </w:rPr>
          <w:t>opengov@ontario.ca</w:t>
        </w:r>
      </w:hyperlink>
      <w:r>
        <w:rPr>
          <w:rFonts w:ascii="Arial" w:hAnsi="Arial" w:cs="Arial"/>
          <w:color w:val="222222"/>
          <w:lang w:val="en-US"/>
        </w:rPr>
        <w:t>&gt;</w:t>
      </w:r>
      <w:r>
        <w:rPr>
          <w:rFonts w:ascii="Arial" w:hAnsi="Arial" w:cs="Arial"/>
          <w:color w:val="222222"/>
          <w:lang w:val="en-US"/>
        </w:rPr>
        <w:br/>
      </w:r>
      <w:r>
        <w:rPr>
          <w:rFonts w:ascii="Arial" w:hAnsi="Arial" w:cs="Arial"/>
          <w:b/>
          <w:bCs/>
          <w:color w:val="222222"/>
          <w:lang w:val="en-US"/>
        </w:rPr>
        <w:t>Subject:</w:t>
      </w:r>
      <w:r>
        <w:rPr>
          <w:rFonts w:ascii="Arial" w:hAnsi="Arial" w:cs="Arial"/>
          <w:color w:val="222222"/>
          <w:lang w:val="en-US"/>
        </w:rPr>
        <w:t> Reply: Yes, Page: </w:t>
      </w:r>
      <w:hyperlink r:id="rId22" w:tgtFrame="_blank" w:history="1">
        <w:r>
          <w:rPr>
            <w:rStyle w:val="Hyperlink"/>
            <w:rFonts w:ascii="Arial" w:hAnsi="Arial" w:cs="Arial"/>
            <w:color w:val="1155CC"/>
            <w:lang w:val="en-US"/>
          </w:rPr>
          <w:t>https://www.ontario.ca/page/government-data</w:t>
        </w:r>
      </w:hyperlink>
    </w:p>
    <w:p w14:paraId="335DACEE" w14:textId="77777777" w:rsidR="009E0B99" w:rsidRDefault="009E0B99" w:rsidP="009E0B99">
      <w:pPr>
        <w:shd w:val="clear" w:color="auto" w:fill="FFFFFF"/>
        <w:rPr>
          <w:rFonts w:ascii="Arial" w:hAnsi="Arial" w:cs="Arial"/>
          <w:color w:val="222222"/>
        </w:rPr>
      </w:pPr>
      <w:r>
        <w:rPr>
          <w:rFonts w:ascii="Arial" w:hAnsi="Arial" w:cs="Arial"/>
          <w:color w:val="222222"/>
        </w:rPr>
        <w:t> </w:t>
      </w:r>
    </w:p>
    <w:p w14:paraId="2BBFF37D" w14:textId="77777777" w:rsidR="009E0B99" w:rsidRDefault="009E0B99" w:rsidP="009E0B99">
      <w:pPr>
        <w:shd w:val="clear" w:color="auto" w:fill="F9D49C"/>
        <w:jc w:val="center"/>
        <w:rPr>
          <w:rFonts w:ascii="Arial" w:hAnsi="Arial" w:cs="Arial"/>
          <w:color w:val="222222"/>
        </w:rPr>
      </w:pPr>
      <w:r>
        <w:rPr>
          <w:rFonts w:ascii="Arial" w:hAnsi="Arial" w:cs="Arial"/>
          <w:b/>
          <w:bCs/>
          <w:color w:val="000000"/>
        </w:rPr>
        <w:lastRenderedPageBreak/>
        <w:t>CAUTION -- EXTERNAL E-MAIL - Do not click links or open attachments unless you recognize the sender.</w:t>
      </w:r>
    </w:p>
    <w:p w14:paraId="7DECD1C1" w14:textId="77777777" w:rsidR="009E0B99" w:rsidRDefault="009E0B99" w:rsidP="009E0B99">
      <w:pPr>
        <w:pStyle w:val="NormalWeb"/>
        <w:shd w:val="clear" w:color="auto" w:fill="FFFFFF"/>
        <w:rPr>
          <w:rFonts w:ascii="Arial" w:hAnsi="Arial" w:cs="Arial"/>
          <w:color w:val="222222"/>
        </w:rPr>
      </w:pPr>
      <w:r>
        <w:rPr>
          <w:rFonts w:ascii="Arial" w:hAnsi="Arial" w:cs="Arial"/>
          <w:b/>
          <w:bCs/>
          <w:color w:val="222222"/>
        </w:rPr>
        <w:t>Referring page</w:t>
      </w:r>
      <w:r>
        <w:rPr>
          <w:rFonts w:ascii="Arial" w:hAnsi="Arial" w:cs="Arial"/>
          <w:color w:val="222222"/>
        </w:rPr>
        <w:t>: </w:t>
      </w:r>
      <w:r>
        <w:rPr>
          <w:rStyle w:val="gmail-m-593130482165455936msohyperlink"/>
          <w:rFonts w:ascii="Arial" w:hAnsi="Arial" w:cs="Arial"/>
          <w:color w:val="222222"/>
        </w:rPr>
        <w:t>page/government-data</w:t>
      </w:r>
    </w:p>
    <w:p w14:paraId="0137E708" w14:textId="77777777" w:rsidR="009E0B99" w:rsidRDefault="009E0B99" w:rsidP="009E0B99">
      <w:pPr>
        <w:pStyle w:val="NormalWeb"/>
        <w:shd w:val="clear" w:color="auto" w:fill="FFFFFF"/>
        <w:rPr>
          <w:rFonts w:ascii="Arial" w:hAnsi="Arial" w:cs="Arial"/>
          <w:color w:val="222222"/>
        </w:rPr>
      </w:pPr>
      <w:r>
        <w:rPr>
          <w:rFonts w:ascii="Arial" w:hAnsi="Arial" w:cs="Arial"/>
          <w:b/>
          <w:bCs/>
          <w:color w:val="222222"/>
        </w:rPr>
        <w:t>Message</w:t>
      </w:r>
      <w:r>
        <w:rPr>
          <w:rFonts w:ascii="Arial" w:hAnsi="Arial" w:cs="Arial"/>
          <w:color w:val="222222"/>
        </w:rPr>
        <w:t>:</w:t>
      </w:r>
    </w:p>
    <w:p w14:paraId="58A6D294" w14:textId="77777777" w:rsidR="009E0B99" w:rsidRDefault="009E0B99" w:rsidP="009E0B99">
      <w:pPr>
        <w:shd w:val="clear" w:color="auto" w:fill="FFFFFF"/>
        <w:rPr>
          <w:rFonts w:ascii="Arial" w:hAnsi="Arial" w:cs="Arial"/>
          <w:color w:val="222222"/>
        </w:rPr>
      </w:pPr>
      <w:r>
        <w:rPr>
          <w:rStyle w:val="gmaildefault"/>
          <w:rFonts w:ascii="Times New Roman" w:hAnsi="Times New Roman" w:cs="Times New Roman"/>
          <w:color w:val="0000FF"/>
        </w:rPr>
        <w:t>​​</w:t>
      </w:r>
      <w:r>
        <w:rPr>
          <w:rFonts w:ascii="Arial" w:hAnsi="Arial" w:cs="Arial"/>
          <w:color w:val="222222"/>
        </w:rPr>
        <w:t>I am trying to locate the data set for number of covid-19 tests conducted that includes a breakdown of the total by vaccination status. To clarify, 1) Total tests conducted on Fully Vaccinated people. 2) Total tests conducted on Partially Vaccinated people. 3) Total tests conducted for Unknown vaccine status. 4) Total people tested who are Unvaccinated. I have looked at the datasets that are available and none appear to contain what I am looking for. As I hope you realize without the total numbers for each sampling group, a true picture of what is actually happening is not possible. Thank you.</w:t>
      </w:r>
    </w:p>
    <w:p w14:paraId="12E96C35" w14:textId="77777777" w:rsidR="009E0B99" w:rsidRDefault="009E0B99" w:rsidP="009E0B99">
      <w:pPr>
        <w:pStyle w:val="NormalWeb"/>
        <w:shd w:val="clear" w:color="auto" w:fill="FFFFFF"/>
        <w:rPr>
          <w:rFonts w:ascii="Arial" w:hAnsi="Arial" w:cs="Arial"/>
          <w:color w:val="222222"/>
        </w:rPr>
      </w:pPr>
      <w:r>
        <w:rPr>
          <w:rFonts w:ascii="Arial" w:hAnsi="Arial" w:cs="Arial"/>
          <w:b/>
          <w:bCs/>
          <w:color w:val="222222"/>
        </w:rPr>
        <w:t>Reply Request</w:t>
      </w:r>
      <w:r>
        <w:rPr>
          <w:rFonts w:ascii="Arial" w:hAnsi="Arial" w:cs="Arial"/>
          <w:color w:val="222222"/>
        </w:rPr>
        <w:t>: Yes</w:t>
      </w:r>
    </w:p>
    <w:p w14:paraId="1FE8F689" w14:textId="77777777" w:rsidR="009E0B99" w:rsidRDefault="009E0B99" w:rsidP="009E0B99">
      <w:pPr>
        <w:pStyle w:val="NormalWeb"/>
        <w:shd w:val="clear" w:color="auto" w:fill="FFFFFF"/>
        <w:rPr>
          <w:rFonts w:ascii="Arial" w:hAnsi="Arial" w:cs="Arial"/>
          <w:color w:val="222222"/>
        </w:rPr>
      </w:pPr>
      <w:r>
        <w:rPr>
          <w:rFonts w:ascii="Arial" w:hAnsi="Arial" w:cs="Arial"/>
          <w:b/>
          <w:bCs/>
          <w:color w:val="222222"/>
        </w:rPr>
        <w:t>Name</w:t>
      </w:r>
      <w:r>
        <w:rPr>
          <w:rFonts w:ascii="Arial" w:hAnsi="Arial" w:cs="Arial"/>
          <w:color w:val="222222"/>
        </w:rPr>
        <w:t>: Barry Farndon</w:t>
      </w:r>
    </w:p>
    <w:p w14:paraId="4746B1F9" w14:textId="77777777" w:rsidR="009E0B99" w:rsidRDefault="009E0B99" w:rsidP="009E0B99">
      <w:pPr>
        <w:pStyle w:val="NormalWeb"/>
        <w:shd w:val="clear" w:color="auto" w:fill="FFFFFF"/>
        <w:rPr>
          <w:rFonts w:ascii="Arial" w:hAnsi="Arial" w:cs="Arial"/>
          <w:color w:val="222222"/>
        </w:rPr>
      </w:pPr>
      <w:r>
        <w:rPr>
          <w:rFonts w:ascii="Arial" w:hAnsi="Arial" w:cs="Arial"/>
          <w:b/>
          <w:bCs/>
          <w:color w:val="222222"/>
        </w:rPr>
        <w:t>E-mail</w:t>
      </w:r>
      <w:r>
        <w:rPr>
          <w:rFonts w:ascii="Arial" w:hAnsi="Arial" w:cs="Arial"/>
          <w:color w:val="222222"/>
        </w:rPr>
        <w:t>: </w:t>
      </w:r>
      <w:hyperlink r:id="rId23" w:tgtFrame="_blank" w:history="1">
        <w:r>
          <w:rPr>
            <w:rStyle w:val="Hyperlink"/>
            <w:rFonts w:ascii="Arial" w:hAnsi="Arial" w:cs="Arial"/>
            <w:color w:val="1155CC"/>
          </w:rPr>
          <w:t>batfenderman@gmail.com</w:t>
        </w:r>
      </w:hyperlink>
    </w:p>
    <w:p w14:paraId="7E266CE1" w14:textId="77777777" w:rsidR="009E0B99" w:rsidRDefault="009E0B99" w:rsidP="009E0B99">
      <w:pPr>
        <w:pStyle w:val="NormalWeb"/>
        <w:shd w:val="clear" w:color="auto" w:fill="FFFFFF"/>
        <w:rPr>
          <w:rFonts w:ascii="Arial" w:hAnsi="Arial" w:cs="Arial"/>
          <w:color w:val="222222"/>
        </w:rPr>
      </w:pPr>
      <w:r>
        <w:rPr>
          <w:rFonts w:ascii="Arial" w:hAnsi="Arial" w:cs="Arial"/>
          <w:b/>
          <w:bCs/>
          <w:color w:val="222222"/>
        </w:rPr>
        <w:t>Phone number</w:t>
      </w:r>
      <w:r>
        <w:rPr>
          <w:rFonts w:ascii="Arial" w:hAnsi="Arial" w:cs="Arial"/>
          <w:color w:val="222222"/>
        </w:rPr>
        <w:t>: 416 557 5778</w:t>
      </w:r>
    </w:p>
    <w:p w14:paraId="232BE242" w14:textId="77777777" w:rsidR="009E0B99" w:rsidRDefault="009E0B99" w:rsidP="009E0B99"/>
    <w:p w14:paraId="6593D4D1" w14:textId="77777777" w:rsidR="009E0B99" w:rsidRDefault="009E0B99" w:rsidP="009E0B99"/>
    <w:p w14:paraId="735843C5" w14:textId="77777777" w:rsidR="009E0B99" w:rsidRDefault="009E0B99" w:rsidP="009E0B99">
      <w:pPr>
        <w:shd w:val="clear" w:color="auto" w:fill="FFFFFF"/>
        <w:rPr>
          <w:rFonts w:ascii="Comic Sans MS" w:eastAsia="Times New Roman" w:hAnsi="Comic Sans MS" w:cs="Times New Roman"/>
          <w:color w:val="0000FF"/>
          <w:sz w:val="24"/>
          <w:szCs w:val="24"/>
          <w:lang w:eastAsia="en-CA"/>
        </w:rPr>
      </w:pPr>
      <w:r>
        <w:rPr>
          <w:rFonts w:ascii="Comic Sans MS" w:eastAsia="Times New Roman" w:hAnsi="Comic Sans MS" w:cs="Times New Roman"/>
          <w:color w:val="0000FF"/>
          <w:sz w:val="24"/>
          <w:szCs w:val="24"/>
          <w:lang w:eastAsia="en-CA"/>
        </w:rPr>
        <w:t xml:space="preserve">2) Ontario Gov inquiry </w:t>
      </w:r>
      <w:r>
        <w:rPr>
          <w:rFonts w:ascii="Comic Sans MS" w:eastAsia="Times New Roman" w:hAnsi="Comic Sans MS" w:cs="Times New Roman"/>
          <w:color w:val="0000FF"/>
          <w:sz w:val="24"/>
          <w:szCs w:val="24"/>
          <w:lang w:eastAsia="en-CA"/>
        </w:rPr>
        <w:tab/>
      </w:r>
      <w:r>
        <w:rPr>
          <w:rFonts w:ascii="Comic Sans MS" w:eastAsia="Times New Roman" w:hAnsi="Comic Sans MS" w:cs="Times New Roman"/>
          <w:color w:val="0000FF"/>
          <w:sz w:val="24"/>
          <w:szCs w:val="24"/>
          <w:lang w:eastAsia="en-CA"/>
        </w:rPr>
        <w:tab/>
      </w:r>
      <w:r>
        <w:rPr>
          <w:rFonts w:ascii="Comic Sans MS" w:eastAsia="Times New Roman" w:hAnsi="Comic Sans MS" w:cs="Times New Roman"/>
          <w:color w:val="0000FF"/>
          <w:sz w:val="24"/>
          <w:szCs w:val="24"/>
          <w:lang w:eastAsia="en-CA"/>
        </w:rPr>
        <w:tab/>
      </w:r>
      <w:r>
        <w:rPr>
          <w:rFonts w:ascii="Comic Sans MS" w:eastAsia="Times New Roman" w:hAnsi="Comic Sans MS" w:cs="Times New Roman"/>
          <w:color w:val="0000FF"/>
          <w:sz w:val="24"/>
          <w:szCs w:val="24"/>
          <w:lang w:eastAsia="en-CA"/>
        </w:rPr>
        <w:tab/>
        <w:t>18 Nov 2021</w:t>
      </w:r>
    </w:p>
    <w:p w14:paraId="1C2CC159" w14:textId="77777777" w:rsidR="009E0B99" w:rsidRDefault="009E0B99" w:rsidP="009E0B99">
      <w:pPr>
        <w:shd w:val="clear" w:color="auto" w:fill="FFFFFF"/>
        <w:spacing w:line="420" w:lineRule="atLeast"/>
        <w:rPr>
          <w:rFonts w:ascii="Roboto" w:hAnsi="Roboto"/>
          <w:color w:val="202124"/>
          <w:sz w:val="33"/>
          <w:szCs w:val="33"/>
        </w:rPr>
      </w:pPr>
      <w:r>
        <w:rPr>
          <w:rStyle w:val="iudoqc"/>
          <w:rFonts w:ascii="Roboto" w:hAnsi="Roboto"/>
          <w:color w:val="202124"/>
          <w:sz w:val="27"/>
          <w:szCs w:val="27"/>
        </w:rPr>
        <w:t>Infoline.MOH@ontario.ca</w:t>
      </w:r>
    </w:p>
    <w:p w14:paraId="7C0232A5" w14:textId="77777777" w:rsidR="009E0B99" w:rsidRDefault="009E0B99" w:rsidP="009E0B99">
      <w:pPr>
        <w:shd w:val="clear" w:color="auto" w:fill="FFFFFF"/>
        <w:spacing w:line="300" w:lineRule="atLeast"/>
        <w:rPr>
          <w:rFonts w:ascii="Roboto" w:hAnsi="Roboto"/>
          <w:color w:val="3C4043"/>
          <w:sz w:val="20"/>
          <w:szCs w:val="20"/>
        </w:rPr>
      </w:pPr>
      <w:hyperlink r:id="rId24" w:tgtFrame="_blank" w:history="1">
        <w:r>
          <w:rPr>
            <w:rStyle w:val="Hyperlink"/>
            <w:rFonts w:ascii="Roboto" w:hAnsi="Roboto"/>
            <w:color w:val="1A73E8"/>
            <w:sz w:val="20"/>
            <w:szCs w:val="20"/>
          </w:rPr>
          <w:t>Infoline.MOH@ontario.ca</w:t>
        </w:r>
      </w:hyperlink>
    </w:p>
    <w:p w14:paraId="7B5DD06F" w14:textId="77777777" w:rsidR="009E0B99" w:rsidRDefault="009E0B99" w:rsidP="009E0B99"/>
    <w:p w14:paraId="59123320" w14:textId="77777777" w:rsidR="009E0B99" w:rsidRDefault="009E0B99" w:rsidP="009E0B99">
      <w:r w:rsidRPr="009075E4">
        <w:t xml:space="preserve">Re: PLEASE READ MY QUESTION..2 ! Reply: Yes, Page: </w:t>
      </w:r>
      <w:hyperlink r:id="rId25" w:history="1">
        <w:r w:rsidRPr="00791512">
          <w:rPr>
            <w:rStyle w:val="Hyperlink"/>
          </w:rPr>
          <w:t>https://www.ontario.ca/page/government-data</w:t>
        </w:r>
      </w:hyperlink>
    </w:p>
    <w:p w14:paraId="2A4035C2"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Please read the question fully before you cut and paste one of your prepared responses. My question can only be answered by someone who works for the Government of Ontario.  I am requesting information that is published on ONTARIO Gov website... https://covid-19.ontario.ca/data.  It is not what is published by local health units. My question involves the covid data numbers that are put together by someone who works for the Ontario Government. It needs to be answered by the person or people from the Ontario Government, probably in the Ministry of Health who make the decisions about what data is and isn't included on the Ontario Government’s website https://covid-19.ontario.ca/data. </w:t>
      </w:r>
    </w:p>
    <w:p w14:paraId="7C5B12DD"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Please respond to my question appropriately. Do not make me do the governmental run around, please have the person that has this data provide it to me, or advise me why it is not included. Don't make me call my friend Doug Ford, the Premier. </w:t>
      </w:r>
    </w:p>
    <w:p w14:paraId="4CEF9BC0"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I look forward to hearing from you, and a proper response, </w:t>
      </w:r>
    </w:p>
    <w:p w14:paraId="1F36EB25"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Thanks you </w:t>
      </w:r>
    </w:p>
    <w:p w14:paraId="18E7AE7B" w14:textId="77777777" w:rsidR="009E0B99" w:rsidRPr="003E1335"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Barry Farndon, </w:t>
      </w:r>
    </w:p>
    <w:p w14:paraId="0B1D5577" w14:textId="77777777" w:rsidR="009E0B99" w:rsidRDefault="009E0B99" w:rsidP="009E0B99">
      <w:pPr>
        <w:shd w:val="clear" w:color="auto" w:fill="FFFFFF"/>
        <w:rPr>
          <w:rFonts w:ascii="Comic Sans MS" w:eastAsia="Times New Roman" w:hAnsi="Comic Sans MS" w:cs="Times New Roman"/>
          <w:color w:val="0000FF"/>
          <w:sz w:val="24"/>
          <w:szCs w:val="24"/>
          <w:lang w:eastAsia="en-CA"/>
        </w:rPr>
      </w:pPr>
      <w:r w:rsidRPr="003E1335">
        <w:rPr>
          <w:rFonts w:ascii="Comic Sans MS" w:eastAsia="Times New Roman" w:hAnsi="Comic Sans MS" w:cs="Times New Roman"/>
          <w:color w:val="0000FF"/>
          <w:sz w:val="24"/>
          <w:szCs w:val="24"/>
          <w:lang w:eastAsia="en-CA"/>
        </w:rPr>
        <w:t>Here is my original question: </w:t>
      </w:r>
    </w:p>
    <w:p w14:paraId="7F647338" w14:textId="77777777" w:rsidR="009E0B99" w:rsidRDefault="009E0B99" w:rsidP="009E0B99">
      <w:pPr>
        <w:pStyle w:val="NormalWeb"/>
        <w:shd w:val="clear" w:color="auto" w:fill="FFFFFF"/>
        <w:rPr>
          <w:rFonts w:ascii="Arial" w:hAnsi="Arial" w:cs="Arial"/>
          <w:color w:val="222222"/>
        </w:rPr>
      </w:pPr>
      <w:r>
        <w:rPr>
          <w:rFonts w:ascii="Arial" w:hAnsi="Arial" w:cs="Arial"/>
          <w:b/>
          <w:bCs/>
          <w:color w:val="222222"/>
        </w:rPr>
        <w:t>Message</w:t>
      </w:r>
      <w:r>
        <w:rPr>
          <w:rFonts w:ascii="Arial" w:hAnsi="Arial" w:cs="Arial"/>
          <w:color w:val="222222"/>
        </w:rPr>
        <w:t>:</w:t>
      </w:r>
    </w:p>
    <w:p w14:paraId="4BA52600" w14:textId="77777777" w:rsidR="009E0B99" w:rsidRDefault="009E0B99" w:rsidP="009E0B99">
      <w:pPr>
        <w:shd w:val="clear" w:color="auto" w:fill="FFFFFF"/>
        <w:rPr>
          <w:rFonts w:ascii="Arial" w:hAnsi="Arial" w:cs="Arial"/>
          <w:color w:val="222222"/>
        </w:rPr>
      </w:pPr>
      <w:r>
        <w:rPr>
          <w:rStyle w:val="gmaildefault"/>
          <w:rFonts w:ascii="Times New Roman" w:hAnsi="Times New Roman" w:cs="Times New Roman"/>
          <w:color w:val="0000FF"/>
        </w:rPr>
        <w:t>​​</w:t>
      </w:r>
      <w:r>
        <w:rPr>
          <w:rFonts w:ascii="Arial" w:hAnsi="Arial" w:cs="Arial"/>
          <w:color w:val="222222"/>
        </w:rPr>
        <w:t>I am trying to locate the data set for number of covid-19 tests conducted that includes a breakdown of the total by vaccination status. To clarify, 1) Total tests conducted on Fully Vaccinated people. 2) Total tests conducted on Partially Vaccinated people. 3) Total tests conducted for Unknown vaccine status. 4) Total people tested who are Unvaccinated. I have looked at the datasets that are available and none appear to contain what I am looking for. As I hope you realize without the total numbers for each sampling group, a true picture of what is actually happening is not possible. Thank you.</w:t>
      </w:r>
    </w:p>
    <w:p w14:paraId="4D7A58D5" w14:textId="77777777" w:rsidR="009E0B99" w:rsidRPr="00B83CD0" w:rsidRDefault="009E0B99">
      <w:pPr>
        <w:rPr>
          <w:rFonts w:ascii="Arial Narrow" w:hAnsi="Arial Narrow"/>
          <w:i/>
          <w:iCs/>
          <w:color w:val="0070C0"/>
        </w:rPr>
      </w:pPr>
    </w:p>
    <w:sectPr w:rsidR="009E0B99" w:rsidRPr="00B83CD0" w:rsidSect="00B83CD0">
      <w:footerReference w:type="default" r:id="rId26"/>
      <w:pgSz w:w="12240" w:h="15840" w:code="1"/>
      <w:pgMar w:top="576" w:right="720" w:bottom="576"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F7FE2" w14:textId="77777777" w:rsidR="009E685A" w:rsidRDefault="009E685A" w:rsidP="00B83CD0">
      <w:r>
        <w:separator/>
      </w:r>
    </w:p>
  </w:endnote>
  <w:endnote w:type="continuationSeparator" w:id="0">
    <w:p w14:paraId="79269458" w14:textId="77777777" w:rsidR="009E685A" w:rsidRDefault="009E685A" w:rsidP="00B83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mic Sans MS">
    <w:panose1 w:val="030F0702030302020204"/>
    <w:charset w:val="00"/>
    <w:family w:val="script"/>
    <w:pitch w:val="variable"/>
    <w:sig w:usb0="00000287" w:usb1="00000013"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6483674"/>
      <w:docPartObj>
        <w:docPartGallery w:val="Page Numbers (Bottom of Page)"/>
        <w:docPartUnique/>
      </w:docPartObj>
    </w:sdtPr>
    <w:sdtEndPr>
      <w:rPr>
        <w:noProof/>
      </w:rPr>
    </w:sdtEndPr>
    <w:sdtContent>
      <w:p w14:paraId="0265CD0A" w14:textId="6501936F" w:rsidR="00B83CD0" w:rsidRDefault="00B83CD0" w:rsidP="00B83C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09A7A" w14:textId="77777777" w:rsidR="009E685A" w:rsidRDefault="009E685A" w:rsidP="00B83CD0">
      <w:r>
        <w:separator/>
      </w:r>
    </w:p>
  </w:footnote>
  <w:footnote w:type="continuationSeparator" w:id="0">
    <w:p w14:paraId="772428DD" w14:textId="77777777" w:rsidR="009E685A" w:rsidRDefault="009E685A" w:rsidP="00B83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36546"/>
    <w:multiLevelType w:val="hybridMultilevel"/>
    <w:tmpl w:val="3D1A6228"/>
    <w:lvl w:ilvl="0" w:tplc="4F4EFC28">
      <w:numFmt w:val="bullet"/>
      <w:lvlText w:val="-"/>
      <w:lvlJc w:val="left"/>
      <w:pPr>
        <w:ind w:left="720" w:hanging="360"/>
      </w:pPr>
      <w:rPr>
        <w:rFonts w:ascii="Arial Narrow" w:eastAsia="Times New Roman" w:hAnsi="Arial Narrow" w:cs="Calibri" w:hint="default"/>
        <w:i/>
        <w:color w:val="1A1A1A"/>
        <w:u w:val="singl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56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E9"/>
    <w:rsid w:val="00016674"/>
    <w:rsid w:val="000242A9"/>
    <w:rsid w:val="00035D11"/>
    <w:rsid w:val="00041DB8"/>
    <w:rsid w:val="00104734"/>
    <w:rsid w:val="00171798"/>
    <w:rsid w:val="002E14D3"/>
    <w:rsid w:val="003429C5"/>
    <w:rsid w:val="00342A88"/>
    <w:rsid w:val="003442CC"/>
    <w:rsid w:val="00392767"/>
    <w:rsid w:val="00497631"/>
    <w:rsid w:val="004A4633"/>
    <w:rsid w:val="005933AC"/>
    <w:rsid w:val="005978C4"/>
    <w:rsid w:val="005B1C27"/>
    <w:rsid w:val="006837E2"/>
    <w:rsid w:val="006E13FE"/>
    <w:rsid w:val="006F788A"/>
    <w:rsid w:val="007939B7"/>
    <w:rsid w:val="007F408D"/>
    <w:rsid w:val="008B1F3E"/>
    <w:rsid w:val="009473D0"/>
    <w:rsid w:val="00980306"/>
    <w:rsid w:val="009E0B99"/>
    <w:rsid w:val="009E685A"/>
    <w:rsid w:val="009F127E"/>
    <w:rsid w:val="00A15E77"/>
    <w:rsid w:val="00A61E96"/>
    <w:rsid w:val="00A876BB"/>
    <w:rsid w:val="00A95886"/>
    <w:rsid w:val="00A97CCF"/>
    <w:rsid w:val="00AD15EF"/>
    <w:rsid w:val="00B83CD0"/>
    <w:rsid w:val="00CE69E9"/>
    <w:rsid w:val="00DE0829"/>
    <w:rsid w:val="00DF7762"/>
    <w:rsid w:val="00E47F71"/>
    <w:rsid w:val="00EA680F"/>
    <w:rsid w:val="00F11AA4"/>
    <w:rsid w:val="00F3153E"/>
    <w:rsid w:val="00F621CA"/>
    <w:rsid w:val="00F65133"/>
    <w:rsid w:val="00FD0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6C32"/>
  <w15:chartTrackingRefBased/>
  <w15:docId w15:val="{37852C73-6FEB-4C8E-AB6B-B99AD197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DB8"/>
    <w:rPr>
      <w:color w:val="0563C1" w:themeColor="hyperlink"/>
      <w:u w:val="single"/>
    </w:rPr>
  </w:style>
  <w:style w:type="character" w:styleId="UnresolvedMention">
    <w:name w:val="Unresolved Mention"/>
    <w:basedOn w:val="DefaultParagraphFont"/>
    <w:uiPriority w:val="99"/>
    <w:semiHidden/>
    <w:unhideWhenUsed/>
    <w:rsid w:val="00041DB8"/>
    <w:rPr>
      <w:color w:val="605E5C"/>
      <w:shd w:val="clear" w:color="auto" w:fill="E1DFDD"/>
    </w:rPr>
  </w:style>
  <w:style w:type="character" w:customStyle="1" w:styleId="gmaildefault">
    <w:name w:val="gmail_default"/>
    <w:basedOn w:val="DefaultParagraphFont"/>
    <w:rsid w:val="00171798"/>
  </w:style>
  <w:style w:type="paragraph" w:styleId="ListParagraph">
    <w:name w:val="List Paragraph"/>
    <w:basedOn w:val="Normal"/>
    <w:uiPriority w:val="34"/>
    <w:qFormat/>
    <w:rsid w:val="00392767"/>
    <w:pPr>
      <w:ind w:left="720"/>
      <w:contextualSpacing/>
    </w:pPr>
  </w:style>
  <w:style w:type="character" w:styleId="FollowedHyperlink">
    <w:name w:val="FollowedHyperlink"/>
    <w:basedOn w:val="DefaultParagraphFont"/>
    <w:uiPriority w:val="99"/>
    <w:semiHidden/>
    <w:unhideWhenUsed/>
    <w:rsid w:val="004A4633"/>
    <w:rPr>
      <w:color w:val="954F72" w:themeColor="followedHyperlink"/>
      <w:u w:val="single"/>
    </w:rPr>
  </w:style>
  <w:style w:type="paragraph" w:styleId="NormalWeb">
    <w:name w:val="Normal (Web)"/>
    <w:basedOn w:val="Normal"/>
    <w:uiPriority w:val="99"/>
    <w:unhideWhenUsed/>
    <w:rsid w:val="007F408D"/>
    <w:rPr>
      <w:rFonts w:ascii="Times New Roman" w:hAnsi="Times New Roman" w:cs="Times New Roman"/>
      <w:sz w:val="24"/>
      <w:szCs w:val="24"/>
    </w:rPr>
  </w:style>
  <w:style w:type="paragraph" w:styleId="Header">
    <w:name w:val="header"/>
    <w:basedOn w:val="Normal"/>
    <w:link w:val="HeaderChar"/>
    <w:uiPriority w:val="99"/>
    <w:unhideWhenUsed/>
    <w:rsid w:val="00B83CD0"/>
    <w:pPr>
      <w:tabs>
        <w:tab w:val="center" w:pos="4680"/>
        <w:tab w:val="right" w:pos="9360"/>
      </w:tabs>
    </w:pPr>
  </w:style>
  <w:style w:type="character" w:customStyle="1" w:styleId="HeaderChar">
    <w:name w:val="Header Char"/>
    <w:basedOn w:val="DefaultParagraphFont"/>
    <w:link w:val="Header"/>
    <w:uiPriority w:val="99"/>
    <w:rsid w:val="00B83CD0"/>
  </w:style>
  <w:style w:type="paragraph" w:styleId="Footer">
    <w:name w:val="footer"/>
    <w:basedOn w:val="Normal"/>
    <w:link w:val="FooterChar"/>
    <w:uiPriority w:val="99"/>
    <w:unhideWhenUsed/>
    <w:rsid w:val="00B83CD0"/>
    <w:pPr>
      <w:tabs>
        <w:tab w:val="center" w:pos="4680"/>
        <w:tab w:val="right" w:pos="9360"/>
      </w:tabs>
    </w:pPr>
  </w:style>
  <w:style w:type="character" w:customStyle="1" w:styleId="FooterChar">
    <w:name w:val="Footer Char"/>
    <w:basedOn w:val="DefaultParagraphFont"/>
    <w:link w:val="Footer"/>
    <w:uiPriority w:val="99"/>
    <w:rsid w:val="00B83CD0"/>
  </w:style>
  <w:style w:type="character" w:customStyle="1" w:styleId="iudoqc">
    <w:name w:val="iudoqc"/>
    <w:basedOn w:val="DefaultParagraphFont"/>
    <w:rsid w:val="009E0B99"/>
  </w:style>
  <w:style w:type="character" w:customStyle="1" w:styleId="gmail-m-593130482165455936msohyperlink">
    <w:name w:val="gmail-m_-593130482165455936msohyperlink"/>
    <w:basedOn w:val="DefaultParagraphFont"/>
    <w:rsid w:val="009E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76433">
      <w:bodyDiv w:val="1"/>
      <w:marLeft w:val="0"/>
      <w:marRight w:val="0"/>
      <w:marTop w:val="0"/>
      <w:marBottom w:val="0"/>
      <w:divBdr>
        <w:top w:val="none" w:sz="0" w:space="0" w:color="auto"/>
        <w:left w:val="none" w:sz="0" w:space="0" w:color="auto"/>
        <w:bottom w:val="none" w:sz="0" w:space="0" w:color="auto"/>
        <w:right w:val="none" w:sz="0" w:space="0" w:color="auto"/>
      </w:divBdr>
    </w:div>
    <w:div w:id="989285120">
      <w:bodyDiv w:val="1"/>
      <w:marLeft w:val="0"/>
      <w:marRight w:val="0"/>
      <w:marTop w:val="0"/>
      <w:marBottom w:val="0"/>
      <w:divBdr>
        <w:top w:val="none" w:sz="0" w:space="0" w:color="auto"/>
        <w:left w:val="none" w:sz="0" w:space="0" w:color="auto"/>
        <w:bottom w:val="none" w:sz="0" w:space="0" w:color="auto"/>
        <w:right w:val="none" w:sz="0" w:space="0" w:color="auto"/>
      </w:divBdr>
    </w:div>
    <w:div w:id="1036200806">
      <w:bodyDiv w:val="1"/>
      <w:marLeft w:val="0"/>
      <w:marRight w:val="0"/>
      <w:marTop w:val="0"/>
      <w:marBottom w:val="0"/>
      <w:divBdr>
        <w:top w:val="none" w:sz="0" w:space="0" w:color="auto"/>
        <w:left w:val="none" w:sz="0" w:space="0" w:color="auto"/>
        <w:bottom w:val="none" w:sz="0" w:space="0" w:color="auto"/>
        <w:right w:val="none" w:sz="0" w:space="0" w:color="auto"/>
      </w:divBdr>
    </w:div>
    <w:div w:id="1304001843">
      <w:bodyDiv w:val="1"/>
      <w:marLeft w:val="0"/>
      <w:marRight w:val="0"/>
      <w:marTop w:val="0"/>
      <w:marBottom w:val="0"/>
      <w:divBdr>
        <w:top w:val="none" w:sz="0" w:space="0" w:color="auto"/>
        <w:left w:val="none" w:sz="0" w:space="0" w:color="auto"/>
        <w:bottom w:val="none" w:sz="0" w:space="0" w:color="auto"/>
        <w:right w:val="none" w:sz="0" w:space="0" w:color="auto"/>
      </w:divBdr>
    </w:div>
    <w:div w:id="1349218051">
      <w:bodyDiv w:val="1"/>
      <w:marLeft w:val="0"/>
      <w:marRight w:val="0"/>
      <w:marTop w:val="0"/>
      <w:marBottom w:val="0"/>
      <w:divBdr>
        <w:top w:val="none" w:sz="0" w:space="0" w:color="auto"/>
        <w:left w:val="none" w:sz="0" w:space="0" w:color="auto"/>
        <w:bottom w:val="none" w:sz="0" w:space="0" w:color="auto"/>
        <w:right w:val="none" w:sz="0" w:space="0" w:color="auto"/>
      </w:divBdr>
    </w:div>
    <w:div w:id="1573856629">
      <w:bodyDiv w:val="1"/>
      <w:marLeft w:val="0"/>
      <w:marRight w:val="0"/>
      <w:marTop w:val="0"/>
      <w:marBottom w:val="0"/>
      <w:divBdr>
        <w:top w:val="none" w:sz="0" w:space="0" w:color="auto"/>
        <w:left w:val="none" w:sz="0" w:space="0" w:color="auto"/>
        <w:bottom w:val="none" w:sz="0" w:space="0" w:color="auto"/>
        <w:right w:val="none" w:sz="0" w:space="0" w:color="auto"/>
      </w:divBdr>
      <w:divsChild>
        <w:div w:id="952636131">
          <w:marLeft w:val="0"/>
          <w:marRight w:val="0"/>
          <w:marTop w:val="0"/>
          <w:marBottom w:val="0"/>
          <w:divBdr>
            <w:top w:val="none" w:sz="0" w:space="0" w:color="auto"/>
            <w:left w:val="none" w:sz="0" w:space="0" w:color="auto"/>
            <w:bottom w:val="none" w:sz="0" w:space="0" w:color="auto"/>
            <w:right w:val="none" w:sz="0" w:space="0" w:color="auto"/>
          </w:divBdr>
          <w:divsChild>
            <w:div w:id="20321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4660">
      <w:bodyDiv w:val="1"/>
      <w:marLeft w:val="0"/>
      <w:marRight w:val="0"/>
      <w:marTop w:val="0"/>
      <w:marBottom w:val="0"/>
      <w:divBdr>
        <w:top w:val="none" w:sz="0" w:space="0" w:color="auto"/>
        <w:left w:val="none" w:sz="0" w:space="0" w:color="auto"/>
        <w:bottom w:val="none" w:sz="0" w:space="0" w:color="auto"/>
        <w:right w:val="none" w:sz="0" w:space="0" w:color="auto"/>
      </w:divBdr>
    </w:div>
    <w:div w:id="197776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ntario.ca/en/dataset/covid-19-vaccine-data-in-ontario/resource/c08620e0-a055-4d35-8cec-875a459642c3" TargetMode="External"/><Relationship Id="rId13" Type="http://schemas.openxmlformats.org/officeDocument/2006/relationships/hyperlink" Target="http://www.serviceontario.ca/" TargetMode="External"/><Relationship Id="rId18" Type="http://schemas.openxmlformats.org/officeDocument/2006/relationships/hyperlink" Target="mailto:Infoline.MOH@ontario.c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opengov@ontario.ca" TargetMode="External"/><Relationship Id="rId7" Type="http://schemas.openxmlformats.org/officeDocument/2006/relationships/hyperlink" Target="https://covid-19.ontario.ca/data/case-numbers-and-spread" TargetMode="External"/><Relationship Id="rId12" Type="http://schemas.openxmlformats.org/officeDocument/2006/relationships/hyperlink" Target="https://www.phdapps.health.gov.on.ca/PHULocator/Default.aspx" TargetMode="External"/><Relationship Id="rId17" Type="http://schemas.openxmlformats.org/officeDocument/2006/relationships/hyperlink" Target="mailto:FinanceCommunications.fin@ontario.ca" TargetMode="External"/><Relationship Id="rId25" Type="http://schemas.openxmlformats.org/officeDocument/2006/relationships/hyperlink" Target="https://www.ontario.ca/page/government-data" TargetMode="External"/><Relationship Id="rId2" Type="http://schemas.openxmlformats.org/officeDocument/2006/relationships/styles" Target="styles.xml"/><Relationship Id="rId16" Type="http://schemas.openxmlformats.org/officeDocument/2006/relationships/hyperlink" Target="http://www.serviceontario.ca/" TargetMode="External"/><Relationship Id="rId20" Type="http://schemas.openxmlformats.org/officeDocument/2006/relationships/hyperlink" Target="mailto:DO.NOT.REPLY@ontario.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tfenderman@gmail.com" TargetMode="External"/><Relationship Id="rId24" Type="http://schemas.openxmlformats.org/officeDocument/2006/relationships/hyperlink" Target="mailto:Infoline.MOH@ontario.ca" TargetMode="External"/><Relationship Id="rId5" Type="http://schemas.openxmlformats.org/officeDocument/2006/relationships/footnotes" Target="footnotes.xml"/><Relationship Id="rId15" Type="http://schemas.openxmlformats.org/officeDocument/2006/relationships/hyperlink" Target="https://www.phdapps.health.gov.on.ca/PHULocator/Default.aspx" TargetMode="External"/><Relationship Id="rId23" Type="http://schemas.openxmlformats.org/officeDocument/2006/relationships/hyperlink" Target="mailto:batfenderman@gmail.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ontario.ca/page/government-dat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Infoline.MOH@ontario.ca" TargetMode="External"/><Relationship Id="rId22" Type="http://schemas.openxmlformats.org/officeDocument/2006/relationships/hyperlink" Target="https://www.ontario.ca/page/government-da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fenderman</dc:creator>
  <cp:keywords/>
  <dc:description/>
  <cp:lastModifiedBy>B fenderman</cp:lastModifiedBy>
  <cp:revision>11</cp:revision>
  <dcterms:created xsi:type="dcterms:W3CDTF">2022-05-26T22:48:00Z</dcterms:created>
  <dcterms:modified xsi:type="dcterms:W3CDTF">2025-01-10T03:56:00Z</dcterms:modified>
</cp:coreProperties>
</file>