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Arial" w:eastAsia="Arial" w:hAnsi="Calibri"/>
          <w:b w:val="1"/>
          <w:bCs w:val="1"/>
          <w:sz w:val="22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Arial" w:eastAsia="Arial" w:hAnsi="Calibri"/>
          <w:b w:val="1"/>
          <w:bCs w:val="1"/>
          <w:sz w:val="22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Team ID: SWTID-2026-5328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Project Name: AI WeatherWise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cs="Arial" w:eastAsia="Arial" w:hAnsi="Calibri"/>
          <w:b w:val="1"/>
          <w:bCs w:val="1"/>
          <w:sz w:val="22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Calibri" w:cs="Arial" w:eastAsia="Arial" w:hAnsi="Calibri"/>
          <w:sz w:val="22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Weather Data &amp; Location</w:t>
            </w:r>
          </w:p>
        </w:tc>
        <w:tc>
          <w:tcPr>
            <w:tcW w:type="dxa" w:w="1516"/>
          </w:tcPr>
          <w:p>
            <w:r>
              <w:t>USN-1</w:t>
            </w:r>
          </w:p>
        </w:tc>
        <w:tc>
          <w:tcPr>
            <w:tcW w:type="dxa" w:w="4492"/>
          </w:tcPr>
          <w:p>
            <w:r>
              <w:t>As a user, I can enter or select a location to view its weather information.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Weather Data &amp; Location</w:t>
            </w:r>
          </w:p>
        </w:tc>
        <w:tc>
          <w:tcPr>
            <w:tcW w:type="dxa" w:w="1516"/>
          </w:tcPr>
          <w:p>
            <w:r>
              <w:t>USN-2</w:t>
            </w:r>
          </w:p>
        </w:tc>
        <w:tc>
          <w:tcPr>
            <w:tcW w:type="dxa" w:w="4492"/>
          </w:tcPr>
          <w:p>
            <w:r>
              <w:t>As a user, I can view current temperature, weather condition, humidity, wind and other available weather details.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Weather Forecast</w:t>
            </w:r>
          </w:p>
        </w:tc>
        <w:tc>
          <w:tcPr>
            <w:tcW w:type="dxa" w:w="1516"/>
          </w:tcPr>
          <w:p>
            <w:r>
              <w:t>USN-3</w:t>
            </w:r>
          </w:p>
        </w:tc>
        <w:tc>
          <w:tcPr>
            <w:tcW w:type="dxa" w:w="4492"/>
          </w:tcPr>
          <w:p>
            <w:r>
              <w:t>As a user, I can view the upcoming weather forecast for my selected location.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AI Weather Insights</w:t>
            </w:r>
          </w:p>
        </w:tc>
        <w:tc>
          <w:tcPr>
            <w:tcW w:type="dxa" w:w="1516"/>
          </w:tcPr>
          <w:p>
            <w:r>
              <w:t>USN-4</w:t>
            </w:r>
          </w:p>
        </w:tc>
        <w:tc>
          <w:tcPr>
            <w:tcW w:type="dxa" w:w="4492"/>
          </w:tcPr>
          <w:p>
            <w:r>
              <w:t>As a user, I can receive an AI-generated explanation of the weather conditions and forecast.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AI Weather Insights</w:t>
            </w:r>
          </w:p>
        </w:tc>
        <w:tc>
          <w:tcPr>
            <w:tcW w:type="dxa" w:w="1516"/>
          </w:tcPr>
          <w:p>
            <w:r>
              <w:t>USN-5</w:t>
            </w:r>
          </w:p>
        </w:tc>
        <w:tc>
          <w:tcPr>
            <w:tcW w:type="dxa" w:w="4492"/>
          </w:tcPr>
          <w:p>
            <w:r>
              <w:t>As a user, I can receive useful weather-based recommendations such as suitable activities or precautions.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Weather Alerts</w:t>
            </w:r>
          </w:p>
        </w:tc>
        <w:tc>
          <w:tcPr>
            <w:tcW w:type="dxa" w:w="1516"/>
          </w:tcPr>
          <w:p>
            <w:r>
              <w:t>USN-6</w:t>
            </w:r>
          </w:p>
        </w:tc>
        <w:tc>
          <w:tcPr>
            <w:tcW w:type="dxa" w:w="4492"/>
          </w:tcPr>
          <w:p>
            <w:r>
              <w:t>As a user, I can view important weather alerts for my selected location.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User Interface</w:t>
            </w:r>
          </w:p>
        </w:tc>
        <w:tc>
          <w:tcPr>
            <w:tcW w:type="dxa" w:w="1516"/>
          </w:tcPr>
          <w:p>
            <w:r>
              <w:t>USN-7</w:t>
            </w:r>
          </w:p>
        </w:tc>
        <w:tc>
          <w:tcPr>
            <w:tcW w:type="dxa" w:w="4492"/>
          </w:tcPr>
          <w:p>
            <w:r>
              <w:t>As a user, I can use a simple dashboard to navigate weather information and AI insights.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Testing &amp; Validation</w:t>
            </w:r>
          </w:p>
        </w:tc>
        <w:tc>
          <w:tcPr>
            <w:tcW w:type="dxa" w:w="1516"/>
          </w:tcPr>
          <w:p>
            <w:r>
              <w:t>USN-8</w:t>
            </w:r>
          </w:p>
        </w:tc>
        <w:tc>
          <w:tcPr>
            <w:tcW w:type="dxa" w:w="4492"/>
          </w:tcPr>
          <w:p>
            <w:r>
              <w:t>As a project team, we can test weather data, forecasts, AI insights and error handling before release.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 WeatherWise Team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cs="Arial" w:eastAsia="Arial" w:hAnsi="Calibri"/>
          <w:b w:val="1"/>
          <w:bCs w:val="1"/>
          <w:sz w:val="22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c>
          <w:tcPr>
            <w:tcW w:type="dxa" w:w="2015"/>
          </w:tcPr>
          <w:p>
            <w:r>
              <w:t>Sprint-1</w:t>
            </w:r>
          </w:p>
        </w:tc>
        <w:tc>
          <w:tcPr>
            <w:tcW w:type="dxa" w:w="1737"/>
          </w:tcPr>
          <w:p>
            <w:r>
              <w:t>14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Planned</w:t>
            </w:r>
          </w:p>
        </w:tc>
        <w:tc>
          <w:tcPr>
            <w:tcW w:type="dxa" w:w="2355"/>
          </w:tcPr>
          <w:p>
            <w:r>
              <w:t>Planned</w:t>
            </w:r>
          </w:p>
        </w:tc>
        <w:tc>
          <w:tcPr>
            <w:tcW w:type="dxa" w:w="2080"/>
          </w:tcPr>
          <w:p>
            <w:r>
              <w:t>14</w:t>
            </w:r>
          </w:p>
        </w:tc>
        <w:tc>
          <w:tcPr>
            <w:tcW w:type="dxa" w:w="2714"/>
          </w:tcPr>
          <w:p>
            <w:r>
              <w:t>Planned</w:t>
            </w:r>
          </w:p>
        </w:tc>
      </w:tr>
      <w:tr>
        <w:tc>
          <w:tcPr>
            <w:tcW w:type="dxa" w:w="2015"/>
          </w:tcPr>
          <w:p>
            <w:r>
              <w:t>Sprint-2</w:t>
            </w:r>
          </w:p>
        </w:tc>
        <w:tc>
          <w:tcPr>
            <w:tcW w:type="dxa" w:w="1737"/>
          </w:tcPr>
          <w:p>
            <w:r>
              <w:t>14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Planned</w:t>
            </w:r>
          </w:p>
        </w:tc>
        <w:tc>
          <w:tcPr>
            <w:tcW w:type="dxa" w:w="2355"/>
          </w:tcPr>
          <w:p>
            <w:r>
              <w:t>Planned</w:t>
            </w:r>
          </w:p>
        </w:tc>
        <w:tc>
          <w:tcPr>
            <w:tcW w:type="dxa" w:w="2080"/>
          </w:tcPr>
          <w:p>
            <w:r>
              <w:t>14</w:t>
            </w:r>
          </w:p>
        </w:tc>
        <w:tc>
          <w:tcPr>
            <w:tcW w:type="dxa" w:w="2714"/>
          </w:tcPr>
          <w:p>
            <w:r>
              <w:t>Planned</w:t>
            </w:r>
          </w:p>
        </w:tc>
      </w:tr>
      <w:tr>
        <w:tc>
          <w:tcPr>
            <w:tcW w:type="dxa" w:w="2015"/>
          </w:tcPr>
          <w:p>
            <w:r>
              <w:t>Sprint-3</w:t>
            </w:r>
          </w:p>
        </w:tc>
        <w:tc>
          <w:tcPr>
            <w:tcW w:type="dxa" w:w="1737"/>
          </w:tcPr>
          <w:p>
            <w:r>
              <w:t>8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Planned</w:t>
            </w:r>
          </w:p>
        </w:tc>
        <w:tc>
          <w:tcPr>
            <w:tcW w:type="dxa" w:w="2355"/>
          </w:tcPr>
          <w:p>
            <w:r>
              <w:t>Planned</w:t>
            </w:r>
          </w:p>
        </w:tc>
        <w:tc>
          <w:tcPr>
            <w:tcW w:type="dxa" w:w="2080"/>
          </w:tcPr>
          <w:p>
            <w:r>
              <w:t>8</w:t>
            </w:r>
          </w:p>
        </w:tc>
        <w:tc>
          <w:tcPr>
            <w:tcW w:type="dxa" w:w="2714"/>
          </w:tcPr>
          <w:p>
            <w:r>
              <w:t>Planned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Arial" w:eastAsia="Arial" w:hAnsi="Calibri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Arial" w:eastAsia="Arial" w:hAnsi="Calibri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Arial" w:eastAsia="Arial" w:hAnsi="Calibri"/>
          <w:b w:val="0"/>
          <w:bCs w:val="0"/>
          <w:i w:val="0"/>
          <w:iCs w:val="0"/>
          <w:smallCaps w:val="0"/>
          <w:strike w:val="0"/>
          <w:color w:val="172b4d"/>
          <w:sz w:val="22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Arial" w:eastAsia="Arial" w:hAnsi="Calibri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Arial" w:eastAsia="Arial" w:hAnsi="Calibri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Calibri" w:cs="Arial" w:eastAsia="Arial" w:hAnsi="Calibri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Calibri" w:cs="Arial" w:eastAsia="Arial" w:hAnsi="Calibri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Arial" w:eastAsia="Arial" w:hAnsi="Calibri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