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E56" w:rsidRDefault="000D2CF6">
      <w:pPr>
        <w:widowControl/>
        <w:jc w:val="center"/>
        <w:rPr>
          <w:rFonts w:asciiTheme="minorEastAsia" w:hAnsiTheme="minorEastAsia" w:cs="Arial"/>
          <w:b/>
          <w:bCs/>
          <w:color w:val="000000"/>
          <w:kern w:val="0"/>
          <w:sz w:val="28"/>
          <w:szCs w:val="28"/>
        </w:rPr>
      </w:pPr>
      <w:proofErr w:type="gramStart"/>
      <w:r>
        <w:rPr>
          <w:rFonts w:asciiTheme="minorEastAsia" w:hAnsiTheme="minorEastAsia" w:cs="Arial" w:hint="eastAsia"/>
          <w:b/>
          <w:bCs/>
          <w:color w:val="000000"/>
          <w:kern w:val="0"/>
          <w:sz w:val="28"/>
          <w:szCs w:val="28"/>
        </w:rPr>
        <w:t>诺优季度</w:t>
      </w:r>
      <w:proofErr w:type="gramEnd"/>
      <w:r>
        <w:rPr>
          <w:rFonts w:asciiTheme="minorEastAsia" w:hAnsiTheme="minorEastAsia" w:cs="Arial" w:hint="eastAsia"/>
          <w:b/>
          <w:bCs/>
          <w:color w:val="000000"/>
          <w:kern w:val="0"/>
          <w:sz w:val="28"/>
          <w:szCs w:val="28"/>
        </w:rPr>
        <w:t>绩效考核评分表</w:t>
      </w:r>
    </w:p>
    <w:p w:rsidR="00722E56" w:rsidRDefault="000D2CF6">
      <w:pPr>
        <w:widowControl/>
        <w:tabs>
          <w:tab w:val="left" w:pos="1276"/>
          <w:tab w:val="left" w:pos="3828"/>
          <w:tab w:val="left" w:pos="6237"/>
          <w:tab w:val="left" w:pos="8931"/>
          <w:tab w:val="left" w:pos="11624"/>
        </w:tabs>
        <w:rPr>
          <w:rFonts w:asciiTheme="minorEastAsia" w:hAnsiTheme="minorEastAsia" w:cs="Arial"/>
          <w:b/>
          <w:bCs/>
          <w:color w:val="000000"/>
          <w:kern w:val="0"/>
          <w:sz w:val="28"/>
          <w:szCs w:val="28"/>
        </w:rPr>
      </w:pP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被考核人：宋坤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ab/>
        <w:t>部门：公共开发部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岗位：算法工程师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ab/>
        <w:t>评估人：李嘉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评估周期：2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>02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2年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>Q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1</w:t>
      </w:r>
    </w:p>
    <w:tbl>
      <w:tblPr>
        <w:tblW w:w="1517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1134"/>
        <w:gridCol w:w="1418"/>
        <w:gridCol w:w="1543"/>
        <w:gridCol w:w="1614"/>
        <w:gridCol w:w="1392"/>
        <w:gridCol w:w="501"/>
        <w:gridCol w:w="843"/>
        <w:gridCol w:w="1380"/>
        <w:gridCol w:w="744"/>
        <w:gridCol w:w="540"/>
        <w:gridCol w:w="144"/>
        <w:gridCol w:w="1080"/>
        <w:gridCol w:w="708"/>
        <w:gridCol w:w="1576"/>
      </w:tblGrid>
      <w:tr w:rsidR="00722E56">
        <w:trPr>
          <w:trHeight w:val="417"/>
        </w:trPr>
        <w:tc>
          <w:tcPr>
            <w:tcW w:w="15179" w:type="dxa"/>
            <w:gridSpan w:val="15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关键绩效指标 (KPI)</w:t>
            </w:r>
          </w:p>
        </w:tc>
      </w:tr>
      <w:tr w:rsidR="00722E56">
        <w:trPr>
          <w:trHeight w:val="382"/>
        </w:trPr>
        <w:tc>
          <w:tcPr>
            <w:tcW w:w="56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项</w:t>
            </w:r>
          </w:p>
        </w:tc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指标类型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指标</w:t>
            </w:r>
          </w:p>
        </w:tc>
        <w:tc>
          <w:tcPr>
            <w:tcW w:w="3157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说明</w:t>
            </w:r>
          </w:p>
        </w:tc>
        <w:tc>
          <w:tcPr>
            <w:tcW w:w="13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门槛值</w:t>
            </w:r>
          </w:p>
        </w:tc>
        <w:tc>
          <w:tcPr>
            <w:tcW w:w="1344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目标值</w:t>
            </w:r>
          </w:p>
        </w:tc>
        <w:tc>
          <w:tcPr>
            <w:tcW w:w="13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挑战值</w:t>
            </w:r>
          </w:p>
        </w:tc>
        <w:tc>
          <w:tcPr>
            <w:tcW w:w="744" w:type="dxa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协作人</w:t>
            </w:r>
          </w:p>
        </w:tc>
        <w:tc>
          <w:tcPr>
            <w:tcW w:w="684" w:type="dxa"/>
            <w:gridSpan w:val="2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权重</w:t>
            </w:r>
          </w:p>
        </w:tc>
        <w:tc>
          <w:tcPr>
            <w:tcW w:w="10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实际指标值</w:t>
            </w:r>
          </w:p>
        </w:tc>
        <w:tc>
          <w:tcPr>
            <w:tcW w:w="7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评分</w:t>
            </w:r>
          </w:p>
        </w:tc>
        <w:tc>
          <w:tcPr>
            <w:tcW w:w="15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备注/评语</w:t>
            </w:r>
          </w:p>
        </w:tc>
      </w:tr>
      <w:tr w:rsidR="00722E56">
        <w:trPr>
          <w:trHeight w:val="2907"/>
        </w:trPr>
        <w:tc>
          <w:tcPr>
            <w:tcW w:w="56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内部运营类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【开发】</w:t>
            </w:r>
          </w:p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关键任务（系列1）</w:t>
            </w:r>
          </w:p>
        </w:tc>
        <w:tc>
          <w:tcPr>
            <w:tcW w:w="3157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本季度关键任务（</w:t>
            </w: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ChatOps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）：</w:t>
            </w:r>
          </w:p>
          <w:p w:rsidR="00722E56" w:rsidRDefault="000D2CF6">
            <w:pPr>
              <w:numPr>
                <w:ilvl w:val="0"/>
                <w:numId w:val="3"/>
              </w:num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满足集团对</w:t>
            </w: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ChatOps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的各项需求；</w:t>
            </w:r>
          </w:p>
          <w:p w:rsidR="00722E56" w:rsidRDefault="000D2CF6">
            <w:pPr>
              <w:numPr>
                <w:ilvl w:val="0"/>
                <w:numId w:val="3"/>
              </w:num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做好</w:t>
            </w: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ChatOps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的自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研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成果输出；</w:t>
            </w:r>
          </w:p>
        </w:tc>
        <w:tc>
          <w:tcPr>
            <w:tcW w:w="13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部分需求未能按计划完成，或完成质量不高，视情况得50-75分；如出现重大失误视情况得0-50分</w:t>
            </w:r>
          </w:p>
        </w:tc>
        <w:tc>
          <w:tcPr>
            <w:tcW w:w="1344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按计划完成</w:t>
            </w: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ChatOps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的各项任务需求，并保证完成质量，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视完成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情况得75-90分</w:t>
            </w:r>
          </w:p>
        </w:tc>
        <w:tc>
          <w:tcPr>
            <w:tcW w:w="13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提前完成计划任务，或完成质量和效果超出了预期，形成了自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研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产品优势，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视完成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情况得90-110分</w:t>
            </w:r>
          </w:p>
        </w:tc>
        <w:tc>
          <w:tcPr>
            <w:tcW w:w="744" w:type="dxa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宋金昊</w:t>
            </w:r>
          </w:p>
        </w:tc>
        <w:tc>
          <w:tcPr>
            <w:tcW w:w="684" w:type="dxa"/>
            <w:gridSpan w:val="2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50%</w:t>
            </w:r>
          </w:p>
        </w:tc>
        <w:tc>
          <w:tcPr>
            <w:tcW w:w="10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70A36" w:rsidRDefault="00192375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1.</w:t>
            </w:r>
            <w:r w:rsidR="00370A36">
              <w:rPr>
                <w:rFonts w:ascii="宋体" w:eastAsia="宋体" w:hAnsi="宋体" w:cs="宋体" w:hint="eastAsia"/>
                <w:sz w:val="18"/>
                <w:szCs w:val="18"/>
              </w:rPr>
              <w:t>提前完成从</w:t>
            </w:r>
            <w:proofErr w:type="spellStart"/>
            <w:r w:rsidR="00370A36">
              <w:rPr>
                <w:rFonts w:ascii="宋体" w:eastAsia="宋体" w:hAnsi="宋体" w:cs="宋体" w:hint="eastAsia"/>
                <w:sz w:val="18"/>
                <w:szCs w:val="18"/>
              </w:rPr>
              <w:t>ErrorBot</w:t>
            </w:r>
            <w:proofErr w:type="spellEnd"/>
            <w:r w:rsidR="00370A36">
              <w:rPr>
                <w:rFonts w:ascii="宋体" w:eastAsia="宋体" w:hAnsi="宋体" w:cs="宋体" w:hint="eastAsia"/>
                <w:sz w:val="18"/>
                <w:szCs w:val="18"/>
              </w:rPr>
              <w:t>到</w:t>
            </w:r>
            <w:proofErr w:type="spellStart"/>
            <w:r w:rsidR="00370A36">
              <w:rPr>
                <w:rFonts w:ascii="宋体" w:eastAsia="宋体" w:hAnsi="宋体" w:cs="宋体" w:hint="eastAsia"/>
                <w:sz w:val="18"/>
                <w:szCs w:val="18"/>
              </w:rPr>
              <w:t>ChatterBot</w:t>
            </w:r>
            <w:proofErr w:type="spellEnd"/>
            <w:r w:rsidR="00370A36">
              <w:rPr>
                <w:rFonts w:ascii="宋体" w:eastAsia="宋体" w:hAnsi="宋体" w:cs="宋体" w:hint="eastAsia"/>
                <w:sz w:val="18"/>
                <w:szCs w:val="18"/>
              </w:rPr>
              <w:t>的迭代，上线生成环境并使用；</w:t>
            </w:r>
          </w:p>
          <w:p w:rsidR="00722E56" w:rsidRDefault="00192375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2.</w:t>
            </w:r>
            <w:r w:rsidR="00370A36">
              <w:rPr>
                <w:rFonts w:ascii="宋体" w:eastAsia="宋体" w:hAnsi="宋体" w:cs="宋体" w:hint="eastAsia"/>
                <w:sz w:val="18"/>
                <w:szCs w:val="18"/>
              </w:rPr>
              <w:t>提前完成</w:t>
            </w:r>
            <w:proofErr w:type="spellStart"/>
            <w:r w:rsidR="00370A36">
              <w:rPr>
                <w:rFonts w:ascii="宋体" w:eastAsia="宋体" w:hAnsi="宋体" w:cs="宋体" w:hint="eastAsia"/>
                <w:sz w:val="18"/>
                <w:szCs w:val="18"/>
              </w:rPr>
              <w:t>ChatterBot</w:t>
            </w:r>
            <w:proofErr w:type="spellEnd"/>
            <w:r w:rsidR="00370A36">
              <w:rPr>
                <w:rFonts w:ascii="宋体" w:eastAsia="宋体" w:hAnsi="宋体" w:cs="宋体" w:hint="eastAsia"/>
                <w:sz w:val="18"/>
                <w:szCs w:val="18"/>
              </w:rPr>
              <w:t>智能化查询除性能接口以外的需求，性能接口集中调度那边还没提供足够的规则；</w:t>
            </w:r>
          </w:p>
          <w:p w:rsidR="00370A36" w:rsidRDefault="00370A3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722E56">
        <w:trPr>
          <w:trHeight w:val="3400"/>
        </w:trPr>
        <w:tc>
          <w:tcPr>
            <w:tcW w:w="56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内部运营类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【开发】</w:t>
            </w:r>
          </w:p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关键任务（系列2）</w:t>
            </w:r>
          </w:p>
        </w:tc>
        <w:tc>
          <w:tcPr>
            <w:tcW w:w="3157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本季度关键任务（推荐相关）：</w:t>
            </w:r>
          </w:p>
          <w:p w:rsidR="00722E56" w:rsidRDefault="000D2CF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1. 重庆付费提升效果；</w:t>
            </w:r>
          </w:p>
        </w:tc>
        <w:tc>
          <w:tcPr>
            <w:tcW w:w="13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效果未达到最低要求，视情况得50-75分；因功能不符合要求未通过验收，视情况得0-50分</w:t>
            </w:r>
          </w:p>
        </w:tc>
        <w:tc>
          <w:tcPr>
            <w:tcW w:w="1344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按客户需求完成数据维度的提升、模型改进；电话回访验证效果有提升，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视完成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情况得75-90分</w:t>
            </w:r>
          </w:p>
        </w:tc>
        <w:tc>
          <w:tcPr>
            <w:tcW w:w="13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效果超出客户预期，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视完成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情况得90-110分</w:t>
            </w:r>
          </w:p>
        </w:tc>
        <w:tc>
          <w:tcPr>
            <w:tcW w:w="744" w:type="dxa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罗升廷</w:t>
            </w:r>
          </w:p>
        </w:tc>
        <w:tc>
          <w:tcPr>
            <w:tcW w:w="684" w:type="dxa"/>
            <w:gridSpan w:val="2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20%</w:t>
            </w:r>
          </w:p>
        </w:tc>
        <w:tc>
          <w:tcPr>
            <w:tcW w:w="10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192375" w:rsidP="00370A3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1.</w:t>
            </w:r>
            <w:r w:rsidR="00370A36">
              <w:rPr>
                <w:rFonts w:ascii="宋体" w:eastAsia="宋体" w:hAnsi="宋体" w:cs="宋体" w:hint="eastAsia"/>
                <w:sz w:val="18"/>
                <w:szCs w:val="18"/>
              </w:rPr>
              <w:t>按客户需求在推荐结果上添加新的过滤内容；</w:t>
            </w:r>
          </w:p>
          <w:p w:rsidR="00370A36" w:rsidRDefault="00192375" w:rsidP="00370A3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2.</w:t>
            </w:r>
            <w:r w:rsidR="00370A36">
              <w:rPr>
                <w:rFonts w:ascii="宋体" w:eastAsia="宋体" w:hAnsi="宋体" w:cs="宋体" w:hint="eastAsia"/>
                <w:sz w:val="18"/>
                <w:szCs w:val="18"/>
              </w:rPr>
              <w:t>1月推荐数据按照之前讨论推荐1.2w条</w:t>
            </w:r>
            <w:r w:rsidR="008F03A4">
              <w:rPr>
                <w:rFonts w:ascii="宋体" w:eastAsia="宋体" w:hAnsi="宋体" w:cs="宋体" w:hint="eastAsia"/>
                <w:sz w:val="18"/>
                <w:szCs w:val="18"/>
              </w:rPr>
              <w:t>，在客户那边过滤后只剩1k条左右，不满足外呼数量。</w:t>
            </w:r>
          </w:p>
        </w:tc>
      </w:tr>
      <w:tr w:rsidR="00722E56">
        <w:trPr>
          <w:trHeight w:val="640"/>
        </w:trPr>
        <w:tc>
          <w:tcPr>
            <w:tcW w:w="56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157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44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722E56">
        <w:trPr>
          <w:trHeight w:val="624"/>
        </w:trPr>
        <w:tc>
          <w:tcPr>
            <w:tcW w:w="56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157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44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722E56">
        <w:trPr>
          <w:trHeight w:val="612"/>
        </w:trPr>
        <w:tc>
          <w:tcPr>
            <w:tcW w:w="56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157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44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722E56">
        <w:trPr>
          <w:trHeight w:val="552"/>
        </w:trPr>
        <w:tc>
          <w:tcPr>
            <w:tcW w:w="56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157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44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722E56">
        <w:trPr>
          <w:trHeight w:val="564"/>
        </w:trPr>
        <w:tc>
          <w:tcPr>
            <w:tcW w:w="56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157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44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722E56">
        <w:trPr>
          <w:trHeight w:val="460"/>
        </w:trPr>
        <w:tc>
          <w:tcPr>
            <w:tcW w:w="15179" w:type="dxa"/>
            <w:gridSpan w:val="15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工作目标 (GS)</w:t>
            </w:r>
          </w:p>
        </w:tc>
      </w:tr>
      <w:tr w:rsidR="00722E56">
        <w:trPr>
          <w:trHeight w:val="382"/>
        </w:trPr>
        <w:tc>
          <w:tcPr>
            <w:tcW w:w="56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项</w:t>
            </w:r>
          </w:p>
        </w:tc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指标类型</w:t>
            </w:r>
          </w:p>
        </w:tc>
        <w:tc>
          <w:tcPr>
            <w:tcW w:w="4575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指标</w:t>
            </w:r>
          </w:p>
        </w:tc>
        <w:tc>
          <w:tcPr>
            <w:tcW w:w="4116" w:type="dxa"/>
            <w:gridSpan w:val="4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考核标准</w:t>
            </w:r>
          </w:p>
        </w:tc>
        <w:tc>
          <w:tcPr>
            <w:tcW w:w="744" w:type="dxa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协作人</w:t>
            </w:r>
          </w:p>
        </w:tc>
        <w:tc>
          <w:tcPr>
            <w:tcW w:w="684" w:type="dxa"/>
            <w:gridSpan w:val="2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权重</w:t>
            </w:r>
          </w:p>
        </w:tc>
        <w:tc>
          <w:tcPr>
            <w:tcW w:w="10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完成情况</w:t>
            </w:r>
          </w:p>
        </w:tc>
        <w:tc>
          <w:tcPr>
            <w:tcW w:w="7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评分</w:t>
            </w:r>
          </w:p>
        </w:tc>
        <w:tc>
          <w:tcPr>
            <w:tcW w:w="15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备注/评语</w:t>
            </w:r>
          </w:p>
        </w:tc>
      </w:tr>
      <w:tr w:rsidR="00722E56">
        <w:trPr>
          <w:trHeight w:val="1447"/>
        </w:trPr>
        <w:tc>
          <w:tcPr>
            <w:tcW w:w="56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内部运营类</w:t>
            </w:r>
          </w:p>
        </w:tc>
        <w:tc>
          <w:tcPr>
            <w:tcW w:w="4575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算法学习</w:t>
            </w:r>
          </w:p>
        </w:tc>
        <w:tc>
          <w:tcPr>
            <w:tcW w:w="4116" w:type="dxa"/>
            <w:gridSpan w:val="4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机器学习基础知识、推荐算法原理学习；</w:t>
            </w:r>
          </w:p>
          <w:p w:rsidR="00722E56" w:rsidRDefault="000D2CF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Spark </w:t>
            </w: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mllib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库的分类模型LR、RF、GBDT掌握。</w:t>
            </w:r>
          </w:p>
        </w:tc>
        <w:tc>
          <w:tcPr>
            <w:tcW w:w="744" w:type="dxa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10%</w:t>
            </w:r>
          </w:p>
        </w:tc>
        <w:tc>
          <w:tcPr>
            <w:tcW w:w="10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8F03A4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学习线性回归，KNN，逻辑回归，决策树，K-MEANS算法的基础知识，代码实现以及开发应用。</w:t>
            </w:r>
          </w:p>
        </w:tc>
      </w:tr>
      <w:tr w:rsidR="00722E56">
        <w:trPr>
          <w:trHeight w:val="915"/>
        </w:trPr>
        <w:tc>
          <w:tcPr>
            <w:tcW w:w="56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内部运营类</w:t>
            </w:r>
          </w:p>
        </w:tc>
        <w:tc>
          <w:tcPr>
            <w:tcW w:w="4575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【开发】</w:t>
            </w:r>
          </w:p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研发过程规范性</w:t>
            </w:r>
          </w:p>
        </w:tc>
        <w:tc>
          <w:tcPr>
            <w:tcW w:w="4116" w:type="dxa"/>
            <w:gridSpan w:val="4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1）TB工时及时填报；</w:t>
            </w:r>
          </w:p>
          <w:p w:rsidR="00722E56" w:rsidRDefault="000D2CF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2）无代码规范问题；</w:t>
            </w:r>
          </w:p>
          <w:p w:rsidR="00722E56" w:rsidRDefault="000D2CF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3）软件开发文档齐全；</w:t>
            </w:r>
          </w:p>
          <w:p w:rsidR="00722E56" w:rsidRDefault="000D2CF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4）软件代码SVN上传和备份及时；</w:t>
            </w:r>
          </w:p>
          <w:p w:rsidR="00722E56" w:rsidRDefault="000D2CF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5）无保密资料外泄。</w:t>
            </w:r>
          </w:p>
          <w:p w:rsidR="00722E56" w:rsidRDefault="000D2CF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起始100分，出现规范性问题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视严重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程度扣1~5分/次</w:t>
            </w:r>
          </w:p>
        </w:tc>
        <w:tc>
          <w:tcPr>
            <w:tcW w:w="744" w:type="dxa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10%</w:t>
            </w:r>
          </w:p>
        </w:tc>
        <w:tc>
          <w:tcPr>
            <w:tcW w:w="10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722E56">
        <w:trPr>
          <w:trHeight w:val="827"/>
        </w:trPr>
        <w:tc>
          <w:tcPr>
            <w:tcW w:w="56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内部运营类</w:t>
            </w:r>
          </w:p>
        </w:tc>
        <w:tc>
          <w:tcPr>
            <w:tcW w:w="4575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【开发】</w:t>
            </w:r>
          </w:p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任务完成及时性</w:t>
            </w:r>
          </w:p>
        </w:tc>
        <w:tc>
          <w:tcPr>
            <w:tcW w:w="4116" w:type="dxa"/>
            <w:gridSpan w:val="4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考核周期为每月，由考核者每月通过TB对当月任务的完成情况进行统计，输出逾期率指标，计分规则如下： </w:t>
            </w:r>
          </w:p>
          <w:p w:rsidR="00722E56" w:rsidRDefault="000D2CF6">
            <w:pPr>
              <w:numPr>
                <w:ilvl w:val="0"/>
                <w:numId w:val="4"/>
              </w:num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总分100分 </w:t>
            </w:r>
          </w:p>
          <w:p w:rsidR="00722E56" w:rsidRDefault="000D2CF6">
            <w:pPr>
              <w:numPr>
                <w:ilvl w:val="0"/>
                <w:numId w:val="4"/>
              </w:num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≦10% 不扣分 </w:t>
            </w:r>
          </w:p>
          <w:p w:rsidR="00722E56" w:rsidRDefault="000D2CF6">
            <w:pPr>
              <w:numPr>
                <w:ilvl w:val="0"/>
                <w:numId w:val="4"/>
              </w:num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10% ~ 20% 扣10分/次 </w:t>
            </w:r>
          </w:p>
          <w:p w:rsidR="00722E56" w:rsidRDefault="000D2CF6">
            <w:pPr>
              <w:numPr>
                <w:ilvl w:val="0"/>
                <w:numId w:val="4"/>
              </w:num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20% ~ 30% 扣20分/次 </w:t>
            </w:r>
          </w:p>
          <w:p w:rsidR="00722E56" w:rsidRDefault="000D2CF6">
            <w:pPr>
              <w:numPr>
                <w:ilvl w:val="0"/>
                <w:numId w:val="4"/>
              </w:numPr>
              <w:tabs>
                <w:tab w:val="left" w:pos="6946"/>
                <w:tab w:val="left" w:pos="7640"/>
              </w:tabs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≧30% 扣30分/次</w:t>
            </w:r>
          </w:p>
        </w:tc>
        <w:tc>
          <w:tcPr>
            <w:tcW w:w="744" w:type="dxa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10%</w:t>
            </w:r>
          </w:p>
        </w:tc>
        <w:tc>
          <w:tcPr>
            <w:tcW w:w="10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722E56">
        <w:trPr>
          <w:trHeight w:val="774"/>
        </w:trPr>
        <w:tc>
          <w:tcPr>
            <w:tcW w:w="56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575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116" w:type="dxa"/>
            <w:gridSpan w:val="4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722E56">
        <w:trPr>
          <w:trHeight w:val="444"/>
        </w:trPr>
        <w:tc>
          <w:tcPr>
            <w:tcW w:w="15179" w:type="dxa"/>
            <w:gridSpan w:val="15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价值观</w:t>
            </w:r>
          </w:p>
        </w:tc>
      </w:tr>
      <w:tr w:rsidR="00722E56">
        <w:trPr>
          <w:trHeight w:val="697"/>
        </w:trPr>
        <w:tc>
          <w:tcPr>
            <w:tcW w:w="4657" w:type="dxa"/>
            <w:gridSpan w:val="4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评级</w:t>
            </w:r>
          </w:p>
        </w:tc>
        <w:tc>
          <w:tcPr>
            <w:tcW w:w="3507" w:type="dxa"/>
            <w:gridSpan w:val="3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说明</w:t>
            </w:r>
          </w:p>
        </w:tc>
        <w:tc>
          <w:tcPr>
            <w:tcW w:w="3507" w:type="dxa"/>
            <w:gridSpan w:val="4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正向关键事件</w:t>
            </w:r>
          </w:p>
        </w:tc>
        <w:tc>
          <w:tcPr>
            <w:tcW w:w="3508" w:type="dxa"/>
            <w:gridSpan w:val="4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负向关键事件</w:t>
            </w:r>
          </w:p>
        </w:tc>
      </w:tr>
      <w:tr w:rsidR="00722E56">
        <w:trPr>
          <w:trHeight w:val="1156"/>
        </w:trPr>
        <w:tc>
          <w:tcPr>
            <w:tcW w:w="4657" w:type="dxa"/>
            <w:gridSpan w:val="4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507" w:type="dxa"/>
            <w:gridSpan w:val="3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507" w:type="dxa"/>
            <w:gridSpan w:val="4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508" w:type="dxa"/>
            <w:gridSpan w:val="4"/>
            <w:vAlign w:val="center"/>
          </w:tcPr>
          <w:p w:rsidR="00722E56" w:rsidRDefault="00722E5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</w:p>
        </w:tc>
      </w:tr>
      <w:tr w:rsidR="00722E56">
        <w:trPr>
          <w:trHeight w:val="652"/>
        </w:trPr>
        <w:tc>
          <w:tcPr>
            <w:tcW w:w="15179" w:type="dxa"/>
            <w:gridSpan w:val="15"/>
            <w:vAlign w:val="center"/>
          </w:tcPr>
          <w:p w:rsidR="00722E56" w:rsidRDefault="000D2CF6">
            <w:pPr>
              <w:tabs>
                <w:tab w:val="left" w:pos="6946"/>
                <w:tab w:val="left" w:pos="7640"/>
              </w:tabs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季度绩效考核定级：</w:t>
            </w:r>
          </w:p>
        </w:tc>
      </w:tr>
    </w:tbl>
    <w:p w:rsidR="00722E56" w:rsidRDefault="00722E56">
      <w:pPr>
        <w:tabs>
          <w:tab w:val="left" w:pos="6946"/>
          <w:tab w:val="left" w:pos="7640"/>
        </w:tabs>
        <w:jc w:val="left"/>
        <w:rPr>
          <w:rFonts w:asciiTheme="minorEastAsia" w:hAnsiTheme="minorEastAsia"/>
          <w:sz w:val="18"/>
          <w:szCs w:val="18"/>
        </w:rPr>
      </w:pPr>
    </w:p>
    <w:p w:rsidR="00722E56" w:rsidRDefault="000D2CF6">
      <w:pPr>
        <w:tabs>
          <w:tab w:val="left" w:pos="6946"/>
          <w:tab w:val="left" w:pos="7640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说明：</w:t>
      </w:r>
    </w:p>
    <w:p w:rsidR="00722E56" w:rsidRDefault="000D2CF6">
      <w:pPr>
        <w:tabs>
          <w:tab w:val="left" w:pos="6946"/>
          <w:tab w:val="left" w:pos="7640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1、指标类型：财务类、客户类、内部运营类、学习发展</w:t>
      </w:r>
    </w:p>
    <w:p w:rsidR="00722E56" w:rsidRDefault="000D2CF6">
      <w:pPr>
        <w:tabs>
          <w:tab w:val="left" w:pos="6946"/>
          <w:tab w:val="left" w:pos="7640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</w:t>
      </w:r>
      <w:r>
        <w:rPr>
          <w:rFonts w:asciiTheme="minorEastAsia" w:hAnsiTheme="minorEastAsia" w:hint="eastAsia"/>
          <w:sz w:val="18"/>
          <w:szCs w:val="18"/>
        </w:rPr>
        <w:t>、业绩和价值观对应定级：</w:t>
      </w:r>
    </w:p>
    <w:tbl>
      <w:tblPr>
        <w:tblW w:w="8505" w:type="dxa"/>
        <w:tblInd w:w="13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5103"/>
      </w:tblGrid>
      <w:tr w:rsidR="00722E56">
        <w:trPr>
          <w:trHeight w:val="421"/>
        </w:trPr>
        <w:tc>
          <w:tcPr>
            <w:tcW w:w="1418" w:type="dxa"/>
            <w:shd w:val="clear" w:color="auto" w:fill="auto"/>
            <w:noWrap/>
            <w:vAlign w:val="center"/>
          </w:tcPr>
          <w:p w:rsidR="00722E56" w:rsidRDefault="000D2CF6">
            <w:pPr>
              <w:widowControl/>
              <w:spacing w:line="276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级别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22E56" w:rsidRDefault="000D2CF6">
            <w:pPr>
              <w:widowControl/>
              <w:spacing w:line="276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业绩（分）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722E56" w:rsidRDefault="000D2CF6">
            <w:pPr>
              <w:widowControl/>
              <w:spacing w:line="276" w:lineRule="auto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价值观</w:t>
            </w:r>
          </w:p>
        </w:tc>
      </w:tr>
      <w:tr w:rsidR="00722E56">
        <w:trPr>
          <w:trHeight w:val="421"/>
        </w:trPr>
        <w:tc>
          <w:tcPr>
            <w:tcW w:w="1418" w:type="dxa"/>
            <w:shd w:val="clear" w:color="auto" w:fill="auto"/>
            <w:noWrap/>
            <w:vAlign w:val="center"/>
          </w:tcPr>
          <w:p w:rsidR="00722E56" w:rsidRDefault="000D2CF6">
            <w:pPr>
              <w:widowControl/>
              <w:spacing w:line="276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1984" w:type="dxa"/>
            <w:vAlign w:val="center"/>
          </w:tcPr>
          <w:p w:rsidR="00722E56" w:rsidRDefault="000D2CF6">
            <w:pPr>
              <w:widowControl/>
              <w:spacing w:line="276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≧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5103" w:type="dxa"/>
            <w:vAlign w:val="center"/>
          </w:tcPr>
          <w:p w:rsidR="00722E56" w:rsidRDefault="000D2CF6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作为模范，影响和带动他人去认可和实践价值观。</w:t>
            </w:r>
          </w:p>
        </w:tc>
      </w:tr>
      <w:tr w:rsidR="00722E56">
        <w:trPr>
          <w:trHeight w:val="421"/>
        </w:trPr>
        <w:tc>
          <w:tcPr>
            <w:tcW w:w="1418" w:type="dxa"/>
            <w:shd w:val="clear" w:color="auto" w:fill="auto"/>
            <w:noWrap/>
            <w:vAlign w:val="center"/>
          </w:tcPr>
          <w:p w:rsidR="00722E56" w:rsidRDefault="000D2CF6">
            <w:pPr>
              <w:widowControl/>
              <w:spacing w:line="276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984" w:type="dxa"/>
            <w:vAlign w:val="center"/>
          </w:tcPr>
          <w:p w:rsidR="00722E56" w:rsidRDefault="000D2CF6">
            <w:pPr>
              <w:widowControl/>
              <w:spacing w:line="276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90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,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100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103" w:type="dxa"/>
            <w:vAlign w:val="center"/>
          </w:tcPr>
          <w:p w:rsidR="00722E56" w:rsidRDefault="000D2CF6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能做典范，但缺乏一定的号召力。</w:t>
            </w:r>
          </w:p>
        </w:tc>
      </w:tr>
      <w:tr w:rsidR="00722E56">
        <w:trPr>
          <w:trHeight w:val="421"/>
        </w:trPr>
        <w:tc>
          <w:tcPr>
            <w:tcW w:w="1418" w:type="dxa"/>
            <w:shd w:val="clear" w:color="auto" w:fill="auto"/>
            <w:noWrap/>
            <w:vAlign w:val="center"/>
          </w:tcPr>
          <w:p w:rsidR="00722E56" w:rsidRDefault="000D2CF6">
            <w:pPr>
              <w:widowControl/>
              <w:spacing w:line="276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984" w:type="dxa"/>
            <w:vAlign w:val="center"/>
          </w:tcPr>
          <w:p w:rsidR="00722E56" w:rsidRDefault="000D2CF6">
            <w:pPr>
              <w:widowControl/>
              <w:spacing w:line="276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75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,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90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103" w:type="dxa"/>
            <w:vAlign w:val="center"/>
          </w:tcPr>
          <w:p w:rsidR="00722E56" w:rsidRDefault="000D2CF6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偶尔做的不够。</w:t>
            </w:r>
          </w:p>
        </w:tc>
      </w:tr>
      <w:tr w:rsidR="00722E56">
        <w:trPr>
          <w:trHeight w:val="421"/>
        </w:trPr>
        <w:tc>
          <w:tcPr>
            <w:tcW w:w="1418" w:type="dxa"/>
            <w:shd w:val="clear" w:color="auto" w:fill="auto"/>
            <w:noWrap/>
            <w:vAlign w:val="center"/>
          </w:tcPr>
          <w:p w:rsidR="00722E56" w:rsidRDefault="000D2CF6">
            <w:pPr>
              <w:widowControl/>
              <w:spacing w:line="276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984" w:type="dxa"/>
            <w:vAlign w:val="center"/>
          </w:tcPr>
          <w:p w:rsidR="00722E56" w:rsidRDefault="000D2CF6">
            <w:pPr>
              <w:widowControl/>
              <w:spacing w:line="276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60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,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75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103" w:type="dxa"/>
            <w:vAlign w:val="center"/>
          </w:tcPr>
          <w:p w:rsidR="00722E56" w:rsidRDefault="000D2CF6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经常做不到。</w:t>
            </w:r>
          </w:p>
        </w:tc>
      </w:tr>
      <w:tr w:rsidR="00722E56">
        <w:trPr>
          <w:trHeight w:val="421"/>
        </w:trPr>
        <w:tc>
          <w:tcPr>
            <w:tcW w:w="1418" w:type="dxa"/>
            <w:shd w:val="clear" w:color="auto" w:fill="auto"/>
            <w:noWrap/>
            <w:vAlign w:val="center"/>
          </w:tcPr>
          <w:p w:rsidR="00722E56" w:rsidRDefault="000D2CF6">
            <w:pPr>
              <w:widowControl/>
              <w:spacing w:line="276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1984" w:type="dxa"/>
            <w:vAlign w:val="center"/>
          </w:tcPr>
          <w:p w:rsidR="00722E56" w:rsidRDefault="000D2CF6">
            <w:pPr>
              <w:widowControl/>
              <w:spacing w:line="276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103" w:type="dxa"/>
            <w:vAlign w:val="center"/>
          </w:tcPr>
          <w:p w:rsidR="00722E56" w:rsidRDefault="000D2CF6">
            <w:pPr>
              <w:widowControl/>
              <w:spacing w:line="276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基本做不到，甚至出现背离。</w:t>
            </w:r>
          </w:p>
        </w:tc>
      </w:tr>
      <w:tr w:rsidR="00722E56">
        <w:trPr>
          <w:trHeight w:val="421"/>
        </w:trPr>
        <w:tc>
          <w:tcPr>
            <w:tcW w:w="8505" w:type="dxa"/>
            <w:gridSpan w:val="3"/>
            <w:shd w:val="clear" w:color="auto" w:fill="auto"/>
            <w:noWrap/>
            <w:vAlign w:val="center"/>
          </w:tcPr>
          <w:p w:rsidR="00722E56" w:rsidRDefault="000D2CF6">
            <w:pPr>
              <w:widowControl/>
              <w:spacing w:line="276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两项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评估取低级别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作为定级结果。</w:t>
            </w:r>
          </w:p>
        </w:tc>
      </w:tr>
    </w:tbl>
    <w:p w:rsidR="00722E56" w:rsidRDefault="00722E56">
      <w:pPr>
        <w:tabs>
          <w:tab w:val="left" w:pos="6946"/>
          <w:tab w:val="left" w:pos="7640"/>
        </w:tabs>
        <w:jc w:val="left"/>
        <w:rPr>
          <w:rFonts w:asciiTheme="minorEastAsia" w:hAnsiTheme="minorEastAsia"/>
          <w:sz w:val="18"/>
          <w:szCs w:val="18"/>
        </w:rPr>
      </w:pPr>
    </w:p>
    <w:sectPr w:rsidR="00722E56">
      <w:headerReference w:type="default" r:id="rId9"/>
      <w:footerReference w:type="default" r:id="rId10"/>
      <w:pgSz w:w="16838" w:h="11906" w:orient="landscape"/>
      <w:pgMar w:top="1416" w:right="851" w:bottom="1276" w:left="1134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15E" w:rsidRDefault="0058615E">
      <w:r>
        <w:separator/>
      </w:r>
    </w:p>
  </w:endnote>
  <w:endnote w:type="continuationSeparator" w:id="0">
    <w:p w:rsidR="0058615E" w:rsidRDefault="0058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6815352"/>
    </w:sdtPr>
    <w:sdtEndPr/>
    <w:sdtContent>
      <w:sdt>
        <w:sdtPr>
          <w:id w:val="1728636285"/>
        </w:sdtPr>
        <w:sdtEndPr/>
        <w:sdtContent>
          <w:p w:rsidR="00722E56" w:rsidRDefault="000D2CF6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35D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35D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22E56" w:rsidRDefault="00722E5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15E" w:rsidRDefault="0058615E">
      <w:r>
        <w:separator/>
      </w:r>
    </w:p>
  </w:footnote>
  <w:footnote w:type="continuationSeparator" w:id="0">
    <w:p w:rsidR="0058615E" w:rsidRDefault="00586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E56" w:rsidRDefault="000D2CF6">
    <w:pPr>
      <w:pStyle w:val="a5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>
          <wp:extent cx="1231900" cy="302895"/>
          <wp:effectExtent l="0" t="0" r="0" b="1905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4803" cy="311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580C60"/>
    <w:multiLevelType w:val="singleLevel"/>
    <w:tmpl w:val="ED580C60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283C46DA"/>
    <w:multiLevelType w:val="multilevel"/>
    <w:tmpl w:val="283C46DA"/>
    <w:lvl w:ilvl="0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5648FF"/>
    <w:multiLevelType w:val="multilevel"/>
    <w:tmpl w:val="365648FF"/>
    <w:lvl w:ilvl="0">
      <w:start w:val="1"/>
      <w:numFmt w:val="decimal"/>
      <w:pStyle w:val="3"/>
      <w:lvlText w:val="%1、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FAC6AF"/>
    <w:multiLevelType w:val="singleLevel"/>
    <w:tmpl w:val="72FAC6A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03"/>
    <w:rsid w:val="0000137D"/>
    <w:rsid w:val="00001D62"/>
    <w:rsid w:val="0000541D"/>
    <w:rsid w:val="00006E22"/>
    <w:rsid w:val="0001097C"/>
    <w:rsid w:val="000163CE"/>
    <w:rsid w:val="00026F0E"/>
    <w:rsid w:val="00030145"/>
    <w:rsid w:val="00030CE6"/>
    <w:rsid w:val="0003218A"/>
    <w:rsid w:val="000348D0"/>
    <w:rsid w:val="0003685B"/>
    <w:rsid w:val="00036B6E"/>
    <w:rsid w:val="0003709F"/>
    <w:rsid w:val="000402BC"/>
    <w:rsid w:val="00046959"/>
    <w:rsid w:val="00055683"/>
    <w:rsid w:val="00056327"/>
    <w:rsid w:val="00057980"/>
    <w:rsid w:val="00057F21"/>
    <w:rsid w:val="00062BCC"/>
    <w:rsid w:val="0006367C"/>
    <w:rsid w:val="00064418"/>
    <w:rsid w:val="000710C0"/>
    <w:rsid w:val="000739C0"/>
    <w:rsid w:val="00073D81"/>
    <w:rsid w:val="0007420B"/>
    <w:rsid w:val="00077E43"/>
    <w:rsid w:val="000849F0"/>
    <w:rsid w:val="000934E4"/>
    <w:rsid w:val="0009673B"/>
    <w:rsid w:val="0009709E"/>
    <w:rsid w:val="00097E96"/>
    <w:rsid w:val="000A35D6"/>
    <w:rsid w:val="000A4D2D"/>
    <w:rsid w:val="000A5C5F"/>
    <w:rsid w:val="000B056B"/>
    <w:rsid w:val="000B1FDB"/>
    <w:rsid w:val="000B749A"/>
    <w:rsid w:val="000C2982"/>
    <w:rsid w:val="000C2BB8"/>
    <w:rsid w:val="000C3F9F"/>
    <w:rsid w:val="000C5632"/>
    <w:rsid w:val="000C7BCB"/>
    <w:rsid w:val="000D2CF6"/>
    <w:rsid w:val="000E6F03"/>
    <w:rsid w:val="000F0D06"/>
    <w:rsid w:val="000F3144"/>
    <w:rsid w:val="000F5CBC"/>
    <w:rsid w:val="000F67EC"/>
    <w:rsid w:val="000F7569"/>
    <w:rsid w:val="0010119F"/>
    <w:rsid w:val="00102BAF"/>
    <w:rsid w:val="00105422"/>
    <w:rsid w:val="00105DAC"/>
    <w:rsid w:val="00106638"/>
    <w:rsid w:val="0011277C"/>
    <w:rsid w:val="001168A5"/>
    <w:rsid w:val="00116CCE"/>
    <w:rsid w:val="0012124F"/>
    <w:rsid w:val="00122168"/>
    <w:rsid w:val="00133A64"/>
    <w:rsid w:val="00142822"/>
    <w:rsid w:val="0014638E"/>
    <w:rsid w:val="001526AE"/>
    <w:rsid w:val="00154D2B"/>
    <w:rsid w:val="00166392"/>
    <w:rsid w:val="0016709A"/>
    <w:rsid w:val="001711D6"/>
    <w:rsid w:val="001733AA"/>
    <w:rsid w:val="001764D6"/>
    <w:rsid w:val="00177A6A"/>
    <w:rsid w:val="00180AAA"/>
    <w:rsid w:val="001832FC"/>
    <w:rsid w:val="00183D50"/>
    <w:rsid w:val="0018424A"/>
    <w:rsid w:val="00192375"/>
    <w:rsid w:val="00192FE8"/>
    <w:rsid w:val="00193987"/>
    <w:rsid w:val="001A1EFE"/>
    <w:rsid w:val="001A3D82"/>
    <w:rsid w:val="001B1261"/>
    <w:rsid w:val="001B676D"/>
    <w:rsid w:val="001E1A72"/>
    <w:rsid w:val="001E2A4E"/>
    <w:rsid w:val="001E7A8F"/>
    <w:rsid w:val="001F1376"/>
    <w:rsid w:val="001F2ACE"/>
    <w:rsid w:val="001F64F2"/>
    <w:rsid w:val="001F736B"/>
    <w:rsid w:val="002014D4"/>
    <w:rsid w:val="00201886"/>
    <w:rsid w:val="0020472F"/>
    <w:rsid w:val="00205C58"/>
    <w:rsid w:val="00210530"/>
    <w:rsid w:val="002109CA"/>
    <w:rsid w:val="00213116"/>
    <w:rsid w:val="00214D31"/>
    <w:rsid w:val="00223F45"/>
    <w:rsid w:val="002257FC"/>
    <w:rsid w:val="002340F5"/>
    <w:rsid w:val="002344E5"/>
    <w:rsid w:val="00237BB0"/>
    <w:rsid w:val="00240BD6"/>
    <w:rsid w:val="002439F9"/>
    <w:rsid w:val="00250AD9"/>
    <w:rsid w:val="00251236"/>
    <w:rsid w:val="0025508E"/>
    <w:rsid w:val="00257A96"/>
    <w:rsid w:val="002615CC"/>
    <w:rsid w:val="002633E1"/>
    <w:rsid w:val="00273421"/>
    <w:rsid w:val="00277EA5"/>
    <w:rsid w:val="0029276D"/>
    <w:rsid w:val="00293622"/>
    <w:rsid w:val="00293704"/>
    <w:rsid w:val="00296077"/>
    <w:rsid w:val="002A26A5"/>
    <w:rsid w:val="002B1B71"/>
    <w:rsid w:val="002B1EA0"/>
    <w:rsid w:val="002B5806"/>
    <w:rsid w:val="002C13CA"/>
    <w:rsid w:val="002C395D"/>
    <w:rsid w:val="002C4407"/>
    <w:rsid w:val="002C6AE1"/>
    <w:rsid w:val="002D43C7"/>
    <w:rsid w:val="002D4490"/>
    <w:rsid w:val="002E5586"/>
    <w:rsid w:val="002E5ADC"/>
    <w:rsid w:val="002F09A0"/>
    <w:rsid w:val="002F6998"/>
    <w:rsid w:val="002F6AC4"/>
    <w:rsid w:val="00302F76"/>
    <w:rsid w:val="00305F99"/>
    <w:rsid w:val="00307282"/>
    <w:rsid w:val="00307734"/>
    <w:rsid w:val="00311C75"/>
    <w:rsid w:val="00312C2A"/>
    <w:rsid w:val="00315A01"/>
    <w:rsid w:val="00316798"/>
    <w:rsid w:val="003202C3"/>
    <w:rsid w:val="0032048B"/>
    <w:rsid w:val="00321158"/>
    <w:rsid w:val="00324410"/>
    <w:rsid w:val="003246AB"/>
    <w:rsid w:val="00327862"/>
    <w:rsid w:val="00327A3D"/>
    <w:rsid w:val="00330167"/>
    <w:rsid w:val="00335E1B"/>
    <w:rsid w:val="0033625A"/>
    <w:rsid w:val="00337189"/>
    <w:rsid w:val="00343301"/>
    <w:rsid w:val="00345F0A"/>
    <w:rsid w:val="003555FA"/>
    <w:rsid w:val="00356723"/>
    <w:rsid w:val="00362EF7"/>
    <w:rsid w:val="00363FE2"/>
    <w:rsid w:val="00370A36"/>
    <w:rsid w:val="00372EF8"/>
    <w:rsid w:val="003739E0"/>
    <w:rsid w:val="00383290"/>
    <w:rsid w:val="003843F8"/>
    <w:rsid w:val="0038448C"/>
    <w:rsid w:val="00386C08"/>
    <w:rsid w:val="00393080"/>
    <w:rsid w:val="0039589D"/>
    <w:rsid w:val="003A27D7"/>
    <w:rsid w:val="003A394E"/>
    <w:rsid w:val="003B1623"/>
    <w:rsid w:val="003B1F35"/>
    <w:rsid w:val="003B5431"/>
    <w:rsid w:val="003B5692"/>
    <w:rsid w:val="003C682F"/>
    <w:rsid w:val="003C6B56"/>
    <w:rsid w:val="003C778C"/>
    <w:rsid w:val="003D45BF"/>
    <w:rsid w:val="003E04C5"/>
    <w:rsid w:val="003F2DB7"/>
    <w:rsid w:val="003F58BF"/>
    <w:rsid w:val="00402BE4"/>
    <w:rsid w:val="004149C7"/>
    <w:rsid w:val="00416733"/>
    <w:rsid w:val="0041785C"/>
    <w:rsid w:val="0042116D"/>
    <w:rsid w:val="00421B4D"/>
    <w:rsid w:val="00423A18"/>
    <w:rsid w:val="0042543C"/>
    <w:rsid w:val="004335A0"/>
    <w:rsid w:val="0043626E"/>
    <w:rsid w:val="0044073C"/>
    <w:rsid w:val="004425F0"/>
    <w:rsid w:val="00443718"/>
    <w:rsid w:val="00447EAA"/>
    <w:rsid w:val="00451827"/>
    <w:rsid w:val="00457DFF"/>
    <w:rsid w:val="00460CE8"/>
    <w:rsid w:val="00460EB7"/>
    <w:rsid w:val="00461F43"/>
    <w:rsid w:val="00467A92"/>
    <w:rsid w:val="004776C1"/>
    <w:rsid w:val="004808AD"/>
    <w:rsid w:val="00486E9C"/>
    <w:rsid w:val="00487D8D"/>
    <w:rsid w:val="00490EC8"/>
    <w:rsid w:val="004970C6"/>
    <w:rsid w:val="004A267E"/>
    <w:rsid w:val="004A2F26"/>
    <w:rsid w:val="004A5EDE"/>
    <w:rsid w:val="004B31BE"/>
    <w:rsid w:val="004B6723"/>
    <w:rsid w:val="004C1D6F"/>
    <w:rsid w:val="004C75CD"/>
    <w:rsid w:val="004D0327"/>
    <w:rsid w:val="004D24DE"/>
    <w:rsid w:val="004D4211"/>
    <w:rsid w:val="004D65A6"/>
    <w:rsid w:val="004E4166"/>
    <w:rsid w:val="004F0E2B"/>
    <w:rsid w:val="004F4358"/>
    <w:rsid w:val="004F7A72"/>
    <w:rsid w:val="00503A43"/>
    <w:rsid w:val="00503C09"/>
    <w:rsid w:val="00504F00"/>
    <w:rsid w:val="00505A3A"/>
    <w:rsid w:val="0050694C"/>
    <w:rsid w:val="00510F31"/>
    <w:rsid w:val="0051296E"/>
    <w:rsid w:val="00521475"/>
    <w:rsid w:val="0052260B"/>
    <w:rsid w:val="00525226"/>
    <w:rsid w:val="00525B16"/>
    <w:rsid w:val="00527D61"/>
    <w:rsid w:val="005312B0"/>
    <w:rsid w:val="0053422A"/>
    <w:rsid w:val="005360A3"/>
    <w:rsid w:val="005368EE"/>
    <w:rsid w:val="00537FF4"/>
    <w:rsid w:val="00540DF5"/>
    <w:rsid w:val="00541CEF"/>
    <w:rsid w:val="00541D16"/>
    <w:rsid w:val="00543755"/>
    <w:rsid w:val="005437FD"/>
    <w:rsid w:val="0054799A"/>
    <w:rsid w:val="005506B9"/>
    <w:rsid w:val="00551525"/>
    <w:rsid w:val="00552943"/>
    <w:rsid w:val="00555C3B"/>
    <w:rsid w:val="005563BD"/>
    <w:rsid w:val="00562721"/>
    <w:rsid w:val="00562AF0"/>
    <w:rsid w:val="00564092"/>
    <w:rsid w:val="00564BC9"/>
    <w:rsid w:val="00565CD9"/>
    <w:rsid w:val="00566007"/>
    <w:rsid w:val="00566C81"/>
    <w:rsid w:val="00574CD7"/>
    <w:rsid w:val="00574D85"/>
    <w:rsid w:val="005775CA"/>
    <w:rsid w:val="00577C33"/>
    <w:rsid w:val="0058005C"/>
    <w:rsid w:val="00580E86"/>
    <w:rsid w:val="00582F5F"/>
    <w:rsid w:val="005833A1"/>
    <w:rsid w:val="00584D84"/>
    <w:rsid w:val="00585A89"/>
    <w:rsid w:val="0058615E"/>
    <w:rsid w:val="0058682F"/>
    <w:rsid w:val="00591C7D"/>
    <w:rsid w:val="0059762E"/>
    <w:rsid w:val="005A29BB"/>
    <w:rsid w:val="005A4322"/>
    <w:rsid w:val="005A47D5"/>
    <w:rsid w:val="005B125D"/>
    <w:rsid w:val="005B3AB9"/>
    <w:rsid w:val="005B743D"/>
    <w:rsid w:val="005C049F"/>
    <w:rsid w:val="005C266B"/>
    <w:rsid w:val="005D0A1C"/>
    <w:rsid w:val="005D59F5"/>
    <w:rsid w:val="005D5EED"/>
    <w:rsid w:val="005D6E7C"/>
    <w:rsid w:val="005D734F"/>
    <w:rsid w:val="005E2809"/>
    <w:rsid w:val="005E339F"/>
    <w:rsid w:val="005F17F8"/>
    <w:rsid w:val="005F1DA5"/>
    <w:rsid w:val="005F1DBA"/>
    <w:rsid w:val="005F7627"/>
    <w:rsid w:val="006020D4"/>
    <w:rsid w:val="006025FB"/>
    <w:rsid w:val="00602AEF"/>
    <w:rsid w:val="00604895"/>
    <w:rsid w:val="00611CE1"/>
    <w:rsid w:val="00613D78"/>
    <w:rsid w:val="0061720D"/>
    <w:rsid w:val="006260AF"/>
    <w:rsid w:val="0062697A"/>
    <w:rsid w:val="00631BAB"/>
    <w:rsid w:val="00631E63"/>
    <w:rsid w:val="00634958"/>
    <w:rsid w:val="0063630E"/>
    <w:rsid w:val="00642F8F"/>
    <w:rsid w:val="0064769C"/>
    <w:rsid w:val="0065129C"/>
    <w:rsid w:val="006512C4"/>
    <w:rsid w:val="006522FC"/>
    <w:rsid w:val="006531AE"/>
    <w:rsid w:val="00655A43"/>
    <w:rsid w:val="00655CC1"/>
    <w:rsid w:val="00660923"/>
    <w:rsid w:val="00660EA8"/>
    <w:rsid w:val="00665BAC"/>
    <w:rsid w:val="00667D8B"/>
    <w:rsid w:val="00671B0B"/>
    <w:rsid w:val="006739B0"/>
    <w:rsid w:val="00674DF6"/>
    <w:rsid w:val="0067619B"/>
    <w:rsid w:val="0067773C"/>
    <w:rsid w:val="00680C82"/>
    <w:rsid w:val="00684711"/>
    <w:rsid w:val="00685266"/>
    <w:rsid w:val="006877E2"/>
    <w:rsid w:val="0068785D"/>
    <w:rsid w:val="00687C0D"/>
    <w:rsid w:val="006A01F9"/>
    <w:rsid w:val="006A0400"/>
    <w:rsid w:val="006A2B66"/>
    <w:rsid w:val="006A2F54"/>
    <w:rsid w:val="006A6ACA"/>
    <w:rsid w:val="006B1398"/>
    <w:rsid w:val="006B77DD"/>
    <w:rsid w:val="006C5242"/>
    <w:rsid w:val="006D1206"/>
    <w:rsid w:val="006D78EF"/>
    <w:rsid w:val="006E15C1"/>
    <w:rsid w:val="006E3EA9"/>
    <w:rsid w:val="006F2286"/>
    <w:rsid w:val="006F5929"/>
    <w:rsid w:val="006F6ED4"/>
    <w:rsid w:val="00700C37"/>
    <w:rsid w:val="007038BD"/>
    <w:rsid w:val="0070568C"/>
    <w:rsid w:val="00706FEC"/>
    <w:rsid w:val="00713085"/>
    <w:rsid w:val="00717760"/>
    <w:rsid w:val="0072171D"/>
    <w:rsid w:val="00722E56"/>
    <w:rsid w:val="00734CE3"/>
    <w:rsid w:val="00741C61"/>
    <w:rsid w:val="00743211"/>
    <w:rsid w:val="00745AF1"/>
    <w:rsid w:val="00747719"/>
    <w:rsid w:val="00751121"/>
    <w:rsid w:val="00751259"/>
    <w:rsid w:val="00752DAC"/>
    <w:rsid w:val="00755BF5"/>
    <w:rsid w:val="007606E3"/>
    <w:rsid w:val="007623C7"/>
    <w:rsid w:val="00763158"/>
    <w:rsid w:val="007632FE"/>
    <w:rsid w:val="00771EF7"/>
    <w:rsid w:val="007773E4"/>
    <w:rsid w:val="00783DB0"/>
    <w:rsid w:val="0078571A"/>
    <w:rsid w:val="0079184A"/>
    <w:rsid w:val="00792862"/>
    <w:rsid w:val="00793E43"/>
    <w:rsid w:val="00794166"/>
    <w:rsid w:val="007952B0"/>
    <w:rsid w:val="00797066"/>
    <w:rsid w:val="007A3FE9"/>
    <w:rsid w:val="007A63DB"/>
    <w:rsid w:val="007A6404"/>
    <w:rsid w:val="007A79E9"/>
    <w:rsid w:val="007B5326"/>
    <w:rsid w:val="007B7A90"/>
    <w:rsid w:val="007D0D0D"/>
    <w:rsid w:val="007D12B6"/>
    <w:rsid w:val="007D3003"/>
    <w:rsid w:val="007D3DCC"/>
    <w:rsid w:val="007D3E51"/>
    <w:rsid w:val="007E24F4"/>
    <w:rsid w:val="007E28DC"/>
    <w:rsid w:val="007E2DF7"/>
    <w:rsid w:val="007F0333"/>
    <w:rsid w:val="007F0CFC"/>
    <w:rsid w:val="007F4603"/>
    <w:rsid w:val="007F73F9"/>
    <w:rsid w:val="0080477A"/>
    <w:rsid w:val="00811009"/>
    <w:rsid w:val="00813119"/>
    <w:rsid w:val="008142A1"/>
    <w:rsid w:val="00815602"/>
    <w:rsid w:val="00820131"/>
    <w:rsid w:val="00822DC7"/>
    <w:rsid w:val="008233AE"/>
    <w:rsid w:val="00826020"/>
    <w:rsid w:val="008269D5"/>
    <w:rsid w:val="00827101"/>
    <w:rsid w:val="008310B0"/>
    <w:rsid w:val="00833982"/>
    <w:rsid w:val="00842BC2"/>
    <w:rsid w:val="008446A2"/>
    <w:rsid w:val="0084794F"/>
    <w:rsid w:val="00855904"/>
    <w:rsid w:val="00857FD4"/>
    <w:rsid w:val="00867853"/>
    <w:rsid w:val="00870C7B"/>
    <w:rsid w:val="008712C3"/>
    <w:rsid w:val="00872341"/>
    <w:rsid w:val="00873A32"/>
    <w:rsid w:val="0087414B"/>
    <w:rsid w:val="00877D0C"/>
    <w:rsid w:val="00880C6E"/>
    <w:rsid w:val="008810C5"/>
    <w:rsid w:val="00886EEC"/>
    <w:rsid w:val="008908AC"/>
    <w:rsid w:val="0089100A"/>
    <w:rsid w:val="00897BA5"/>
    <w:rsid w:val="008A1575"/>
    <w:rsid w:val="008A4412"/>
    <w:rsid w:val="008A67FE"/>
    <w:rsid w:val="008A69E0"/>
    <w:rsid w:val="008B0067"/>
    <w:rsid w:val="008B21F7"/>
    <w:rsid w:val="008B4C5F"/>
    <w:rsid w:val="008B7EA2"/>
    <w:rsid w:val="008C6968"/>
    <w:rsid w:val="008D5489"/>
    <w:rsid w:val="008D5CE1"/>
    <w:rsid w:val="008D6EC8"/>
    <w:rsid w:val="008D71FB"/>
    <w:rsid w:val="008E0342"/>
    <w:rsid w:val="008E09AD"/>
    <w:rsid w:val="008E27B1"/>
    <w:rsid w:val="008E30F2"/>
    <w:rsid w:val="008E391A"/>
    <w:rsid w:val="008E56E4"/>
    <w:rsid w:val="008F03A4"/>
    <w:rsid w:val="008F1D38"/>
    <w:rsid w:val="008F389C"/>
    <w:rsid w:val="008F7A5D"/>
    <w:rsid w:val="00900201"/>
    <w:rsid w:val="00901071"/>
    <w:rsid w:val="009027A0"/>
    <w:rsid w:val="0090656C"/>
    <w:rsid w:val="009144F4"/>
    <w:rsid w:val="00916365"/>
    <w:rsid w:val="009170F7"/>
    <w:rsid w:val="009202DD"/>
    <w:rsid w:val="0092277F"/>
    <w:rsid w:val="00924E5B"/>
    <w:rsid w:val="00926B69"/>
    <w:rsid w:val="00927545"/>
    <w:rsid w:val="00931D12"/>
    <w:rsid w:val="009330E5"/>
    <w:rsid w:val="009340BA"/>
    <w:rsid w:val="00934716"/>
    <w:rsid w:val="00937AD5"/>
    <w:rsid w:val="00944D89"/>
    <w:rsid w:val="00950851"/>
    <w:rsid w:val="00953575"/>
    <w:rsid w:val="00955DED"/>
    <w:rsid w:val="00957237"/>
    <w:rsid w:val="00957879"/>
    <w:rsid w:val="00961F7B"/>
    <w:rsid w:val="00962BC1"/>
    <w:rsid w:val="00963C4E"/>
    <w:rsid w:val="00970819"/>
    <w:rsid w:val="00971C41"/>
    <w:rsid w:val="0097255D"/>
    <w:rsid w:val="00972686"/>
    <w:rsid w:val="00976C4F"/>
    <w:rsid w:val="0097720E"/>
    <w:rsid w:val="00977D1C"/>
    <w:rsid w:val="00977F34"/>
    <w:rsid w:val="0098176F"/>
    <w:rsid w:val="009835D0"/>
    <w:rsid w:val="009849C0"/>
    <w:rsid w:val="009871C0"/>
    <w:rsid w:val="00990DF5"/>
    <w:rsid w:val="00991928"/>
    <w:rsid w:val="00991993"/>
    <w:rsid w:val="00997798"/>
    <w:rsid w:val="009A2700"/>
    <w:rsid w:val="009A2717"/>
    <w:rsid w:val="009A28EB"/>
    <w:rsid w:val="009A7831"/>
    <w:rsid w:val="009B5D4E"/>
    <w:rsid w:val="009B79E3"/>
    <w:rsid w:val="009C1F80"/>
    <w:rsid w:val="009D71C0"/>
    <w:rsid w:val="009E1AA1"/>
    <w:rsid w:val="009E3DD1"/>
    <w:rsid w:val="009E5151"/>
    <w:rsid w:val="009E7927"/>
    <w:rsid w:val="009F0386"/>
    <w:rsid w:val="009F2D31"/>
    <w:rsid w:val="009F7832"/>
    <w:rsid w:val="00A0525B"/>
    <w:rsid w:val="00A121EA"/>
    <w:rsid w:val="00A163B9"/>
    <w:rsid w:val="00A16A0C"/>
    <w:rsid w:val="00A237A0"/>
    <w:rsid w:val="00A3265D"/>
    <w:rsid w:val="00A467BC"/>
    <w:rsid w:val="00A5091C"/>
    <w:rsid w:val="00A52A9D"/>
    <w:rsid w:val="00A55D89"/>
    <w:rsid w:val="00A618C0"/>
    <w:rsid w:val="00A622B4"/>
    <w:rsid w:val="00A64B32"/>
    <w:rsid w:val="00A66579"/>
    <w:rsid w:val="00A67885"/>
    <w:rsid w:val="00A7052A"/>
    <w:rsid w:val="00A70BF9"/>
    <w:rsid w:val="00A734BD"/>
    <w:rsid w:val="00A73A64"/>
    <w:rsid w:val="00A77131"/>
    <w:rsid w:val="00A829B7"/>
    <w:rsid w:val="00A877AA"/>
    <w:rsid w:val="00A92233"/>
    <w:rsid w:val="00A95F87"/>
    <w:rsid w:val="00AA0B01"/>
    <w:rsid w:val="00AA0C7B"/>
    <w:rsid w:val="00AA603E"/>
    <w:rsid w:val="00AA6B12"/>
    <w:rsid w:val="00AB2914"/>
    <w:rsid w:val="00AB311E"/>
    <w:rsid w:val="00AC1C2C"/>
    <w:rsid w:val="00AC3B5B"/>
    <w:rsid w:val="00AC5168"/>
    <w:rsid w:val="00AC5F2C"/>
    <w:rsid w:val="00AD16D9"/>
    <w:rsid w:val="00AD6F02"/>
    <w:rsid w:val="00AD7371"/>
    <w:rsid w:val="00AD762C"/>
    <w:rsid w:val="00AE1861"/>
    <w:rsid w:val="00AF2DD3"/>
    <w:rsid w:val="00B21915"/>
    <w:rsid w:val="00B22CB8"/>
    <w:rsid w:val="00B24A0F"/>
    <w:rsid w:val="00B25424"/>
    <w:rsid w:val="00B25BA5"/>
    <w:rsid w:val="00B27632"/>
    <w:rsid w:val="00B317A4"/>
    <w:rsid w:val="00B33C21"/>
    <w:rsid w:val="00B345EA"/>
    <w:rsid w:val="00B3474F"/>
    <w:rsid w:val="00B355D6"/>
    <w:rsid w:val="00B378C8"/>
    <w:rsid w:val="00B408A8"/>
    <w:rsid w:val="00B46F64"/>
    <w:rsid w:val="00B50979"/>
    <w:rsid w:val="00B51987"/>
    <w:rsid w:val="00B52B98"/>
    <w:rsid w:val="00B53AFE"/>
    <w:rsid w:val="00B63415"/>
    <w:rsid w:val="00B664C2"/>
    <w:rsid w:val="00B67365"/>
    <w:rsid w:val="00B762C7"/>
    <w:rsid w:val="00B76B55"/>
    <w:rsid w:val="00B7754E"/>
    <w:rsid w:val="00B8498E"/>
    <w:rsid w:val="00B85CC7"/>
    <w:rsid w:val="00B92996"/>
    <w:rsid w:val="00B931F3"/>
    <w:rsid w:val="00B93E32"/>
    <w:rsid w:val="00BA00B6"/>
    <w:rsid w:val="00BA1287"/>
    <w:rsid w:val="00BA2D56"/>
    <w:rsid w:val="00BA392F"/>
    <w:rsid w:val="00BB3F15"/>
    <w:rsid w:val="00BB738A"/>
    <w:rsid w:val="00BC40C2"/>
    <w:rsid w:val="00BC51D8"/>
    <w:rsid w:val="00BC72D1"/>
    <w:rsid w:val="00BC7475"/>
    <w:rsid w:val="00BC7830"/>
    <w:rsid w:val="00BC7A66"/>
    <w:rsid w:val="00BD34E8"/>
    <w:rsid w:val="00BD4B97"/>
    <w:rsid w:val="00BD52CC"/>
    <w:rsid w:val="00BE37D5"/>
    <w:rsid w:val="00BE3C7B"/>
    <w:rsid w:val="00BE5771"/>
    <w:rsid w:val="00BE77EC"/>
    <w:rsid w:val="00BF2997"/>
    <w:rsid w:val="00BF5A2E"/>
    <w:rsid w:val="00C019C9"/>
    <w:rsid w:val="00C05ED9"/>
    <w:rsid w:val="00C0614E"/>
    <w:rsid w:val="00C071C1"/>
    <w:rsid w:val="00C07F04"/>
    <w:rsid w:val="00C16523"/>
    <w:rsid w:val="00C16F9B"/>
    <w:rsid w:val="00C17C27"/>
    <w:rsid w:val="00C200FC"/>
    <w:rsid w:val="00C20E94"/>
    <w:rsid w:val="00C235D5"/>
    <w:rsid w:val="00C30954"/>
    <w:rsid w:val="00C31870"/>
    <w:rsid w:val="00C32B2A"/>
    <w:rsid w:val="00C43A95"/>
    <w:rsid w:val="00C43B03"/>
    <w:rsid w:val="00C44C4A"/>
    <w:rsid w:val="00C4609E"/>
    <w:rsid w:val="00C50C0C"/>
    <w:rsid w:val="00C66DBD"/>
    <w:rsid w:val="00C674B9"/>
    <w:rsid w:val="00C7014F"/>
    <w:rsid w:val="00C73D00"/>
    <w:rsid w:val="00C73D61"/>
    <w:rsid w:val="00C74B78"/>
    <w:rsid w:val="00C84406"/>
    <w:rsid w:val="00C84B05"/>
    <w:rsid w:val="00C87AD1"/>
    <w:rsid w:val="00C90E4F"/>
    <w:rsid w:val="00C9123E"/>
    <w:rsid w:val="00C966FB"/>
    <w:rsid w:val="00CA33CB"/>
    <w:rsid w:val="00CA4181"/>
    <w:rsid w:val="00CA420C"/>
    <w:rsid w:val="00CA602D"/>
    <w:rsid w:val="00CA6719"/>
    <w:rsid w:val="00CB04BB"/>
    <w:rsid w:val="00CB2491"/>
    <w:rsid w:val="00CB5EDE"/>
    <w:rsid w:val="00CB7DD4"/>
    <w:rsid w:val="00CC282F"/>
    <w:rsid w:val="00CC558F"/>
    <w:rsid w:val="00CC6BAD"/>
    <w:rsid w:val="00CD0DA0"/>
    <w:rsid w:val="00CD7C11"/>
    <w:rsid w:val="00CE3A4D"/>
    <w:rsid w:val="00CE3DB9"/>
    <w:rsid w:val="00CE4FF2"/>
    <w:rsid w:val="00CF073C"/>
    <w:rsid w:val="00D05074"/>
    <w:rsid w:val="00D0622A"/>
    <w:rsid w:val="00D11CAD"/>
    <w:rsid w:val="00D14565"/>
    <w:rsid w:val="00D23B4E"/>
    <w:rsid w:val="00D25003"/>
    <w:rsid w:val="00D32F86"/>
    <w:rsid w:val="00D44324"/>
    <w:rsid w:val="00D458E6"/>
    <w:rsid w:val="00D50428"/>
    <w:rsid w:val="00D5108F"/>
    <w:rsid w:val="00D53C3D"/>
    <w:rsid w:val="00D551B7"/>
    <w:rsid w:val="00D55FD9"/>
    <w:rsid w:val="00D57AA6"/>
    <w:rsid w:val="00D57AC6"/>
    <w:rsid w:val="00D61E92"/>
    <w:rsid w:val="00D63B2C"/>
    <w:rsid w:val="00D66563"/>
    <w:rsid w:val="00D66CF4"/>
    <w:rsid w:val="00D66FB7"/>
    <w:rsid w:val="00D677A7"/>
    <w:rsid w:val="00D67A9E"/>
    <w:rsid w:val="00D736E0"/>
    <w:rsid w:val="00D80DF3"/>
    <w:rsid w:val="00D84C0C"/>
    <w:rsid w:val="00D85240"/>
    <w:rsid w:val="00D87F24"/>
    <w:rsid w:val="00D9568F"/>
    <w:rsid w:val="00D966E2"/>
    <w:rsid w:val="00DA0BCF"/>
    <w:rsid w:val="00DA1FD5"/>
    <w:rsid w:val="00DA5815"/>
    <w:rsid w:val="00DA5C60"/>
    <w:rsid w:val="00DA7713"/>
    <w:rsid w:val="00DB1212"/>
    <w:rsid w:val="00DB4951"/>
    <w:rsid w:val="00DB514F"/>
    <w:rsid w:val="00DB6AE7"/>
    <w:rsid w:val="00DD5751"/>
    <w:rsid w:val="00DE2E31"/>
    <w:rsid w:val="00DE45C9"/>
    <w:rsid w:val="00DF0B4D"/>
    <w:rsid w:val="00DF3FBA"/>
    <w:rsid w:val="00DF41A9"/>
    <w:rsid w:val="00E01247"/>
    <w:rsid w:val="00E03D25"/>
    <w:rsid w:val="00E06889"/>
    <w:rsid w:val="00E11BBB"/>
    <w:rsid w:val="00E129ED"/>
    <w:rsid w:val="00E341B5"/>
    <w:rsid w:val="00E365D1"/>
    <w:rsid w:val="00E36868"/>
    <w:rsid w:val="00E412BB"/>
    <w:rsid w:val="00E41A2D"/>
    <w:rsid w:val="00E4424B"/>
    <w:rsid w:val="00E44C26"/>
    <w:rsid w:val="00E46072"/>
    <w:rsid w:val="00E4671B"/>
    <w:rsid w:val="00E5517B"/>
    <w:rsid w:val="00E561A2"/>
    <w:rsid w:val="00E65690"/>
    <w:rsid w:val="00E71225"/>
    <w:rsid w:val="00E72E96"/>
    <w:rsid w:val="00E73634"/>
    <w:rsid w:val="00E738B1"/>
    <w:rsid w:val="00E74C7C"/>
    <w:rsid w:val="00E80725"/>
    <w:rsid w:val="00E80EB8"/>
    <w:rsid w:val="00E83DBD"/>
    <w:rsid w:val="00E84F2F"/>
    <w:rsid w:val="00E929F2"/>
    <w:rsid w:val="00E93309"/>
    <w:rsid w:val="00E93BDA"/>
    <w:rsid w:val="00E93C6B"/>
    <w:rsid w:val="00E96C01"/>
    <w:rsid w:val="00EA0174"/>
    <w:rsid w:val="00EA0499"/>
    <w:rsid w:val="00EA40BF"/>
    <w:rsid w:val="00EA7105"/>
    <w:rsid w:val="00EA7BAD"/>
    <w:rsid w:val="00EB4792"/>
    <w:rsid w:val="00EB77FC"/>
    <w:rsid w:val="00EC0C64"/>
    <w:rsid w:val="00EC3CC3"/>
    <w:rsid w:val="00EC436F"/>
    <w:rsid w:val="00ED259F"/>
    <w:rsid w:val="00EE39A1"/>
    <w:rsid w:val="00EE49B4"/>
    <w:rsid w:val="00EF0540"/>
    <w:rsid w:val="00F0242F"/>
    <w:rsid w:val="00F05FA6"/>
    <w:rsid w:val="00F07BF9"/>
    <w:rsid w:val="00F11CC6"/>
    <w:rsid w:val="00F139E5"/>
    <w:rsid w:val="00F145DF"/>
    <w:rsid w:val="00F162B4"/>
    <w:rsid w:val="00F21EF3"/>
    <w:rsid w:val="00F26CBB"/>
    <w:rsid w:val="00F358C1"/>
    <w:rsid w:val="00F36EC5"/>
    <w:rsid w:val="00F40A14"/>
    <w:rsid w:val="00F41B24"/>
    <w:rsid w:val="00F41E89"/>
    <w:rsid w:val="00F42A8E"/>
    <w:rsid w:val="00F5717E"/>
    <w:rsid w:val="00F60454"/>
    <w:rsid w:val="00F625E9"/>
    <w:rsid w:val="00F631EC"/>
    <w:rsid w:val="00F644D2"/>
    <w:rsid w:val="00F656CD"/>
    <w:rsid w:val="00F6673B"/>
    <w:rsid w:val="00F76705"/>
    <w:rsid w:val="00F801ED"/>
    <w:rsid w:val="00F83853"/>
    <w:rsid w:val="00F86317"/>
    <w:rsid w:val="00F86DB2"/>
    <w:rsid w:val="00F8740C"/>
    <w:rsid w:val="00F92F59"/>
    <w:rsid w:val="00F935E7"/>
    <w:rsid w:val="00F95019"/>
    <w:rsid w:val="00F97BDE"/>
    <w:rsid w:val="00FA0C52"/>
    <w:rsid w:val="00FA0E83"/>
    <w:rsid w:val="00FA3286"/>
    <w:rsid w:val="00FA754C"/>
    <w:rsid w:val="00FB0E1A"/>
    <w:rsid w:val="00FB1856"/>
    <w:rsid w:val="00FB2EA1"/>
    <w:rsid w:val="00FB49A8"/>
    <w:rsid w:val="00FB553E"/>
    <w:rsid w:val="00FC55EF"/>
    <w:rsid w:val="00FD5663"/>
    <w:rsid w:val="00FD69BF"/>
    <w:rsid w:val="00FE124C"/>
    <w:rsid w:val="00FE14E1"/>
    <w:rsid w:val="00FE48D4"/>
    <w:rsid w:val="00FE6DEF"/>
    <w:rsid w:val="00FF179B"/>
    <w:rsid w:val="00FF4535"/>
    <w:rsid w:val="00FF454C"/>
    <w:rsid w:val="0220280A"/>
    <w:rsid w:val="02B61B84"/>
    <w:rsid w:val="040822DC"/>
    <w:rsid w:val="06DF7D97"/>
    <w:rsid w:val="09C07EFB"/>
    <w:rsid w:val="0A1C6309"/>
    <w:rsid w:val="0A2D1167"/>
    <w:rsid w:val="0BAF75DD"/>
    <w:rsid w:val="0BCB3879"/>
    <w:rsid w:val="0C4B1BD1"/>
    <w:rsid w:val="0CB73E4B"/>
    <w:rsid w:val="0E08642C"/>
    <w:rsid w:val="0EAE3FCA"/>
    <w:rsid w:val="10286826"/>
    <w:rsid w:val="11646EFC"/>
    <w:rsid w:val="13DD79E2"/>
    <w:rsid w:val="16867ABB"/>
    <w:rsid w:val="18B07C13"/>
    <w:rsid w:val="1A214F0D"/>
    <w:rsid w:val="1AA36DD5"/>
    <w:rsid w:val="1BE72BA9"/>
    <w:rsid w:val="1E9B6A00"/>
    <w:rsid w:val="1F0B6B32"/>
    <w:rsid w:val="1F174A16"/>
    <w:rsid w:val="200708D4"/>
    <w:rsid w:val="2020576B"/>
    <w:rsid w:val="24684CAF"/>
    <w:rsid w:val="255C42FA"/>
    <w:rsid w:val="26283CDE"/>
    <w:rsid w:val="27DC59D9"/>
    <w:rsid w:val="287178E8"/>
    <w:rsid w:val="28CF7A71"/>
    <w:rsid w:val="29CE7F82"/>
    <w:rsid w:val="2C305871"/>
    <w:rsid w:val="2F947DA1"/>
    <w:rsid w:val="31BF3286"/>
    <w:rsid w:val="32697AE2"/>
    <w:rsid w:val="32A11EAF"/>
    <w:rsid w:val="33D41A16"/>
    <w:rsid w:val="365355C7"/>
    <w:rsid w:val="36B94B1C"/>
    <w:rsid w:val="3B87217B"/>
    <w:rsid w:val="3DF5507B"/>
    <w:rsid w:val="413C4A1F"/>
    <w:rsid w:val="42030AB1"/>
    <w:rsid w:val="43B2364F"/>
    <w:rsid w:val="444C045D"/>
    <w:rsid w:val="450C2022"/>
    <w:rsid w:val="45C51BA7"/>
    <w:rsid w:val="46480C38"/>
    <w:rsid w:val="47902C08"/>
    <w:rsid w:val="48776523"/>
    <w:rsid w:val="4BEF0CDE"/>
    <w:rsid w:val="4C3D07BD"/>
    <w:rsid w:val="4E045AA6"/>
    <w:rsid w:val="4F325E90"/>
    <w:rsid w:val="50642B90"/>
    <w:rsid w:val="50DE25EB"/>
    <w:rsid w:val="524C5FCF"/>
    <w:rsid w:val="534929A2"/>
    <w:rsid w:val="53CA77EC"/>
    <w:rsid w:val="55200BD6"/>
    <w:rsid w:val="55967977"/>
    <w:rsid w:val="56AB3167"/>
    <w:rsid w:val="56AE30ED"/>
    <w:rsid w:val="571B0880"/>
    <w:rsid w:val="57754893"/>
    <w:rsid w:val="58F66A5D"/>
    <w:rsid w:val="59A7505E"/>
    <w:rsid w:val="5AF220A6"/>
    <w:rsid w:val="5BC54FDF"/>
    <w:rsid w:val="5BC70418"/>
    <w:rsid w:val="5E300AF6"/>
    <w:rsid w:val="642432CC"/>
    <w:rsid w:val="654248CB"/>
    <w:rsid w:val="69DC56EF"/>
    <w:rsid w:val="6D03249D"/>
    <w:rsid w:val="6D867425"/>
    <w:rsid w:val="709C5D37"/>
    <w:rsid w:val="748929B2"/>
    <w:rsid w:val="74ED6AF2"/>
    <w:rsid w:val="75C147FD"/>
    <w:rsid w:val="75DF5C41"/>
    <w:rsid w:val="76C45833"/>
    <w:rsid w:val="77B11A9B"/>
    <w:rsid w:val="791F034D"/>
    <w:rsid w:val="79D43E68"/>
    <w:rsid w:val="7B6A7A48"/>
    <w:rsid w:val="7B891AD8"/>
    <w:rsid w:val="7C144CD4"/>
    <w:rsid w:val="7C905DD5"/>
    <w:rsid w:val="7D5F3AA8"/>
    <w:rsid w:val="7F5A0CBB"/>
    <w:rsid w:val="7F95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32DDED-F6F7-4B83-9CF0-442A9215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  <w:pPr>
      <w:tabs>
        <w:tab w:val="left" w:pos="1050"/>
        <w:tab w:val="left" w:pos="1418"/>
        <w:tab w:val="right" w:leader="dot" w:pos="8778"/>
      </w:tabs>
    </w:pPr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1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c">
    <w:name w:val="List Paragraph"/>
    <w:basedOn w:val="a"/>
    <w:link w:val="ad"/>
    <w:uiPriority w:val="34"/>
    <w:qFormat/>
    <w:pPr>
      <w:ind w:firstLineChars="200" w:firstLine="420"/>
    </w:pPr>
  </w:style>
  <w:style w:type="paragraph" w:customStyle="1" w:styleId="1">
    <w:name w:val="1"/>
    <w:basedOn w:val="ac"/>
    <w:link w:val="13"/>
    <w:qFormat/>
    <w:pPr>
      <w:numPr>
        <w:numId w:val="1"/>
      </w:numPr>
      <w:spacing w:line="500" w:lineRule="exact"/>
      <w:ind w:firstLineChars="0" w:firstLine="0"/>
    </w:pPr>
    <w:rPr>
      <w:rFonts w:asciiTheme="minorEastAsia" w:hAnsiTheme="minorEastAsia"/>
      <w:b/>
      <w:bCs/>
      <w:color w:val="00B050"/>
      <w:sz w:val="20"/>
      <w:szCs w:val="20"/>
    </w:rPr>
  </w:style>
  <w:style w:type="paragraph" w:customStyle="1" w:styleId="20">
    <w:name w:val="2"/>
    <w:basedOn w:val="ac"/>
    <w:link w:val="21"/>
    <w:qFormat/>
    <w:pPr>
      <w:spacing w:line="500" w:lineRule="exact"/>
      <w:ind w:firstLineChars="0" w:firstLine="0"/>
      <w:outlineLvl w:val="1"/>
    </w:pPr>
    <w:rPr>
      <w:rFonts w:asciiTheme="minorEastAsia" w:hAnsiTheme="minorEastAsia"/>
      <w:b/>
      <w:bCs/>
      <w:szCs w:val="21"/>
    </w:rPr>
  </w:style>
  <w:style w:type="character" w:customStyle="1" w:styleId="ad">
    <w:name w:val="列出段落 字符"/>
    <w:basedOn w:val="a0"/>
    <w:link w:val="ac"/>
    <w:uiPriority w:val="34"/>
    <w:qFormat/>
  </w:style>
  <w:style w:type="character" w:customStyle="1" w:styleId="13">
    <w:name w:val="1 字符"/>
    <w:basedOn w:val="ad"/>
    <w:link w:val="1"/>
    <w:qFormat/>
    <w:rPr>
      <w:rFonts w:asciiTheme="minorEastAsia" w:hAnsiTheme="minorEastAsia"/>
      <w:b/>
      <w:bCs/>
      <w:color w:val="00B050"/>
      <w:sz w:val="20"/>
      <w:szCs w:val="20"/>
    </w:rPr>
  </w:style>
  <w:style w:type="paragraph" w:customStyle="1" w:styleId="110">
    <w:name w:val="11"/>
    <w:basedOn w:val="1"/>
    <w:link w:val="111"/>
    <w:qFormat/>
    <w:pPr>
      <w:ind w:hanging="420"/>
      <w:outlineLvl w:val="1"/>
    </w:pPr>
    <w:rPr>
      <w:sz w:val="21"/>
      <w:szCs w:val="21"/>
    </w:rPr>
  </w:style>
  <w:style w:type="character" w:customStyle="1" w:styleId="21">
    <w:name w:val="2 字符"/>
    <w:basedOn w:val="ad"/>
    <w:link w:val="20"/>
    <w:qFormat/>
    <w:rPr>
      <w:rFonts w:asciiTheme="minorEastAsia" w:hAnsiTheme="minorEastAsia"/>
      <w:b/>
      <w:bCs/>
      <w:szCs w:val="21"/>
    </w:rPr>
  </w:style>
  <w:style w:type="paragraph" w:customStyle="1" w:styleId="3">
    <w:name w:val="3"/>
    <w:basedOn w:val="ac"/>
    <w:link w:val="31"/>
    <w:qFormat/>
    <w:pPr>
      <w:numPr>
        <w:numId w:val="2"/>
      </w:numPr>
      <w:spacing w:line="500" w:lineRule="exact"/>
      <w:ind w:rightChars="100" w:right="210" w:firstLineChars="0" w:firstLine="0"/>
      <w:outlineLvl w:val="2"/>
    </w:pPr>
    <w:rPr>
      <w:rFonts w:asciiTheme="minorEastAsia" w:hAnsiTheme="minorEastAsia"/>
      <w:b/>
      <w:bCs/>
      <w:sz w:val="18"/>
      <w:szCs w:val="18"/>
    </w:rPr>
  </w:style>
  <w:style w:type="character" w:customStyle="1" w:styleId="111">
    <w:name w:val="11 字符"/>
    <w:basedOn w:val="13"/>
    <w:link w:val="110"/>
    <w:qFormat/>
    <w:rPr>
      <w:rFonts w:asciiTheme="minorEastAsia" w:hAnsiTheme="minorEastAsia"/>
      <w:b/>
      <w:bCs/>
      <w:color w:val="00B050"/>
      <w:sz w:val="20"/>
      <w:szCs w:val="21"/>
    </w:rPr>
  </w:style>
  <w:style w:type="paragraph" w:customStyle="1" w:styleId="33">
    <w:name w:val="33"/>
    <w:basedOn w:val="3"/>
    <w:link w:val="330"/>
    <w:qFormat/>
    <w:pPr>
      <w:ind w:hanging="360"/>
    </w:pPr>
  </w:style>
  <w:style w:type="character" w:customStyle="1" w:styleId="31">
    <w:name w:val="3 字符"/>
    <w:basedOn w:val="ad"/>
    <w:link w:val="3"/>
    <w:qFormat/>
    <w:rPr>
      <w:rFonts w:asciiTheme="minorEastAsia" w:hAnsiTheme="minorEastAsia"/>
      <w:b/>
      <w:bCs/>
      <w:sz w:val="18"/>
      <w:szCs w:val="18"/>
    </w:rPr>
  </w:style>
  <w:style w:type="character" w:customStyle="1" w:styleId="330">
    <w:name w:val="33 字符"/>
    <w:basedOn w:val="31"/>
    <w:link w:val="33"/>
    <w:qFormat/>
    <w:rPr>
      <w:rFonts w:asciiTheme="minorEastAsia" w:hAnsiTheme="minorEastAsia"/>
      <w:b/>
      <w:bCs/>
      <w:sz w:val="18"/>
      <w:szCs w:val="18"/>
    </w:rPr>
  </w:style>
  <w:style w:type="character" w:customStyle="1" w:styleId="14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customStyle="1" w:styleId="310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5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2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rich-text-text">
    <w:name w:val="rich-text-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E74A80-050D-4D70-8723-89E967FD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13952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达敏</dc:creator>
  <cp:lastModifiedBy>ACER</cp:lastModifiedBy>
  <cp:revision>293</cp:revision>
  <cp:lastPrinted>2021-11-10T11:01:00Z</cp:lastPrinted>
  <dcterms:created xsi:type="dcterms:W3CDTF">2021-10-13T09:18:00Z</dcterms:created>
  <dcterms:modified xsi:type="dcterms:W3CDTF">2022-04-01T07:50:00Z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36B03FADAD96449A9901BBAF048585AF</vt:lpwstr>
  </property>
</Properties>
</file>