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AA1E409" w:rsidP="0AA1E409" w:rsidRDefault="0AA1E409" w14:paraId="1EA414A1" w14:textId="52190403">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0AA1E409" w:rsidP="0AA1E409" w:rsidRDefault="0AA1E409" w14:paraId="7A7ADA6C" w14:textId="3ECDC93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0AA1E409" w:rsidP="0AA1E409" w:rsidRDefault="0AA1E409" w14:paraId="564BEE41" w14:textId="60EA2196">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0AA1E409" w:rsidP="0AA1E409" w:rsidRDefault="0AA1E409" w14:paraId="364040FF" w14:textId="792B255F">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17EACFBE" w:rsidP="0AA1E409" w:rsidRDefault="17EACFBE" w14:paraId="75E4A8FF" w14:textId="3218F803">
      <w:pPr>
        <w:spacing w:before="240" w:beforeAutospacing="off" w:after="240" w:afterAutospacing="off" w:line="240" w:lineRule="auto"/>
        <w:ind w:firstLine="720"/>
        <w:jc w:val="center"/>
        <w:rPr>
          <w:rFonts w:ascii="Times New Roman" w:hAnsi="Times New Roman" w:eastAsia="Times New Roman" w:cs="Times New Roman"/>
          <w:noProof w:val="0"/>
          <w:sz w:val="48"/>
          <w:szCs w:val="48"/>
          <w:lang w:val="en-US"/>
        </w:rPr>
      </w:pPr>
      <w:r w:rsidRPr="0AA1E409" w:rsidR="17EACFBE">
        <w:rPr>
          <w:rFonts w:ascii="Times New Roman" w:hAnsi="Times New Roman" w:eastAsia="Times New Roman" w:cs="Times New Roman"/>
          <w:noProof w:val="0"/>
          <w:sz w:val="48"/>
          <w:szCs w:val="48"/>
          <w:lang w:val="en-US"/>
        </w:rPr>
        <w:t>Jason Schriner</w:t>
      </w:r>
    </w:p>
    <w:p w:rsidR="17EACFBE" w:rsidP="0AA1E409" w:rsidRDefault="17EACFBE" w14:paraId="11E2E8C7" w14:textId="7EAE28A6">
      <w:pPr>
        <w:spacing w:before="240" w:beforeAutospacing="off" w:after="240" w:afterAutospacing="off" w:line="240" w:lineRule="auto"/>
        <w:ind w:firstLine="720"/>
        <w:jc w:val="center"/>
        <w:rPr>
          <w:rFonts w:ascii="Times New Roman" w:hAnsi="Times New Roman" w:eastAsia="Times New Roman" w:cs="Times New Roman"/>
          <w:noProof w:val="0"/>
          <w:sz w:val="32"/>
          <w:szCs w:val="32"/>
          <w:lang w:val="en-US"/>
        </w:rPr>
      </w:pPr>
      <w:r w:rsidRPr="0AA1E409" w:rsidR="17EACFBE">
        <w:rPr>
          <w:rFonts w:ascii="Times New Roman" w:hAnsi="Times New Roman" w:eastAsia="Times New Roman" w:cs="Times New Roman"/>
          <w:noProof w:val="0"/>
          <w:sz w:val="32"/>
          <w:szCs w:val="32"/>
          <w:lang w:val="en-US"/>
        </w:rPr>
        <w:t>Compliance</w:t>
      </w:r>
    </w:p>
    <w:p w:rsidR="17EACFBE" w:rsidP="0AA1E409" w:rsidRDefault="17EACFBE" w14:paraId="2AE169F1" w14:textId="047CD53D">
      <w:pPr>
        <w:spacing w:before="240" w:beforeAutospacing="off" w:after="240" w:afterAutospacing="off" w:line="240" w:lineRule="auto"/>
        <w:ind w:firstLine="720"/>
        <w:jc w:val="center"/>
        <w:rPr>
          <w:rFonts w:ascii="Times New Roman" w:hAnsi="Times New Roman" w:eastAsia="Times New Roman" w:cs="Times New Roman"/>
          <w:noProof w:val="0"/>
          <w:sz w:val="32"/>
          <w:szCs w:val="32"/>
          <w:lang w:val="en-US"/>
        </w:rPr>
      </w:pPr>
      <w:r w:rsidRPr="0AA1E409" w:rsidR="17EACFBE">
        <w:rPr>
          <w:rFonts w:ascii="Times New Roman" w:hAnsi="Times New Roman" w:eastAsia="Times New Roman" w:cs="Times New Roman"/>
          <w:noProof w:val="0"/>
          <w:sz w:val="32"/>
          <w:szCs w:val="32"/>
          <w:lang w:val="en-US"/>
        </w:rPr>
        <w:t>7/27/25</w:t>
      </w:r>
    </w:p>
    <w:p w:rsidR="0AA1E409" w:rsidP="0AA1E409" w:rsidRDefault="0AA1E409" w14:paraId="0E60C8EA" w14:textId="2994168E">
      <w:pPr>
        <w:spacing w:before="240" w:beforeAutospacing="off" w:after="240" w:afterAutospacing="off" w:line="240" w:lineRule="auto"/>
        <w:ind w:firstLine="720"/>
        <w:rPr>
          <w:rFonts w:ascii="Times New Roman" w:hAnsi="Times New Roman" w:eastAsia="Times New Roman" w:cs="Times New Roman"/>
          <w:noProof w:val="0"/>
          <w:sz w:val="24"/>
          <w:szCs w:val="24"/>
          <w:lang w:val="en-US"/>
        </w:rPr>
      </w:pPr>
    </w:p>
    <w:p w:rsidR="0AA1E409" w:rsidP="0AA1E409" w:rsidRDefault="0AA1E409" w14:paraId="1D32A8F6" w14:textId="3C9A206A">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0AA1E409" w:rsidP="0AA1E409" w:rsidRDefault="0AA1E409" w14:paraId="7CFFE55C" w14:textId="6F26BA68">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0AA1E409" w:rsidP="0AA1E409" w:rsidRDefault="0AA1E409" w14:paraId="338730C4" w14:textId="1DAD2C3E">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0AA1E409" w:rsidP="0AA1E409" w:rsidRDefault="0AA1E409" w14:paraId="32398AF0" w14:textId="77551378">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0AA1E409" w:rsidP="0AA1E409" w:rsidRDefault="0AA1E409" w14:paraId="3A85B795" w14:textId="326C146E">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p w:rsidR="2510963C" w:rsidP="0AA1E409" w:rsidRDefault="2510963C" w14:paraId="7242CF49" w14:textId="60706CD3">
      <w:pPr>
        <w:spacing w:before="240" w:beforeAutospacing="off" w:after="240" w:afterAutospacing="off" w:line="360" w:lineRule="auto"/>
        <w:ind w:firstLine="720"/>
        <w:rPr>
          <w:rFonts w:ascii="Times New Roman" w:hAnsi="Times New Roman" w:eastAsia="Times New Roman" w:cs="Times New Roman"/>
          <w:noProof w:val="0"/>
          <w:sz w:val="24"/>
          <w:szCs w:val="24"/>
          <w:lang w:val="en-US"/>
        </w:rPr>
      </w:pPr>
      <w:r w:rsidRPr="0AA1E409" w:rsidR="2510963C">
        <w:rPr>
          <w:rFonts w:ascii="Times New Roman" w:hAnsi="Times New Roman" w:eastAsia="Times New Roman" w:cs="Times New Roman"/>
          <w:noProof w:val="0"/>
          <w:sz w:val="24"/>
          <w:szCs w:val="24"/>
          <w:lang w:val="en-US"/>
        </w:rPr>
        <w:t>Some sectors of technology must be regulated in order to ensure the safety of the public.</w:t>
      </w:r>
      <w:r w:rsidRPr="0AA1E409" w:rsidR="2510963C">
        <w:rPr>
          <w:rFonts w:ascii="Times New Roman" w:hAnsi="Times New Roman" w:eastAsia="Times New Roman" w:cs="Times New Roman"/>
          <w:noProof w:val="0"/>
          <w:sz w:val="24"/>
          <w:szCs w:val="24"/>
          <w:lang w:val="en-US"/>
        </w:rPr>
        <w:t xml:space="preserve"> This includes industries such as Healthcare and Banking. These companies must </w:t>
      </w:r>
      <w:r w:rsidRPr="0AA1E409" w:rsidR="2510963C">
        <w:rPr>
          <w:rFonts w:ascii="Times New Roman" w:hAnsi="Times New Roman" w:eastAsia="Times New Roman" w:cs="Times New Roman"/>
          <w:noProof w:val="0"/>
          <w:sz w:val="24"/>
          <w:szCs w:val="24"/>
          <w:lang w:val="en-US"/>
        </w:rPr>
        <w:t>demonstrate</w:t>
      </w:r>
      <w:r w:rsidRPr="0AA1E409" w:rsidR="2510963C">
        <w:rPr>
          <w:rFonts w:ascii="Times New Roman" w:hAnsi="Times New Roman" w:eastAsia="Times New Roman" w:cs="Times New Roman"/>
          <w:noProof w:val="0"/>
          <w:sz w:val="24"/>
          <w:szCs w:val="24"/>
          <w:lang w:val="en-US"/>
        </w:rPr>
        <w:t xml:space="preserve"> they are following these regulations to auditors. This act is referred to as compliance. </w:t>
      </w:r>
      <w:r w:rsidRPr="0AA1E409" w:rsidR="2510963C">
        <w:rPr>
          <w:rFonts w:ascii="Times New Roman" w:hAnsi="Times New Roman" w:eastAsia="Times New Roman" w:cs="Times New Roman"/>
          <w:noProof w:val="0"/>
          <w:sz w:val="24"/>
          <w:szCs w:val="24"/>
          <w:lang w:val="en-US"/>
        </w:rPr>
        <w:t>Today technology is shifting toward cloud computing, and this is having an effect on how companies are able to demonstrate compliance.</w:t>
      </w:r>
      <w:r w:rsidRPr="0AA1E409" w:rsidR="2510963C">
        <w:rPr>
          <w:rFonts w:ascii="Times New Roman" w:hAnsi="Times New Roman" w:eastAsia="Times New Roman" w:cs="Times New Roman"/>
          <w:noProof w:val="0"/>
          <w:sz w:val="24"/>
          <w:szCs w:val="24"/>
          <w:lang w:val="en-US"/>
        </w:rPr>
        <w:t xml:space="preserve"> </w:t>
      </w:r>
    </w:p>
    <w:p w:rsidR="6991F7D9" w:rsidP="0AA1E409" w:rsidRDefault="6991F7D9" w14:paraId="67C31C7C" w14:textId="564E5647">
      <w:pPr>
        <w:spacing w:before="240" w:beforeAutospacing="off" w:after="240" w:afterAutospacing="off" w:line="360" w:lineRule="auto"/>
        <w:ind w:firstLine="720"/>
      </w:pPr>
      <w:r w:rsidRPr="0AA1E409" w:rsidR="6991F7D9">
        <w:rPr>
          <w:rFonts w:ascii="Times New Roman" w:hAnsi="Times New Roman" w:eastAsia="Times New Roman" w:cs="Times New Roman"/>
          <w:noProof w:val="0"/>
          <w:sz w:val="24"/>
          <w:szCs w:val="24"/>
          <w:lang w:val="en-US"/>
        </w:rPr>
        <w:t xml:space="preserve">One of the biggest challenges in regulated industries today is keeping up with how quickly infrastructure changes. In cloud environments, systems can spin up and disappear within minutes. That makes it hard to prove to auditors that everything was </w:t>
      </w:r>
      <w:r w:rsidRPr="0AA1E409" w:rsidR="6991F7D9">
        <w:rPr>
          <w:rFonts w:ascii="Times New Roman" w:hAnsi="Times New Roman" w:eastAsia="Times New Roman" w:cs="Times New Roman"/>
          <w:noProof w:val="0"/>
          <w:sz w:val="24"/>
          <w:szCs w:val="24"/>
          <w:lang w:val="en-US"/>
        </w:rPr>
        <w:t>compliant</w:t>
      </w:r>
      <w:r w:rsidRPr="0AA1E409" w:rsidR="6991F7D9">
        <w:rPr>
          <w:rFonts w:ascii="Times New Roman" w:hAnsi="Times New Roman" w:eastAsia="Times New Roman" w:cs="Times New Roman"/>
          <w:noProof w:val="0"/>
          <w:sz w:val="24"/>
          <w:szCs w:val="24"/>
          <w:lang w:val="en-US"/>
        </w:rPr>
        <w:t xml:space="preserve"> especially when the system </w:t>
      </w:r>
      <w:r w:rsidRPr="0AA1E409" w:rsidR="6991F7D9">
        <w:rPr>
          <w:rFonts w:ascii="Times New Roman" w:hAnsi="Times New Roman" w:eastAsia="Times New Roman" w:cs="Times New Roman"/>
          <w:noProof w:val="0"/>
          <w:sz w:val="24"/>
          <w:szCs w:val="24"/>
          <w:lang w:val="en-US"/>
        </w:rPr>
        <w:t>you're</w:t>
      </w:r>
      <w:r w:rsidRPr="0AA1E409" w:rsidR="6991F7D9">
        <w:rPr>
          <w:rFonts w:ascii="Times New Roman" w:hAnsi="Times New Roman" w:eastAsia="Times New Roman" w:cs="Times New Roman"/>
          <w:noProof w:val="0"/>
          <w:sz w:val="24"/>
          <w:szCs w:val="24"/>
          <w:lang w:val="en-US"/>
        </w:rPr>
        <w:t xml:space="preserve"> being asked about no longer exists. To solve this, organizations need better ways to track </w:t>
      </w:r>
      <w:r w:rsidRPr="0AA1E409" w:rsidR="6991F7D9">
        <w:rPr>
          <w:rFonts w:ascii="Times New Roman" w:hAnsi="Times New Roman" w:eastAsia="Times New Roman" w:cs="Times New Roman"/>
          <w:noProof w:val="0"/>
          <w:sz w:val="24"/>
          <w:szCs w:val="24"/>
          <w:lang w:val="en-US"/>
        </w:rPr>
        <w:t>what is</w:t>
      </w:r>
      <w:r w:rsidRPr="0AA1E409" w:rsidR="6991F7D9">
        <w:rPr>
          <w:rFonts w:ascii="Times New Roman" w:hAnsi="Times New Roman" w:eastAsia="Times New Roman" w:cs="Times New Roman"/>
          <w:noProof w:val="0"/>
          <w:sz w:val="24"/>
          <w:szCs w:val="24"/>
          <w:lang w:val="en-US"/>
        </w:rPr>
        <w:t xml:space="preserve"> happening in real time. </w:t>
      </w:r>
      <w:r w:rsidRPr="0AA1E409" w:rsidR="6991F7D9">
        <w:rPr>
          <w:rFonts w:ascii="Times New Roman" w:hAnsi="Times New Roman" w:eastAsia="Times New Roman" w:cs="Times New Roman"/>
          <w:noProof w:val="0"/>
          <w:sz w:val="24"/>
          <w:szCs w:val="24"/>
          <w:lang w:val="en-US"/>
        </w:rPr>
        <w:t>That’s</w:t>
      </w:r>
      <w:r w:rsidRPr="0AA1E409" w:rsidR="6991F7D9">
        <w:rPr>
          <w:rFonts w:ascii="Times New Roman" w:hAnsi="Times New Roman" w:eastAsia="Times New Roman" w:cs="Times New Roman"/>
          <w:noProof w:val="0"/>
          <w:sz w:val="24"/>
          <w:szCs w:val="24"/>
          <w:lang w:val="en-US"/>
        </w:rPr>
        <w:t xml:space="preserve"> where</w:t>
      </w:r>
      <w:r w:rsidRPr="0AA1E409" w:rsidR="6991F7D9">
        <w:rPr>
          <w:rFonts w:ascii="Times New Roman" w:hAnsi="Times New Roman" w:eastAsia="Times New Roman" w:cs="Times New Roman"/>
          <w:b w:val="1"/>
          <w:bCs w:val="1"/>
          <w:noProof w:val="0"/>
          <w:sz w:val="24"/>
          <w:szCs w:val="24"/>
          <w:lang w:val="en-US"/>
        </w:rPr>
        <w:t xml:space="preserve"> </w:t>
      </w:r>
      <w:r w:rsidRPr="0AA1E409" w:rsidR="6991F7D9">
        <w:rPr>
          <w:rFonts w:ascii="Times New Roman" w:hAnsi="Times New Roman" w:eastAsia="Times New Roman" w:cs="Times New Roman"/>
          <w:b w:val="0"/>
          <w:bCs w:val="0"/>
          <w:noProof w:val="0"/>
          <w:sz w:val="24"/>
          <w:szCs w:val="24"/>
          <w:lang w:val="en-US"/>
        </w:rPr>
        <w:t>telemetry comes in. By collecting data as systems run, telemetry gives teams a way to look back and see exactly what was happening at any point in time.</w:t>
      </w:r>
    </w:p>
    <w:p w:rsidR="2510963C" w:rsidP="0AA1E409" w:rsidRDefault="2510963C" w14:paraId="7EE281B2" w14:textId="4C48231B">
      <w:pPr>
        <w:pStyle w:val="Normal"/>
        <w:spacing w:before="240" w:beforeAutospacing="off" w:after="240" w:afterAutospacing="off" w:line="360" w:lineRule="auto"/>
        <w:ind w:firstLine="720"/>
        <w:rPr>
          <w:rFonts w:ascii="Times New Roman" w:hAnsi="Times New Roman" w:eastAsia="Times New Roman" w:cs="Times New Roman"/>
          <w:noProof w:val="0"/>
          <w:sz w:val="24"/>
          <w:szCs w:val="24"/>
          <w:lang w:val="en-US"/>
        </w:rPr>
      </w:pPr>
      <w:r w:rsidRPr="0AA1E409" w:rsidR="2510963C">
        <w:rPr>
          <w:rFonts w:ascii="Times New Roman" w:hAnsi="Times New Roman" w:eastAsia="Times New Roman" w:cs="Times New Roman"/>
          <w:noProof w:val="0"/>
          <w:sz w:val="24"/>
          <w:szCs w:val="24"/>
          <w:lang w:val="en-US"/>
        </w:rPr>
        <w:t xml:space="preserve">Telemetry is data collected from systems while </w:t>
      </w:r>
      <w:r w:rsidRPr="0AA1E409" w:rsidR="2510963C">
        <w:rPr>
          <w:rFonts w:ascii="Times New Roman" w:hAnsi="Times New Roman" w:eastAsia="Times New Roman" w:cs="Times New Roman"/>
          <w:noProof w:val="0"/>
          <w:sz w:val="24"/>
          <w:szCs w:val="24"/>
          <w:lang w:val="en-US"/>
        </w:rPr>
        <w:t>they’re</w:t>
      </w:r>
      <w:r w:rsidRPr="0AA1E409" w:rsidR="2510963C">
        <w:rPr>
          <w:rFonts w:ascii="Times New Roman" w:hAnsi="Times New Roman" w:eastAsia="Times New Roman" w:cs="Times New Roman"/>
          <w:noProof w:val="0"/>
          <w:sz w:val="24"/>
          <w:szCs w:val="24"/>
          <w:lang w:val="en-US"/>
        </w:rPr>
        <w:t xml:space="preserve"> running things like logs, metrics, and events. </w:t>
      </w:r>
      <w:r w:rsidRPr="0AA1E409" w:rsidR="2510963C">
        <w:rPr>
          <w:rFonts w:ascii="Times New Roman" w:hAnsi="Times New Roman" w:eastAsia="Times New Roman" w:cs="Times New Roman"/>
          <w:noProof w:val="0"/>
          <w:sz w:val="24"/>
          <w:szCs w:val="24"/>
          <w:lang w:val="en-US"/>
        </w:rPr>
        <w:t>It’s</w:t>
      </w:r>
      <w:r w:rsidRPr="0AA1E409" w:rsidR="2510963C">
        <w:rPr>
          <w:rFonts w:ascii="Times New Roman" w:hAnsi="Times New Roman" w:eastAsia="Times New Roman" w:cs="Times New Roman"/>
          <w:noProof w:val="0"/>
          <w:sz w:val="24"/>
          <w:szCs w:val="24"/>
          <w:lang w:val="en-US"/>
        </w:rPr>
        <w:t xml:space="preserve"> become a powerful tool not just for monitoring performance, but also for supporting compliance. By capturing detailed records of how systems behave over time, organizations can provide auditors with a complete picture of operations, instead of relying on limited snapshots. </w:t>
      </w:r>
    </w:p>
    <w:p w:rsidR="139D29F5" w:rsidP="0AA1E409" w:rsidRDefault="139D29F5" w14:paraId="7E2CB048" w14:textId="0E69060A">
      <w:pPr>
        <w:spacing w:before="240" w:beforeAutospacing="off" w:after="240" w:afterAutospacing="off" w:line="360" w:lineRule="auto"/>
        <w:ind w:firstLine="720"/>
        <w:rPr>
          <w:rFonts w:ascii="Times New Roman" w:hAnsi="Times New Roman" w:eastAsia="Times New Roman" w:cs="Times New Roman"/>
          <w:noProof w:val="0"/>
          <w:sz w:val="24"/>
          <w:szCs w:val="24"/>
          <w:lang w:val="en-US"/>
        </w:rPr>
      </w:pPr>
      <w:r w:rsidRPr="0AA1E409" w:rsidR="139D29F5">
        <w:rPr>
          <w:rFonts w:ascii="Times New Roman" w:hAnsi="Times New Roman" w:eastAsia="Times New Roman" w:cs="Times New Roman"/>
          <w:noProof w:val="0"/>
          <w:sz w:val="24"/>
          <w:szCs w:val="24"/>
          <w:lang w:val="en-US"/>
        </w:rPr>
        <w:t xml:space="preserve">A case study in the DevOps handbook </w:t>
      </w:r>
      <w:r w:rsidRPr="0AA1E409" w:rsidR="139D29F5">
        <w:rPr>
          <w:rFonts w:ascii="Times New Roman" w:hAnsi="Times New Roman" w:eastAsia="Times New Roman" w:cs="Times New Roman"/>
          <w:noProof w:val="0"/>
          <w:sz w:val="24"/>
          <w:szCs w:val="24"/>
          <w:lang w:val="en-US"/>
        </w:rPr>
        <w:t>demonstrated</w:t>
      </w:r>
      <w:r w:rsidRPr="0AA1E409" w:rsidR="139D29F5">
        <w:rPr>
          <w:rFonts w:ascii="Times New Roman" w:hAnsi="Times New Roman" w:eastAsia="Times New Roman" w:cs="Times New Roman"/>
          <w:noProof w:val="0"/>
          <w:sz w:val="24"/>
          <w:szCs w:val="24"/>
          <w:lang w:val="en-US"/>
        </w:rPr>
        <w:t xml:space="preserve"> how </w:t>
      </w:r>
      <w:r w:rsidRPr="0AA1E409" w:rsidR="2F1C56B5">
        <w:rPr>
          <w:rFonts w:ascii="Times New Roman" w:hAnsi="Times New Roman" w:eastAsia="Times New Roman" w:cs="Times New Roman"/>
          <w:noProof w:val="0"/>
          <w:sz w:val="24"/>
          <w:szCs w:val="24"/>
          <w:lang w:val="en-US"/>
        </w:rPr>
        <w:t xml:space="preserve">“Regulators often put too much reliance on code reviews to detect </w:t>
      </w:r>
      <w:r w:rsidRPr="0AA1E409" w:rsidR="2F1C56B5">
        <w:rPr>
          <w:rFonts w:ascii="Times New Roman" w:hAnsi="Times New Roman" w:eastAsia="Times New Roman" w:cs="Times New Roman"/>
          <w:noProof w:val="0"/>
          <w:sz w:val="24"/>
          <w:szCs w:val="24"/>
          <w:lang w:val="en-US"/>
        </w:rPr>
        <w:t>fraud</w:t>
      </w:r>
      <w:r w:rsidRPr="0AA1E409" w:rsidR="2F1C56B5">
        <w:rPr>
          <w:rFonts w:ascii="Times New Roman" w:hAnsi="Times New Roman" w:eastAsia="Times New Roman" w:cs="Times New Roman"/>
          <w:noProof w:val="0"/>
          <w:sz w:val="24"/>
          <w:szCs w:val="24"/>
          <w:lang w:val="en-US"/>
        </w:rPr>
        <w:t xml:space="preserve">. Instead, they should be relying on production monitoring controls, in addition to using automated testing” </w:t>
      </w:r>
      <w:r w:rsidRPr="0AA1E409" w:rsidR="534DF652">
        <w:rPr>
          <w:rFonts w:ascii="Times New Roman" w:hAnsi="Times New Roman" w:eastAsia="Times New Roman" w:cs="Times New Roman"/>
          <w:noProof w:val="0"/>
          <w:sz w:val="24"/>
          <w:szCs w:val="24"/>
          <w:lang w:val="en-US"/>
        </w:rPr>
        <w:t>(Kim et al., 2017)</w:t>
      </w:r>
      <w:r w:rsidRPr="0AA1E409" w:rsidR="2F1C56B5">
        <w:rPr>
          <w:rFonts w:ascii="Times New Roman" w:hAnsi="Times New Roman" w:eastAsia="Times New Roman" w:cs="Times New Roman"/>
          <w:noProof w:val="0"/>
          <w:sz w:val="24"/>
          <w:szCs w:val="24"/>
          <w:lang w:val="en-US"/>
        </w:rPr>
        <w:t xml:space="preserve">. Telemetry plays </w:t>
      </w:r>
      <w:r w:rsidRPr="0AA1E409" w:rsidR="2F1C56B5">
        <w:rPr>
          <w:rFonts w:ascii="Times New Roman" w:hAnsi="Times New Roman" w:eastAsia="Times New Roman" w:cs="Times New Roman"/>
          <w:noProof w:val="0"/>
          <w:sz w:val="24"/>
          <w:szCs w:val="24"/>
          <w:lang w:val="en-US"/>
        </w:rPr>
        <w:t>a central role</w:t>
      </w:r>
      <w:r w:rsidRPr="0AA1E409" w:rsidR="2F1C56B5">
        <w:rPr>
          <w:rFonts w:ascii="Times New Roman" w:hAnsi="Times New Roman" w:eastAsia="Times New Roman" w:cs="Times New Roman"/>
          <w:noProof w:val="0"/>
          <w:sz w:val="24"/>
          <w:szCs w:val="24"/>
          <w:lang w:val="en-US"/>
        </w:rPr>
        <w:t xml:space="preserve"> in this approach by offering real-time insight into system behavior and making it easier to catch issues that slip through traditional safeguards.</w:t>
      </w:r>
    </w:p>
    <w:p w:rsidR="3C3BC7D6" w:rsidP="0AA1E409" w:rsidRDefault="3C3BC7D6" w14:paraId="05B19833" w14:textId="6A003816">
      <w:pPr>
        <w:pStyle w:val="Normal"/>
        <w:spacing w:before="240" w:beforeAutospacing="off" w:after="240" w:afterAutospacing="off" w:line="360" w:lineRule="auto"/>
        <w:ind w:firstLine="720"/>
        <w:rPr>
          <w:rFonts w:ascii="Times New Roman" w:hAnsi="Times New Roman" w:eastAsia="Times New Roman" w:cs="Times New Roman"/>
          <w:noProof w:val="0"/>
          <w:sz w:val="24"/>
          <w:szCs w:val="24"/>
          <w:lang w:val="en-US"/>
        </w:rPr>
      </w:pPr>
      <w:r w:rsidRPr="0AA1E409" w:rsidR="3C3BC7D6">
        <w:rPr>
          <w:rFonts w:ascii="Times New Roman" w:hAnsi="Times New Roman" w:eastAsia="Times New Roman" w:cs="Times New Roman"/>
          <w:noProof w:val="0"/>
          <w:sz w:val="24"/>
          <w:szCs w:val="24"/>
          <w:lang w:val="en-US"/>
        </w:rPr>
        <w:t xml:space="preserve">The case study </w:t>
      </w:r>
      <w:r w:rsidRPr="0AA1E409" w:rsidR="3C3BC7D6">
        <w:rPr>
          <w:rFonts w:ascii="Times New Roman" w:hAnsi="Times New Roman" w:eastAsia="Times New Roman" w:cs="Times New Roman"/>
          <w:noProof w:val="0"/>
          <w:sz w:val="24"/>
          <w:szCs w:val="24"/>
          <w:lang w:val="en-US"/>
        </w:rPr>
        <w:t>demonstrated</w:t>
      </w:r>
      <w:r w:rsidRPr="0AA1E409" w:rsidR="2510963C">
        <w:rPr>
          <w:rFonts w:ascii="Times New Roman" w:hAnsi="Times New Roman" w:eastAsia="Times New Roman" w:cs="Times New Roman"/>
          <w:noProof w:val="0"/>
          <w:sz w:val="24"/>
          <w:szCs w:val="24"/>
          <w:lang w:val="en-US"/>
        </w:rPr>
        <w:t xml:space="preserve"> </w:t>
      </w:r>
      <w:r w:rsidRPr="0AA1E409" w:rsidR="2510963C">
        <w:rPr>
          <w:rFonts w:ascii="Times New Roman" w:hAnsi="Times New Roman" w:eastAsia="Times New Roman" w:cs="Times New Roman"/>
          <w:noProof w:val="0"/>
          <w:sz w:val="24"/>
          <w:szCs w:val="24"/>
          <w:lang w:val="en-US"/>
        </w:rPr>
        <w:t xml:space="preserve">how telemetry data was able to uncover an issue before any other means was </w:t>
      </w:r>
      <w:r w:rsidRPr="0AA1E409" w:rsidR="5AA6A676">
        <w:rPr>
          <w:rFonts w:ascii="Times New Roman" w:hAnsi="Times New Roman" w:eastAsia="Times New Roman" w:cs="Times New Roman"/>
          <w:noProof w:val="0"/>
          <w:sz w:val="24"/>
          <w:szCs w:val="24"/>
          <w:lang w:val="en-US"/>
        </w:rPr>
        <w:t>an incident</w:t>
      </w:r>
      <w:r w:rsidRPr="0AA1E409" w:rsidR="2510963C">
        <w:rPr>
          <w:rFonts w:ascii="Times New Roman" w:hAnsi="Times New Roman" w:eastAsia="Times New Roman" w:cs="Times New Roman"/>
          <w:noProof w:val="0"/>
          <w:sz w:val="24"/>
          <w:szCs w:val="24"/>
          <w:lang w:val="en-US"/>
        </w:rPr>
        <w:t xml:space="preserve"> involving ATM systems. In that case, a developer placed a backdoor into the system and was able to </w:t>
      </w:r>
      <w:bookmarkStart w:name="_Int_KatwS9bT" w:id="921281872"/>
      <w:r w:rsidRPr="0AA1E409" w:rsidR="2510963C">
        <w:rPr>
          <w:rFonts w:ascii="Times New Roman" w:hAnsi="Times New Roman" w:eastAsia="Times New Roman" w:cs="Times New Roman"/>
          <w:noProof w:val="0"/>
          <w:sz w:val="24"/>
          <w:szCs w:val="24"/>
          <w:lang w:val="en-US"/>
        </w:rPr>
        <w:t>sneak it</w:t>
      </w:r>
      <w:bookmarkEnd w:id="921281872"/>
      <w:r w:rsidRPr="0AA1E409" w:rsidR="2510963C">
        <w:rPr>
          <w:rFonts w:ascii="Times New Roman" w:hAnsi="Times New Roman" w:eastAsia="Times New Roman" w:cs="Times New Roman"/>
          <w:noProof w:val="0"/>
          <w:sz w:val="24"/>
          <w:szCs w:val="24"/>
          <w:lang w:val="en-US"/>
        </w:rPr>
        <w:t xml:space="preserve"> past code reviews and have it deployed into the production </w:t>
      </w:r>
      <w:r w:rsidRPr="0AA1E409" w:rsidR="35CBA85E">
        <w:rPr>
          <w:rFonts w:ascii="Times New Roman" w:hAnsi="Times New Roman" w:eastAsia="Times New Roman" w:cs="Times New Roman"/>
          <w:noProof w:val="0"/>
          <w:sz w:val="24"/>
          <w:szCs w:val="24"/>
          <w:lang w:val="en-US"/>
        </w:rPr>
        <w:t>environment. The</w:t>
      </w:r>
      <w:r w:rsidRPr="0AA1E409" w:rsidR="2510963C">
        <w:rPr>
          <w:rFonts w:ascii="Times New Roman" w:hAnsi="Times New Roman" w:eastAsia="Times New Roman" w:cs="Times New Roman"/>
          <w:noProof w:val="0"/>
          <w:sz w:val="24"/>
          <w:szCs w:val="24"/>
          <w:lang w:val="en-US"/>
        </w:rPr>
        <w:t xml:space="preserve"> breach </w:t>
      </w:r>
      <w:r w:rsidRPr="0AA1E409" w:rsidR="2510963C">
        <w:rPr>
          <w:rFonts w:ascii="Times New Roman" w:hAnsi="Times New Roman" w:eastAsia="Times New Roman" w:cs="Times New Roman"/>
          <w:noProof w:val="0"/>
          <w:sz w:val="24"/>
          <w:szCs w:val="24"/>
          <w:lang w:val="en-US"/>
        </w:rPr>
        <w:t>wasn’t</w:t>
      </w:r>
      <w:r w:rsidRPr="0AA1E409" w:rsidR="2510963C">
        <w:rPr>
          <w:rFonts w:ascii="Times New Roman" w:hAnsi="Times New Roman" w:eastAsia="Times New Roman" w:cs="Times New Roman"/>
          <w:noProof w:val="0"/>
          <w:sz w:val="24"/>
          <w:szCs w:val="24"/>
          <w:lang w:val="en-US"/>
        </w:rPr>
        <w:t xml:space="preserve"> discovered through traditional means. Instead, it was </w:t>
      </w:r>
      <w:r w:rsidRPr="0AA1E409" w:rsidR="2510963C">
        <w:rPr>
          <w:rFonts w:ascii="Times New Roman" w:hAnsi="Times New Roman" w:eastAsia="Times New Roman" w:cs="Times New Roman"/>
          <w:noProof w:val="0"/>
          <w:sz w:val="24"/>
          <w:szCs w:val="24"/>
          <w:lang w:val="en-US"/>
        </w:rPr>
        <w:t xml:space="preserve">found at a daily meeting when reviewing </w:t>
      </w:r>
      <w:r w:rsidRPr="0AA1E409" w:rsidR="2510963C">
        <w:rPr>
          <w:rFonts w:ascii="Times New Roman" w:hAnsi="Times New Roman" w:eastAsia="Times New Roman" w:cs="Times New Roman"/>
          <w:noProof w:val="0"/>
          <w:sz w:val="24"/>
          <w:szCs w:val="24"/>
          <w:lang w:val="en-US"/>
        </w:rPr>
        <w:t>the telemetry</w:t>
      </w:r>
      <w:r w:rsidRPr="0AA1E409" w:rsidR="2510963C">
        <w:rPr>
          <w:rFonts w:ascii="Times New Roman" w:hAnsi="Times New Roman" w:eastAsia="Times New Roman" w:cs="Times New Roman"/>
          <w:noProof w:val="0"/>
          <w:sz w:val="24"/>
          <w:szCs w:val="24"/>
          <w:lang w:val="en-US"/>
        </w:rPr>
        <w:t xml:space="preserve"> data. </w:t>
      </w:r>
      <w:r w:rsidRPr="0AA1E409" w:rsidR="2510963C">
        <w:rPr>
          <w:rFonts w:ascii="Times New Roman" w:hAnsi="Times New Roman" w:eastAsia="Times New Roman" w:cs="Times New Roman"/>
          <w:noProof w:val="0"/>
          <w:sz w:val="24"/>
          <w:szCs w:val="24"/>
          <w:lang w:val="en-US"/>
        </w:rPr>
        <w:t>Someone noticed that all of the atm's in a particular area had been placed in maintenance mode outside of their scheduled maintenance window.</w:t>
      </w:r>
      <w:r w:rsidRPr="0AA1E409" w:rsidR="2510963C">
        <w:rPr>
          <w:rFonts w:ascii="Times New Roman" w:hAnsi="Times New Roman" w:eastAsia="Times New Roman" w:cs="Times New Roman"/>
          <w:noProof w:val="0"/>
          <w:sz w:val="24"/>
          <w:szCs w:val="24"/>
          <w:lang w:val="en-US"/>
        </w:rPr>
        <w:t xml:space="preserve"> This abnormal behavior led to an investigation that uncovered the backdoor. </w:t>
      </w:r>
      <w:r w:rsidRPr="0AA1E409" w:rsidR="2510963C">
        <w:rPr>
          <w:rFonts w:ascii="Times New Roman" w:hAnsi="Times New Roman" w:eastAsia="Times New Roman" w:cs="Times New Roman"/>
          <w:noProof w:val="0"/>
          <w:sz w:val="24"/>
          <w:szCs w:val="24"/>
          <w:lang w:val="en-US"/>
        </w:rPr>
        <w:t xml:space="preserve">This story highlights a key </w:t>
      </w:r>
      <w:r w:rsidRPr="0AA1E409" w:rsidR="2510963C">
        <w:rPr>
          <w:rFonts w:ascii="Times New Roman" w:hAnsi="Times New Roman" w:eastAsia="Times New Roman" w:cs="Times New Roman"/>
          <w:noProof w:val="0"/>
          <w:sz w:val="24"/>
          <w:szCs w:val="24"/>
          <w:lang w:val="en-US"/>
        </w:rPr>
        <w:t>poin</w:t>
      </w:r>
      <w:r w:rsidRPr="0AA1E409" w:rsidR="4D964395">
        <w:rPr>
          <w:rFonts w:ascii="Times New Roman" w:hAnsi="Times New Roman" w:eastAsia="Times New Roman" w:cs="Times New Roman"/>
          <w:noProof w:val="0"/>
          <w:sz w:val="24"/>
          <w:szCs w:val="24"/>
          <w:lang w:val="en-US"/>
        </w:rPr>
        <w:t>t</w:t>
      </w:r>
      <w:r w:rsidRPr="0AA1E409" w:rsidR="2510963C">
        <w:rPr>
          <w:rFonts w:ascii="Times New Roman" w:hAnsi="Times New Roman" w:eastAsia="Times New Roman" w:cs="Times New Roman"/>
          <w:noProof w:val="0"/>
          <w:sz w:val="24"/>
          <w:szCs w:val="24"/>
          <w:lang w:val="en-US"/>
        </w:rPr>
        <w:t xml:space="preserve"> compliance and security </w:t>
      </w:r>
      <w:r w:rsidRPr="0AA1E409" w:rsidR="2510963C">
        <w:rPr>
          <w:rFonts w:ascii="Times New Roman" w:hAnsi="Times New Roman" w:eastAsia="Times New Roman" w:cs="Times New Roman"/>
          <w:noProof w:val="0"/>
          <w:sz w:val="24"/>
          <w:szCs w:val="24"/>
          <w:lang w:val="en-US"/>
        </w:rPr>
        <w:t>don’t</w:t>
      </w:r>
      <w:r w:rsidRPr="0AA1E409" w:rsidR="2510963C">
        <w:rPr>
          <w:rFonts w:ascii="Times New Roman" w:hAnsi="Times New Roman" w:eastAsia="Times New Roman" w:cs="Times New Roman"/>
          <w:noProof w:val="0"/>
          <w:sz w:val="24"/>
          <w:szCs w:val="24"/>
          <w:lang w:val="en-US"/>
        </w:rPr>
        <w:t xml:space="preserve"> stop at deployment. Just because code passes review and testing </w:t>
      </w:r>
      <w:r w:rsidRPr="0AA1E409" w:rsidR="2510963C">
        <w:rPr>
          <w:rFonts w:ascii="Times New Roman" w:hAnsi="Times New Roman" w:eastAsia="Times New Roman" w:cs="Times New Roman"/>
          <w:noProof w:val="0"/>
          <w:sz w:val="24"/>
          <w:szCs w:val="24"/>
          <w:lang w:val="en-US"/>
        </w:rPr>
        <w:t>doesn’t</w:t>
      </w:r>
      <w:r w:rsidRPr="0AA1E409" w:rsidR="2510963C">
        <w:rPr>
          <w:rFonts w:ascii="Times New Roman" w:hAnsi="Times New Roman" w:eastAsia="Times New Roman" w:cs="Times New Roman"/>
          <w:noProof w:val="0"/>
          <w:sz w:val="24"/>
          <w:szCs w:val="24"/>
          <w:lang w:val="en-US"/>
        </w:rPr>
        <w:t xml:space="preserve"> mean </w:t>
      </w:r>
      <w:r w:rsidRPr="0AA1E409" w:rsidR="2510963C">
        <w:rPr>
          <w:rFonts w:ascii="Times New Roman" w:hAnsi="Times New Roman" w:eastAsia="Times New Roman" w:cs="Times New Roman"/>
          <w:noProof w:val="0"/>
          <w:sz w:val="24"/>
          <w:szCs w:val="24"/>
          <w:lang w:val="en-US"/>
        </w:rPr>
        <w:t>it’s</w:t>
      </w:r>
      <w:r w:rsidRPr="0AA1E409" w:rsidR="2510963C">
        <w:rPr>
          <w:rFonts w:ascii="Times New Roman" w:hAnsi="Times New Roman" w:eastAsia="Times New Roman" w:cs="Times New Roman"/>
          <w:noProof w:val="0"/>
          <w:sz w:val="24"/>
          <w:szCs w:val="24"/>
          <w:lang w:val="en-US"/>
        </w:rPr>
        <w:t xml:space="preserve"> safe or compliant once </w:t>
      </w:r>
      <w:r w:rsidRPr="0AA1E409" w:rsidR="2510963C">
        <w:rPr>
          <w:rFonts w:ascii="Times New Roman" w:hAnsi="Times New Roman" w:eastAsia="Times New Roman" w:cs="Times New Roman"/>
          <w:noProof w:val="0"/>
          <w:sz w:val="24"/>
          <w:szCs w:val="24"/>
          <w:lang w:val="en-US"/>
        </w:rPr>
        <w:t>it’s</w:t>
      </w:r>
      <w:r w:rsidRPr="0AA1E409" w:rsidR="2510963C">
        <w:rPr>
          <w:rFonts w:ascii="Times New Roman" w:hAnsi="Times New Roman" w:eastAsia="Times New Roman" w:cs="Times New Roman"/>
          <w:noProof w:val="0"/>
          <w:sz w:val="24"/>
          <w:szCs w:val="24"/>
          <w:lang w:val="en-US"/>
        </w:rPr>
        <w:t xml:space="preserve"> live. Telemetry allows teams to see </w:t>
      </w:r>
      <w:r w:rsidRPr="0AA1E409" w:rsidR="2510963C">
        <w:rPr>
          <w:rFonts w:ascii="Times New Roman" w:hAnsi="Times New Roman" w:eastAsia="Times New Roman" w:cs="Times New Roman"/>
          <w:noProof w:val="0"/>
          <w:sz w:val="24"/>
          <w:szCs w:val="24"/>
          <w:lang w:val="en-US"/>
        </w:rPr>
        <w:t>what’s</w:t>
      </w:r>
      <w:r w:rsidRPr="0AA1E409" w:rsidR="2510963C">
        <w:rPr>
          <w:rFonts w:ascii="Times New Roman" w:hAnsi="Times New Roman" w:eastAsia="Times New Roman" w:cs="Times New Roman"/>
          <w:noProof w:val="0"/>
          <w:sz w:val="24"/>
          <w:szCs w:val="24"/>
          <w:lang w:val="en-US"/>
        </w:rPr>
        <w:t xml:space="preserve"> really happening in production, detect issues early, and respond </w:t>
      </w:r>
      <w:r w:rsidRPr="0AA1E409" w:rsidR="2510963C">
        <w:rPr>
          <w:rFonts w:ascii="Times New Roman" w:hAnsi="Times New Roman" w:eastAsia="Times New Roman" w:cs="Times New Roman"/>
          <w:noProof w:val="0"/>
          <w:sz w:val="24"/>
          <w:szCs w:val="24"/>
          <w:lang w:val="en-US"/>
        </w:rPr>
        <w:t>quickly</w:t>
      </w:r>
      <w:r w:rsidRPr="0AA1E409" w:rsidR="2510963C">
        <w:rPr>
          <w:rFonts w:ascii="Times New Roman" w:hAnsi="Times New Roman" w:eastAsia="Times New Roman" w:cs="Times New Roman"/>
          <w:noProof w:val="0"/>
          <w:sz w:val="24"/>
          <w:szCs w:val="24"/>
          <w:lang w:val="en-US"/>
        </w:rPr>
        <w:t xml:space="preserve"> capabilities that are increasingly expected in regulated environments. </w:t>
      </w:r>
    </w:p>
    <w:p w:rsidR="2510963C" w:rsidP="0AA1E409" w:rsidRDefault="2510963C" w14:paraId="74C719AD" w14:textId="31AC16FC">
      <w:pPr>
        <w:pStyle w:val="Normal"/>
        <w:spacing w:before="240" w:beforeAutospacing="off" w:after="240" w:afterAutospacing="off" w:line="360" w:lineRule="auto"/>
        <w:ind w:firstLine="720"/>
        <w:rPr>
          <w:rFonts w:ascii="Times New Roman" w:hAnsi="Times New Roman" w:eastAsia="Times New Roman" w:cs="Times New Roman"/>
          <w:noProof w:val="0"/>
          <w:sz w:val="24"/>
          <w:szCs w:val="24"/>
          <w:lang w:val="en-US"/>
        </w:rPr>
      </w:pPr>
      <w:r w:rsidRPr="0AA1E409" w:rsidR="2510963C">
        <w:rPr>
          <w:rFonts w:ascii="Times New Roman" w:hAnsi="Times New Roman" w:eastAsia="Times New Roman" w:cs="Times New Roman"/>
          <w:noProof w:val="0"/>
          <w:sz w:val="24"/>
          <w:szCs w:val="24"/>
          <w:lang w:val="en-US"/>
        </w:rPr>
        <w:t xml:space="preserve">To meet these expectations, many organizations are building dashboards that give auditors direct access to telemetry data. Instead of requesting log files or reports, auditors can view real-time and historical data across the entire system. They can see who accessed what, when it happened, and whether it aligned with </w:t>
      </w:r>
      <w:r w:rsidRPr="0AA1E409" w:rsidR="2510963C">
        <w:rPr>
          <w:rFonts w:ascii="Times New Roman" w:hAnsi="Times New Roman" w:eastAsia="Times New Roman" w:cs="Times New Roman"/>
          <w:noProof w:val="0"/>
          <w:sz w:val="24"/>
          <w:szCs w:val="24"/>
          <w:lang w:val="en-US"/>
        </w:rPr>
        <w:t>policy all</w:t>
      </w:r>
      <w:r w:rsidRPr="0AA1E409" w:rsidR="2510963C">
        <w:rPr>
          <w:rFonts w:ascii="Times New Roman" w:hAnsi="Times New Roman" w:eastAsia="Times New Roman" w:cs="Times New Roman"/>
          <w:noProof w:val="0"/>
          <w:sz w:val="24"/>
          <w:szCs w:val="24"/>
          <w:lang w:val="en-US"/>
        </w:rPr>
        <w:t xml:space="preserve"> without relying on manual sampling or delayed reporting. </w:t>
      </w:r>
    </w:p>
    <w:p w:rsidR="2510963C" w:rsidP="0AA1E409" w:rsidRDefault="2510963C" w14:paraId="3905EA63" w14:textId="7FD66044">
      <w:pPr>
        <w:pStyle w:val="Normal"/>
        <w:spacing w:before="240" w:beforeAutospacing="off" w:after="240" w:afterAutospacing="off" w:line="360" w:lineRule="auto"/>
        <w:ind w:firstLine="720"/>
        <w:rPr>
          <w:rFonts w:ascii="Times New Roman" w:hAnsi="Times New Roman" w:eastAsia="Times New Roman" w:cs="Times New Roman"/>
          <w:noProof w:val="0"/>
          <w:sz w:val="24"/>
          <w:szCs w:val="24"/>
          <w:lang w:val="en-US"/>
        </w:rPr>
      </w:pPr>
      <w:r w:rsidRPr="0AA1E409" w:rsidR="2510963C">
        <w:rPr>
          <w:rFonts w:ascii="Times New Roman" w:hAnsi="Times New Roman" w:eastAsia="Times New Roman" w:cs="Times New Roman"/>
          <w:noProof w:val="0"/>
          <w:sz w:val="24"/>
          <w:szCs w:val="24"/>
          <w:lang w:val="en-US"/>
        </w:rPr>
        <w:t xml:space="preserve">Compliance in the modern era requires visibility, traceability, and agility. Telemetry provides all three. It </w:t>
      </w:r>
      <w:r w:rsidRPr="0AA1E409" w:rsidR="2510963C">
        <w:rPr>
          <w:rFonts w:ascii="Times New Roman" w:hAnsi="Times New Roman" w:eastAsia="Times New Roman" w:cs="Times New Roman"/>
          <w:noProof w:val="0"/>
          <w:sz w:val="24"/>
          <w:szCs w:val="24"/>
          <w:lang w:val="en-US"/>
        </w:rPr>
        <w:t>doesn’t</w:t>
      </w:r>
      <w:r w:rsidRPr="0AA1E409" w:rsidR="2510963C">
        <w:rPr>
          <w:rFonts w:ascii="Times New Roman" w:hAnsi="Times New Roman" w:eastAsia="Times New Roman" w:cs="Times New Roman"/>
          <w:noProof w:val="0"/>
          <w:sz w:val="24"/>
          <w:szCs w:val="24"/>
          <w:lang w:val="en-US"/>
        </w:rPr>
        <w:t xml:space="preserve"> just help organizations stay in line with regulations; it helps them prove it, with evidence </w:t>
      </w:r>
      <w:r w:rsidRPr="0AA1E409" w:rsidR="2510963C">
        <w:rPr>
          <w:rFonts w:ascii="Times New Roman" w:hAnsi="Times New Roman" w:eastAsia="Times New Roman" w:cs="Times New Roman"/>
          <w:noProof w:val="0"/>
          <w:sz w:val="24"/>
          <w:szCs w:val="24"/>
          <w:lang w:val="en-US"/>
        </w:rPr>
        <w:t>that’s</w:t>
      </w:r>
      <w:r w:rsidRPr="0AA1E409" w:rsidR="2510963C">
        <w:rPr>
          <w:rFonts w:ascii="Times New Roman" w:hAnsi="Times New Roman" w:eastAsia="Times New Roman" w:cs="Times New Roman"/>
          <w:noProof w:val="0"/>
          <w:sz w:val="24"/>
          <w:szCs w:val="24"/>
          <w:lang w:val="en-US"/>
        </w:rPr>
        <w:t xml:space="preserve"> complete, current, and verifiable. As infrastructure continues to evolve, production telemetry will remain a key part of any serious compliance strategy.</w:t>
      </w:r>
    </w:p>
    <w:p w:rsidR="0AA1E409" w:rsidP="0AA1E409" w:rsidRDefault="0AA1E409" w14:paraId="66805B59" w14:textId="35BEC61B">
      <w:pPr>
        <w:pStyle w:val="Normal"/>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p>
    <w:p w:rsidR="0AA1E409" w:rsidP="0AA1E409" w:rsidRDefault="0AA1E409" w14:paraId="58177910" w14:textId="71301D97">
      <w:pPr>
        <w:pStyle w:val="Normal"/>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p>
    <w:p w:rsidR="0AA1E409" w:rsidP="0AA1E409" w:rsidRDefault="0AA1E409" w14:paraId="46F7B576" w14:textId="674E6DAD">
      <w:pPr>
        <w:pStyle w:val="Normal"/>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p>
    <w:p w:rsidR="0AA1E409" w:rsidP="0AA1E409" w:rsidRDefault="0AA1E409" w14:paraId="0B6F5579" w14:textId="0A2542F0">
      <w:pPr>
        <w:pStyle w:val="Normal"/>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p>
    <w:p w:rsidR="5FDB8D85" w:rsidP="0AA1E409" w:rsidRDefault="5FDB8D85" w14:paraId="56679C77" w14:textId="2D05EF32">
      <w:pPr>
        <w:pStyle w:val="Normal"/>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r w:rsidRPr="0AA1E409" w:rsidR="5FDB8D85">
        <w:rPr>
          <w:rFonts w:ascii="Times New Roman" w:hAnsi="Times New Roman" w:eastAsia="Times New Roman" w:cs="Times New Roman"/>
          <w:noProof w:val="0"/>
          <w:sz w:val="24"/>
          <w:szCs w:val="24"/>
          <w:lang w:val="en-US"/>
        </w:rPr>
        <w:t>References:</w:t>
      </w:r>
    </w:p>
    <w:p w:rsidR="5FDB8D85" w:rsidP="0AA1E409" w:rsidRDefault="5FDB8D85" w14:paraId="2D7A6796" w14:textId="227B195B">
      <w:pPr>
        <w:pStyle w:val="Normal"/>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r w:rsidRPr="0AA1E409" w:rsidR="5FDB8D85">
        <w:rPr>
          <w:rFonts w:ascii="Times New Roman" w:hAnsi="Times New Roman" w:eastAsia="Times New Roman" w:cs="Times New Roman"/>
          <w:noProof w:val="0"/>
          <w:sz w:val="24"/>
          <w:szCs w:val="24"/>
          <w:lang w:val="en-US"/>
        </w:rPr>
        <w:t xml:space="preserve">Kim, G., Debois, P., Willis, J., Humble, J. (2017). The DevOps </w:t>
      </w:r>
      <w:r w:rsidRPr="0AA1E409" w:rsidR="5FDB8D85">
        <w:rPr>
          <w:rFonts w:ascii="Times New Roman" w:hAnsi="Times New Roman" w:eastAsia="Times New Roman" w:cs="Times New Roman"/>
          <w:noProof w:val="0"/>
          <w:sz w:val="24"/>
          <w:szCs w:val="24"/>
          <w:lang w:val="en-US"/>
        </w:rPr>
        <w:t>h</w:t>
      </w:r>
      <w:r w:rsidRPr="0AA1E409" w:rsidR="5FDB8D85">
        <w:rPr>
          <w:rFonts w:ascii="Times New Roman" w:hAnsi="Times New Roman" w:eastAsia="Times New Roman" w:cs="Times New Roman"/>
          <w:noProof w:val="0"/>
          <w:sz w:val="24"/>
          <w:szCs w:val="24"/>
          <w:lang w:val="en-US"/>
        </w:rPr>
        <w:t>andbook :</w:t>
      </w:r>
      <w:r w:rsidRPr="0AA1E409" w:rsidR="5FDB8D85">
        <w:rPr>
          <w:rFonts w:ascii="Times New Roman" w:hAnsi="Times New Roman" w:eastAsia="Times New Roman" w:cs="Times New Roman"/>
          <w:noProof w:val="0"/>
          <w:sz w:val="24"/>
          <w:szCs w:val="24"/>
          <w:lang w:val="en-US"/>
        </w:rPr>
        <w:t xml:space="preserve"> </w:t>
      </w:r>
      <w:r w:rsidRPr="0AA1E409" w:rsidR="5FDB8D85">
        <w:rPr>
          <w:rFonts w:ascii="Times New Roman" w:hAnsi="Times New Roman" w:eastAsia="Times New Roman" w:cs="Times New Roman"/>
          <w:noProof w:val="0"/>
          <w:sz w:val="24"/>
          <w:szCs w:val="24"/>
          <w:lang w:val="en-US"/>
        </w:rPr>
        <w:t xml:space="preserve">how to create world-class agility, reliability, and security in technology organizations. It Revolution Press, </w:t>
      </w:r>
      <w:r w:rsidRPr="0AA1E409" w:rsidR="5FDB8D85">
        <w:rPr>
          <w:rFonts w:ascii="Times New Roman" w:hAnsi="Times New Roman" w:eastAsia="Times New Roman" w:cs="Times New Roman"/>
          <w:noProof w:val="0"/>
          <w:sz w:val="24"/>
          <w:szCs w:val="24"/>
          <w:lang w:val="en-US"/>
        </w:rPr>
        <w:t>L</w:t>
      </w:r>
      <w:r w:rsidRPr="0AA1E409" w:rsidR="5FDB8D85">
        <w:rPr>
          <w:rFonts w:ascii="Times New Roman" w:hAnsi="Times New Roman" w:eastAsia="Times New Roman" w:cs="Times New Roman"/>
          <w:noProof w:val="0"/>
          <w:sz w:val="24"/>
          <w:szCs w:val="24"/>
          <w:lang w:val="en-US"/>
        </w:rPr>
        <w:t>lc</w:t>
      </w:r>
      <w:r w:rsidRPr="0AA1E409" w:rsidR="5FDB8D85">
        <w:rPr>
          <w:rFonts w:ascii="Times New Roman" w:hAnsi="Times New Roman" w:eastAsia="Times New Roman" w:cs="Times New Roman"/>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KatwS9bT" int2:invalidationBookmarkName="" int2:hashCode="fGyODfR9FIm75T" int2:id="QItHzC3Q">
      <int2:state int2:type="gram" int2:value="Rejected"/>
    </int2:bookmark>
    <int2:bookmark int2:bookmarkName="_Int_43NLjOfJ" int2:invalidationBookmarkName="" int2:hashCode="RnhV1MVWlTNjiG" int2:id="yll45vi1">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2E673D"/>
    <w:rsid w:val="02065E85"/>
    <w:rsid w:val="029FECB1"/>
    <w:rsid w:val="06C651FD"/>
    <w:rsid w:val="083E553E"/>
    <w:rsid w:val="08671E90"/>
    <w:rsid w:val="09577F7A"/>
    <w:rsid w:val="0A2C38DE"/>
    <w:rsid w:val="0AA1E409"/>
    <w:rsid w:val="0C4C7997"/>
    <w:rsid w:val="0DAE711F"/>
    <w:rsid w:val="0F9ED717"/>
    <w:rsid w:val="0FD42772"/>
    <w:rsid w:val="10B4D31F"/>
    <w:rsid w:val="11265027"/>
    <w:rsid w:val="12892F7C"/>
    <w:rsid w:val="139D29F5"/>
    <w:rsid w:val="16597905"/>
    <w:rsid w:val="177221D5"/>
    <w:rsid w:val="17EACFBE"/>
    <w:rsid w:val="1B8F1686"/>
    <w:rsid w:val="1BB857C0"/>
    <w:rsid w:val="1BBA545A"/>
    <w:rsid w:val="1CA4FA2B"/>
    <w:rsid w:val="1D1B72FF"/>
    <w:rsid w:val="1DCEADCB"/>
    <w:rsid w:val="1E6B365C"/>
    <w:rsid w:val="1F7690F3"/>
    <w:rsid w:val="1FF32D23"/>
    <w:rsid w:val="20100CBF"/>
    <w:rsid w:val="21CA5258"/>
    <w:rsid w:val="22A5CAE9"/>
    <w:rsid w:val="22DE34EF"/>
    <w:rsid w:val="2510963C"/>
    <w:rsid w:val="255C41E4"/>
    <w:rsid w:val="27C14BF3"/>
    <w:rsid w:val="280BD642"/>
    <w:rsid w:val="283CCCB6"/>
    <w:rsid w:val="2860EEA6"/>
    <w:rsid w:val="2891254D"/>
    <w:rsid w:val="28DAF01C"/>
    <w:rsid w:val="2A6BA9F3"/>
    <w:rsid w:val="2C6AB606"/>
    <w:rsid w:val="2F1C56B5"/>
    <w:rsid w:val="31055540"/>
    <w:rsid w:val="31CAB6C9"/>
    <w:rsid w:val="352E673D"/>
    <w:rsid w:val="35CBA85E"/>
    <w:rsid w:val="36681B7A"/>
    <w:rsid w:val="3BB22D0F"/>
    <w:rsid w:val="3C1F4D46"/>
    <w:rsid w:val="3C3BC7D6"/>
    <w:rsid w:val="3CC5864F"/>
    <w:rsid w:val="40B65381"/>
    <w:rsid w:val="41825B35"/>
    <w:rsid w:val="4314C3DA"/>
    <w:rsid w:val="479DE95D"/>
    <w:rsid w:val="47A17841"/>
    <w:rsid w:val="48BF5BE9"/>
    <w:rsid w:val="4989C092"/>
    <w:rsid w:val="4D964395"/>
    <w:rsid w:val="4DC1AE8B"/>
    <w:rsid w:val="51854ED7"/>
    <w:rsid w:val="5204A3B1"/>
    <w:rsid w:val="5307E760"/>
    <w:rsid w:val="534DF652"/>
    <w:rsid w:val="57661535"/>
    <w:rsid w:val="57FC6881"/>
    <w:rsid w:val="5938ED35"/>
    <w:rsid w:val="5A5F4DF1"/>
    <w:rsid w:val="5AA6A676"/>
    <w:rsid w:val="5B1CBA02"/>
    <w:rsid w:val="5B7CAA3B"/>
    <w:rsid w:val="5DD61941"/>
    <w:rsid w:val="5FDB8D85"/>
    <w:rsid w:val="62875C80"/>
    <w:rsid w:val="635A8C89"/>
    <w:rsid w:val="6441187B"/>
    <w:rsid w:val="65A7035B"/>
    <w:rsid w:val="65E7D1EB"/>
    <w:rsid w:val="66739E02"/>
    <w:rsid w:val="672DB9FE"/>
    <w:rsid w:val="6991F7D9"/>
    <w:rsid w:val="69E01A11"/>
    <w:rsid w:val="6D1314DB"/>
    <w:rsid w:val="71707260"/>
    <w:rsid w:val="71AAAF3D"/>
    <w:rsid w:val="73FE9C1D"/>
    <w:rsid w:val="74868055"/>
    <w:rsid w:val="7519B7C0"/>
    <w:rsid w:val="75314F1B"/>
    <w:rsid w:val="77A9EE1C"/>
    <w:rsid w:val="78E95CB4"/>
    <w:rsid w:val="79C13AD0"/>
    <w:rsid w:val="7A34C4CB"/>
    <w:rsid w:val="7C5863D7"/>
    <w:rsid w:val="7FF9B33C"/>
    <w:rsid w:val="7FFCC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673D"/>
  <w15:chartTrackingRefBased/>
  <w15:docId w15:val="{4595C4DA-87DF-49F4-9517-8D84547734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77312ade97f4e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2025-07-27T20:30:13.4720156Z</dcterms:created>
  <dcterms:modified xsi:type="dcterms:W3CDTF">2025-07-28T01:23:56.4245149Z</dcterms:modified>
  <dc:creator>Jason Schriner</dc:creator>
  <lastModifiedBy>Jason Schriner</lastModifiedBy>
</coreProperties>
</file>