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9E4A" w14:textId="77777777" w:rsidR="004305C6" w:rsidRPr="003669DA" w:rsidRDefault="00000000">
      <w:pPr>
        <w:spacing w:after="120"/>
        <w:jc w:val="center"/>
      </w:pPr>
      <w:r w:rsidRPr="003669DA">
        <w:rPr>
          <w:b/>
          <w:bCs/>
          <w:sz w:val="26"/>
          <w:szCs w:val="26"/>
        </w:rPr>
        <w:t>STANDAR OPERASIONAL PROSEDUR (SOP)</w:t>
      </w:r>
    </w:p>
    <w:p w14:paraId="1EBE5E5E" w14:textId="5C590E8F" w:rsidR="004305C6" w:rsidRDefault="00000000">
      <w:pPr>
        <w:spacing w:after="200"/>
        <w:jc w:val="center"/>
      </w:pPr>
      <w:r>
        <w:rPr>
          <w:b/>
          <w:bCs/>
          <w:sz w:val="20"/>
          <w:szCs w:val="20"/>
        </w:rPr>
        <w:t>Perubahan / Perpanjangan Konfigurasi Endpoint SPLP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7800"/>
      </w:tblGrid>
      <w:tr w:rsidR="003669DA" w14:paraId="020F47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63C46" w14:textId="77777777" w:rsidR="003669DA" w:rsidRDefault="003669DA" w:rsidP="003669DA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42B2BACD" wp14:editId="5DB51A58">
                  <wp:extent cx="1190625" cy="1466850"/>
                  <wp:effectExtent l="0" t="0" r="0" b="0"/>
                  <wp:docPr id="9832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2FF74" w14:textId="77777777" w:rsidR="003669DA" w:rsidRDefault="003669DA" w:rsidP="003669DA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PEMERINTAH PROVINSI</w:t>
            </w:r>
          </w:p>
          <w:p w14:paraId="199EDD8F" w14:textId="77777777" w:rsidR="003669DA" w:rsidRDefault="003669DA" w:rsidP="003669DA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KALIMANTAN UTARA</w:t>
            </w:r>
          </w:p>
          <w:p w14:paraId="7EA6774F" w14:textId="77777777" w:rsidR="003669DA" w:rsidRDefault="003669DA" w:rsidP="003669DA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DINAS KOMUNIKASI, INFORMATIKA,</w:t>
            </w:r>
          </w:p>
          <w:p w14:paraId="7E535A5E" w14:textId="533C1306" w:rsidR="003669DA" w:rsidRDefault="003669DA" w:rsidP="003669D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STATISTIK DAN PERSANDIAN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EC2BB" w14:textId="01F81C3B" w:rsidR="003669DA" w:rsidRDefault="003669DA" w:rsidP="003669DA">
            <w:r>
              <w:rPr>
                <w:b/>
                <w:bCs/>
                <w:color w:val="000000"/>
                <w:sz w:val="18"/>
                <w:szCs w:val="18"/>
              </w:rPr>
              <w:t>Nomor SOP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16011" w14:textId="61758462" w:rsidR="003669DA" w:rsidRDefault="003669DA" w:rsidP="003669DA">
            <w:r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/SOP.DKISP/X2025</w:t>
            </w:r>
          </w:p>
        </w:tc>
      </w:tr>
      <w:tr w:rsidR="003669DA" w14:paraId="325DE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3FF627" w14:textId="77777777" w:rsidR="003669DA" w:rsidRDefault="003669DA" w:rsidP="003669DA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2FD80" w14:textId="2F3F37D0" w:rsidR="003669DA" w:rsidRDefault="003669DA" w:rsidP="003669DA">
            <w:r>
              <w:rPr>
                <w:b/>
                <w:bCs/>
                <w:color w:val="000000"/>
                <w:sz w:val="18"/>
                <w:szCs w:val="18"/>
              </w:rPr>
              <w:t>Tanggal Pembuatan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40559" w14:textId="4FAAE5E0" w:rsidR="003669DA" w:rsidRDefault="003669DA" w:rsidP="003669DA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3669DA" w14:paraId="35292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4975BB" w14:textId="77777777" w:rsidR="003669DA" w:rsidRDefault="003669DA" w:rsidP="003669DA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6729B" w14:textId="71DC1E1B" w:rsidR="003669DA" w:rsidRDefault="003669DA" w:rsidP="003669DA">
            <w:r>
              <w:rPr>
                <w:b/>
                <w:bCs/>
                <w:color w:val="000000"/>
                <w:sz w:val="18"/>
                <w:szCs w:val="18"/>
              </w:rPr>
              <w:t>Tanggal Revisi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77ED3" w14:textId="422B4CF9" w:rsidR="003669DA" w:rsidRDefault="003669DA" w:rsidP="003669DA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3669DA" w14:paraId="53EC0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FC5FBB" w14:textId="77777777" w:rsidR="003669DA" w:rsidRDefault="003669DA" w:rsidP="003669DA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1342B" w14:textId="0C29D47C" w:rsidR="003669DA" w:rsidRDefault="003669DA" w:rsidP="003669DA">
            <w:r>
              <w:rPr>
                <w:b/>
                <w:bCs/>
                <w:color w:val="000000"/>
                <w:sz w:val="18"/>
                <w:szCs w:val="18"/>
              </w:rPr>
              <w:t>Tanggal Efektif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B280B" w14:textId="361ED01E" w:rsidR="003669DA" w:rsidRDefault="003669DA" w:rsidP="003669DA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3669DA" w14:paraId="7A19A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D5FB59" w14:textId="77777777" w:rsidR="003669DA" w:rsidRDefault="003669DA" w:rsidP="003669DA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854D4" w14:textId="705E96CE" w:rsidR="003669DA" w:rsidRDefault="003669DA" w:rsidP="003669DA">
            <w:r>
              <w:rPr>
                <w:b/>
                <w:bCs/>
                <w:color w:val="000000"/>
                <w:sz w:val="18"/>
                <w:szCs w:val="18"/>
              </w:rPr>
              <w:t>Disahkan oleh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10EDD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4B4372F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0B5EC80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E3ECFF5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ABC9B62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50A1CCFA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A416C82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AECA153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2F5CEC9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B0AC291" w14:textId="77777777" w:rsidR="003669DA" w:rsidRDefault="003669DA" w:rsidP="003669DA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37B3E82" w14:textId="66D734CD" w:rsidR="003669DA" w:rsidRDefault="003669DA" w:rsidP="003669DA">
            <w:pPr>
              <w:jc w:val="center"/>
            </w:pPr>
            <w:r>
              <w:rPr>
                <w:color w:val="000000"/>
                <w:sz w:val="18"/>
                <w:szCs w:val="18"/>
              </w:rPr>
              <w:t>Kepala Dinas</w:t>
            </w:r>
          </w:p>
        </w:tc>
      </w:tr>
      <w:tr w:rsidR="004305C6" w14:paraId="719E0F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23B7A" w14:textId="77777777" w:rsidR="004305C6" w:rsidRDefault="00000000">
            <w:r>
              <w:rPr>
                <w:b/>
                <w:bCs/>
                <w:color w:val="000000"/>
                <w:sz w:val="18"/>
                <w:szCs w:val="18"/>
              </w:rPr>
              <w:t>Nama SOP</w:t>
            </w:r>
          </w:p>
        </w:tc>
        <w:tc>
          <w:tcPr>
            <w:tcW w:w="104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09CDA" w14:textId="77777777" w:rsidR="004305C6" w:rsidRDefault="00000000">
            <w:r>
              <w:rPr>
                <w:b/>
                <w:bCs/>
                <w:color w:val="000000"/>
                <w:sz w:val="18"/>
                <w:szCs w:val="18"/>
              </w:rPr>
              <w:t>Perubahan / Perpanjangan Konfigurasi Endpoint SPLP</w:t>
            </w:r>
          </w:p>
        </w:tc>
      </w:tr>
    </w:tbl>
    <w:p w14:paraId="57C15202" w14:textId="77777777" w:rsidR="004305C6" w:rsidRDefault="004305C6">
      <w:pPr>
        <w:spacing w:after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7200"/>
      </w:tblGrid>
      <w:tr w:rsidR="004305C6" w14:paraId="69803C0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3F91C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Dasar Hukum:</w:t>
            </w:r>
          </w:p>
          <w:p w14:paraId="32286D9B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Peraturan Presiden tentang Sistem Pemerintahan Berbasis Elektronik (SPBE)</w:t>
            </w:r>
          </w:p>
          <w:p w14:paraId="5401A342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Peraturan tentang Satu Data Indonesia</w:t>
            </w:r>
          </w:p>
          <w:p w14:paraId="5DE0ED8C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Undang-Undang No. 27 Tahun 2022 tentang Pelindungan Data Pribadi</w:t>
            </w:r>
          </w:p>
          <w:p w14:paraId="1905F425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Pedoman/Petunjuk teknis Sistem Penghubung Layanan Pemerintah (SPLP)</w:t>
            </w:r>
          </w:p>
          <w:p w14:paraId="1473F295" w14:textId="77777777" w:rsidR="004305C6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5. Peraturan Gubernur Kalimantan Utara terkait [.................]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DE804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Kualifikasi Pelaksana:</w:t>
            </w:r>
          </w:p>
          <w:p w14:paraId="5F2AA988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Memahami tata kelola SPBE dan SPLP</w:t>
            </w:r>
          </w:p>
          <w:p w14:paraId="02B6BC92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Menguasai administrasi layanan dan API gateway</w:t>
            </w:r>
          </w:p>
          <w:p w14:paraId="376CF1AD" w14:textId="77777777" w:rsidR="004305C6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Memahami keamanan informasi dan pelindungan data pribadi</w:t>
            </w:r>
          </w:p>
        </w:tc>
      </w:tr>
      <w:tr w:rsidR="004305C6" w14:paraId="19572D9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B187A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Keterkaitan:</w:t>
            </w:r>
          </w:p>
          <w:p w14:paraId="77BEC707" w14:textId="74648F92" w:rsidR="004305C6" w:rsidRDefault="004305C6"/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65EC9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Peralatan / Perlengkapan:</w:t>
            </w:r>
          </w:p>
          <w:p w14:paraId="5CCF3FFA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Komputer/Laptop dan jaringan internet</w:t>
            </w:r>
          </w:p>
          <w:p w14:paraId="15D63682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Akun aplikasi e-Layanan DKISP</w:t>
            </w:r>
          </w:p>
          <w:p w14:paraId="55F5E727" w14:textId="77777777" w:rsidR="004305C6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Akun dan akses pengelola SPLP</w:t>
            </w:r>
          </w:p>
          <w:p w14:paraId="55B19969" w14:textId="77777777" w:rsidR="004305C6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Dokumentasi API (OpenAPI/Swagger)</w:t>
            </w:r>
          </w:p>
        </w:tc>
      </w:tr>
      <w:tr w:rsidR="004305C6" w14:paraId="6FE2F60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D72B1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Peringatan:</w:t>
            </w:r>
          </w:p>
          <w:p w14:paraId="27A5D2E9" w14:textId="77777777" w:rsidR="004305C6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Perubahan konfigurasi tanpa analisis dampak dapat mengganggu konsumen lain. Setiap perubahan wajib tercatat dalam riwayat (audit trail).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8E99F" w14:textId="77777777" w:rsidR="004305C6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Pencatatan dan Pendataan:</w:t>
            </w:r>
          </w:p>
          <w:p w14:paraId="48473C59" w14:textId="77777777" w:rsidR="004305C6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Permohonan, berita acara verifikasi, keputusan, dan konfigurasi dicatat serta diarsipkan dalam aplikasi e-Layanan DKISP dan sistem SPLP.</w:t>
            </w:r>
          </w:p>
        </w:tc>
      </w:tr>
    </w:tbl>
    <w:p w14:paraId="74369122" w14:textId="77777777" w:rsidR="003669DA" w:rsidRDefault="003669DA" w:rsidP="003669DA">
      <w:pPr>
        <w:spacing w:before="240" w:after="100"/>
        <w:jc w:val="center"/>
        <w:rPr>
          <w:b/>
          <w:bCs/>
        </w:rPr>
      </w:pPr>
    </w:p>
    <w:p w14:paraId="5782C666" w14:textId="77777777" w:rsidR="003669DA" w:rsidRDefault="003669DA" w:rsidP="003669DA">
      <w:pPr>
        <w:spacing w:before="240" w:after="100"/>
        <w:jc w:val="center"/>
        <w:rPr>
          <w:b/>
          <w:bCs/>
        </w:rPr>
      </w:pPr>
    </w:p>
    <w:p w14:paraId="71054042" w14:textId="6C6AC7E0" w:rsidR="004305C6" w:rsidRPr="003669DA" w:rsidRDefault="00000000" w:rsidP="003669DA">
      <w:pPr>
        <w:spacing w:before="240" w:after="100"/>
        <w:jc w:val="center"/>
      </w:pPr>
      <w:r w:rsidRPr="003669DA">
        <w:rPr>
          <w:b/>
          <w:bCs/>
        </w:rPr>
        <w:lastRenderedPageBreak/>
        <w:t>PROSEDUR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3737"/>
        <w:gridCol w:w="1021"/>
        <w:gridCol w:w="1138"/>
        <w:gridCol w:w="939"/>
        <w:gridCol w:w="988"/>
        <w:gridCol w:w="2106"/>
        <w:gridCol w:w="891"/>
        <w:gridCol w:w="1864"/>
        <w:gridCol w:w="1171"/>
      </w:tblGrid>
      <w:tr w:rsidR="004305C6" w14:paraId="34483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F1C62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0D7E9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Kegiatan</w:t>
            </w:r>
          </w:p>
        </w:tc>
        <w:tc>
          <w:tcPr>
            <w:tcW w:w="40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7C64E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Pelaksana</w:t>
            </w:r>
          </w:p>
        </w:tc>
        <w:tc>
          <w:tcPr>
            <w:tcW w:w="495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F952B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Mutu Baku</w:t>
            </w:r>
          </w:p>
        </w:tc>
        <w:tc>
          <w:tcPr>
            <w:tcW w:w="10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A95F9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Keterangan</w:t>
            </w:r>
          </w:p>
        </w:tc>
      </w:tr>
      <w:tr w:rsidR="004305C6" w14:paraId="76551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24DAD2" w14:textId="77777777" w:rsidR="004305C6" w:rsidRDefault="004305C6"/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EB8422" w14:textId="77777777" w:rsidR="004305C6" w:rsidRDefault="004305C6"/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8B7AA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AA7C8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e-Layanan DKISP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3983F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SPLP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474A3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Kepala Dinas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B838E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Kelengkapan / Persyaratan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2BF9E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DF2DC" w14:textId="77777777" w:rsidR="004305C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AA88F6" w14:textId="77777777" w:rsidR="004305C6" w:rsidRDefault="004305C6"/>
        </w:tc>
      </w:tr>
      <w:tr w:rsidR="004305C6" w14:paraId="3663AB8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17E1C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FD502" w14:textId="77777777" w:rsidR="004305C6" w:rsidRDefault="00000000">
            <w:r>
              <w:rPr>
                <w:color w:val="000000"/>
                <w:sz w:val="18"/>
                <w:szCs w:val="18"/>
              </w:rPr>
              <w:t>Customer mengajukan permohonan perubahan/perpanjangan melalui e-Layanan DKISP atau surat resmi, menyebut ID layanan/endpoint terdaftar dan detail perubahan.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B8996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A33DC" w14:textId="77777777" w:rsidR="004305C6" w:rsidRDefault="004305C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435D8" w14:textId="77777777" w:rsidR="004305C6" w:rsidRDefault="004305C6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27EC6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673EE" w14:textId="77777777" w:rsidR="004305C6" w:rsidRDefault="00000000">
            <w:r>
              <w:rPr>
                <w:color w:val="000000"/>
                <w:sz w:val="18"/>
                <w:szCs w:val="18"/>
              </w:rPr>
              <w:t>Surat permohonan, ID terdaftar, 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A50FF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210D1" w14:textId="77777777" w:rsidR="004305C6" w:rsidRDefault="00000000">
            <w:r>
              <w:rPr>
                <w:color w:val="000000"/>
                <w:sz w:val="18"/>
                <w:szCs w:val="18"/>
              </w:rPr>
              <w:t>Permohonan perubahan terdaftar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BF505" w14:textId="77777777" w:rsidR="004305C6" w:rsidRDefault="004305C6"/>
        </w:tc>
      </w:tr>
      <w:tr w:rsidR="004305C6" w14:paraId="1E3CDE2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7B39B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2142E" w14:textId="77777777" w:rsidR="004305C6" w:rsidRDefault="00000000">
            <w:r>
              <w:rPr>
                <w:color w:val="000000"/>
                <w:sz w:val="18"/>
                <w:szCs w:val="18"/>
              </w:rPr>
              <w:t>Admin e-Layanan DKISP memverifikasi administrasi dan mengidentifikasi endpoint terdaftar.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CFE80" w14:textId="77777777" w:rsidR="004305C6" w:rsidRDefault="004305C6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C73E1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6507C" w14:textId="77777777" w:rsidR="004305C6" w:rsidRDefault="004305C6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A8567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CB0E3" w14:textId="77777777" w:rsidR="004305C6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AC098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B4FAC" w14:textId="77777777" w:rsidR="004305C6" w:rsidRDefault="00000000">
            <w:r>
              <w:rPr>
                <w:color w:val="000000"/>
                <w:sz w:val="18"/>
                <w:szCs w:val="18"/>
              </w:rPr>
              <w:t>Status Verifikasi Administrasi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C6C21" w14:textId="77777777" w:rsidR="004305C6" w:rsidRDefault="004305C6"/>
        </w:tc>
      </w:tr>
      <w:tr w:rsidR="004305C6" w14:paraId="510A2CC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3E998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53B1F" w14:textId="77777777" w:rsidR="004305C6" w:rsidRDefault="00000000">
            <w:r>
              <w:rPr>
                <w:color w:val="000000"/>
                <w:sz w:val="18"/>
                <w:szCs w:val="18"/>
              </w:rPr>
              <w:t>Admin SPLP menilai dampak teknis dan risiko perubahan. Perubahan minor diproses cepat; perubahan signifikan diteruskan ke Kepala Dinas.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9D200" w14:textId="77777777" w:rsidR="004305C6" w:rsidRDefault="004305C6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A3D9D" w14:textId="77777777" w:rsidR="004305C6" w:rsidRDefault="004305C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A944B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7B612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0AC8E" w14:textId="77777777" w:rsidR="004305C6" w:rsidRDefault="00000000">
            <w:r>
              <w:rPr>
                <w:color w:val="000000"/>
                <w:sz w:val="18"/>
                <w:szCs w:val="18"/>
              </w:rPr>
              <w:t>Akses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87928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jam – 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CEEDE" w14:textId="77777777" w:rsidR="004305C6" w:rsidRDefault="00000000">
            <w:r>
              <w:rPr>
                <w:color w:val="000000"/>
                <w:sz w:val="18"/>
                <w:szCs w:val="18"/>
              </w:rPr>
              <w:t>Analisis dampak perubahan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48474" w14:textId="77777777" w:rsidR="004305C6" w:rsidRDefault="00000000">
            <w:r>
              <w:rPr>
                <w:i/>
                <w:iCs/>
                <w:color w:val="000000"/>
                <w:sz w:val="16"/>
                <w:szCs w:val="16"/>
              </w:rPr>
              <w:t>Minor (rotasi key/kuota kecil) dapat tanpa rapat</w:t>
            </w:r>
          </w:p>
        </w:tc>
      </w:tr>
      <w:tr w:rsidR="004305C6" w14:paraId="19D52AD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3E76B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1BEA7" w14:textId="77777777" w:rsidR="004305C6" w:rsidRDefault="00000000">
            <w:r>
              <w:rPr>
                <w:color w:val="000000"/>
                <w:sz w:val="18"/>
                <w:szCs w:val="18"/>
              </w:rPr>
              <w:t>Kepala Dinas menyetujui perubahan signifikan.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BCAC9" w14:textId="77777777" w:rsidR="004305C6" w:rsidRDefault="004305C6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F4AC0" w14:textId="77777777" w:rsidR="004305C6" w:rsidRDefault="004305C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37767" w14:textId="77777777" w:rsidR="004305C6" w:rsidRDefault="004305C6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8611E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2864E" w14:textId="77777777" w:rsidR="004305C6" w:rsidRDefault="00000000">
            <w:r>
              <w:rPr>
                <w:color w:val="000000"/>
                <w:sz w:val="18"/>
                <w:szCs w:val="18"/>
              </w:rPr>
              <w:t>Analisis dampak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71FF8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271CB" w14:textId="77777777" w:rsidR="004305C6" w:rsidRDefault="00000000">
            <w:r>
              <w:rPr>
                <w:color w:val="000000"/>
                <w:sz w:val="18"/>
                <w:szCs w:val="18"/>
              </w:rPr>
              <w:t>Keputusan disetujui / ditolak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44699" w14:textId="77777777" w:rsidR="004305C6" w:rsidRDefault="00000000">
            <w:r>
              <w:rPr>
                <w:i/>
                <w:iCs/>
                <w:color w:val="000000"/>
                <w:sz w:val="16"/>
                <w:szCs w:val="16"/>
              </w:rPr>
              <w:t>Opsional untuk perubahan minor (delegasi)</w:t>
            </w:r>
          </w:p>
        </w:tc>
      </w:tr>
      <w:tr w:rsidR="004305C6" w14:paraId="338D805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D9F425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7E816" w14:textId="77777777" w:rsidR="004305C6" w:rsidRDefault="00000000">
            <w:r>
              <w:rPr>
                <w:color w:val="000000"/>
                <w:sz w:val="18"/>
                <w:szCs w:val="18"/>
              </w:rPr>
              <w:t>Admin SPLP menerapkan perubahan pada service/route/consumer/plugin dan mencatat riwayat.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F7A1F" w14:textId="77777777" w:rsidR="004305C6" w:rsidRDefault="004305C6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CC0D7" w14:textId="77777777" w:rsidR="004305C6" w:rsidRDefault="004305C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EE02F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B2A03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7A51B" w14:textId="77777777" w:rsidR="004305C6" w:rsidRDefault="00000000">
            <w:r>
              <w:rPr>
                <w:color w:val="000000"/>
                <w:sz w:val="18"/>
                <w:szCs w:val="18"/>
              </w:rPr>
              <w:t>Akun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5EBED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8CB54" w14:textId="77777777" w:rsidR="004305C6" w:rsidRDefault="00000000">
            <w:r>
              <w:rPr>
                <w:color w:val="000000"/>
                <w:sz w:val="18"/>
                <w:szCs w:val="18"/>
              </w:rPr>
              <w:t>Konfigurasi diperbarui + audit trail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CFC08" w14:textId="77777777" w:rsidR="004305C6" w:rsidRDefault="004305C6"/>
        </w:tc>
      </w:tr>
      <w:tr w:rsidR="004305C6" w14:paraId="2863168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09338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CA57C" w14:textId="77777777" w:rsidR="004305C6" w:rsidRDefault="00000000">
            <w:r>
              <w:rPr>
                <w:color w:val="000000"/>
                <w:sz w:val="18"/>
                <w:szCs w:val="18"/>
              </w:rPr>
              <w:t>Admin e-Layanan DKISP mengirim notifikasi hasil perubahan kepada pemohon.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54D3B" w14:textId="77777777" w:rsidR="004305C6" w:rsidRDefault="004305C6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09957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76E55" w14:textId="77777777" w:rsidR="004305C6" w:rsidRDefault="004305C6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0708C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A7125" w14:textId="77777777" w:rsidR="004305C6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35A75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1EEF4" w14:textId="77777777" w:rsidR="004305C6" w:rsidRDefault="00000000">
            <w:r>
              <w:rPr>
                <w:color w:val="000000"/>
                <w:sz w:val="18"/>
                <w:szCs w:val="18"/>
              </w:rPr>
              <w:t>Notifikasi hasil perubahan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8E62D" w14:textId="77777777" w:rsidR="004305C6" w:rsidRDefault="004305C6"/>
        </w:tc>
      </w:tr>
      <w:tr w:rsidR="004305C6" w14:paraId="242487F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40C23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2856A" w14:textId="77777777" w:rsidR="004305C6" w:rsidRDefault="00000000">
            <w:r>
              <w:rPr>
                <w:color w:val="000000"/>
                <w:sz w:val="18"/>
                <w:szCs w:val="18"/>
              </w:rPr>
              <w:t>Customer menerima konfirmasi perubahan.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50029" w14:textId="77777777" w:rsidR="004305C6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3F7C3" w14:textId="77777777" w:rsidR="004305C6" w:rsidRDefault="004305C6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4F000" w14:textId="77777777" w:rsidR="004305C6" w:rsidRDefault="004305C6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7E2BA" w14:textId="77777777" w:rsidR="004305C6" w:rsidRDefault="004305C6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1D249" w14:textId="77777777" w:rsidR="004305C6" w:rsidRDefault="00000000">
            <w:r>
              <w:rPr>
                <w:color w:val="000000"/>
                <w:sz w:val="18"/>
                <w:szCs w:val="18"/>
              </w:rPr>
              <w:t>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D16C2" w14:textId="77777777" w:rsidR="004305C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EDAF4" w14:textId="77777777" w:rsidR="004305C6" w:rsidRDefault="00000000">
            <w:r>
              <w:rPr>
                <w:color w:val="000000"/>
                <w:sz w:val="18"/>
                <w:szCs w:val="18"/>
              </w:rPr>
              <w:t>Endpoint diperbarui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2B19D" w14:textId="77777777" w:rsidR="004305C6" w:rsidRDefault="004305C6"/>
        </w:tc>
      </w:tr>
    </w:tbl>
    <w:p w14:paraId="2880BD7D" w14:textId="77777777" w:rsidR="004305C6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t>Keterangan simbol: ● menandai pelaksana yang bertanggung jawab pada langkah tersebut. Aktor kondisional (Tim Keamanan, Walidata) muncul mengikuti kolom Keterangan.</w:t>
      </w:r>
    </w:p>
    <w:sectPr w:rsidR="004305C6">
      <w:footerReference w:type="default" r:id="rId8"/>
      <w:pgSz w:w="15840" w:h="12240" w:orient="landscape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14257" w14:textId="77777777" w:rsidR="00900D0D" w:rsidRDefault="00900D0D">
      <w:r>
        <w:separator/>
      </w:r>
    </w:p>
  </w:endnote>
  <w:endnote w:type="continuationSeparator" w:id="0">
    <w:p w14:paraId="69B1DF1A" w14:textId="77777777" w:rsidR="00900D0D" w:rsidRDefault="0090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5781" w14:textId="77777777" w:rsidR="004305C6" w:rsidRDefault="00000000">
    <w:pPr>
      <w:jc w:val="right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669D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3669D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5C3D6" w14:textId="77777777" w:rsidR="00900D0D" w:rsidRDefault="00900D0D">
      <w:r>
        <w:separator/>
      </w:r>
    </w:p>
  </w:footnote>
  <w:footnote w:type="continuationSeparator" w:id="0">
    <w:p w14:paraId="5ACD7EA3" w14:textId="77777777" w:rsidR="00900D0D" w:rsidRDefault="00900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49FB"/>
    <w:multiLevelType w:val="hybridMultilevel"/>
    <w:tmpl w:val="DE223A44"/>
    <w:lvl w:ilvl="0" w:tplc="BD782D1C">
      <w:start w:val="1"/>
      <w:numFmt w:val="bullet"/>
      <w:lvlText w:val="●"/>
      <w:lvlJc w:val="left"/>
      <w:pPr>
        <w:ind w:left="720" w:hanging="360"/>
      </w:pPr>
    </w:lvl>
    <w:lvl w:ilvl="1" w:tplc="0CEAF0B6">
      <w:start w:val="1"/>
      <w:numFmt w:val="bullet"/>
      <w:lvlText w:val="○"/>
      <w:lvlJc w:val="left"/>
      <w:pPr>
        <w:ind w:left="1440" w:hanging="360"/>
      </w:pPr>
    </w:lvl>
    <w:lvl w:ilvl="2" w:tplc="21A07CA4">
      <w:start w:val="1"/>
      <w:numFmt w:val="bullet"/>
      <w:lvlText w:val="■"/>
      <w:lvlJc w:val="left"/>
      <w:pPr>
        <w:ind w:left="2160" w:hanging="360"/>
      </w:pPr>
    </w:lvl>
    <w:lvl w:ilvl="3" w:tplc="27B00FB8">
      <w:start w:val="1"/>
      <w:numFmt w:val="bullet"/>
      <w:lvlText w:val="●"/>
      <w:lvlJc w:val="left"/>
      <w:pPr>
        <w:ind w:left="2880" w:hanging="360"/>
      </w:pPr>
    </w:lvl>
    <w:lvl w:ilvl="4" w:tplc="7144A6C8">
      <w:start w:val="1"/>
      <w:numFmt w:val="bullet"/>
      <w:lvlText w:val="○"/>
      <w:lvlJc w:val="left"/>
      <w:pPr>
        <w:ind w:left="3600" w:hanging="360"/>
      </w:pPr>
    </w:lvl>
    <w:lvl w:ilvl="5" w:tplc="C3900CDC">
      <w:start w:val="1"/>
      <w:numFmt w:val="bullet"/>
      <w:lvlText w:val="■"/>
      <w:lvlJc w:val="left"/>
      <w:pPr>
        <w:ind w:left="4320" w:hanging="360"/>
      </w:pPr>
    </w:lvl>
    <w:lvl w:ilvl="6" w:tplc="B9FC886E">
      <w:start w:val="1"/>
      <w:numFmt w:val="bullet"/>
      <w:lvlText w:val="●"/>
      <w:lvlJc w:val="left"/>
      <w:pPr>
        <w:ind w:left="5040" w:hanging="360"/>
      </w:pPr>
    </w:lvl>
    <w:lvl w:ilvl="7" w:tplc="46C8C0B6">
      <w:start w:val="1"/>
      <w:numFmt w:val="bullet"/>
      <w:lvlText w:val="●"/>
      <w:lvlJc w:val="left"/>
      <w:pPr>
        <w:ind w:left="5760" w:hanging="360"/>
      </w:pPr>
    </w:lvl>
    <w:lvl w:ilvl="8" w:tplc="7C08B9CE">
      <w:start w:val="1"/>
      <w:numFmt w:val="bullet"/>
      <w:lvlText w:val="●"/>
      <w:lvlJc w:val="left"/>
      <w:pPr>
        <w:ind w:left="6480" w:hanging="360"/>
      </w:pPr>
    </w:lvl>
  </w:abstractNum>
  <w:num w:numId="1" w16cid:durableId="959800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5C6"/>
    <w:rsid w:val="00207A5B"/>
    <w:rsid w:val="003669DA"/>
    <w:rsid w:val="004305C6"/>
    <w:rsid w:val="0090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B216"/>
  <w15:docId w15:val="{E6964ABC-A4FC-422E-B7B3-BDFE825A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S.Kom</cp:lastModifiedBy>
  <cp:revision>2</cp:revision>
  <dcterms:created xsi:type="dcterms:W3CDTF">2026-06-25T03:54:00Z</dcterms:created>
  <dcterms:modified xsi:type="dcterms:W3CDTF">2026-06-25T04:16:00Z</dcterms:modified>
</cp:coreProperties>
</file>