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330E" w14:textId="77777777" w:rsidR="00D340FD" w:rsidRPr="00521FB5" w:rsidRDefault="00000000">
      <w:pPr>
        <w:spacing w:after="120"/>
        <w:jc w:val="center"/>
      </w:pPr>
      <w:r w:rsidRPr="00521FB5">
        <w:rPr>
          <w:b/>
          <w:bCs/>
          <w:sz w:val="26"/>
          <w:szCs w:val="26"/>
        </w:rPr>
        <w:t>STANDAR OPERASIONAL PROSEDUR (SOP)</w:t>
      </w:r>
    </w:p>
    <w:p w14:paraId="02DB5451" w14:textId="0EA6A868" w:rsidR="00D340FD" w:rsidRDefault="00000000">
      <w:pPr>
        <w:spacing w:after="200"/>
        <w:jc w:val="center"/>
      </w:pPr>
      <w:r>
        <w:rPr>
          <w:b/>
          <w:bCs/>
          <w:sz w:val="20"/>
          <w:szCs w:val="20"/>
        </w:rPr>
        <w:t>Pendaftaran Akses Konsumen Layanan (Service Consumer) untuk Integrasi SPLP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7800"/>
      </w:tblGrid>
      <w:tr w:rsidR="00521FB5" w14:paraId="6FC939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B3069" w14:textId="77777777" w:rsidR="00521FB5" w:rsidRDefault="00521FB5" w:rsidP="00521FB5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4169F89" wp14:editId="12F31973">
                  <wp:extent cx="1190625" cy="1466850"/>
                  <wp:effectExtent l="0" t="0" r="0" b="0"/>
                  <wp:docPr id="9832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D28E6" w14:textId="77777777" w:rsidR="00521FB5" w:rsidRDefault="00521FB5" w:rsidP="00521FB5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PEMERINTAH PROVINSI</w:t>
            </w:r>
          </w:p>
          <w:p w14:paraId="5696E9F4" w14:textId="77777777" w:rsidR="00521FB5" w:rsidRDefault="00521FB5" w:rsidP="00521FB5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KALIMANTAN UTARA</w:t>
            </w:r>
          </w:p>
          <w:p w14:paraId="769A0CC7" w14:textId="77777777" w:rsidR="00521FB5" w:rsidRDefault="00521FB5" w:rsidP="00521FB5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DINAS KOMUNIKASI, INFORMATIKA,</w:t>
            </w:r>
          </w:p>
          <w:p w14:paraId="33BD5953" w14:textId="0EE93804" w:rsidR="00521FB5" w:rsidRDefault="00521FB5" w:rsidP="00521FB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STATISTIK DAN PERSANDIAN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8AC4" w14:textId="662BD5A6" w:rsidR="00521FB5" w:rsidRDefault="00521FB5" w:rsidP="00521FB5">
            <w:r>
              <w:rPr>
                <w:b/>
                <w:bCs/>
                <w:color w:val="000000"/>
                <w:sz w:val="18"/>
                <w:szCs w:val="18"/>
              </w:rPr>
              <w:t>Nomor SOP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02ADE" w14:textId="1FEAED9F" w:rsidR="00521FB5" w:rsidRDefault="00521FB5" w:rsidP="00521FB5">
            <w:r>
              <w:rPr>
                <w:color w:val="000000"/>
                <w:sz w:val="18"/>
                <w:szCs w:val="18"/>
              </w:rPr>
              <w:t>5</w:t>
            </w:r>
            <w:r w:rsidR="00B32135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/SOP.DKISP/X2025</w:t>
            </w:r>
          </w:p>
        </w:tc>
      </w:tr>
      <w:tr w:rsidR="00521FB5" w14:paraId="7964E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BC46D1" w14:textId="77777777" w:rsidR="00521FB5" w:rsidRDefault="00521FB5" w:rsidP="00521FB5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572CD" w14:textId="45488477" w:rsidR="00521FB5" w:rsidRDefault="00521FB5" w:rsidP="00521FB5">
            <w:r>
              <w:rPr>
                <w:b/>
                <w:bCs/>
                <w:color w:val="000000"/>
                <w:sz w:val="18"/>
                <w:szCs w:val="18"/>
              </w:rPr>
              <w:t>Tanggal Pembuatan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20920" w14:textId="7002AAA8" w:rsidR="00521FB5" w:rsidRDefault="00521FB5" w:rsidP="00521FB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521FB5" w14:paraId="6D3A7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A932BC" w14:textId="77777777" w:rsidR="00521FB5" w:rsidRDefault="00521FB5" w:rsidP="00521FB5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C0FC5" w14:textId="5DDA94FB" w:rsidR="00521FB5" w:rsidRDefault="00521FB5" w:rsidP="00521FB5">
            <w:r>
              <w:rPr>
                <w:b/>
                <w:bCs/>
                <w:color w:val="000000"/>
                <w:sz w:val="18"/>
                <w:szCs w:val="18"/>
              </w:rPr>
              <w:t>Tanggal Revisi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5B841" w14:textId="764E0295" w:rsidR="00521FB5" w:rsidRDefault="00521FB5" w:rsidP="00521FB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521FB5" w14:paraId="134DC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172CAF" w14:textId="77777777" w:rsidR="00521FB5" w:rsidRDefault="00521FB5" w:rsidP="00521FB5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A40DE" w14:textId="2AED698F" w:rsidR="00521FB5" w:rsidRDefault="00521FB5" w:rsidP="00521FB5">
            <w:r>
              <w:rPr>
                <w:b/>
                <w:bCs/>
                <w:color w:val="000000"/>
                <w:sz w:val="18"/>
                <w:szCs w:val="18"/>
              </w:rPr>
              <w:t>Tanggal Efektif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751E7" w14:textId="5EE47540" w:rsidR="00521FB5" w:rsidRDefault="00521FB5" w:rsidP="00521FB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521FB5" w14:paraId="3ADC5272" w14:textId="77777777" w:rsidTr="00521FB5">
        <w:tblPrEx>
          <w:tblCellMar>
            <w:top w:w="0" w:type="dxa"/>
            <w:bottom w:w="0" w:type="dxa"/>
          </w:tblCellMar>
        </w:tblPrEx>
        <w:trPr>
          <w:trHeight w:val="2126"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1D8863" w14:textId="77777777" w:rsidR="00521FB5" w:rsidRDefault="00521FB5" w:rsidP="00521FB5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619FA" w14:textId="426FB7F8" w:rsidR="00521FB5" w:rsidRDefault="00521FB5" w:rsidP="00521FB5">
            <w:r>
              <w:rPr>
                <w:b/>
                <w:bCs/>
                <w:color w:val="000000"/>
                <w:sz w:val="18"/>
                <w:szCs w:val="18"/>
              </w:rPr>
              <w:t>Disahkan oleh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DE2CF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392DCB8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42A3732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2941D0E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72B7C26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A46A463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531D10A1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D13BFD7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4321F2DB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86E819F" w14:textId="77777777" w:rsidR="00521FB5" w:rsidRDefault="00521FB5" w:rsidP="00521FB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71F67C1" w14:textId="126F5DDF" w:rsidR="00521FB5" w:rsidRDefault="00521FB5" w:rsidP="00521FB5">
            <w:pPr>
              <w:jc w:val="center"/>
            </w:pPr>
            <w:r>
              <w:rPr>
                <w:color w:val="000000"/>
                <w:sz w:val="18"/>
                <w:szCs w:val="18"/>
              </w:rPr>
              <w:t>Kepala Dinas</w:t>
            </w:r>
          </w:p>
        </w:tc>
      </w:tr>
      <w:tr w:rsidR="00D340FD" w14:paraId="0E14DB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3B881" w14:textId="77777777" w:rsidR="00D340FD" w:rsidRDefault="00000000">
            <w:r>
              <w:rPr>
                <w:b/>
                <w:bCs/>
                <w:color w:val="000000"/>
                <w:sz w:val="18"/>
                <w:szCs w:val="18"/>
              </w:rPr>
              <w:t>Nama SOP</w:t>
            </w:r>
          </w:p>
        </w:tc>
        <w:tc>
          <w:tcPr>
            <w:tcW w:w="104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A0593" w14:textId="77777777" w:rsidR="00D340FD" w:rsidRDefault="00000000">
            <w:r>
              <w:rPr>
                <w:b/>
                <w:bCs/>
                <w:color w:val="000000"/>
                <w:sz w:val="18"/>
                <w:szCs w:val="18"/>
              </w:rPr>
              <w:t>Pendaftaran Akses Konsumen Layanan (Service Consumer) untuk Integrasi SPLP</w:t>
            </w:r>
          </w:p>
        </w:tc>
      </w:tr>
    </w:tbl>
    <w:p w14:paraId="51227FEB" w14:textId="77777777" w:rsidR="00D340FD" w:rsidRDefault="00D340FD">
      <w:pPr>
        <w:spacing w:after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D340FD" w14:paraId="6ABF552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29F2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Dasar Hukum:</w:t>
            </w:r>
          </w:p>
          <w:p w14:paraId="095FFF03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Peraturan Presiden tentang Sistem Pemerintahan Berbasis Elektronik (SPBE)</w:t>
            </w:r>
          </w:p>
          <w:p w14:paraId="42C6BE40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Peraturan tentang Satu Data Indonesia</w:t>
            </w:r>
          </w:p>
          <w:p w14:paraId="5D7D84E0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Undang-Undang No. 27 Tahun 2022 tentang Pelindungan Data Pribadi</w:t>
            </w:r>
          </w:p>
          <w:p w14:paraId="335F673C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Pedoman/Petunjuk teknis Sistem Penghubung Layanan Pemerintah (SPLP)</w:t>
            </w:r>
          </w:p>
          <w:p w14:paraId="6E0824D0" w14:textId="6C24205A" w:rsidR="00D340FD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5. </w:t>
            </w:r>
            <w:r w:rsidR="00521FB5">
              <w:rPr>
                <w:b/>
                <w:bCs/>
                <w:i/>
                <w:iCs/>
                <w:color w:val="000000"/>
                <w:sz w:val="18"/>
                <w:szCs w:val="18"/>
              </w:rPr>
              <w:t>Peraturan Gubernur Kalimantan Utara No. 3 Tahun 2023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92C5C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Kualifikasi Pelaksana:</w:t>
            </w:r>
          </w:p>
          <w:p w14:paraId="48A7955F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Memahami tata kelola SPBE dan SPLP</w:t>
            </w:r>
          </w:p>
          <w:p w14:paraId="601A3015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Menguasai administrasi layanan dan API gateway</w:t>
            </w:r>
          </w:p>
          <w:p w14:paraId="67B375E9" w14:textId="77777777" w:rsidR="00D340FD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Memahami keamanan informasi dan pelindungan data pribadi</w:t>
            </w:r>
          </w:p>
        </w:tc>
      </w:tr>
      <w:tr w:rsidR="00D340FD" w14:paraId="212FC96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23CB0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Keterkaitan:</w:t>
            </w:r>
          </w:p>
          <w:p w14:paraId="3240C10E" w14:textId="510005EB" w:rsidR="00D340FD" w:rsidRDefault="00D340FD"/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AF83F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Peralatan / Perlengkapan:</w:t>
            </w:r>
          </w:p>
          <w:p w14:paraId="665271A2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Komputer/Laptop dan jaringan internet</w:t>
            </w:r>
          </w:p>
          <w:p w14:paraId="03DE51A9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Akun aplikasi e-Layanan DKISP</w:t>
            </w:r>
          </w:p>
          <w:p w14:paraId="02EF72E6" w14:textId="77777777" w:rsidR="00D340F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Akun dan akses pengelola SPLP</w:t>
            </w:r>
          </w:p>
          <w:p w14:paraId="3717A55E" w14:textId="77777777" w:rsidR="00D340FD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Dokumentasi API (OpenAPI/Swagger)</w:t>
            </w:r>
          </w:p>
        </w:tc>
      </w:tr>
      <w:tr w:rsidR="00D340FD" w14:paraId="45ECFDF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DBB53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Peringatan:</w:t>
            </w:r>
          </w:p>
          <w:p w14:paraId="5E182941" w14:textId="77777777" w:rsidR="00D340FD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Apabila SOP tidak dilaksanakan, instansi tidak memperoleh akses sah ke layanan SPLP dan berpotensi terjadi akses tidak terkendali serta penyalahgunaan data.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3951A" w14:textId="77777777" w:rsidR="00D340FD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Pencatatan dan Pendataan:</w:t>
            </w:r>
          </w:p>
          <w:p w14:paraId="1EABF544" w14:textId="77777777" w:rsidR="00D340FD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Permohonan, berita acara verifikasi, keputusan, dan konfigurasi dicatat serta diarsipkan dalam aplikasi e-Layanan DKISP dan sistem SPLP.</w:t>
            </w:r>
          </w:p>
        </w:tc>
      </w:tr>
    </w:tbl>
    <w:p w14:paraId="47CC9616" w14:textId="77777777" w:rsidR="00521FB5" w:rsidRDefault="00521FB5">
      <w:pPr>
        <w:spacing w:before="240" w:after="100"/>
        <w:rPr>
          <w:b/>
          <w:bCs/>
        </w:rPr>
      </w:pPr>
    </w:p>
    <w:p w14:paraId="519CE883" w14:textId="77777777" w:rsidR="000827A4" w:rsidRDefault="000827A4">
      <w:pPr>
        <w:spacing w:before="240" w:after="100"/>
        <w:rPr>
          <w:b/>
          <w:bCs/>
        </w:rPr>
      </w:pPr>
    </w:p>
    <w:p w14:paraId="2FD85C94" w14:textId="133A89FE" w:rsidR="00D340FD" w:rsidRPr="00521FB5" w:rsidRDefault="00000000" w:rsidP="000827A4">
      <w:pPr>
        <w:spacing w:before="240" w:after="100"/>
        <w:jc w:val="center"/>
      </w:pPr>
      <w:r w:rsidRPr="00521FB5">
        <w:rPr>
          <w:b/>
          <w:bCs/>
        </w:rPr>
        <w:lastRenderedPageBreak/>
        <w:t>PROSEDUR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3716"/>
        <w:gridCol w:w="1021"/>
        <w:gridCol w:w="1139"/>
        <w:gridCol w:w="940"/>
        <w:gridCol w:w="989"/>
        <w:gridCol w:w="2110"/>
        <w:gridCol w:w="892"/>
        <w:gridCol w:w="1876"/>
        <w:gridCol w:w="1171"/>
      </w:tblGrid>
      <w:tr w:rsidR="00D340FD" w14:paraId="335CC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45DCE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F589E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Kegiatan</w:t>
            </w:r>
          </w:p>
        </w:tc>
        <w:tc>
          <w:tcPr>
            <w:tcW w:w="40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76264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Pelaksana</w:t>
            </w:r>
          </w:p>
        </w:tc>
        <w:tc>
          <w:tcPr>
            <w:tcW w:w="495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66AA0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Mutu Baku</w:t>
            </w:r>
          </w:p>
        </w:tc>
        <w:tc>
          <w:tcPr>
            <w:tcW w:w="10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53CDD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Keterangan</w:t>
            </w:r>
          </w:p>
        </w:tc>
      </w:tr>
      <w:tr w:rsidR="00D340FD" w14:paraId="0B5E3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80D570" w14:textId="77777777" w:rsidR="00D340FD" w:rsidRDefault="00D340FD"/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88ED7F" w14:textId="77777777" w:rsidR="00D340FD" w:rsidRDefault="00D340FD"/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C09BD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E6104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e-Layanan DKISP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CA99F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SPLP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42A6E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Kepala Dinas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C8690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Kelengkapan / Persyaratan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342E5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9F2FA" w14:textId="77777777" w:rsidR="00D340F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BB4BF7" w14:textId="77777777" w:rsidR="00D340FD" w:rsidRDefault="00D340FD"/>
        </w:tc>
      </w:tr>
      <w:tr w:rsidR="00D340FD" w14:paraId="3B7EDD2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AAD20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7B64" w14:textId="77777777" w:rsidR="00D340FD" w:rsidRDefault="00000000">
            <w:r>
              <w:rPr>
                <w:color w:val="000000"/>
                <w:sz w:val="18"/>
                <w:szCs w:val="18"/>
              </w:rPr>
              <w:t>Customer mengajukan permohonan akses ke layanan yang sudah terdaftar melalui e-Layanan DKISP atau surat resmi, menyebut layanan tujuan, IP/domain, dan perkiraan volume.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A9234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7BDCA" w14:textId="77777777" w:rsidR="00D340FD" w:rsidRDefault="00D340FD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8D39D" w14:textId="77777777" w:rsidR="00D340FD" w:rsidRDefault="00D340FD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AF0B8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1B603" w14:textId="77777777" w:rsidR="00D340FD" w:rsidRDefault="00000000">
            <w:r>
              <w:rPr>
                <w:color w:val="000000"/>
                <w:sz w:val="18"/>
                <w:szCs w:val="18"/>
              </w:rPr>
              <w:t>Surat permohonan, formulir akses, 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04B88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E9452" w14:textId="77777777" w:rsidR="00D340FD" w:rsidRDefault="00000000">
            <w:r>
              <w:rPr>
                <w:color w:val="000000"/>
                <w:sz w:val="18"/>
                <w:szCs w:val="18"/>
              </w:rPr>
              <w:t>Permohonan terdaftar (status Diajukan)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CE7A1" w14:textId="77777777" w:rsidR="00D340FD" w:rsidRDefault="00D340FD"/>
        </w:tc>
      </w:tr>
      <w:tr w:rsidR="00D340FD" w14:paraId="6C17432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7474A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689C0" w14:textId="77777777" w:rsidR="00D340FD" w:rsidRDefault="00000000">
            <w:r>
              <w:rPr>
                <w:color w:val="000000"/>
                <w:sz w:val="18"/>
                <w:szCs w:val="18"/>
              </w:rPr>
              <w:t>Admin e-Layanan DKISP memverifikasi administrasi dan memastikan koordinasi/persetujuan OPD penyedia layanan.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F3024" w14:textId="77777777" w:rsidR="00D340FD" w:rsidRDefault="00D340FD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6A10F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D76F9" w14:textId="77777777" w:rsidR="00D340FD" w:rsidRDefault="00D340FD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9DC9D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148AF" w14:textId="77777777" w:rsidR="00D340FD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E1D4A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menit – 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6972B" w14:textId="77777777" w:rsidR="00D340FD" w:rsidRDefault="00000000">
            <w:r>
              <w:rPr>
                <w:color w:val="000000"/>
                <w:sz w:val="18"/>
                <w:szCs w:val="18"/>
              </w:rPr>
              <w:t>Status Verifikasi Administrasi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22D0D" w14:textId="77777777" w:rsidR="00D340FD" w:rsidRDefault="00000000">
            <w:r>
              <w:rPr>
                <w:i/>
                <w:iCs/>
                <w:color w:val="000000"/>
                <w:sz w:val="16"/>
                <w:szCs w:val="16"/>
              </w:rPr>
              <w:t>Pemohon eksternal: cek PKS / surat kuasa</w:t>
            </w:r>
          </w:p>
        </w:tc>
      </w:tr>
      <w:tr w:rsidR="00D340FD" w14:paraId="1E85A7F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8440D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77D90" w14:textId="77777777" w:rsidR="00D340FD" w:rsidRDefault="00000000">
            <w:r>
              <w:rPr>
                <w:color w:val="000000"/>
                <w:sz w:val="18"/>
                <w:szCs w:val="18"/>
              </w:rPr>
              <w:t>Admin SPLP melakukan verifikasi teknis: ketersediaan layanan, kapasitas, validitas IP/domain, dan legalitas data.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8EB29" w14:textId="77777777" w:rsidR="00D340FD" w:rsidRDefault="00D340FD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2424F" w14:textId="77777777" w:rsidR="00D340FD" w:rsidRDefault="00D340FD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6B64D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C8D80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D460F" w14:textId="77777777" w:rsidR="00D340FD" w:rsidRDefault="00000000">
            <w:r>
              <w:rPr>
                <w:color w:val="000000"/>
                <w:sz w:val="18"/>
                <w:szCs w:val="18"/>
              </w:rPr>
              <w:t>Akses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59022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7244B" w14:textId="77777777" w:rsidR="00D340FD" w:rsidRDefault="00000000">
            <w:r>
              <w:rPr>
                <w:color w:val="000000"/>
                <w:sz w:val="18"/>
                <w:szCs w:val="18"/>
              </w:rPr>
              <w:t>Berita acara verifikasi teknis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83713" w14:textId="77777777" w:rsidR="00D340FD" w:rsidRDefault="00000000">
            <w:r>
              <w:rPr>
                <w:i/>
                <w:iCs/>
                <w:color w:val="000000"/>
                <w:sz w:val="16"/>
                <w:szCs w:val="16"/>
              </w:rPr>
              <w:t>Data pribadi: review Walidata</w:t>
            </w:r>
          </w:p>
        </w:tc>
      </w:tr>
      <w:tr w:rsidR="00D340FD" w14:paraId="0376F4B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9CDA8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36379" w14:textId="77777777" w:rsidR="00D340FD" w:rsidRDefault="00000000">
            <w:r>
              <w:rPr>
                <w:color w:val="000000"/>
                <w:sz w:val="18"/>
                <w:szCs w:val="18"/>
              </w:rPr>
              <w:t>Kepala Dinas memutuskan permohonan diterima atau ditolak.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BF0B2" w14:textId="77777777" w:rsidR="00D340FD" w:rsidRDefault="00D340FD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DD167" w14:textId="77777777" w:rsidR="00D340FD" w:rsidRDefault="00D340FD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73641" w14:textId="77777777" w:rsidR="00D340FD" w:rsidRDefault="00D340FD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953A5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AE0B2" w14:textId="77777777" w:rsidR="00D340FD" w:rsidRDefault="00000000">
            <w:r>
              <w:rPr>
                <w:color w:val="000000"/>
                <w:sz w:val="18"/>
                <w:szCs w:val="18"/>
              </w:rPr>
              <w:t>Berita acara verifikasi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ADAE5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C2895" w14:textId="77777777" w:rsidR="00D340FD" w:rsidRDefault="00000000">
            <w:r>
              <w:rPr>
                <w:color w:val="000000"/>
                <w:sz w:val="18"/>
                <w:szCs w:val="18"/>
              </w:rPr>
              <w:t>Keputusan disetujui / ditolak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DA81C" w14:textId="77777777" w:rsidR="00D340FD" w:rsidRDefault="00D340FD"/>
        </w:tc>
      </w:tr>
      <w:tr w:rsidR="00D340FD" w14:paraId="5F3B7A2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5FED3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D93EE" w14:textId="77777777" w:rsidR="00D340FD" w:rsidRDefault="00000000">
            <w:r>
              <w:rPr>
                <w:color w:val="000000"/>
                <w:sz w:val="18"/>
                <w:szCs w:val="18"/>
              </w:rPr>
              <w:t>Admin SPLP melakukan provisioning: membuat consumer dan credential (API key/OAuth2), memberi ACL ke route, dan menetapkan rate-limit.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102E7" w14:textId="77777777" w:rsidR="00D340FD" w:rsidRDefault="00D340FD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931E8" w14:textId="77777777" w:rsidR="00D340FD" w:rsidRDefault="00D340FD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C70E4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3ABFA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64CB" w14:textId="77777777" w:rsidR="00D340FD" w:rsidRDefault="00000000">
            <w:r>
              <w:rPr>
                <w:color w:val="000000"/>
                <w:sz w:val="18"/>
                <w:szCs w:val="18"/>
              </w:rPr>
              <w:t>Akun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CAAD2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036C" w14:textId="77777777" w:rsidR="00D340FD" w:rsidRDefault="00000000">
            <w:r>
              <w:rPr>
                <w:color w:val="000000"/>
                <w:sz w:val="18"/>
                <w:szCs w:val="18"/>
              </w:rPr>
              <w:t>consumer + credential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A0480" w14:textId="77777777" w:rsidR="00D340FD" w:rsidRDefault="00D340FD"/>
        </w:tc>
      </w:tr>
      <w:tr w:rsidR="00D340FD" w14:paraId="26E97B0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A8B08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4695B" w14:textId="77777777" w:rsidR="00D340FD" w:rsidRDefault="00000000">
            <w:r>
              <w:rPr>
                <w:color w:val="000000"/>
                <w:sz w:val="18"/>
                <w:szCs w:val="18"/>
              </w:rPr>
              <w:t>Admin e-Layanan DKISP mengirim notifikasi beserta kredensial akses secara aman kepada pemohon.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A8B6B" w14:textId="77777777" w:rsidR="00D340FD" w:rsidRDefault="00D340FD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36D06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A6FA6" w14:textId="77777777" w:rsidR="00D340FD" w:rsidRDefault="00D340FD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9FF82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BEDA6" w14:textId="77777777" w:rsidR="00D340FD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8E7D2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2606B" w14:textId="77777777" w:rsidR="00D340FD" w:rsidRDefault="00000000">
            <w:r>
              <w:rPr>
                <w:color w:val="000000"/>
                <w:sz w:val="18"/>
                <w:szCs w:val="18"/>
              </w:rPr>
              <w:t>Notifikasi Approved + kredensial / Notifikasi Rejected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CFE6" w14:textId="77777777" w:rsidR="00D340FD" w:rsidRDefault="00000000">
            <w:r>
              <w:rPr>
                <w:i/>
                <w:iCs/>
                <w:color w:val="000000"/>
                <w:sz w:val="16"/>
                <w:szCs w:val="16"/>
              </w:rPr>
              <w:t>Kredensial dikirim melalui kanal aman</w:t>
            </w:r>
          </w:p>
        </w:tc>
      </w:tr>
      <w:tr w:rsidR="00D340FD" w14:paraId="4FD2304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19887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55CD8" w14:textId="77777777" w:rsidR="00D340FD" w:rsidRDefault="00000000">
            <w:r>
              <w:rPr>
                <w:color w:val="000000"/>
                <w:sz w:val="18"/>
                <w:szCs w:val="18"/>
              </w:rPr>
              <w:t>Customer menerima kredensial dan mulai mengakses layanan.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7903A" w14:textId="77777777" w:rsidR="00D340FD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4DF08" w14:textId="77777777" w:rsidR="00D340FD" w:rsidRDefault="00D340FD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D0735" w14:textId="77777777" w:rsidR="00D340FD" w:rsidRDefault="00D340FD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A32CD" w14:textId="77777777" w:rsidR="00D340FD" w:rsidRDefault="00D340FD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BC54D" w14:textId="77777777" w:rsidR="00D340FD" w:rsidRDefault="00000000">
            <w:r>
              <w:rPr>
                <w:color w:val="000000"/>
                <w:sz w:val="18"/>
                <w:szCs w:val="18"/>
              </w:rPr>
              <w:t>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D0B37" w14:textId="77777777" w:rsidR="00D340F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41A91" w14:textId="77777777" w:rsidR="00D340FD" w:rsidRDefault="00000000">
            <w:r>
              <w:rPr>
                <w:color w:val="000000"/>
                <w:sz w:val="18"/>
                <w:szCs w:val="18"/>
              </w:rPr>
              <w:t>Akses konsumen aktif / pemberitahuan penolakan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C017F" w14:textId="77777777" w:rsidR="00D340FD" w:rsidRDefault="00D340FD"/>
        </w:tc>
      </w:tr>
    </w:tbl>
    <w:p w14:paraId="4D9367D7" w14:textId="77777777" w:rsidR="00D340FD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t>Keterangan simbol: ● menandai pelaksana yang bertanggung jawab pada langkah tersebut. Aktor kondisional (Tim Keamanan, Walidata) muncul mengikuti kolom Keterangan.</w:t>
      </w:r>
    </w:p>
    <w:sectPr w:rsidR="00D340FD">
      <w:footerReference w:type="default" r:id="rId8"/>
      <w:pgSz w:w="15840" w:h="12240" w:orient="landscape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CD916" w14:textId="77777777" w:rsidR="00F62A44" w:rsidRDefault="00F62A44">
      <w:r>
        <w:separator/>
      </w:r>
    </w:p>
  </w:endnote>
  <w:endnote w:type="continuationSeparator" w:id="0">
    <w:p w14:paraId="7021F48D" w14:textId="77777777" w:rsidR="00F62A44" w:rsidRDefault="00F62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17C0" w14:textId="77777777" w:rsidR="00D340FD" w:rsidRDefault="00000000">
    <w:pPr>
      <w:jc w:val="right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21FB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21FB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FA1CC" w14:textId="77777777" w:rsidR="00F62A44" w:rsidRDefault="00F62A44">
      <w:r>
        <w:separator/>
      </w:r>
    </w:p>
  </w:footnote>
  <w:footnote w:type="continuationSeparator" w:id="0">
    <w:p w14:paraId="116A342D" w14:textId="77777777" w:rsidR="00F62A44" w:rsidRDefault="00F62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B3DBA"/>
    <w:multiLevelType w:val="hybridMultilevel"/>
    <w:tmpl w:val="A19C4C76"/>
    <w:lvl w:ilvl="0" w:tplc="A74EF56C">
      <w:start w:val="1"/>
      <w:numFmt w:val="bullet"/>
      <w:lvlText w:val="●"/>
      <w:lvlJc w:val="left"/>
      <w:pPr>
        <w:ind w:left="720" w:hanging="360"/>
      </w:pPr>
    </w:lvl>
    <w:lvl w:ilvl="1" w:tplc="D2161ACC">
      <w:start w:val="1"/>
      <w:numFmt w:val="bullet"/>
      <w:lvlText w:val="○"/>
      <w:lvlJc w:val="left"/>
      <w:pPr>
        <w:ind w:left="1440" w:hanging="360"/>
      </w:pPr>
    </w:lvl>
    <w:lvl w:ilvl="2" w:tplc="46E4EDAC">
      <w:start w:val="1"/>
      <w:numFmt w:val="bullet"/>
      <w:lvlText w:val="■"/>
      <w:lvlJc w:val="left"/>
      <w:pPr>
        <w:ind w:left="2160" w:hanging="360"/>
      </w:pPr>
    </w:lvl>
    <w:lvl w:ilvl="3" w:tplc="62C0C2C2">
      <w:start w:val="1"/>
      <w:numFmt w:val="bullet"/>
      <w:lvlText w:val="●"/>
      <w:lvlJc w:val="left"/>
      <w:pPr>
        <w:ind w:left="2880" w:hanging="360"/>
      </w:pPr>
    </w:lvl>
    <w:lvl w:ilvl="4" w:tplc="14DA5E24">
      <w:start w:val="1"/>
      <w:numFmt w:val="bullet"/>
      <w:lvlText w:val="○"/>
      <w:lvlJc w:val="left"/>
      <w:pPr>
        <w:ind w:left="3600" w:hanging="360"/>
      </w:pPr>
    </w:lvl>
    <w:lvl w:ilvl="5" w:tplc="E7B80C78">
      <w:start w:val="1"/>
      <w:numFmt w:val="bullet"/>
      <w:lvlText w:val="■"/>
      <w:lvlJc w:val="left"/>
      <w:pPr>
        <w:ind w:left="4320" w:hanging="360"/>
      </w:pPr>
    </w:lvl>
    <w:lvl w:ilvl="6" w:tplc="C07042A4">
      <w:start w:val="1"/>
      <w:numFmt w:val="bullet"/>
      <w:lvlText w:val="●"/>
      <w:lvlJc w:val="left"/>
      <w:pPr>
        <w:ind w:left="5040" w:hanging="360"/>
      </w:pPr>
    </w:lvl>
    <w:lvl w:ilvl="7" w:tplc="DB3E62D8">
      <w:start w:val="1"/>
      <w:numFmt w:val="bullet"/>
      <w:lvlText w:val="●"/>
      <w:lvlJc w:val="left"/>
      <w:pPr>
        <w:ind w:left="5760" w:hanging="360"/>
      </w:pPr>
    </w:lvl>
    <w:lvl w:ilvl="8" w:tplc="72C20AF0">
      <w:start w:val="1"/>
      <w:numFmt w:val="bullet"/>
      <w:lvlText w:val="●"/>
      <w:lvlJc w:val="left"/>
      <w:pPr>
        <w:ind w:left="6480" w:hanging="360"/>
      </w:pPr>
    </w:lvl>
  </w:abstractNum>
  <w:num w:numId="1" w16cid:durableId="1623879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0FD"/>
    <w:rsid w:val="000827A4"/>
    <w:rsid w:val="00207A5B"/>
    <w:rsid w:val="00521FB5"/>
    <w:rsid w:val="00B32135"/>
    <w:rsid w:val="00D340FD"/>
    <w:rsid w:val="00F6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F1B0"/>
  <w15:docId w15:val="{E6964ABC-A4FC-422E-B7B3-BDFE825A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S.Kom</cp:lastModifiedBy>
  <cp:revision>4</cp:revision>
  <dcterms:created xsi:type="dcterms:W3CDTF">2026-06-25T03:54:00Z</dcterms:created>
  <dcterms:modified xsi:type="dcterms:W3CDTF">2026-06-25T04:15:00Z</dcterms:modified>
</cp:coreProperties>
</file>