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12DF" w14:textId="77777777" w:rsidR="007B15B6" w:rsidRDefault="00000000">
      <w:pPr>
        <w:spacing w:after="80"/>
      </w:pPr>
      <w:r>
        <w:rPr>
          <w:b/>
          <w:bCs/>
          <w:color w:val="2E5C8A"/>
          <w:spacing w:val="40"/>
          <w:sz w:val="18"/>
          <w:szCs w:val="18"/>
        </w:rPr>
        <w:t>METODISK GENNEMGANG</w:t>
      </w:r>
    </w:p>
    <w:p w14:paraId="6DA0A5CA" w14:textId="77777777" w:rsidR="007B15B6" w:rsidRDefault="00000000">
      <w:pPr>
        <w:spacing w:after="120"/>
      </w:pPr>
      <w:r>
        <w:rPr>
          <w:b/>
          <w:bCs/>
          <w:color w:val="1F1F1F"/>
          <w:sz w:val="36"/>
          <w:szCs w:val="36"/>
        </w:rPr>
        <w:t>Tilpasning af Billund-modellen til Andeby Varmeværk</w:t>
      </w:r>
    </w:p>
    <w:p w14:paraId="470519BD" w14:textId="77777777" w:rsidR="007B15B6" w:rsidRDefault="00000000">
      <w:pPr>
        <w:pBdr>
          <w:bottom w:val="single" w:sz="8" w:space="8" w:color="2E5C8A"/>
        </w:pBdr>
        <w:spacing w:after="80"/>
      </w:pPr>
      <w:r>
        <w:rPr>
          <w:i/>
          <w:iCs/>
          <w:color w:val="595959"/>
        </w:rPr>
        <w:t>Et eksempel på hvordan en eksisterende model tilpasses et nyt værk — herunder tilføjelse af en ny enhedstype</w:t>
      </w:r>
    </w:p>
    <w:p w14:paraId="29B93C1B" w14:textId="77777777" w:rsidR="007B15B6" w:rsidRDefault="00000000">
      <w:pPr>
        <w:spacing w:before="200" w:after="80"/>
      </w:pPr>
      <w:r>
        <w:rPr>
          <w:i/>
          <w:iCs/>
          <w:color w:val="595959"/>
          <w:sz w:val="20"/>
          <w:szCs w:val="20"/>
        </w:rPr>
        <w:t>Steen Kramer Jensen, Dansk Fjernvarme  ·  Maj 2026  ·  v1</w:t>
      </w:r>
    </w:p>
    <w:p w14:paraId="4243A67C" w14:textId="77777777" w:rsidR="007B15B6" w:rsidRDefault="00000000">
      <w:pPr>
        <w:spacing w:before="280" w:after="80"/>
      </w:pPr>
      <w:r>
        <w:rPr>
          <w:b/>
          <w:bCs/>
          <w:color w:val="2E5C8A"/>
          <w:sz w:val="26"/>
          <w:szCs w:val="26"/>
        </w:rPr>
        <w:t>Sammenfatning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14:paraId="697CA4AE" w14:textId="77777777">
        <w:tblPrEx>
          <w:tblCellMar>
            <w:top w:w="0" w:type="dxa"/>
            <w:bottom w:w="0" w:type="dxa"/>
          </w:tblCellMar>
        </w:tblPrEx>
        <w:tc>
          <w:tcPr>
            <w:tcW w:w="0" w:type="auto"/>
            <w:tcBorders>
              <w:top w:val="single" w:sz="12" w:space="0" w:color="2E5C8A"/>
              <w:left w:val="none" w:sz="0" w:space="0" w:color="FFFFFF"/>
              <w:bottom w:val="single" w:sz="12" w:space="0" w:color="2E5C8A"/>
              <w:right w:val="none" w:sz="0" w:space="0" w:color="FFFFFF"/>
            </w:tcBorders>
            <w:shd w:val="clear" w:color="auto" w:fill="EAF1F8"/>
            <w:tcMar>
              <w:top w:w="200" w:type="dxa"/>
              <w:left w:w="240" w:type="dxa"/>
              <w:bottom w:w="200" w:type="dxa"/>
              <w:right w:w="240" w:type="dxa"/>
            </w:tcMar>
          </w:tcPr>
          <w:p w14:paraId="3856B23F" w14:textId="77777777" w:rsidR="007B15B6" w:rsidRDefault="00000000">
            <w:pPr>
              <w:spacing w:after="120" w:line="300" w:lineRule="auto"/>
            </w:pPr>
            <w:r>
              <w:t>Dette dokument gennemgår skridt for skridt hvordan Billund-driftsoptimeringsmodellen blev tilpasset til et fiktivt værk — Andeby Varmeværk — i én arbejdssession. Andebys anlægsportefølje afviger på flere punkter fra Billunds, og ét af punkterne er strukturelt: et 30.000 m² solvarmeanlæg, som modellen ikke understøttede i forvejen.</w:t>
            </w:r>
          </w:p>
          <w:p w14:paraId="7100F480" w14:textId="5A2F1C59" w:rsidR="007B15B6" w:rsidRDefault="00000000">
            <w:pPr>
              <w:pStyle w:val="Listeafsnit"/>
              <w:numPr>
                <w:ilvl w:val="0"/>
                <w:numId w:val="2"/>
              </w:numPr>
              <w:spacing w:after="60" w:line="300" w:lineRule="auto"/>
            </w:pPr>
            <w:r>
              <w:rPr>
                <w:b/>
                <w:bCs/>
              </w:rPr>
              <w:t xml:space="preserve">Fra fri tekst til kørende model: </w:t>
            </w:r>
            <w:r>
              <w:t>én arbejdssession (</w:t>
            </w:r>
            <w:r w:rsidR="00496B1F">
              <w:t>et par timer</w:t>
            </w:r>
            <w:r>
              <w:t>).</w:t>
            </w:r>
          </w:p>
          <w:p w14:paraId="4CB0B5A1" w14:textId="77777777" w:rsidR="007B15B6" w:rsidRDefault="00000000">
            <w:pPr>
              <w:pStyle w:val="Listeafsnit"/>
              <w:numPr>
                <w:ilvl w:val="0"/>
                <w:numId w:val="2"/>
              </w:numPr>
              <w:spacing w:after="60" w:line="300" w:lineRule="auto"/>
            </w:pPr>
            <w:r>
              <w:rPr>
                <w:b/>
                <w:bCs/>
              </w:rPr>
              <w:t xml:space="preserve">Antal kodelinjer ændret: </w:t>
            </w:r>
            <w:r>
              <w:t>ca. 60 i tre kildefiler.</w:t>
            </w:r>
          </w:p>
          <w:p w14:paraId="3234C751" w14:textId="558A7574" w:rsidR="007B15B6" w:rsidRDefault="00000000">
            <w:pPr>
              <w:pStyle w:val="Listeafsnit"/>
              <w:numPr>
                <w:ilvl w:val="0"/>
                <w:numId w:val="2"/>
              </w:numPr>
              <w:spacing w:after="60" w:line="300" w:lineRule="auto"/>
            </w:pPr>
            <w:r>
              <w:rPr>
                <w:b/>
                <w:bCs/>
              </w:rPr>
              <w:t xml:space="preserve">Antal nye filer: </w:t>
            </w:r>
            <w:r>
              <w:t xml:space="preserve">to (en </w:t>
            </w:r>
            <w:r w:rsidR="00496B1F">
              <w:t>konfigurations-fil</w:t>
            </w:r>
            <w:r>
              <w:t xml:space="preserve"> og et </w:t>
            </w:r>
            <w:r w:rsidR="00496B1F">
              <w:t>sol-</w:t>
            </w:r>
            <w:r>
              <w:t>profilgenererings-script).</w:t>
            </w:r>
          </w:p>
          <w:p w14:paraId="2DCF427F" w14:textId="77777777" w:rsidR="007B15B6" w:rsidRDefault="00000000">
            <w:pPr>
              <w:pStyle w:val="Listeafsnit"/>
              <w:numPr>
                <w:ilvl w:val="0"/>
                <w:numId w:val="2"/>
              </w:numPr>
              <w:spacing w:after="60" w:line="300" w:lineRule="auto"/>
            </w:pPr>
            <w:r>
              <w:rPr>
                <w:b/>
                <w:bCs/>
              </w:rPr>
              <w:t xml:space="preserve">Resultat: </w:t>
            </w:r>
            <w:r>
              <w:t>Modellen kørte optimal LP i første forsøg. Solvarmens andel af årets varmeproduktion ramte 12 % — præcis det tal Andebys driftsfolk havde angivet.</w:t>
            </w:r>
          </w:p>
          <w:p w14:paraId="0336D456" w14:textId="46F9D977" w:rsidR="007B15B6" w:rsidRDefault="00000000">
            <w:pPr>
              <w:spacing w:before="100"/>
            </w:pPr>
            <w:r>
              <w:rPr>
                <w:i/>
                <w:iCs/>
              </w:rPr>
              <w:t xml:space="preserve">Pointen er ikke at de absolutte tal er forretningskritiske — de hviler på flere antagelser der bør valideres mod virkeligt drift. Pointen er at metoden virker: </w:t>
            </w:r>
            <w:r w:rsidR="00496B1F">
              <w:rPr>
                <w:i/>
                <w:iCs/>
              </w:rPr>
              <w:t>E</w:t>
            </w:r>
            <w:r>
              <w:rPr>
                <w:i/>
                <w:iCs/>
              </w:rPr>
              <w:t>n domæneekspert uden programmeringsbaggrund kan tilpasse en sofistikeret model til et nyt værk inklusive at tilføje en helt ny enhedstype</w:t>
            </w:r>
            <w:r w:rsidR="00496B1F">
              <w:rPr>
                <w:i/>
                <w:iCs/>
              </w:rPr>
              <w:t xml:space="preserve"> – og alt kører i skyen hos Claude. Ingen lokale kopier.</w:t>
            </w:r>
          </w:p>
        </w:tc>
      </w:tr>
    </w:tbl>
    <w:p w14:paraId="6DC6A551" w14:textId="77777777" w:rsidR="007B15B6" w:rsidRDefault="00000000">
      <w:pPr>
        <w:pStyle w:val="Overskrift1"/>
      </w:pPr>
      <w:r>
        <w:rPr>
          <w:color w:val="2E5C8A"/>
        </w:rPr>
        <w:t>1. Udgangspunkt</w:t>
      </w:r>
    </w:p>
    <w:p w14:paraId="78C0F9CD" w14:textId="77777777" w:rsidR="007B15B6" w:rsidRDefault="00000000">
      <w:pPr>
        <w:spacing w:after="120" w:line="300" w:lineRule="auto"/>
      </w:pPr>
      <w:r>
        <w:t>Billund-modellen er en blandet-heltal-lineær driftsoptimeringsmodel (MILP) i Python (Linopy + HiGHS-solver), udviklet i samarbejde mellem Billund Varmeværk, Dansk Fjernvarme og en AI-assistent. Den dispatcher time for time gennem et helt år og har modulær understøttelse for varmepumpe, elkedler, halmkedel, gasmotor (kraftvarme), gaskedel og overskudsvarme — samt for spotmarked og balancemarkeder (aFRR + mFRR).</w:t>
      </w:r>
    </w:p>
    <w:p w14:paraId="1E3C2489" w14:textId="77777777" w:rsidR="007B15B6" w:rsidRDefault="00000000">
      <w:pPr>
        <w:spacing w:after="120" w:line="300" w:lineRule="auto"/>
      </w:pPr>
      <w:r>
        <w:t>Modellen er stillet til rådighed for medlemsnetværket under MIT-licens, og denne gennemgang viser hvordan et andet værk kan adoptere den. Den centrale antagelse er at det er domæneeksperten på værket der ved hvordan anlægget faktisk fungerer; AI-assistenten oversætter den viden til kode og konfiguration.</w:t>
      </w:r>
    </w:p>
    <w:p w14:paraId="04526760" w14:textId="77777777" w:rsidR="007B15B6" w:rsidRDefault="00000000">
      <w:pPr>
        <w:pStyle w:val="Overskrift1"/>
      </w:pPr>
      <w:r>
        <w:rPr>
          <w:color w:val="2E5C8A"/>
        </w:rPr>
        <w:t>2. Værket: Andeby Varmeværk</w:t>
      </w:r>
    </w:p>
    <w:p w14:paraId="68548BEA" w14:textId="77777777" w:rsidR="007B15B6" w:rsidRDefault="00000000">
      <w:pPr>
        <w:spacing w:after="120" w:line="300" w:lineRule="auto"/>
      </w:pPr>
      <w:r>
        <w:t xml:space="preserve">Andeby Varmeværk (fiktivt) er et mellemstort dansk fjernvarmeværk med ca. 5.000 forbrugere og en årlig varmeproduktion omkring 100 GWh. Anlæggets fortid er typisk for danske fjernvarmeværker: oprindelig kulkonvertering i begyndelsen af 1990'erne, </w:t>
      </w:r>
      <w:r>
        <w:lastRenderedPageBreak/>
        <w:t>gasturbinekraftvarme, opdatering til moderne gasmotor i 2000-tallet, solvarme i 2010'erne, og varmepumpe samt elkedler i de senere år.</w:t>
      </w:r>
    </w:p>
    <w:p w14:paraId="0E887923" w14:textId="77777777" w:rsidR="007B15B6" w:rsidRDefault="00000000">
      <w:pPr>
        <w:spacing w:after="120" w:line="300" w:lineRule="auto"/>
      </w:pPr>
      <w:r>
        <w:t>Anlægsportefølje (status i denne gennemgang):</w:t>
      </w:r>
    </w:p>
    <w:p w14:paraId="249BE120" w14:textId="77777777" w:rsidR="007B15B6" w:rsidRDefault="00000000">
      <w:pPr>
        <w:pStyle w:val="Listeafsnit"/>
        <w:numPr>
          <w:ilvl w:val="0"/>
          <w:numId w:val="2"/>
        </w:numPr>
        <w:spacing w:after="60" w:line="300" w:lineRule="auto"/>
      </w:pPr>
      <w:r>
        <w:t>Varmepumpe (eldrevet) — 3,4 MW varme</w:t>
      </w:r>
    </w:p>
    <w:p w14:paraId="0B183EF4" w14:textId="77777777" w:rsidR="007B15B6" w:rsidRDefault="00000000">
      <w:pPr>
        <w:pStyle w:val="Listeafsnit"/>
        <w:numPr>
          <w:ilvl w:val="0"/>
          <w:numId w:val="2"/>
        </w:numPr>
        <w:spacing w:after="60" w:line="300" w:lineRule="auto"/>
      </w:pPr>
      <w:r>
        <w:t>Elkedel A — 12 MW (etableret tidligere generation)</w:t>
      </w:r>
    </w:p>
    <w:p w14:paraId="3C33BE34" w14:textId="77777777" w:rsidR="007B15B6" w:rsidRDefault="00000000">
      <w:pPr>
        <w:pStyle w:val="Listeafsnit"/>
        <w:numPr>
          <w:ilvl w:val="0"/>
          <w:numId w:val="2"/>
        </w:numPr>
        <w:spacing w:after="60" w:line="300" w:lineRule="auto"/>
      </w:pPr>
      <w:r>
        <w:t>Elkedel B — 4 MW (nyere installation)</w:t>
      </w:r>
    </w:p>
    <w:p w14:paraId="2814A723" w14:textId="77777777" w:rsidR="007B15B6" w:rsidRDefault="00000000">
      <w:pPr>
        <w:pStyle w:val="Listeafsnit"/>
        <w:numPr>
          <w:ilvl w:val="0"/>
          <w:numId w:val="2"/>
        </w:numPr>
        <w:spacing w:after="60" w:line="300" w:lineRule="auto"/>
      </w:pPr>
      <w:r>
        <w:t>Gasmotor med kraftvarme — 8,8 MW el / 10,5 MW varme</w:t>
      </w:r>
    </w:p>
    <w:p w14:paraId="3B5C9FD0" w14:textId="77777777" w:rsidR="007B15B6" w:rsidRDefault="00000000">
      <w:pPr>
        <w:pStyle w:val="Listeafsnit"/>
        <w:numPr>
          <w:ilvl w:val="0"/>
          <w:numId w:val="2"/>
        </w:numPr>
        <w:spacing w:after="60" w:line="300" w:lineRule="auto"/>
      </w:pPr>
      <w:r>
        <w:t>Gaskedler (samlet aggregat) — 20 MW varme</w:t>
      </w:r>
    </w:p>
    <w:p w14:paraId="6B6BCDF2" w14:textId="77777777" w:rsidR="007B15B6" w:rsidRDefault="00000000">
      <w:pPr>
        <w:pStyle w:val="Listeafsnit"/>
        <w:numPr>
          <w:ilvl w:val="0"/>
          <w:numId w:val="2"/>
        </w:numPr>
        <w:spacing w:after="60" w:line="300" w:lineRule="auto"/>
      </w:pPr>
      <w:r>
        <w:t>Solvarmeanlæg — 30.000 m², leverer ca. 12 % af forsyningen</w:t>
      </w:r>
    </w:p>
    <w:p w14:paraId="21C89F86" w14:textId="5D199D69" w:rsidR="007B15B6" w:rsidRDefault="00000000">
      <w:pPr>
        <w:pStyle w:val="Listeafsnit"/>
        <w:numPr>
          <w:ilvl w:val="0"/>
          <w:numId w:val="2"/>
        </w:numPr>
        <w:spacing w:after="60" w:line="300" w:lineRule="auto"/>
      </w:pPr>
      <w:r>
        <w:t xml:space="preserve">Akkumuleringstank </w:t>
      </w:r>
      <w:r w:rsidR="00496B1F">
        <w:t>— ca.</w:t>
      </w:r>
      <w:r>
        <w:t>10.000 m³</w:t>
      </w:r>
    </w:p>
    <w:p w14:paraId="289C8CA8" w14:textId="77777777" w:rsidR="007B15B6" w:rsidRDefault="00000000">
      <w:pPr>
        <w:spacing w:after="120" w:line="300" w:lineRule="auto"/>
      </w:pPr>
      <w:r>
        <w:t>Værket har historisk haft to adskilte varmesystemer (et større hovedsystem og et mindre system efter en tidligere fusion). I denne første tilpasning fokuserer modellen på hovedsystemet alene; det mindre system tilføjes i en senere iteration.</w:t>
      </w:r>
    </w:p>
    <w:p w14:paraId="18CCCC9F" w14:textId="77777777" w:rsidR="007B15B6" w:rsidRDefault="00000000">
      <w:pPr>
        <w:pStyle w:val="Overskrift1"/>
      </w:pPr>
      <w:r>
        <w:rPr>
          <w:color w:val="2E5C8A"/>
        </w:rPr>
        <w:t>3. Workflow — fra fri tekst til kørende model</w:t>
      </w:r>
    </w:p>
    <w:p w14:paraId="03D29D19" w14:textId="77777777" w:rsidR="007B15B6" w:rsidRDefault="00000000">
      <w:pPr>
        <w:spacing w:after="120" w:line="300" w:lineRule="auto"/>
      </w:pPr>
      <w:r>
        <w:t>Sessionen forløb i følgende skridt:</w:t>
      </w:r>
    </w:p>
    <w:p w14:paraId="41E17770" w14:textId="0973FAB0" w:rsidR="007B15B6" w:rsidRDefault="00000000">
      <w:pPr>
        <w:pStyle w:val="Listeafsnit"/>
        <w:numPr>
          <w:ilvl w:val="0"/>
          <w:numId w:val="3"/>
        </w:numPr>
        <w:spacing w:after="100" w:line="300" w:lineRule="auto"/>
      </w:pPr>
      <w:r>
        <w:t>Andebys driftsekspert beskrev anlægget i fri tekst — ingen tabeller, ingen specifikationer i et bestemt format. Beskrivelsen indeholdt anlæggets historie, kapaciteter, brændselstyper og særlige forhold (to systemer, solvarme, ombygninger gennem tiden).</w:t>
      </w:r>
      <w:r w:rsidR="00496B1F">
        <w:t xml:space="preserve"> Faktisk bare copy/paste fra hjemmesiden.</w:t>
      </w:r>
    </w:p>
    <w:p w14:paraId="01AFD5BD" w14:textId="77777777" w:rsidR="007B15B6" w:rsidRDefault="00000000">
      <w:pPr>
        <w:pStyle w:val="Listeafsnit"/>
        <w:numPr>
          <w:ilvl w:val="0"/>
          <w:numId w:val="3"/>
        </w:numPr>
        <w:spacing w:after="100" w:line="300" w:lineRule="auto"/>
      </w:pPr>
      <w:r>
        <w:t>AI-assistenten strukturerede beskrivelsen til en formel anlægsoversigt og fremsatte verifikationsspørgsmål — herunder den modelmæssige observation at to adskilte varmesystemer var en betydelig pointe der skulle håndteres.</w:t>
      </w:r>
    </w:p>
    <w:p w14:paraId="51A7632A" w14:textId="77777777" w:rsidR="007B15B6" w:rsidRDefault="00000000">
      <w:pPr>
        <w:pStyle w:val="Listeafsnit"/>
        <w:numPr>
          <w:ilvl w:val="0"/>
          <w:numId w:val="3"/>
        </w:numPr>
        <w:spacing w:after="100" w:line="300" w:lineRule="auto"/>
      </w:pPr>
      <w:r>
        <w:t>Eksperten traf strategiske beslutninger: fokuser på hovedsystemet, varmelast på 100 GWh/år, syntetisk solprofil i første iteration, lade-/afladeeffekt for tanken overført fra Billund.</w:t>
      </w:r>
    </w:p>
    <w:p w14:paraId="1D94223F" w14:textId="1C45C525" w:rsidR="007B15B6" w:rsidRDefault="00000000">
      <w:pPr>
        <w:pStyle w:val="Listeafsnit"/>
        <w:numPr>
          <w:ilvl w:val="0"/>
          <w:numId w:val="3"/>
        </w:numPr>
        <w:spacing w:after="100" w:line="300" w:lineRule="auto"/>
      </w:pPr>
      <w:r>
        <w:t>AI-assistenten oprettede en tilpasset konfigurationsfil for Andeby, identificerede behovet for en ny enhedstype (solar_thermal med tidsvarierende kapacitet) og implementerede de nødvendige kodeændringer i tre kildefiler</w:t>
      </w:r>
      <w:r w:rsidR="00496B1F">
        <w:t xml:space="preserve"> (stadig kun i skyen/claude)</w:t>
      </w:r>
    </w:p>
    <w:p w14:paraId="56F28927" w14:textId="77777777" w:rsidR="007B15B6" w:rsidRDefault="00000000">
      <w:pPr>
        <w:pStyle w:val="Listeafsnit"/>
        <w:numPr>
          <w:ilvl w:val="0"/>
          <w:numId w:val="3"/>
        </w:numPr>
        <w:spacing w:after="100" w:line="300" w:lineRule="auto"/>
      </w:pPr>
      <w:r>
        <w:t>Et separat script genererede en syntetisk solprofil kalibreret til 12 GWh årligt udbytte, svarende til 12 % af varmeproduktionen.</w:t>
      </w:r>
    </w:p>
    <w:p w14:paraId="318474D6" w14:textId="77777777" w:rsidR="007B15B6" w:rsidRDefault="00000000">
      <w:pPr>
        <w:pStyle w:val="Listeafsnit"/>
        <w:numPr>
          <w:ilvl w:val="0"/>
          <w:numId w:val="3"/>
        </w:numPr>
        <w:spacing w:after="100" w:line="300" w:lineRule="auto"/>
      </w:pPr>
      <w:r>
        <w:t>Modellen blev kørt på reelle markedsdata (april 2025 – marts 2026) — den konvergerede til optimal LP-løsning i første forsøg.</w:t>
      </w:r>
    </w:p>
    <w:p w14:paraId="4182FD26" w14:textId="646AC904" w:rsidR="00496B1F" w:rsidRDefault="00000000">
      <w:pPr>
        <w:pStyle w:val="Listeafsnit"/>
        <w:numPr>
          <w:ilvl w:val="0"/>
          <w:numId w:val="3"/>
        </w:numPr>
        <w:spacing w:after="100" w:line="300" w:lineRule="auto"/>
      </w:pPr>
      <w:r>
        <w:t>Resultaterne blev verificeret ved at inspicere dispatch-mønstre i to perioder (april og juli) for at sikre at modellen gjorde noget fysisk meningsfuldt.</w:t>
      </w:r>
    </w:p>
    <w:p w14:paraId="6FAE8541" w14:textId="77777777" w:rsidR="00496B1F" w:rsidRDefault="00496B1F">
      <w:r>
        <w:br w:type="page"/>
      </w:r>
    </w:p>
    <w:p w14:paraId="5936789D" w14:textId="47509F16" w:rsidR="007B15B6" w:rsidRDefault="00000000">
      <w:pPr>
        <w:pStyle w:val="Overskrift1"/>
      </w:pPr>
      <w:r>
        <w:rPr>
          <w:color w:val="2E5C8A"/>
        </w:rPr>
        <w:lastRenderedPageBreak/>
        <w:t xml:space="preserve">4. </w:t>
      </w:r>
      <w:r w:rsidR="00454594">
        <w:rPr>
          <w:color w:val="2E5C8A"/>
        </w:rPr>
        <w:t>Konfigurationsfil</w:t>
      </w:r>
      <w:r>
        <w:rPr>
          <w:color w:val="2E5C8A"/>
        </w:rPr>
        <w:t>-tilpasningen</w:t>
      </w:r>
    </w:p>
    <w:p w14:paraId="19BE08C3" w14:textId="77777777" w:rsidR="007B15B6" w:rsidRDefault="00000000">
      <w:pPr>
        <w:spacing w:after="120" w:line="300" w:lineRule="auto"/>
      </w:pPr>
      <w:r>
        <w:t>Konfigurationsfilen for Andeby blev oprettet som en kopi af Billunds baseline-fil med følgende ændringer:</w:t>
      </w:r>
    </w:p>
    <w:p w14:paraId="2A62DFA2" w14:textId="77777777" w:rsidR="007B15B6" w:rsidRDefault="00000000">
      <w:pPr>
        <w:pStyle w:val="Listeafsnit"/>
        <w:numPr>
          <w:ilvl w:val="0"/>
          <w:numId w:val="2"/>
        </w:numPr>
        <w:spacing w:after="60" w:line="300" w:lineRule="auto"/>
      </w:pPr>
      <w:r>
        <w:t>Halmkedel fjernet (ikke til stede på Andeby)</w:t>
      </w:r>
    </w:p>
    <w:p w14:paraId="2E2A0592" w14:textId="77777777" w:rsidR="007B15B6" w:rsidRDefault="00000000">
      <w:pPr>
        <w:pStyle w:val="Listeafsnit"/>
        <w:numPr>
          <w:ilvl w:val="0"/>
          <w:numId w:val="2"/>
        </w:numPr>
        <w:spacing w:after="60" w:line="300" w:lineRule="auto"/>
      </w:pPr>
      <w:r>
        <w:t>Varmepumpens kapacitet justeret til 3,4 MW</w:t>
      </w:r>
    </w:p>
    <w:p w14:paraId="1D2482F7" w14:textId="77777777" w:rsidR="007B15B6" w:rsidRDefault="00000000">
      <w:pPr>
        <w:pStyle w:val="Listeafsnit"/>
        <w:numPr>
          <w:ilvl w:val="0"/>
          <w:numId w:val="2"/>
        </w:numPr>
        <w:spacing w:after="60" w:line="300" w:lineRule="auto"/>
      </w:pPr>
      <w:r>
        <w:t>Elkedlernes kapacitet justeret til 12 MW og 4 MW</w:t>
      </w:r>
    </w:p>
    <w:p w14:paraId="1CC0F7CD" w14:textId="77777777" w:rsidR="007B15B6" w:rsidRDefault="00000000">
      <w:pPr>
        <w:pStyle w:val="Listeafsnit"/>
        <w:numPr>
          <w:ilvl w:val="0"/>
          <w:numId w:val="2"/>
        </w:numPr>
        <w:spacing w:after="60" w:line="300" w:lineRule="auto"/>
      </w:pPr>
      <w:r>
        <w:t>Gasmotorens parametre genberegnet ud fra 8,8 MW el / 10,5 MW varme (alpha = 0,838, beregnet brændselsudnyttelse 46,2 % på varme-siden)</w:t>
      </w:r>
    </w:p>
    <w:p w14:paraId="31EF448C" w14:textId="77777777" w:rsidR="007B15B6" w:rsidRDefault="00000000">
      <w:pPr>
        <w:pStyle w:val="Listeafsnit"/>
        <w:numPr>
          <w:ilvl w:val="0"/>
          <w:numId w:val="2"/>
        </w:numPr>
        <w:spacing w:after="60" w:line="300" w:lineRule="auto"/>
      </w:pPr>
      <w:r>
        <w:t>Gaskedlernes samlede kapacitet justeret til 20 MW</w:t>
      </w:r>
    </w:p>
    <w:p w14:paraId="432576DE" w14:textId="77777777" w:rsidR="007B15B6" w:rsidRDefault="00000000">
      <w:pPr>
        <w:pStyle w:val="Listeafsnit"/>
        <w:numPr>
          <w:ilvl w:val="0"/>
          <w:numId w:val="2"/>
        </w:numPr>
        <w:spacing w:after="60" w:line="300" w:lineRule="auto"/>
      </w:pPr>
      <w:r>
        <w:t>Akkumuleringstank reduceret til 10.000 m³</w:t>
      </w:r>
    </w:p>
    <w:p w14:paraId="0F4DEB7B" w14:textId="77777777" w:rsidR="007B15B6" w:rsidRDefault="00000000">
      <w:pPr>
        <w:pStyle w:val="Listeafsnit"/>
        <w:numPr>
          <w:ilvl w:val="0"/>
          <w:numId w:val="2"/>
        </w:numPr>
        <w:spacing w:after="60" w:line="300" w:lineRule="auto"/>
      </w:pPr>
      <w:r>
        <w:t>Varmelast-parametre skaleret med faktor 0,784 fra Billunds 127,5 GWh til Andebys 100 GWh</w:t>
      </w:r>
    </w:p>
    <w:p w14:paraId="3B4F9671" w14:textId="77777777" w:rsidR="007B15B6" w:rsidRDefault="00000000">
      <w:pPr>
        <w:pStyle w:val="Listeafsnit"/>
        <w:numPr>
          <w:ilvl w:val="0"/>
          <w:numId w:val="2"/>
        </w:numPr>
        <w:spacing w:after="60" w:line="300" w:lineRule="auto"/>
      </w:pPr>
      <w:r>
        <w:rPr>
          <w:b/>
          <w:bCs/>
        </w:rPr>
        <w:t xml:space="preserve">Ny enhedstype tilføjet: </w:t>
      </w:r>
      <w:r>
        <w:t xml:space="preserve">solvarme med en </w:t>
      </w:r>
      <w:r>
        <w:rPr>
          <w:rFonts w:ascii="Consolas" w:eastAsia="Consolas" w:hAnsi="Consolas" w:cs="Consolas"/>
          <w:sz w:val="20"/>
          <w:szCs w:val="20"/>
        </w:rPr>
        <w:t>production_profile_path</w:t>
      </w:r>
      <w:r>
        <w:t xml:space="preserve"> der peger på en separat CSV-fil med tidsvarierende kapacitet.</w:t>
      </w:r>
    </w:p>
    <w:p w14:paraId="774B2ED6" w14:textId="78D5F42D" w:rsidR="007B15B6" w:rsidRDefault="00000000">
      <w:pPr>
        <w:spacing w:after="120" w:line="300" w:lineRule="auto"/>
      </w:pPr>
      <w:r>
        <w:t xml:space="preserve">Den nye solvarme-enhed i </w:t>
      </w:r>
      <w:r w:rsidR="00496B1F">
        <w:t>konfigurations-filen</w:t>
      </w:r>
      <w:r>
        <w:t xml:space="preserve"> — bemærk det nye felt på sidste linje: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14:paraId="6C648124"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200" w:type="dxa"/>
            </w:tcMar>
          </w:tcPr>
          <w:p w14:paraId="1A50B404" w14:textId="77777777" w:rsidR="007B15B6" w:rsidRDefault="00000000">
            <w:pPr>
              <w:spacing w:after="80"/>
              <w:jc w:val="right"/>
            </w:pPr>
            <w:r>
              <w:rPr>
                <w:i/>
                <w:iCs/>
                <w:color w:val="595959"/>
                <w:sz w:val="16"/>
                <w:szCs w:val="16"/>
              </w:rPr>
              <w:t>cases/andeby.yaml — uddrag</w:t>
            </w:r>
          </w:p>
          <w:p w14:paraId="2516C310" w14:textId="77777777" w:rsidR="007B15B6" w:rsidRDefault="00000000">
            <w:r>
              <w:rPr>
                <w:rFonts w:ascii="Consolas" w:eastAsia="Consolas" w:hAnsi="Consolas" w:cs="Consolas"/>
                <w:sz w:val="18"/>
                <w:szCs w:val="18"/>
              </w:rPr>
              <w:t>solvarme:</w:t>
            </w:r>
          </w:p>
          <w:p w14:paraId="75460CD5"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enabled: true</w:t>
            </w:r>
          </w:p>
          <w:p w14:paraId="1B674749" w14:textId="77777777" w:rsidR="007B15B6" w:rsidRPr="001F6913" w:rsidRDefault="00000000">
            <w:pPr>
              <w:rPr>
                <w:lang w:val="en-US"/>
              </w:rPr>
            </w:pPr>
            <w:r w:rsidRPr="001F6913">
              <w:rPr>
                <w:rFonts w:ascii="Consolas" w:eastAsia="Consolas" w:hAnsi="Consolas" w:cs="Consolas"/>
                <w:sz w:val="18"/>
                <w:szCs w:val="18"/>
                <w:lang w:val="en-US"/>
              </w:rPr>
              <w:t xml:space="preserve">  type: "solar_thermal"</w:t>
            </w:r>
          </w:p>
          <w:p w14:paraId="64267164" w14:textId="77777777" w:rsidR="007B15B6" w:rsidRPr="001F6913" w:rsidRDefault="00000000">
            <w:pPr>
              <w:rPr>
                <w:lang w:val="en-US"/>
              </w:rPr>
            </w:pPr>
            <w:r w:rsidRPr="001F6913">
              <w:rPr>
                <w:rFonts w:ascii="Consolas" w:eastAsia="Consolas" w:hAnsi="Consolas" w:cs="Consolas"/>
                <w:sz w:val="18"/>
                <w:szCs w:val="18"/>
                <w:lang w:val="en-US"/>
              </w:rPr>
              <w:t xml:space="preserve">  p_max_heat: 22.0              # 2 × 11 MW (Sol 1 + Sol 2)</w:t>
            </w:r>
          </w:p>
          <w:p w14:paraId="31D8FA2C" w14:textId="77777777" w:rsidR="007B15B6" w:rsidRPr="001F6913" w:rsidRDefault="00000000">
            <w:pPr>
              <w:rPr>
                <w:lang w:val="en-US"/>
              </w:rPr>
            </w:pPr>
            <w:r w:rsidRPr="001F6913">
              <w:rPr>
                <w:rFonts w:ascii="Consolas" w:eastAsia="Consolas" w:hAnsi="Consolas" w:cs="Consolas"/>
                <w:sz w:val="18"/>
                <w:szCs w:val="18"/>
                <w:lang w:val="en-US"/>
              </w:rPr>
              <w:t xml:space="preserve">  p_min_heat: 0.0</w:t>
            </w:r>
          </w:p>
          <w:p w14:paraId="6C023296" w14:textId="77777777" w:rsidR="007B15B6" w:rsidRPr="001F6913" w:rsidRDefault="00000000">
            <w:pPr>
              <w:rPr>
                <w:lang w:val="en-US"/>
              </w:rPr>
            </w:pPr>
            <w:r w:rsidRPr="001F6913">
              <w:rPr>
                <w:rFonts w:ascii="Consolas" w:eastAsia="Consolas" w:hAnsi="Consolas" w:cs="Consolas"/>
                <w:sz w:val="18"/>
                <w:szCs w:val="18"/>
                <w:lang w:val="en-US"/>
              </w:rPr>
              <w:t xml:space="preserve">  alpha: 0.0</w:t>
            </w:r>
          </w:p>
          <w:p w14:paraId="2B5BA512" w14:textId="77777777" w:rsidR="007B15B6" w:rsidRPr="001F6913" w:rsidRDefault="00000000">
            <w:pPr>
              <w:rPr>
                <w:lang w:val="en-US"/>
              </w:rPr>
            </w:pPr>
            <w:r w:rsidRPr="001F6913">
              <w:rPr>
                <w:rFonts w:ascii="Consolas" w:eastAsia="Consolas" w:hAnsi="Consolas" w:cs="Consolas"/>
                <w:sz w:val="18"/>
                <w:szCs w:val="18"/>
                <w:lang w:val="en-US"/>
              </w:rPr>
              <w:t xml:space="preserve">  fuel: "solar"</w:t>
            </w:r>
          </w:p>
          <w:p w14:paraId="75D871B0" w14:textId="77777777" w:rsidR="007B15B6" w:rsidRPr="001F6913" w:rsidRDefault="00000000">
            <w:pPr>
              <w:rPr>
                <w:lang w:val="en-US"/>
              </w:rPr>
            </w:pPr>
            <w:r w:rsidRPr="001F6913">
              <w:rPr>
                <w:rFonts w:ascii="Consolas" w:eastAsia="Consolas" w:hAnsi="Consolas" w:cs="Consolas"/>
                <w:sz w:val="18"/>
                <w:szCs w:val="18"/>
                <w:lang w:val="en-US"/>
              </w:rPr>
              <w:t xml:space="preserve">  var_om: 0.0</w:t>
            </w:r>
          </w:p>
          <w:p w14:paraId="0B8E5817" w14:textId="77777777" w:rsidR="007B15B6" w:rsidRPr="001F6913" w:rsidRDefault="00000000">
            <w:pPr>
              <w:rPr>
                <w:lang w:val="en-US"/>
              </w:rPr>
            </w:pPr>
            <w:r w:rsidRPr="001F6913">
              <w:rPr>
                <w:rFonts w:ascii="Consolas" w:eastAsia="Consolas" w:hAnsi="Consolas" w:cs="Consolas"/>
                <w:sz w:val="18"/>
                <w:szCs w:val="18"/>
                <w:lang w:val="en-US"/>
              </w:rPr>
              <w:t xml:space="preserve">  start_cost: 0.0</w:t>
            </w:r>
          </w:p>
          <w:p w14:paraId="6ED6143D" w14:textId="77777777" w:rsidR="007B15B6" w:rsidRPr="001F6913" w:rsidRDefault="00000000">
            <w:pPr>
              <w:rPr>
                <w:lang w:val="en-US"/>
              </w:rPr>
            </w:pPr>
            <w:r w:rsidRPr="001F6913">
              <w:rPr>
                <w:rFonts w:ascii="Consolas" w:eastAsia="Consolas" w:hAnsi="Consolas" w:cs="Consolas"/>
                <w:sz w:val="18"/>
                <w:szCs w:val="18"/>
                <w:lang w:val="en-US"/>
              </w:rPr>
              <w:t xml:space="preserve">  uc_enabled: false</w:t>
            </w:r>
          </w:p>
          <w:p w14:paraId="25D3569B" w14:textId="77777777" w:rsidR="007B15B6" w:rsidRPr="001F6913" w:rsidRDefault="00000000">
            <w:pPr>
              <w:rPr>
                <w:lang w:val="en-US"/>
              </w:rPr>
            </w:pPr>
            <w:r w:rsidRPr="001F6913">
              <w:rPr>
                <w:rFonts w:ascii="Consolas" w:eastAsia="Consolas" w:hAnsi="Consolas" w:cs="Consolas"/>
                <w:sz w:val="18"/>
                <w:szCs w:val="18"/>
                <w:lang w:val="en-US"/>
              </w:rPr>
              <w:t xml:space="preserve">  production_profile_path: "data/synthetic_solar_andeby.csv"</w:t>
            </w:r>
          </w:p>
          <w:p w14:paraId="37AE4842" w14:textId="77777777" w:rsidR="007B15B6" w:rsidRPr="001F6913" w:rsidRDefault="00000000">
            <w:pPr>
              <w:rPr>
                <w:lang w:val="en-US"/>
              </w:rPr>
            </w:pPr>
            <w:r w:rsidRPr="001F6913">
              <w:rPr>
                <w:rFonts w:ascii="Consolas" w:eastAsia="Consolas" w:hAnsi="Consolas" w:cs="Consolas"/>
                <w:sz w:val="18"/>
                <w:szCs w:val="18"/>
                <w:lang w:val="en-US"/>
              </w:rPr>
              <w:t xml:space="preserve">  ancillary: {afrr_qualified: false, mfrr_qualified: false}</w:t>
            </w:r>
          </w:p>
          <w:p w14:paraId="3416DE8C"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notes: "Sol 1 + Sol 2 = 30.000 m². Syntetisk profil i trin 1."</w:t>
            </w:r>
          </w:p>
        </w:tc>
      </w:tr>
    </w:tbl>
    <w:p w14:paraId="66BB2B93" w14:textId="70790F7E" w:rsidR="007B15B6" w:rsidRDefault="00000000">
      <w:pPr>
        <w:pStyle w:val="Overskrift1"/>
      </w:pPr>
      <w:r>
        <w:rPr>
          <w:color w:val="2E5C8A"/>
        </w:rPr>
        <w:t>5. Kodeændringer</w:t>
      </w:r>
      <w:r w:rsidR="00454594">
        <w:rPr>
          <w:color w:val="2E5C8A"/>
        </w:rPr>
        <w:t xml:space="preserve"> (dette behøver du ikke forholde dig til)</w:t>
      </w:r>
    </w:p>
    <w:p w14:paraId="35839D04" w14:textId="77777777" w:rsidR="007B15B6" w:rsidRDefault="00000000">
      <w:pPr>
        <w:spacing w:after="120" w:line="300" w:lineRule="auto"/>
      </w:pPr>
      <w:r>
        <w:t>Tre kildefiler skulle tilpasses for at understøtte den nye enhedstype. Samlet omfang: cirka 60 nye eller ændrede linjer.</w:t>
      </w:r>
    </w:p>
    <w:p w14:paraId="152B6A89" w14:textId="77777777" w:rsidR="007B15B6" w:rsidRDefault="00000000">
      <w:pPr>
        <w:pStyle w:val="Overskrift2"/>
      </w:pPr>
      <w:r>
        <w:rPr>
          <w:color w:val="1F1F1F"/>
        </w:rPr>
        <w:t>5.1  src/config.py — nyt felt på Unit-dataklassen</w:t>
      </w:r>
    </w:p>
    <w:p w14:paraId="3DA2D992" w14:textId="77777777" w:rsidR="007B15B6" w:rsidRDefault="00000000">
      <w:pPr>
        <w:spacing w:after="120" w:line="300" w:lineRule="auto"/>
      </w:pPr>
      <w:r>
        <w:t>Et enkelt felt blev tilføjet til Unit-dataklassen, plus en mindre justering af validering så solvarme-enheder ikke kræver brændselsvirkningsgrad: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14:paraId="1630B706"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200" w:type="dxa"/>
            </w:tcMar>
          </w:tcPr>
          <w:p w14:paraId="2B817AAD" w14:textId="77777777" w:rsidR="007B15B6" w:rsidRPr="001F6913" w:rsidRDefault="00000000">
            <w:pPr>
              <w:spacing w:after="80"/>
              <w:jc w:val="right"/>
              <w:rPr>
                <w:lang w:val="en-US"/>
              </w:rPr>
            </w:pPr>
            <w:r w:rsidRPr="001F6913">
              <w:rPr>
                <w:i/>
                <w:iCs/>
                <w:color w:val="595959"/>
                <w:sz w:val="16"/>
                <w:szCs w:val="16"/>
                <w:lang w:val="en-US"/>
              </w:rPr>
              <w:t>src/config.py</w:t>
            </w:r>
          </w:p>
          <w:p w14:paraId="214C0103" w14:textId="77777777" w:rsidR="007B15B6" w:rsidRPr="001F6913" w:rsidRDefault="00000000">
            <w:pPr>
              <w:rPr>
                <w:lang w:val="en-US"/>
              </w:rPr>
            </w:pPr>
            <w:r w:rsidRPr="001F6913">
              <w:rPr>
                <w:rFonts w:ascii="Consolas" w:eastAsia="Consolas" w:hAnsi="Consolas" w:cs="Consolas"/>
                <w:sz w:val="18"/>
                <w:szCs w:val="18"/>
                <w:lang w:val="en-US"/>
              </w:rPr>
              <w:t>@dataclass</w:t>
            </w:r>
          </w:p>
          <w:p w14:paraId="7BCF9279" w14:textId="77777777" w:rsidR="007B15B6" w:rsidRPr="001F6913" w:rsidRDefault="00000000">
            <w:pPr>
              <w:rPr>
                <w:lang w:val="en-US"/>
              </w:rPr>
            </w:pPr>
            <w:r w:rsidRPr="001F6913">
              <w:rPr>
                <w:rFonts w:ascii="Consolas" w:eastAsia="Consolas" w:hAnsi="Consolas" w:cs="Consolas"/>
                <w:sz w:val="18"/>
                <w:szCs w:val="18"/>
                <w:lang w:val="en-US"/>
              </w:rPr>
              <w:t>class Unit:</w:t>
            </w:r>
          </w:p>
          <w:p w14:paraId="6533299C"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 ... eksisterende felter uændret ...</w:t>
            </w:r>
          </w:p>
          <w:p w14:paraId="76D03709"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uc_enabled: bool = False</w:t>
            </w:r>
          </w:p>
          <w:p w14:paraId="2CDC4DA8" w14:textId="77777777" w:rsidR="007B15B6" w:rsidRPr="001F6913" w:rsidRDefault="00000000">
            <w:pPr>
              <w:rPr>
                <w:lang w:val="en-US"/>
              </w:rPr>
            </w:pPr>
            <w:r w:rsidRPr="001F6913">
              <w:rPr>
                <w:rFonts w:ascii="Consolas" w:eastAsia="Consolas" w:hAnsi="Consolas" w:cs="Consolas"/>
                <w:sz w:val="18"/>
                <w:szCs w:val="18"/>
                <w:lang w:val="en-US"/>
              </w:rPr>
              <w:t xml:space="preserve">    initial_status: int = 1</w:t>
            </w:r>
          </w:p>
          <w:p w14:paraId="1A9BE366" w14:textId="77777777" w:rsidR="007B15B6" w:rsidRPr="001F6913" w:rsidRDefault="00000000">
            <w:pPr>
              <w:rPr>
                <w:lang w:val="en-US"/>
              </w:rPr>
            </w:pPr>
            <w:r w:rsidRPr="001F6913">
              <w:rPr>
                <w:rFonts w:ascii="Consolas" w:eastAsia="Consolas" w:hAnsi="Consolas" w:cs="Consolas"/>
                <w:sz w:val="18"/>
                <w:szCs w:val="18"/>
                <w:lang w:val="en-US"/>
              </w:rPr>
              <w:t> </w:t>
            </w:r>
          </w:p>
          <w:p w14:paraId="696F90D3"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 NY: tidsvarierende produktionskapacitet via profil</w:t>
            </w:r>
          </w:p>
          <w:p w14:paraId="7813E782" w14:textId="77777777" w:rsidR="007B15B6" w:rsidRDefault="00000000">
            <w:r>
              <w:rPr>
                <w:rFonts w:ascii="Consolas" w:eastAsia="Consolas" w:hAnsi="Consolas" w:cs="Consolas"/>
                <w:sz w:val="18"/>
                <w:szCs w:val="18"/>
              </w:rPr>
              <w:lastRenderedPageBreak/>
              <w:t xml:space="preserve">    production_profile_path: Optional[str] = None</w:t>
            </w:r>
          </w:p>
          <w:p w14:paraId="2EA565E8" w14:textId="77777777" w:rsidR="007B15B6" w:rsidRDefault="00000000">
            <w:r>
              <w:rPr>
                <w:rFonts w:ascii="Consolas" w:eastAsia="Consolas" w:hAnsi="Consolas" w:cs="Consolas"/>
                <w:sz w:val="18"/>
                <w:szCs w:val="18"/>
              </w:rPr>
              <w:t> </w:t>
            </w:r>
          </w:p>
          <w:p w14:paraId="1A433C8A"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def __post_init__(self):</w:t>
            </w:r>
          </w:p>
          <w:p w14:paraId="20764A02" w14:textId="77777777" w:rsidR="007B15B6" w:rsidRPr="001F6913" w:rsidRDefault="00000000">
            <w:pPr>
              <w:rPr>
                <w:lang w:val="en-US"/>
              </w:rPr>
            </w:pPr>
            <w:r w:rsidRPr="001F6913">
              <w:rPr>
                <w:rFonts w:ascii="Consolas" w:eastAsia="Consolas" w:hAnsi="Consolas" w:cs="Consolas"/>
                <w:sz w:val="18"/>
                <w:szCs w:val="18"/>
                <w:lang w:val="en-US"/>
              </w:rPr>
              <w:t xml:space="preserve">        if self.p_min_heat &gt; self.p_max_heat:</w:t>
            </w:r>
          </w:p>
          <w:p w14:paraId="7501FA54" w14:textId="77777777" w:rsidR="007B15B6" w:rsidRPr="001F6913" w:rsidRDefault="00000000">
            <w:pPr>
              <w:rPr>
                <w:lang w:val="en-US"/>
              </w:rPr>
            </w:pPr>
            <w:r w:rsidRPr="001F6913">
              <w:rPr>
                <w:rFonts w:ascii="Consolas" w:eastAsia="Consolas" w:hAnsi="Consolas" w:cs="Consolas"/>
                <w:sz w:val="18"/>
                <w:szCs w:val="18"/>
                <w:lang w:val="en-US"/>
              </w:rPr>
              <w:t xml:space="preserve">            raise ValueError(f"{self.name}: p_min &gt; p_max")</w:t>
            </w:r>
          </w:p>
          <w:p w14:paraId="67ED4CEB"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 Justeret: solar er gratis input, kræver ikke eta_fuel_to_heat</w:t>
            </w:r>
          </w:p>
          <w:p w14:paraId="15ACBC80"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if self.fuel not in ("electricity", "solar") \</w:t>
            </w:r>
          </w:p>
          <w:p w14:paraId="1EC827E9" w14:textId="77777777" w:rsidR="007B15B6" w:rsidRPr="001F6913" w:rsidRDefault="00000000">
            <w:pPr>
              <w:rPr>
                <w:lang w:val="en-US"/>
              </w:rPr>
            </w:pPr>
            <w:r w:rsidRPr="001F6913">
              <w:rPr>
                <w:rFonts w:ascii="Consolas" w:eastAsia="Consolas" w:hAnsi="Consolas" w:cs="Consolas"/>
                <w:sz w:val="18"/>
                <w:szCs w:val="18"/>
                <w:lang w:val="en-US"/>
              </w:rPr>
              <w:t xml:space="preserve">                and self.eta_fuel_to_heat is None:</w:t>
            </w:r>
          </w:p>
          <w:p w14:paraId="7FAFCBF7"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raise ValueError(f"{self.name}: brændselsenhed mangler eta_fuel_to_heat")</w:t>
            </w:r>
          </w:p>
        </w:tc>
      </w:tr>
    </w:tbl>
    <w:p w14:paraId="65EA110F" w14:textId="77777777" w:rsidR="007B15B6" w:rsidRDefault="00000000">
      <w:pPr>
        <w:pStyle w:val="Overskrift2"/>
      </w:pPr>
      <w:r>
        <w:rPr>
          <w:color w:val="1F1F1F"/>
        </w:rPr>
        <w:lastRenderedPageBreak/>
        <w:t>5.2  src/model.py — solar-brændsel og 2D-kapacitetsloft</w:t>
      </w:r>
    </w:p>
    <w:p w14:paraId="5F9D48E9" w14:textId="77777777" w:rsidR="007B15B6" w:rsidRDefault="00000000">
      <w:pPr>
        <w:spacing w:after="120" w:line="300" w:lineRule="auto"/>
      </w:pPr>
      <w:r>
        <w:t>Den marginale omkostningsfunktion fik en kort gren for solvarme (gratis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rsidRPr="001F6913" w14:paraId="0A5D097A"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200" w:type="dxa"/>
            </w:tcMar>
          </w:tcPr>
          <w:p w14:paraId="3002F208" w14:textId="77777777" w:rsidR="007B15B6" w:rsidRPr="001F6913" w:rsidRDefault="00000000">
            <w:pPr>
              <w:spacing w:after="80"/>
              <w:jc w:val="right"/>
              <w:rPr>
                <w:lang w:val="en-US"/>
              </w:rPr>
            </w:pPr>
            <w:r w:rsidRPr="001F6913">
              <w:rPr>
                <w:i/>
                <w:iCs/>
                <w:color w:val="595959"/>
                <w:sz w:val="16"/>
                <w:szCs w:val="16"/>
                <w:lang w:val="en-US"/>
              </w:rPr>
              <w:t>src/model.py — uddrag</w:t>
            </w:r>
          </w:p>
          <w:p w14:paraId="7C0BD925" w14:textId="77777777" w:rsidR="007B15B6" w:rsidRPr="001F6913" w:rsidRDefault="00000000">
            <w:pPr>
              <w:rPr>
                <w:lang w:val="en-US"/>
              </w:rPr>
            </w:pPr>
            <w:r w:rsidRPr="001F6913">
              <w:rPr>
                <w:rFonts w:ascii="Consolas" w:eastAsia="Consolas" w:hAnsi="Consolas" w:cs="Consolas"/>
                <w:sz w:val="18"/>
                <w:szCs w:val="18"/>
                <w:lang w:val="en-US"/>
              </w:rPr>
              <w:t>def compute_marginal_cost(unit, cfg, data):</w:t>
            </w:r>
          </w:p>
          <w:p w14:paraId="6D966224" w14:textId="77777777" w:rsidR="007B15B6" w:rsidRPr="001F6913" w:rsidRDefault="00000000">
            <w:pPr>
              <w:rPr>
                <w:lang w:val="en-US"/>
              </w:rPr>
            </w:pPr>
            <w:r w:rsidRPr="001F6913">
              <w:rPr>
                <w:rFonts w:ascii="Consolas" w:eastAsia="Consolas" w:hAnsi="Consolas" w:cs="Consolas"/>
                <w:sz w:val="18"/>
                <w:szCs w:val="18"/>
                <w:lang w:val="en-US"/>
              </w:rPr>
              <w:t xml:space="preserve">    spot = data["spot_price"]</w:t>
            </w:r>
          </w:p>
          <w:p w14:paraId="3D3FE91A" w14:textId="77777777" w:rsidR="007B15B6" w:rsidRPr="001F6913" w:rsidRDefault="00000000">
            <w:pPr>
              <w:rPr>
                <w:lang w:val="en-US"/>
              </w:rPr>
            </w:pPr>
            <w:r w:rsidRPr="001F6913">
              <w:rPr>
                <w:rFonts w:ascii="Consolas" w:eastAsia="Consolas" w:hAnsi="Consolas" w:cs="Consolas"/>
                <w:sz w:val="18"/>
                <w:szCs w:val="18"/>
                <w:lang w:val="en-US"/>
              </w:rPr>
              <w:t xml:space="preserve">    om = unit.var_om</w:t>
            </w:r>
          </w:p>
          <w:p w14:paraId="57DE652F" w14:textId="77777777" w:rsidR="007B15B6" w:rsidRPr="001F6913" w:rsidRDefault="00000000">
            <w:pPr>
              <w:rPr>
                <w:lang w:val="en-US"/>
              </w:rPr>
            </w:pPr>
            <w:r w:rsidRPr="001F6913">
              <w:rPr>
                <w:rFonts w:ascii="Consolas" w:eastAsia="Consolas" w:hAnsi="Consolas" w:cs="Consolas"/>
                <w:sz w:val="18"/>
                <w:szCs w:val="18"/>
                <w:lang w:val="en-US"/>
              </w:rPr>
              <w:t> </w:t>
            </w:r>
          </w:p>
          <w:p w14:paraId="09DC94A5" w14:textId="77777777" w:rsidR="007B15B6" w:rsidRPr="001F6913" w:rsidRDefault="00000000">
            <w:pPr>
              <w:rPr>
                <w:lang w:val="en-US"/>
              </w:rPr>
            </w:pPr>
            <w:r w:rsidRPr="001F6913">
              <w:rPr>
                <w:rFonts w:ascii="Consolas" w:eastAsia="Consolas" w:hAnsi="Consolas" w:cs="Consolas"/>
                <w:sz w:val="18"/>
                <w:szCs w:val="18"/>
                <w:lang w:val="en-US"/>
              </w:rPr>
              <w:t xml:space="preserve">    if unit.fuel == "solar":</w:t>
            </w:r>
          </w:p>
          <w:p w14:paraId="6E3F25E0"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 Gratis input. Marginalomkostning = kun var_om (typisk 0).</w:t>
            </w:r>
          </w:p>
          <w:p w14:paraId="079CFB76"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return xr.full_like(spot, om)</w:t>
            </w:r>
          </w:p>
          <w:p w14:paraId="2C67A5BA" w14:textId="77777777" w:rsidR="007B15B6" w:rsidRPr="001F6913" w:rsidRDefault="00000000">
            <w:pPr>
              <w:rPr>
                <w:lang w:val="en-US"/>
              </w:rPr>
            </w:pPr>
            <w:r w:rsidRPr="001F6913">
              <w:rPr>
                <w:rFonts w:ascii="Consolas" w:eastAsia="Consolas" w:hAnsi="Consolas" w:cs="Consolas"/>
                <w:sz w:val="18"/>
                <w:szCs w:val="18"/>
                <w:lang w:val="en-US"/>
              </w:rPr>
              <w:t> </w:t>
            </w:r>
          </w:p>
          <w:p w14:paraId="1F4D8B77" w14:textId="77777777" w:rsidR="007B15B6" w:rsidRPr="001F6913" w:rsidRDefault="00000000">
            <w:pPr>
              <w:rPr>
                <w:lang w:val="en-US"/>
              </w:rPr>
            </w:pPr>
            <w:r w:rsidRPr="001F6913">
              <w:rPr>
                <w:rFonts w:ascii="Consolas" w:eastAsia="Consolas" w:hAnsi="Consolas" w:cs="Consolas"/>
                <w:sz w:val="18"/>
                <w:szCs w:val="18"/>
                <w:lang w:val="en-US"/>
              </w:rPr>
              <w:t xml:space="preserve">    if unit.fuel == "electricity":</w:t>
            </w:r>
          </w:p>
          <w:p w14:paraId="7CEC2539" w14:textId="77777777" w:rsidR="007B15B6" w:rsidRPr="001F6913" w:rsidRDefault="00000000">
            <w:pPr>
              <w:rPr>
                <w:lang w:val="en-US"/>
              </w:rPr>
            </w:pPr>
            <w:r w:rsidRPr="001F6913">
              <w:rPr>
                <w:rFonts w:ascii="Consolas" w:eastAsia="Consolas" w:hAnsi="Consolas" w:cs="Consolas"/>
                <w:sz w:val="18"/>
                <w:szCs w:val="18"/>
                <w:lang w:val="en-US"/>
              </w:rPr>
              <w:t xml:space="preserve">        # ... uændret logik ...</w:t>
            </w:r>
          </w:p>
        </w:tc>
      </w:tr>
    </w:tbl>
    <w:p w14:paraId="2E4133E9" w14:textId="77777777" w:rsidR="007B15B6" w:rsidRDefault="00000000">
      <w:pPr>
        <w:spacing w:after="120" w:line="300" w:lineRule="auto"/>
      </w:pPr>
      <w:r>
        <w:t>Den centrale ændring er hvordan øvre grænse for produktion bygges. Tidligere var det en skalar pr. enhed; nu er det en 2D-tabel (enhed × tid), så enheder med profil kan have tidsvarierende loft: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14:paraId="1351DDCE"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200" w:type="dxa"/>
            </w:tcMar>
          </w:tcPr>
          <w:p w14:paraId="16713A07" w14:textId="77777777" w:rsidR="007B15B6" w:rsidRDefault="00000000">
            <w:pPr>
              <w:spacing w:after="80"/>
              <w:jc w:val="right"/>
            </w:pPr>
            <w:r>
              <w:rPr>
                <w:i/>
                <w:iCs/>
                <w:color w:val="595959"/>
                <w:sz w:val="16"/>
                <w:szCs w:val="16"/>
              </w:rPr>
              <w:t>src/model.py — uddrag</w:t>
            </w:r>
          </w:p>
          <w:p w14:paraId="10CBE3DB" w14:textId="77777777" w:rsidR="007B15B6" w:rsidRDefault="00000000">
            <w:r>
              <w:rPr>
                <w:rFonts w:ascii="Consolas" w:eastAsia="Consolas" w:hAnsi="Consolas" w:cs="Consolas"/>
                <w:sz w:val="18"/>
                <w:szCs w:val="18"/>
              </w:rPr>
              <w:t># Upper bound bygges som 2D (unit, time) for at understøtte enheder</w:t>
            </w:r>
          </w:p>
          <w:p w14:paraId="78F0FCB5" w14:textId="77777777" w:rsidR="007B15B6" w:rsidRDefault="00000000">
            <w:r>
              <w:rPr>
                <w:rFonts w:ascii="Consolas" w:eastAsia="Consolas" w:hAnsi="Consolas" w:cs="Consolas"/>
                <w:sz w:val="18"/>
                <w:szCs w:val="18"/>
              </w:rPr>
              <w:t># med tidsvarierende kapacitet (fx solar_thermal). Enheder uden profil</w:t>
            </w:r>
          </w:p>
          <w:p w14:paraId="501B95C7" w14:textId="77777777" w:rsidR="007B15B6" w:rsidRDefault="00000000">
            <w:r>
              <w:rPr>
                <w:rFonts w:ascii="Consolas" w:eastAsia="Consolas" w:hAnsi="Consolas" w:cs="Consolas"/>
                <w:sz w:val="18"/>
                <w:szCs w:val="18"/>
              </w:rPr>
              <w:t># får deres skalare p_max_heat broadcastet til alle timer.</w:t>
            </w:r>
          </w:p>
          <w:p w14:paraId="4D4DCE08" w14:textId="77777777" w:rsidR="007B15B6" w:rsidRPr="001F6913" w:rsidRDefault="00000000">
            <w:pPr>
              <w:rPr>
                <w:lang w:val="en-US"/>
              </w:rPr>
            </w:pPr>
            <w:r w:rsidRPr="001F6913">
              <w:rPr>
                <w:rFonts w:ascii="Consolas" w:eastAsia="Consolas" w:hAnsi="Consolas" w:cs="Consolas"/>
                <w:sz w:val="18"/>
                <w:szCs w:val="18"/>
                <w:lang w:val="en-US"/>
              </w:rPr>
              <w:t>p_max_2d = np.zeros((len(unit_names), len(time_coord)))</w:t>
            </w:r>
          </w:p>
          <w:p w14:paraId="3CE5E179" w14:textId="77777777" w:rsidR="007B15B6" w:rsidRPr="001F6913" w:rsidRDefault="00000000">
            <w:pPr>
              <w:rPr>
                <w:lang w:val="en-US"/>
              </w:rPr>
            </w:pPr>
            <w:r w:rsidRPr="001F6913">
              <w:rPr>
                <w:rFonts w:ascii="Consolas" w:eastAsia="Consolas" w:hAnsi="Consolas" w:cs="Consolas"/>
                <w:sz w:val="18"/>
                <w:szCs w:val="18"/>
                <w:lang w:val="en-US"/>
              </w:rPr>
              <w:t>for i, u in enumerate(unit_names):</w:t>
            </w:r>
          </w:p>
          <w:p w14:paraId="5A07AD41" w14:textId="77777777" w:rsidR="007B15B6" w:rsidRPr="001F6913" w:rsidRDefault="00000000">
            <w:pPr>
              <w:rPr>
                <w:lang w:val="en-US"/>
              </w:rPr>
            </w:pPr>
            <w:r w:rsidRPr="001F6913">
              <w:rPr>
                <w:rFonts w:ascii="Consolas" w:eastAsia="Consolas" w:hAnsi="Consolas" w:cs="Consolas"/>
                <w:sz w:val="18"/>
                <w:szCs w:val="18"/>
                <w:lang w:val="en-US"/>
              </w:rPr>
              <w:t xml:space="preserve">    unit = cfg.units[u]</w:t>
            </w:r>
          </w:p>
          <w:p w14:paraId="738E8FB2" w14:textId="77777777" w:rsidR="007B15B6" w:rsidRPr="001F6913" w:rsidRDefault="00000000">
            <w:pPr>
              <w:rPr>
                <w:lang w:val="en-US"/>
              </w:rPr>
            </w:pPr>
            <w:r w:rsidRPr="001F6913">
              <w:rPr>
                <w:rFonts w:ascii="Consolas" w:eastAsia="Consolas" w:hAnsi="Consolas" w:cs="Consolas"/>
                <w:sz w:val="18"/>
                <w:szCs w:val="18"/>
                <w:lang w:val="en-US"/>
              </w:rPr>
              <w:t xml:space="preserve">    if unit.production_profile_path is not None:</w:t>
            </w:r>
          </w:p>
          <w:p w14:paraId="3F2B8DE2" w14:textId="77777777" w:rsidR="007B15B6" w:rsidRPr="001F6913" w:rsidRDefault="00000000">
            <w:pPr>
              <w:rPr>
                <w:lang w:val="en-US"/>
              </w:rPr>
            </w:pPr>
            <w:r w:rsidRPr="001F6913">
              <w:rPr>
                <w:rFonts w:ascii="Consolas" w:eastAsia="Consolas" w:hAnsi="Consolas" w:cs="Consolas"/>
                <w:sz w:val="18"/>
                <w:szCs w:val="18"/>
                <w:lang w:val="en-US"/>
              </w:rPr>
              <w:t xml:space="preserve">        key = f"profile_{u}"</w:t>
            </w:r>
          </w:p>
          <w:p w14:paraId="04EEF870" w14:textId="77777777" w:rsidR="007B15B6" w:rsidRPr="001F6913" w:rsidRDefault="00000000">
            <w:pPr>
              <w:rPr>
                <w:lang w:val="en-US"/>
              </w:rPr>
            </w:pPr>
            <w:r w:rsidRPr="001F6913">
              <w:rPr>
                <w:rFonts w:ascii="Consolas" w:eastAsia="Consolas" w:hAnsi="Consolas" w:cs="Consolas"/>
                <w:sz w:val="18"/>
                <w:szCs w:val="18"/>
                <w:lang w:val="en-US"/>
              </w:rPr>
              <w:t xml:space="preserve">        if key not in data.data_vars:</w:t>
            </w:r>
          </w:p>
          <w:p w14:paraId="5EBD924A" w14:textId="77777777" w:rsidR="007B15B6" w:rsidRPr="001F6913" w:rsidRDefault="00000000">
            <w:pPr>
              <w:rPr>
                <w:lang w:val="en-US"/>
              </w:rPr>
            </w:pPr>
            <w:r w:rsidRPr="001F6913">
              <w:rPr>
                <w:rFonts w:ascii="Consolas" w:eastAsia="Consolas" w:hAnsi="Consolas" w:cs="Consolas"/>
                <w:sz w:val="18"/>
                <w:szCs w:val="18"/>
                <w:lang w:val="en-US"/>
              </w:rPr>
              <w:t xml:space="preserve">            raise ValueError(f"{u}: profil mangler i data")</w:t>
            </w:r>
          </w:p>
          <w:p w14:paraId="29A2042A" w14:textId="77777777" w:rsidR="007B15B6" w:rsidRPr="001F6913" w:rsidRDefault="00000000">
            <w:pPr>
              <w:rPr>
                <w:lang w:val="en-US"/>
              </w:rPr>
            </w:pPr>
            <w:r w:rsidRPr="001F6913">
              <w:rPr>
                <w:rFonts w:ascii="Consolas" w:eastAsia="Consolas" w:hAnsi="Consolas" w:cs="Consolas"/>
                <w:sz w:val="18"/>
                <w:szCs w:val="18"/>
                <w:lang w:val="en-US"/>
              </w:rPr>
              <w:t xml:space="preserve">        profile_mw = np.asarray(data[key].values, dtype=float)</w:t>
            </w:r>
          </w:p>
          <w:p w14:paraId="47868C95" w14:textId="77777777" w:rsidR="007B15B6" w:rsidRPr="001F6913" w:rsidRDefault="00000000">
            <w:pPr>
              <w:rPr>
                <w:lang w:val="en-US"/>
              </w:rPr>
            </w:pPr>
            <w:r w:rsidRPr="001F6913">
              <w:rPr>
                <w:rFonts w:ascii="Consolas" w:eastAsia="Consolas" w:hAnsi="Consolas" w:cs="Consolas"/>
                <w:sz w:val="18"/>
                <w:szCs w:val="18"/>
                <w:lang w:val="en-US"/>
              </w:rPr>
              <w:t xml:space="preserve">        p_max_2d[i, :] = np.minimum(profile_mw, unit.p_max_heat)</w:t>
            </w:r>
          </w:p>
          <w:p w14:paraId="0FCC1B5B" w14:textId="77777777" w:rsidR="007B15B6" w:rsidRPr="001F6913" w:rsidRDefault="00000000">
            <w:pPr>
              <w:rPr>
                <w:lang w:val="en-US"/>
              </w:rPr>
            </w:pPr>
            <w:r w:rsidRPr="001F6913">
              <w:rPr>
                <w:rFonts w:ascii="Consolas" w:eastAsia="Consolas" w:hAnsi="Consolas" w:cs="Consolas"/>
                <w:sz w:val="18"/>
                <w:szCs w:val="18"/>
                <w:lang w:val="en-US"/>
              </w:rPr>
              <w:t xml:space="preserve">    else:</w:t>
            </w:r>
          </w:p>
          <w:p w14:paraId="244222C4" w14:textId="77777777" w:rsidR="007B15B6" w:rsidRPr="001F6913" w:rsidRDefault="00000000">
            <w:pPr>
              <w:rPr>
                <w:lang w:val="en-US"/>
              </w:rPr>
            </w:pPr>
            <w:r w:rsidRPr="001F6913">
              <w:rPr>
                <w:rFonts w:ascii="Consolas" w:eastAsia="Consolas" w:hAnsi="Consolas" w:cs="Consolas"/>
                <w:sz w:val="18"/>
                <w:szCs w:val="18"/>
                <w:lang w:val="en-US"/>
              </w:rPr>
              <w:t xml:space="preserve">        p_max_2d[i, :] = unit.p_max_heat</w:t>
            </w:r>
          </w:p>
          <w:p w14:paraId="183C6F3B" w14:textId="77777777" w:rsidR="007B15B6" w:rsidRPr="001F6913" w:rsidRDefault="00000000">
            <w:pPr>
              <w:rPr>
                <w:lang w:val="en-US"/>
              </w:rPr>
            </w:pPr>
            <w:r w:rsidRPr="001F6913">
              <w:rPr>
                <w:rFonts w:ascii="Consolas" w:eastAsia="Consolas" w:hAnsi="Consolas" w:cs="Consolas"/>
                <w:sz w:val="18"/>
                <w:szCs w:val="18"/>
                <w:lang w:val="en-US"/>
              </w:rPr>
              <w:t> </w:t>
            </w:r>
          </w:p>
          <w:p w14:paraId="6183DC7C" w14:textId="77777777" w:rsidR="007B15B6" w:rsidRDefault="00000000">
            <w:r>
              <w:rPr>
                <w:rFonts w:ascii="Consolas" w:eastAsia="Consolas" w:hAnsi="Consolas" w:cs="Consolas"/>
                <w:sz w:val="18"/>
                <w:szCs w:val="18"/>
              </w:rPr>
              <w:t>p_max_da = xr.DataArray(</w:t>
            </w:r>
          </w:p>
          <w:p w14:paraId="1AAE67C7"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p_max_2d, coords=[("unit", unit_names), ("time", time_coord)],</w:t>
            </w:r>
          </w:p>
          <w:p w14:paraId="2FCFF1E5" w14:textId="77777777" w:rsidR="007B15B6" w:rsidRPr="001F6913" w:rsidRDefault="00000000">
            <w:pPr>
              <w:rPr>
                <w:lang w:val="en-US"/>
              </w:rPr>
            </w:pPr>
            <w:r w:rsidRPr="001F6913">
              <w:rPr>
                <w:rFonts w:ascii="Consolas" w:eastAsia="Consolas" w:hAnsi="Consolas" w:cs="Consolas"/>
                <w:sz w:val="18"/>
                <w:szCs w:val="18"/>
                <w:lang w:val="en-US"/>
              </w:rPr>
              <w:t>)</w:t>
            </w:r>
          </w:p>
          <w:p w14:paraId="577FA54C" w14:textId="77777777" w:rsidR="007B15B6" w:rsidRPr="001F6913" w:rsidRDefault="00000000">
            <w:pPr>
              <w:rPr>
                <w:lang w:val="en-US"/>
              </w:rPr>
            </w:pPr>
            <w:r w:rsidRPr="001F6913">
              <w:rPr>
                <w:rFonts w:ascii="Consolas" w:eastAsia="Consolas" w:hAnsi="Consolas" w:cs="Consolas"/>
                <w:sz w:val="18"/>
                <w:szCs w:val="18"/>
                <w:lang w:val="en-US"/>
              </w:rPr>
              <w:t>heat_prod = m.add_variables(</w:t>
            </w:r>
          </w:p>
          <w:p w14:paraId="56F53CE9" w14:textId="77777777" w:rsidR="007B15B6" w:rsidRPr="001F6913" w:rsidRDefault="00000000">
            <w:pPr>
              <w:rPr>
                <w:lang w:val="en-US"/>
              </w:rPr>
            </w:pPr>
            <w:r w:rsidRPr="001F6913">
              <w:rPr>
                <w:rFonts w:ascii="Consolas" w:eastAsia="Consolas" w:hAnsi="Consolas" w:cs="Consolas"/>
                <w:sz w:val="18"/>
                <w:szCs w:val="18"/>
                <w:lang w:val="en-US"/>
              </w:rPr>
              <w:t xml:space="preserve">    lower=0.0, upper=p_max_da,</w:t>
            </w:r>
          </w:p>
          <w:p w14:paraId="192E8A7E" w14:textId="77777777" w:rsidR="007B15B6" w:rsidRPr="001F6913" w:rsidRDefault="00000000">
            <w:pPr>
              <w:rPr>
                <w:lang w:val="en-US"/>
              </w:rPr>
            </w:pPr>
            <w:r w:rsidRPr="001F6913">
              <w:rPr>
                <w:rFonts w:ascii="Consolas" w:eastAsia="Consolas" w:hAnsi="Consolas" w:cs="Consolas"/>
                <w:sz w:val="18"/>
                <w:szCs w:val="18"/>
                <w:lang w:val="en-US"/>
              </w:rPr>
              <w:t xml:space="preserve">    coords=[("unit", unit_names), ("time", time_coord)],</w:t>
            </w:r>
          </w:p>
          <w:p w14:paraId="2983C111"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name="heat_prod",</w:t>
            </w:r>
          </w:p>
          <w:p w14:paraId="3E9272FB" w14:textId="77777777" w:rsidR="007B15B6" w:rsidRDefault="00000000">
            <w:r>
              <w:rPr>
                <w:rFonts w:ascii="Consolas" w:eastAsia="Consolas" w:hAnsi="Consolas" w:cs="Consolas"/>
                <w:sz w:val="18"/>
                <w:szCs w:val="18"/>
              </w:rPr>
              <w:t>)</w:t>
            </w:r>
          </w:p>
        </w:tc>
      </w:tr>
    </w:tbl>
    <w:p w14:paraId="46B6DA6A" w14:textId="77777777" w:rsidR="007B15B6" w:rsidRDefault="00000000">
      <w:pPr>
        <w:pStyle w:val="Overskrift2"/>
      </w:pPr>
      <w:r>
        <w:rPr>
          <w:color w:val="1F1F1F"/>
        </w:rPr>
        <w:t>5.3  src/data_loader.py — funktion til at indlæse profiler</w:t>
      </w:r>
    </w:p>
    <w:p w14:paraId="6FE5DF49" w14:textId="77777777" w:rsidR="007B15B6" w:rsidRDefault="00000000">
      <w:pPr>
        <w:spacing w:after="120" w:line="300" w:lineRule="auto"/>
      </w:pPr>
      <w:r>
        <w:t>En ny hjælpefunktion blev tilføjet, som læser CSV-profilerne og tilføjer dem til datasættet under nøglen 'profile_&lt;unit&gt;'. Funktionen kaldes til sidst i load_external_data: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B15B6" w14:paraId="0DE0F742" w14:textId="77777777">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4F4F4"/>
            <w:tcMar>
              <w:top w:w="120" w:type="dxa"/>
              <w:left w:w="200" w:type="dxa"/>
              <w:bottom w:w="120" w:type="dxa"/>
              <w:right w:w="200" w:type="dxa"/>
            </w:tcMar>
          </w:tcPr>
          <w:p w14:paraId="60B3D7FF" w14:textId="77777777" w:rsidR="007B15B6" w:rsidRPr="001F6913" w:rsidRDefault="00000000">
            <w:pPr>
              <w:spacing w:after="80"/>
              <w:jc w:val="right"/>
              <w:rPr>
                <w:lang w:val="en-US"/>
              </w:rPr>
            </w:pPr>
            <w:r w:rsidRPr="001F6913">
              <w:rPr>
                <w:i/>
                <w:iCs/>
                <w:color w:val="595959"/>
                <w:sz w:val="16"/>
                <w:szCs w:val="16"/>
                <w:lang w:val="en-US"/>
              </w:rPr>
              <w:lastRenderedPageBreak/>
              <w:t>src/data_loader.py</w:t>
            </w:r>
          </w:p>
          <w:p w14:paraId="6E7241CD" w14:textId="77777777" w:rsidR="007B15B6" w:rsidRPr="001F6913" w:rsidRDefault="00000000">
            <w:pPr>
              <w:rPr>
                <w:lang w:val="en-US"/>
              </w:rPr>
            </w:pPr>
            <w:r w:rsidRPr="001F6913">
              <w:rPr>
                <w:rFonts w:ascii="Consolas" w:eastAsia="Consolas" w:hAnsi="Consolas" w:cs="Consolas"/>
                <w:sz w:val="18"/>
                <w:szCs w:val="18"/>
                <w:lang w:val="en-US"/>
              </w:rPr>
              <w:t>def _attach_unit_profiles(cfg, ds):</w:t>
            </w:r>
          </w:p>
          <w:p w14:paraId="30535274"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"""For hver enhed med production_profile_path: læs CSV,</w:t>
            </w:r>
          </w:p>
          <w:p w14:paraId="078F0516" w14:textId="77777777" w:rsidR="007B15B6" w:rsidRDefault="00000000">
            <w:r>
              <w:rPr>
                <w:rFonts w:ascii="Consolas" w:eastAsia="Consolas" w:hAnsi="Consolas" w:cs="Consolas"/>
                <w:sz w:val="18"/>
                <w:szCs w:val="18"/>
              </w:rPr>
              <w:t xml:space="preserve">    reindekser til datasettets tidsindeks, og tilføj som</w:t>
            </w:r>
          </w:p>
          <w:p w14:paraId="14C2C169" w14:textId="77777777" w:rsidR="007B15B6" w:rsidRPr="001F6913" w:rsidRDefault="00000000">
            <w:pPr>
              <w:rPr>
                <w:lang w:val="en-US"/>
              </w:rPr>
            </w:pPr>
            <w:r>
              <w:rPr>
                <w:rFonts w:ascii="Consolas" w:eastAsia="Consolas" w:hAnsi="Consolas" w:cs="Consolas"/>
                <w:sz w:val="18"/>
                <w:szCs w:val="18"/>
              </w:rPr>
              <w:t xml:space="preserve">    </w:t>
            </w:r>
            <w:r w:rsidRPr="001F6913">
              <w:rPr>
                <w:rFonts w:ascii="Consolas" w:eastAsia="Consolas" w:hAnsi="Consolas" w:cs="Consolas"/>
                <w:sz w:val="18"/>
                <w:szCs w:val="18"/>
                <w:lang w:val="en-US"/>
              </w:rPr>
              <w:t>'profile_&lt;unit&gt;' i datasettet."""</w:t>
            </w:r>
          </w:p>
          <w:p w14:paraId="0E829743" w14:textId="77777777" w:rsidR="007B15B6" w:rsidRPr="001F6913" w:rsidRDefault="00000000">
            <w:pPr>
              <w:rPr>
                <w:lang w:val="en-US"/>
              </w:rPr>
            </w:pPr>
            <w:r w:rsidRPr="001F6913">
              <w:rPr>
                <w:rFonts w:ascii="Consolas" w:eastAsia="Consolas" w:hAnsi="Consolas" w:cs="Consolas"/>
                <w:sz w:val="18"/>
                <w:szCs w:val="18"/>
                <w:lang w:val="en-US"/>
              </w:rPr>
              <w:t xml:space="preserve">    target_idx = pd.DatetimeIndex(ds.time.values)</w:t>
            </w:r>
          </w:p>
          <w:p w14:paraId="42F1AF12" w14:textId="77777777" w:rsidR="007B15B6" w:rsidRPr="001F6913" w:rsidRDefault="00000000">
            <w:pPr>
              <w:rPr>
                <w:lang w:val="en-US"/>
              </w:rPr>
            </w:pPr>
            <w:r w:rsidRPr="001F6913">
              <w:rPr>
                <w:rFonts w:ascii="Consolas" w:eastAsia="Consolas" w:hAnsi="Consolas" w:cs="Consolas"/>
                <w:sz w:val="18"/>
                <w:szCs w:val="18"/>
                <w:lang w:val="en-US"/>
              </w:rPr>
              <w:t xml:space="preserve">    for unit_name, unit in cfg.units.items():</w:t>
            </w:r>
          </w:p>
          <w:p w14:paraId="4CD61530" w14:textId="77777777" w:rsidR="007B15B6" w:rsidRPr="001F6913" w:rsidRDefault="00000000">
            <w:pPr>
              <w:rPr>
                <w:lang w:val="en-US"/>
              </w:rPr>
            </w:pPr>
            <w:r w:rsidRPr="001F6913">
              <w:rPr>
                <w:rFonts w:ascii="Consolas" w:eastAsia="Consolas" w:hAnsi="Consolas" w:cs="Consolas"/>
                <w:sz w:val="18"/>
                <w:szCs w:val="18"/>
                <w:lang w:val="en-US"/>
              </w:rPr>
              <w:t xml:space="preserve">        if not unit.enabled or unit.production_profile_path is None:</w:t>
            </w:r>
          </w:p>
          <w:p w14:paraId="4BF7AF7F" w14:textId="77777777" w:rsidR="007B15B6" w:rsidRPr="001F6913" w:rsidRDefault="00000000">
            <w:pPr>
              <w:rPr>
                <w:lang w:val="en-US"/>
              </w:rPr>
            </w:pPr>
            <w:r w:rsidRPr="001F6913">
              <w:rPr>
                <w:rFonts w:ascii="Consolas" w:eastAsia="Consolas" w:hAnsi="Consolas" w:cs="Consolas"/>
                <w:sz w:val="18"/>
                <w:szCs w:val="18"/>
                <w:lang w:val="en-US"/>
              </w:rPr>
              <w:t xml:space="preserve">            continue</w:t>
            </w:r>
          </w:p>
          <w:p w14:paraId="78148BE7" w14:textId="77777777" w:rsidR="007B15B6" w:rsidRPr="001F6913" w:rsidRDefault="00000000">
            <w:pPr>
              <w:rPr>
                <w:lang w:val="en-US"/>
              </w:rPr>
            </w:pPr>
            <w:r w:rsidRPr="001F6913">
              <w:rPr>
                <w:rFonts w:ascii="Consolas" w:eastAsia="Consolas" w:hAnsi="Consolas" w:cs="Consolas"/>
                <w:sz w:val="18"/>
                <w:szCs w:val="18"/>
                <w:lang w:val="en-US"/>
              </w:rPr>
              <w:t xml:space="preserve">        path = Path(unit.production_profile_path)</w:t>
            </w:r>
          </w:p>
          <w:p w14:paraId="474804EB" w14:textId="77777777" w:rsidR="007B15B6" w:rsidRPr="001F6913" w:rsidRDefault="00000000">
            <w:pPr>
              <w:rPr>
                <w:lang w:val="en-US"/>
              </w:rPr>
            </w:pPr>
            <w:r w:rsidRPr="001F6913">
              <w:rPr>
                <w:rFonts w:ascii="Consolas" w:eastAsia="Consolas" w:hAnsi="Consolas" w:cs="Consolas"/>
                <w:sz w:val="18"/>
                <w:szCs w:val="18"/>
                <w:lang w:val="en-US"/>
              </w:rPr>
              <w:t xml:space="preserve">        if not path.is_absolute():</w:t>
            </w:r>
          </w:p>
          <w:p w14:paraId="30F189B5" w14:textId="77777777" w:rsidR="007B15B6" w:rsidRPr="001F6913" w:rsidRDefault="00000000">
            <w:pPr>
              <w:rPr>
                <w:lang w:val="en-US"/>
              </w:rPr>
            </w:pPr>
            <w:r w:rsidRPr="001F6913">
              <w:rPr>
                <w:rFonts w:ascii="Consolas" w:eastAsia="Consolas" w:hAnsi="Consolas" w:cs="Consolas"/>
                <w:sz w:val="18"/>
                <w:szCs w:val="18"/>
                <w:lang w:val="en-US"/>
              </w:rPr>
              <w:t xml:space="preserve">            path = Path.cwd() / path</w:t>
            </w:r>
          </w:p>
          <w:p w14:paraId="3D3CB288" w14:textId="77777777" w:rsidR="007B15B6" w:rsidRPr="001F6913" w:rsidRDefault="00000000">
            <w:pPr>
              <w:rPr>
                <w:lang w:val="en-US"/>
              </w:rPr>
            </w:pPr>
            <w:r w:rsidRPr="001F6913">
              <w:rPr>
                <w:rFonts w:ascii="Consolas" w:eastAsia="Consolas" w:hAnsi="Consolas" w:cs="Consolas"/>
                <w:sz w:val="18"/>
                <w:szCs w:val="18"/>
                <w:lang w:val="en-US"/>
              </w:rPr>
              <w:t xml:space="preserve">        df = pd.read_csv(path, parse_dates=["time"])</w:t>
            </w:r>
          </w:p>
          <w:p w14:paraId="5C99D3B6" w14:textId="77777777" w:rsidR="007B15B6" w:rsidRPr="001F6913" w:rsidRDefault="00000000">
            <w:pPr>
              <w:rPr>
                <w:lang w:val="en-US"/>
              </w:rPr>
            </w:pPr>
            <w:r w:rsidRPr="001F6913">
              <w:rPr>
                <w:rFonts w:ascii="Consolas" w:eastAsia="Consolas" w:hAnsi="Consolas" w:cs="Consolas"/>
                <w:sz w:val="18"/>
                <w:szCs w:val="18"/>
                <w:lang w:val="en-US"/>
              </w:rPr>
              <w:t xml:space="preserve">        df["time"] = pd.to_datetime(df["time"], utc=True).dt.tz_convert(None)</w:t>
            </w:r>
          </w:p>
          <w:p w14:paraId="145BD1D3" w14:textId="77777777" w:rsidR="007B15B6" w:rsidRPr="001F6913" w:rsidRDefault="00000000">
            <w:pPr>
              <w:rPr>
                <w:lang w:val="en-US"/>
              </w:rPr>
            </w:pPr>
            <w:r w:rsidRPr="001F6913">
              <w:rPr>
                <w:rFonts w:ascii="Consolas" w:eastAsia="Consolas" w:hAnsi="Consolas" w:cs="Consolas"/>
                <w:sz w:val="18"/>
                <w:szCs w:val="18"/>
                <w:lang w:val="en-US"/>
              </w:rPr>
              <w:t xml:space="preserve">        df = df.set_index("time").sort_index()</w:t>
            </w:r>
          </w:p>
          <w:p w14:paraId="218D43ED" w14:textId="77777777" w:rsidR="007B15B6" w:rsidRPr="001F6913" w:rsidRDefault="00000000">
            <w:pPr>
              <w:rPr>
                <w:lang w:val="en-US"/>
              </w:rPr>
            </w:pPr>
            <w:r w:rsidRPr="001F6913">
              <w:rPr>
                <w:rFonts w:ascii="Consolas" w:eastAsia="Consolas" w:hAnsi="Consolas" w:cs="Consolas"/>
                <w:sz w:val="18"/>
                <w:szCs w:val="18"/>
                <w:lang w:val="en-US"/>
              </w:rPr>
              <w:t xml:space="preserve">        power_col = df.columns[0]</w:t>
            </w:r>
          </w:p>
          <w:p w14:paraId="43739E62" w14:textId="77777777" w:rsidR="007B15B6" w:rsidRPr="001F6913" w:rsidRDefault="00000000">
            <w:pPr>
              <w:rPr>
                <w:lang w:val="en-US"/>
              </w:rPr>
            </w:pPr>
            <w:r w:rsidRPr="001F6913">
              <w:rPr>
                <w:rFonts w:ascii="Consolas" w:eastAsia="Consolas" w:hAnsi="Consolas" w:cs="Consolas"/>
                <w:sz w:val="18"/>
                <w:szCs w:val="18"/>
                <w:lang w:val="en-US"/>
              </w:rPr>
              <w:t xml:space="preserve">        series = df[power_col].reindex(target_idx, fill_value=0.0)</w:t>
            </w:r>
          </w:p>
          <w:p w14:paraId="458FF3C9" w14:textId="77777777" w:rsidR="007B15B6" w:rsidRPr="001F6913" w:rsidRDefault="00000000">
            <w:pPr>
              <w:rPr>
                <w:lang w:val="en-US"/>
              </w:rPr>
            </w:pPr>
            <w:r w:rsidRPr="001F6913">
              <w:rPr>
                <w:rFonts w:ascii="Consolas" w:eastAsia="Consolas" w:hAnsi="Consolas" w:cs="Consolas"/>
                <w:sz w:val="18"/>
                <w:szCs w:val="18"/>
                <w:lang w:val="en-US"/>
              </w:rPr>
              <w:t xml:space="preserve">        ds = ds.assign({f"profile_{unit_name}": ("time", series.values)})</w:t>
            </w:r>
          </w:p>
          <w:p w14:paraId="3E884C39" w14:textId="77777777" w:rsidR="007B15B6" w:rsidRDefault="00000000">
            <w:r w:rsidRPr="001F6913">
              <w:rPr>
                <w:rFonts w:ascii="Consolas" w:eastAsia="Consolas" w:hAnsi="Consolas" w:cs="Consolas"/>
                <w:sz w:val="18"/>
                <w:szCs w:val="18"/>
                <w:lang w:val="en-US"/>
              </w:rPr>
              <w:t xml:space="preserve">    </w:t>
            </w:r>
            <w:r>
              <w:rPr>
                <w:rFonts w:ascii="Consolas" w:eastAsia="Consolas" w:hAnsi="Consolas" w:cs="Consolas"/>
                <w:sz w:val="18"/>
                <w:szCs w:val="18"/>
              </w:rPr>
              <w:t>return ds</w:t>
            </w:r>
          </w:p>
        </w:tc>
      </w:tr>
    </w:tbl>
    <w:p w14:paraId="0A7A5C92" w14:textId="77777777" w:rsidR="007B15B6" w:rsidRDefault="00000000">
      <w:pPr>
        <w:pStyle w:val="Overskrift1"/>
      </w:pPr>
      <w:r>
        <w:rPr>
          <w:color w:val="2E5C8A"/>
        </w:rPr>
        <w:t>6. Den syntetiske solprofil</w:t>
      </w:r>
    </w:p>
    <w:p w14:paraId="133E0C5B" w14:textId="77777777" w:rsidR="007B15B6" w:rsidRDefault="00000000">
      <w:pPr>
        <w:spacing w:after="120" w:line="300" w:lineRule="auto"/>
      </w:pPr>
      <w:r>
        <w:t>Andebys driftsfolk havde ikke umiddelbart adgang til time-opløste produktionsdata fra solvarmeanlægget. I første iteration blev derfor genereret en syntetisk profil med følgende fysisk plausible struktur:</w:t>
      </w:r>
    </w:p>
    <w:p w14:paraId="4E6CC531" w14:textId="77777777" w:rsidR="007B15B6" w:rsidRDefault="00000000">
      <w:pPr>
        <w:pStyle w:val="Listeafsnit"/>
        <w:numPr>
          <w:ilvl w:val="0"/>
          <w:numId w:val="2"/>
        </w:numPr>
        <w:spacing w:after="60" w:line="300" w:lineRule="auto"/>
      </w:pPr>
      <w:r>
        <w:t>Daglængde varierer med årstid (fra ca. 7 timer ved vintersolhverv til ca. 17 timer ved sommersolhverv på 56° N)</w:t>
      </w:r>
    </w:p>
    <w:p w14:paraId="3DD5C33D" w14:textId="77777777" w:rsidR="007B15B6" w:rsidRDefault="00000000">
      <w:pPr>
        <w:pStyle w:val="Listeafsnit"/>
        <w:numPr>
          <w:ilvl w:val="0"/>
          <w:numId w:val="2"/>
        </w:numPr>
        <w:spacing w:after="60" w:line="300" w:lineRule="auto"/>
      </w:pPr>
      <w:r>
        <w:t>Døgnvariation modelleres som sinusformet udsving mellem solopgang og solnedgang</w:t>
      </w:r>
    </w:p>
    <w:p w14:paraId="4CAFDE37" w14:textId="77777777" w:rsidR="007B15B6" w:rsidRDefault="00000000">
      <w:pPr>
        <w:pStyle w:val="Listeafsnit"/>
        <w:numPr>
          <w:ilvl w:val="0"/>
          <w:numId w:val="2"/>
        </w:numPr>
        <w:spacing w:after="60" w:line="300" w:lineRule="auto"/>
      </w:pPr>
      <w:r>
        <w:t>Sæson-intensitet skaleres med en cosinusfunktion (peak juni-juli, ca. 20 % af peak ved vintersolhverv)</w:t>
      </w:r>
    </w:p>
    <w:p w14:paraId="11ECC2C5" w14:textId="77777777" w:rsidR="007B15B6" w:rsidRDefault="00000000">
      <w:pPr>
        <w:pStyle w:val="Listeafsnit"/>
        <w:numPr>
          <w:ilvl w:val="0"/>
          <w:numId w:val="2"/>
        </w:numPr>
        <w:spacing w:after="60" w:line="300" w:lineRule="auto"/>
      </w:pPr>
      <w:r>
        <w:t>Skydækkestøj indlægges stokastisk per time, mere variabel om sommeren</w:t>
      </w:r>
    </w:p>
    <w:p w14:paraId="42F8AA6D" w14:textId="77777777" w:rsidR="007B15B6" w:rsidRDefault="00000000">
      <w:pPr>
        <w:pStyle w:val="Listeafsnit"/>
        <w:numPr>
          <w:ilvl w:val="0"/>
          <w:numId w:val="2"/>
        </w:numPr>
        <w:spacing w:after="60" w:line="300" w:lineRule="auto"/>
      </w:pPr>
      <w:r>
        <w:t>Hele profilen skaleres til en årssum på 12 GWh — svarende til 12 % af varmeforbruget</w:t>
      </w:r>
    </w:p>
    <w:p w14:paraId="58AEED8A" w14:textId="77777777" w:rsidR="007B15B6" w:rsidRDefault="00000000">
      <w:pPr>
        <w:spacing w:after="120" w:line="300" w:lineRule="auto"/>
      </w:pPr>
      <w:r>
        <w:t>Resultatet er en 8.760-timers profil med peak omkring 8,3 MW (selv om den teoretiske topkapacitet er 22 MW — peak'en reduceres realistisk af skydække og effektivitetsfaktorer).</w:t>
      </w:r>
    </w:p>
    <w:p w14:paraId="49DBAE16" w14:textId="77777777" w:rsidR="007B15B6" w:rsidRDefault="00000000">
      <w:pPr>
        <w:spacing w:after="120" w:line="300" w:lineRule="auto"/>
      </w:pPr>
      <w:r>
        <w:t>Profilen er en placeholder. Den planlagte næste opgradering er at hente reelle solstrålingsdata fra DMI (samme infrastruktur som modellen i forvejen bruger til udetemperaturer) og kalibrere konverteringen til varmeoutput mod årssummen — eller bedre, mod værkets egne måledata når de bliver tilgængelige.</w:t>
      </w:r>
    </w:p>
    <w:p w14:paraId="0BB24B80" w14:textId="77777777" w:rsidR="007B15B6" w:rsidRDefault="00000000">
      <w:r>
        <w:br w:type="page"/>
      </w:r>
    </w:p>
    <w:p w14:paraId="5207283E" w14:textId="77777777" w:rsidR="007B15B6" w:rsidRDefault="00000000">
      <w:pPr>
        <w:pStyle w:val="Overskrift1"/>
      </w:pPr>
      <w:r>
        <w:rPr>
          <w:color w:val="2E5C8A"/>
        </w:rPr>
        <w:lastRenderedPageBreak/>
        <w:t>7. Resultater</w:t>
      </w:r>
    </w:p>
    <w:p w14:paraId="779FBBF2" w14:textId="77777777" w:rsidR="007B15B6" w:rsidRDefault="00000000">
      <w:pPr>
        <w:pStyle w:val="Overskrift2"/>
      </w:pPr>
      <w:r>
        <w:rPr>
          <w:color w:val="1F1F1F"/>
        </w:rPr>
        <w:t>7.1  Hele året</w:t>
      </w:r>
    </w:p>
    <w:p w14:paraId="45FA228F" w14:textId="77777777" w:rsidR="007B15B6" w:rsidRDefault="00000000">
      <w:pPr>
        <w:spacing w:after="120" w:line="300" w:lineRule="auto"/>
      </w:pPr>
      <w:r>
        <w:t>Modellen kørte på reelle DK1-spotpriser, DMI-vejrdata og den syntetiske solprofil for perioden april 2025 til marts 2026. Optimal LP-løsning blev fundet på cirka 1 sekund, og objektivet var 32,55 mio. DKK i samlede driftsomkostninger fratrukket el-indtægter og tank-arbitragværdi.</w:t>
      </w:r>
    </w:p>
    <w:p w14:paraId="280C944E" w14:textId="77777777" w:rsidR="007B15B6" w:rsidRDefault="00000000">
      <w:pPr>
        <w:spacing w:after="120" w:line="300" w:lineRule="auto"/>
      </w:pPr>
      <w:r>
        <w:t>Produktionsfordelingen for hele året: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5"/>
        <w:gridCol w:w="1755"/>
        <w:gridCol w:w="1346"/>
        <w:gridCol w:w="1808"/>
        <w:gridCol w:w="1252"/>
      </w:tblGrid>
      <w:tr w:rsidR="007B15B6" w14:paraId="53E0B90A" w14:textId="77777777">
        <w:tblPrEx>
          <w:tblCellMar>
            <w:top w:w="0" w:type="dxa"/>
            <w:bottom w:w="0" w:type="dxa"/>
          </w:tblCellMar>
        </w:tblPrEx>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05A22B56" w14:textId="77777777" w:rsidR="007B15B6" w:rsidRDefault="00000000">
            <w:r>
              <w:rPr>
                <w:b/>
                <w:bCs/>
                <w:color w:val="FFFFFF"/>
                <w:sz w:val="20"/>
                <w:szCs w:val="20"/>
              </w:rPr>
              <w:t>Enhed</w:t>
            </w:r>
          </w:p>
        </w:tc>
        <w:tc>
          <w:tcPr>
            <w:tcW w:w="0" w:type="auto"/>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39654228" w14:textId="77777777" w:rsidR="007B15B6" w:rsidRDefault="00000000">
            <w:r>
              <w:rPr>
                <w:b/>
                <w:bCs/>
                <w:color w:val="FFFFFF"/>
                <w:sz w:val="20"/>
                <w:szCs w:val="20"/>
              </w:rPr>
              <w:t>Produktion</w:t>
            </w:r>
          </w:p>
        </w:tc>
        <w:tc>
          <w:tcPr>
            <w:tcW w:w="0" w:type="auto"/>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7CA7D00B" w14:textId="77777777" w:rsidR="007B15B6" w:rsidRDefault="00000000">
            <w:r>
              <w:rPr>
                <w:b/>
                <w:bCs/>
                <w:color w:val="FFFFFF"/>
                <w:sz w:val="20"/>
                <w:szCs w:val="20"/>
              </w:rPr>
              <w:t>Andel</w:t>
            </w:r>
          </w:p>
        </w:tc>
        <w:tc>
          <w:tcPr>
            <w:tcW w:w="0" w:type="auto"/>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4CE53C31" w14:textId="77777777" w:rsidR="007B15B6" w:rsidRDefault="00000000">
            <w:r>
              <w:rPr>
                <w:b/>
                <w:bCs/>
                <w:color w:val="FFFFFF"/>
                <w:sz w:val="20"/>
                <w:szCs w:val="20"/>
              </w:rPr>
              <w:t>Kapacitetsfaktor</w:t>
            </w:r>
          </w:p>
        </w:tc>
        <w:tc>
          <w:tcPr>
            <w:tcW w:w="0" w:type="auto"/>
            <w:tcBorders>
              <w:top w:val="single" w:sz="4" w:space="0" w:color="CCCCCC"/>
              <w:left w:val="single" w:sz="4" w:space="0" w:color="CCCCCC"/>
              <w:bottom w:val="single" w:sz="4" w:space="0" w:color="CCCCCC"/>
              <w:right w:val="single" w:sz="4" w:space="0" w:color="CCCCCC"/>
            </w:tcBorders>
            <w:shd w:val="clear" w:color="auto" w:fill="2E5C8A"/>
            <w:tcMar>
              <w:top w:w="80" w:type="dxa"/>
              <w:left w:w="120" w:type="dxa"/>
              <w:bottom w:w="80" w:type="dxa"/>
              <w:right w:w="120" w:type="dxa"/>
            </w:tcMar>
          </w:tcPr>
          <w:p w14:paraId="114309EE" w14:textId="77777777" w:rsidR="007B15B6" w:rsidRDefault="00000000">
            <w:r>
              <w:rPr>
                <w:b/>
                <w:bCs/>
                <w:color w:val="FFFFFF"/>
                <w:sz w:val="20"/>
                <w:szCs w:val="20"/>
              </w:rPr>
              <w:t>Driftstimer</w:t>
            </w:r>
          </w:p>
        </w:tc>
      </w:tr>
      <w:tr w:rsidR="007B15B6" w14:paraId="1CBF5F5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79CB5" w14:textId="77777777" w:rsidR="007B15B6" w:rsidRDefault="00000000">
            <w:r>
              <w:rPr>
                <w:b/>
                <w:bCs/>
                <w:sz w:val="20"/>
                <w:szCs w:val="20"/>
              </w:rPr>
              <w:t>Gaskedler (20 MW)</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B3B10E" w14:textId="77777777" w:rsidR="007B15B6" w:rsidRDefault="00000000">
            <w:pPr>
              <w:jc w:val="right"/>
            </w:pPr>
            <w:r>
              <w:rPr>
                <w:sz w:val="20"/>
                <w:szCs w:val="20"/>
              </w:rPr>
              <w:t>27,5 GWh</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C561A" w14:textId="77777777" w:rsidR="007B15B6" w:rsidRDefault="00000000">
            <w:pPr>
              <w:jc w:val="right"/>
            </w:pPr>
            <w:r>
              <w:rPr>
                <w:sz w:val="20"/>
                <w:szCs w:val="20"/>
              </w:rPr>
              <w:t>27 %</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A0127C" w14:textId="77777777" w:rsidR="007B15B6" w:rsidRDefault="00000000">
            <w:pPr>
              <w:jc w:val="right"/>
            </w:pPr>
            <w:r>
              <w:rPr>
                <w:sz w:val="20"/>
                <w:szCs w:val="20"/>
              </w:rPr>
              <w:t>16 %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22698" w14:textId="77777777" w:rsidR="007B15B6" w:rsidRDefault="00000000">
            <w:pPr>
              <w:jc w:val="right"/>
            </w:pPr>
            <w:r>
              <w:rPr>
                <w:sz w:val="20"/>
                <w:szCs w:val="20"/>
              </w:rPr>
              <w:t>2.297</w:t>
            </w:r>
          </w:p>
        </w:tc>
      </w:tr>
      <w:tr w:rsidR="007B15B6" w14:paraId="261C0A5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4B8BF47" w14:textId="77777777" w:rsidR="007B15B6" w:rsidRDefault="00000000">
            <w:r>
              <w:rPr>
                <w:b/>
                <w:bCs/>
                <w:sz w:val="20"/>
                <w:szCs w:val="20"/>
              </w:rPr>
              <w:t>Varmepumpe (3,4 MW)</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E8EF59C" w14:textId="77777777" w:rsidR="007B15B6" w:rsidRDefault="00000000">
            <w:pPr>
              <w:jc w:val="right"/>
            </w:pPr>
            <w:r>
              <w:rPr>
                <w:sz w:val="20"/>
                <w:szCs w:val="20"/>
              </w:rPr>
              <w:t>20,2 GWh</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D715462" w14:textId="77777777" w:rsidR="007B15B6" w:rsidRDefault="00000000">
            <w:pPr>
              <w:jc w:val="right"/>
            </w:pPr>
            <w:r>
              <w:rPr>
                <w:sz w:val="20"/>
                <w:szCs w:val="20"/>
              </w:rPr>
              <w:t>20 %</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FBF3766" w14:textId="77777777" w:rsidR="007B15B6" w:rsidRDefault="00000000">
            <w:pPr>
              <w:jc w:val="right"/>
            </w:pPr>
            <w:r>
              <w:rPr>
                <w:sz w:val="20"/>
                <w:szCs w:val="20"/>
              </w:rPr>
              <w:t>68 %</w:t>
            </w:r>
          </w:p>
        </w:tc>
        <w:tc>
          <w:tcPr>
            <w:tcW w:w="102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5BD3160" w14:textId="77777777" w:rsidR="007B15B6" w:rsidRDefault="00000000">
            <w:pPr>
              <w:jc w:val="right"/>
            </w:pPr>
            <w:r>
              <w:rPr>
                <w:sz w:val="20"/>
                <w:szCs w:val="20"/>
              </w:rPr>
              <w:t>5.944</w:t>
            </w:r>
          </w:p>
        </w:tc>
      </w:tr>
      <w:tr w:rsidR="007B15B6" w14:paraId="652DAC8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4821F" w14:textId="77777777" w:rsidR="007B15B6" w:rsidRDefault="00000000">
            <w:r>
              <w:rPr>
                <w:b/>
                <w:bCs/>
                <w:sz w:val="20"/>
                <w:szCs w:val="20"/>
              </w:rPr>
              <w:t>Gasmotor KV (10,5 MW)</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097AF" w14:textId="77777777" w:rsidR="007B15B6" w:rsidRDefault="00000000">
            <w:pPr>
              <w:jc w:val="right"/>
            </w:pPr>
            <w:r>
              <w:rPr>
                <w:sz w:val="20"/>
                <w:szCs w:val="20"/>
              </w:rPr>
              <w:t>18,9 GWh</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87E5CC" w14:textId="77777777" w:rsidR="007B15B6" w:rsidRDefault="00000000">
            <w:pPr>
              <w:jc w:val="right"/>
            </w:pPr>
            <w:r>
              <w:rPr>
                <w:sz w:val="20"/>
                <w:szCs w:val="20"/>
              </w:rPr>
              <w:t>19 %</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87990D" w14:textId="77777777" w:rsidR="007B15B6" w:rsidRDefault="00000000">
            <w:pPr>
              <w:jc w:val="right"/>
            </w:pPr>
            <w:r>
              <w:rPr>
                <w:sz w:val="20"/>
                <w:szCs w:val="20"/>
              </w:rPr>
              <w:t>21 %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76EAD" w14:textId="77777777" w:rsidR="007B15B6" w:rsidRDefault="00000000">
            <w:pPr>
              <w:jc w:val="right"/>
            </w:pPr>
            <w:r>
              <w:rPr>
                <w:sz w:val="20"/>
                <w:szCs w:val="20"/>
              </w:rPr>
              <w:t>1.807</w:t>
            </w:r>
          </w:p>
        </w:tc>
      </w:tr>
      <w:tr w:rsidR="007B15B6" w14:paraId="2487543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243F998C" w14:textId="77777777" w:rsidR="007B15B6" w:rsidRDefault="00000000">
            <w:r>
              <w:rPr>
                <w:b/>
                <w:bCs/>
                <w:sz w:val="20"/>
                <w:szCs w:val="20"/>
              </w:rPr>
              <w:t>Elkedel A (12 MW)</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36F24AAE" w14:textId="77777777" w:rsidR="007B15B6" w:rsidRDefault="00000000">
            <w:pPr>
              <w:jc w:val="right"/>
            </w:pPr>
            <w:r>
              <w:rPr>
                <w:sz w:val="20"/>
                <w:szCs w:val="20"/>
              </w:rPr>
              <w:t>16,7 GWh</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827BF3E" w14:textId="77777777" w:rsidR="007B15B6" w:rsidRDefault="00000000">
            <w:pPr>
              <w:jc w:val="right"/>
            </w:pPr>
            <w:r>
              <w:rPr>
                <w:sz w:val="20"/>
                <w:szCs w:val="20"/>
              </w:rPr>
              <w:t>17 %</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7E072AE" w14:textId="77777777" w:rsidR="007B15B6" w:rsidRDefault="00000000">
            <w:pPr>
              <w:jc w:val="right"/>
            </w:pPr>
            <w:r>
              <w:rPr>
                <w:sz w:val="20"/>
                <w:szCs w:val="20"/>
              </w:rPr>
              <w:t>16 %</w:t>
            </w:r>
          </w:p>
        </w:tc>
        <w:tc>
          <w:tcPr>
            <w:tcW w:w="102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789C7026" w14:textId="77777777" w:rsidR="007B15B6" w:rsidRDefault="00000000">
            <w:pPr>
              <w:jc w:val="right"/>
            </w:pPr>
            <w:r>
              <w:rPr>
                <w:sz w:val="20"/>
                <w:szCs w:val="20"/>
              </w:rPr>
              <w:t>1.411</w:t>
            </w:r>
          </w:p>
        </w:tc>
      </w:tr>
      <w:tr w:rsidR="007B15B6" w14:paraId="17CC015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B6D044" w14:textId="77777777" w:rsidR="007B15B6" w:rsidRDefault="00000000">
            <w:r>
              <w:rPr>
                <w:b/>
                <w:bCs/>
                <w:sz w:val="20"/>
                <w:szCs w:val="20"/>
              </w:rPr>
              <w:t>Solvarme (30.000 m²)</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60BE6E" w14:textId="77777777" w:rsidR="007B15B6" w:rsidRDefault="00000000">
            <w:pPr>
              <w:jc w:val="right"/>
            </w:pPr>
            <w:r>
              <w:rPr>
                <w:sz w:val="20"/>
                <w:szCs w:val="20"/>
              </w:rPr>
              <w:t>12,0 GWh</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67A5F" w14:textId="77777777" w:rsidR="007B15B6" w:rsidRDefault="00000000">
            <w:pPr>
              <w:jc w:val="right"/>
            </w:pPr>
            <w:r>
              <w:rPr>
                <w:sz w:val="20"/>
                <w:szCs w:val="20"/>
              </w:rPr>
              <w:t>12 %</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416462" w14:textId="77777777" w:rsidR="007B15B6" w:rsidRDefault="00000000">
            <w:pPr>
              <w:jc w:val="right"/>
            </w:pPr>
            <w:r>
              <w:rPr>
                <w:sz w:val="20"/>
                <w:szCs w:val="20"/>
              </w:rPr>
              <w:t>6 %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4BD39" w14:textId="77777777" w:rsidR="007B15B6" w:rsidRDefault="00000000">
            <w:pPr>
              <w:jc w:val="right"/>
            </w:pPr>
            <w:r>
              <w:rPr>
                <w:sz w:val="20"/>
                <w:szCs w:val="20"/>
              </w:rPr>
              <w:t>4.368</w:t>
            </w:r>
          </w:p>
        </w:tc>
      </w:tr>
      <w:tr w:rsidR="007B15B6" w14:paraId="0547C1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85BFA9D" w14:textId="77777777" w:rsidR="007B15B6" w:rsidRDefault="00000000">
            <w:r>
              <w:rPr>
                <w:b/>
                <w:bCs/>
                <w:sz w:val="20"/>
                <w:szCs w:val="20"/>
              </w:rPr>
              <w:t>Elkedel B (4 MW)</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4BAA1F9E" w14:textId="77777777" w:rsidR="007B15B6" w:rsidRDefault="00000000">
            <w:pPr>
              <w:jc w:val="right"/>
            </w:pPr>
            <w:r>
              <w:rPr>
                <w:sz w:val="20"/>
                <w:szCs w:val="20"/>
              </w:rPr>
              <w:t>5,7 GWh</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588BCE48" w14:textId="77777777" w:rsidR="007B15B6" w:rsidRDefault="00000000">
            <w:pPr>
              <w:jc w:val="right"/>
            </w:pPr>
            <w:r>
              <w:rPr>
                <w:sz w:val="20"/>
                <w:szCs w:val="20"/>
              </w:rPr>
              <w:t>6 %</w:t>
            </w:r>
          </w:p>
        </w:tc>
        <w:tc>
          <w:tcPr>
            <w:tcW w:w="1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067590DA" w14:textId="77777777" w:rsidR="007B15B6" w:rsidRDefault="00000000">
            <w:pPr>
              <w:jc w:val="right"/>
            </w:pPr>
            <w:r>
              <w:rPr>
                <w:sz w:val="20"/>
                <w:szCs w:val="20"/>
              </w:rPr>
              <w:t>16 %</w:t>
            </w:r>
          </w:p>
        </w:tc>
        <w:tc>
          <w:tcPr>
            <w:tcW w:w="102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tcPr>
          <w:p w14:paraId="6742B5DD" w14:textId="77777777" w:rsidR="007B15B6" w:rsidRDefault="00000000">
            <w:pPr>
              <w:jc w:val="right"/>
            </w:pPr>
            <w:r>
              <w:rPr>
                <w:sz w:val="20"/>
                <w:szCs w:val="20"/>
              </w:rPr>
              <w:t>1.434</w:t>
            </w:r>
          </w:p>
        </w:tc>
      </w:tr>
    </w:tbl>
    <w:p w14:paraId="2CE0636D" w14:textId="77777777" w:rsidR="007B15B6" w:rsidRDefault="007B15B6">
      <w:pPr>
        <w:spacing w:after="120"/>
      </w:pPr>
    </w:p>
    <w:p w14:paraId="3753186D" w14:textId="77777777" w:rsidR="007B15B6" w:rsidRDefault="00000000">
      <w:pPr>
        <w:spacing w:after="120" w:line="300" w:lineRule="auto"/>
      </w:pPr>
      <w:r>
        <w:t>Det vigtigste valideringspunkt er solvarmens andel: modellen leverer 12,0 GWh (11,8 % af samlet produktion), hvilket matcher driftsfolkenes input på ~12 %. Det er en god sanity-check af at den syntetiske profil og koden hænger sammen.</w:t>
      </w:r>
    </w:p>
    <w:p w14:paraId="09DCE08C" w14:textId="77777777" w:rsidR="007B15B6" w:rsidRDefault="00000000">
      <w:pPr>
        <w:spacing w:after="120" w:line="300" w:lineRule="auto"/>
      </w:pPr>
      <w:r>
        <w:t>Varmepumpens kapacitetsfaktor på 68 % afspejler at den er den billigste enhed på næsten alle timer og derfor kører nær fuld kapacitet året rundt. Gasmotorens 19 % andel er højere end forventet for et moderne dansk fjernvarmeværk — det peger på at gasmotorens virkningsgrader, eller variabel-O&amp;M-omkostninger, bør valideres mod reel drift.</w:t>
      </w:r>
    </w:p>
    <w:p w14:paraId="799F1141" w14:textId="77777777" w:rsidR="007B15B6" w:rsidRDefault="00000000">
      <w:pPr>
        <w:pStyle w:val="Overskrift2"/>
      </w:pPr>
      <w:r>
        <w:rPr>
          <w:color w:val="1F1F1F"/>
        </w:rPr>
        <w:t>7.2  En aprilsuge — overgangsperiode</w:t>
      </w:r>
    </w:p>
    <w:p w14:paraId="6665E5DE" w14:textId="77777777" w:rsidR="007B15B6" w:rsidRDefault="00000000">
      <w:pPr>
        <w:spacing w:before="100" w:after="100"/>
        <w:jc w:val="center"/>
      </w:pPr>
      <w:r>
        <w:rPr>
          <w:noProof/>
        </w:rPr>
        <w:lastRenderedPageBreak/>
        <w:drawing>
          <wp:inline distT="0" distB="0" distL="0" distR="0" wp14:anchorId="1E3E55F0" wp14:editId="5873AD74">
            <wp:extent cx="5524500" cy="404812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048125"/>
                    </a:xfrm>
                    <a:prstGeom prst="rect">
                      <a:avLst/>
                    </a:prstGeom>
                  </pic:spPr>
                </pic:pic>
              </a:graphicData>
            </a:graphic>
          </wp:inline>
        </w:drawing>
      </w:r>
    </w:p>
    <w:p w14:paraId="6E306E35" w14:textId="77777777" w:rsidR="007B15B6" w:rsidRDefault="00000000">
      <w:pPr>
        <w:spacing w:after="120" w:line="300" w:lineRule="auto"/>
      </w:pPr>
      <w:r>
        <w:t>Aprilvinduet viser en typisk forårsuge: varmelasten ligger mellem 10 og 25 MW med tydelige døgnsvingninger. Varmepumpen kører som flad 3,4 MW grundlast hele tiden. Solvarmen producerer beskedne kupler omkring middag (op til ~6 MW i toppen). Gasmotoren tænder i højpristimer hvor el-indtægten gør den konkurrencedygtig. Elkedlerne aktiverer i lavpristimer hvor de oplader tanken. Tankens fyldningsgrad svinger mellem 10 og 50 % i takt med markedet.</w:t>
      </w:r>
    </w:p>
    <w:p w14:paraId="5300CB0F" w14:textId="77777777" w:rsidR="007B15B6" w:rsidRDefault="00000000">
      <w:pPr>
        <w:pStyle w:val="Overskrift2"/>
      </w:pPr>
      <w:r>
        <w:rPr>
          <w:color w:val="1F1F1F"/>
        </w:rPr>
        <w:t>7.3  En juliuge — solens dominans</w:t>
      </w:r>
    </w:p>
    <w:p w14:paraId="607AD630" w14:textId="77777777" w:rsidR="007B15B6" w:rsidRDefault="00000000">
      <w:pPr>
        <w:spacing w:before="100" w:after="100"/>
        <w:jc w:val="center"/>
      </w:pPr>
      <w:r>
        <w:rPr>
          <w:noProof/>
        </w:rPr>
        <w:lastRenderedPageBreak/>
        <w:drawing>
          <wp:inline distT="0" distB="0" distL="0" distR="0" wp14:anchorId="68D2301A" wp14:editId="628C440A">
            <wp:extent cx="5524500" cy="4048125"/>
            <wp:effectExtent l="0" t="0" r="0" b="0"/>
            <wp:docPr id="1387892810" name="Billede 138789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048125"/>
                    </a:xfrm>
                    <a:prstGeom prst="rect">
                      <a:avLst/>
                    </a:prstGeom>
                  </pic:spPr>
                </pic:pic>
              </a:graphicData>
            </a:graphic>
          </wp:inline>
        </w:drawing>
      </w:r>
    </w:p>
    <w:p w14:paraId="6377E42D" w14:textId="77777777" w:rsidR="007B15B6" w:rsidRDefault="00000000">
      <w:pPr>
        <w:spacing w:after="120" w:line="300" w:lineRule="auto"/>
      </w:pPr>
      <w:r>
        <w:t>Juli-vinduet er et helt andet billede. Varmelasten er flad omkring 4-5 MW, og solvarmen alene dækker 57 % af ugens samlede produktion. Solens daglige kupler topper på 8-12 MW — langt over varmebehovet — og overskuddet bruges til at oplade tanken, der ligger på 70-100 % gennem hele ugen. På 5.-6. juli rammer tanken loftet, og modellen er tvunget til at curtaile noget af solvarmen.</w:t>
      </w:r>
    </w:p>
    <w:p w14:paraId="09796C0A" w14:textId="77777777" w:rsidR="007B15B6" w:rsidRDefault="00000000">
      <w:pPr>
        <w:spacing w:after="120" w:line="300" w:lineRule="auto"/>
      </w:pPr>
      <w:r>
        <w:t>Gaskedlerne er fuldstændig fraværende i juli (0 MWh). Elkedlerne aktiveres opportunistisk på dage med meget lave spotpriser (4.-5. juli, hvor spotprisen falder mod nul). Gasmotoren tænder kortvarigt på 1.-2. juli, hvor spotprisspids op til 3.000 DKK/MWh gør el-indtægten ekstraordinært værdifuld.</w:t>
      </w:r>
    </w:p>
    <w:p w14:paraId="12327F5F" w14:textId="77777777" w:rsidR="007B15B6" w:rsidRDefault="00000000">
      <w:pPr>
        <w:spacing w:after="120" w:line="300" w:lineRule="auto"/>
      </w:pPr>
      <w:r>
        <w:t>Kontrasten mellem april og juli illustrerer at modellen reagerer rationelt på sæson, marked og anlægstopologi — uden at den behøver at få det fortalt eksplicit.</w:t>
      </w:r>
    </w:p>
    <w:p w14:paraId="364D1AC8" w14:textId="77777777" w:rsidR="007B15B6" w:rsidRDefault="00000000">
      <w:pPr>
        <w:pStyle w:val="Overskrift1"/>
      </w:pPr>
      <w:r>
        <w:rPr>
          <w:color w:val="2E5C8A"/>
        </w:rPr>
        <w:t>8. Hvad processen viste</w:t>
      </w:r>
    </w:p>
    <w:p w14:paraId="47093822" w14:textId="77777777" w:rsidR="007B15B6" w:rsidRDefault="00000000">
      <w:pPr>
        <w:spacing w:after="120" w:line="300" w:lineRule="auto"/>
      </w:pPr>
      <w:r>
        <w:t>Tilpasningen til Andeby gav nogle konkrete metode-pointer som er relevante for andre værker der overvejer samme tilgang:</w:t>
      </w:r>
    </w:p>
    <w:p w14:paraId="47BB4326" w14:textId="77777777" w:rsidR="007B15B6" w:rsidRDefault="00000000">
      <w:pPr>
        <w:pStyle w:val="Listeafsnit"/>
        <w:numPr>
          <w:ilvl w:val="0"/>
          <w:numId w:val="2"/>
        </w:numPr>
        <w:spacing w:after="60" w:line="300" w:lineRule="auto"/>
      </w:pPr>
      <w:r>
        <w:rPr>
          <w:b/>
          <w:bCs/>
        </w:rPr>
        <w:t xml:space="preserve">Fri tekst er et acceptabelt input. </w:t>
      </w:r>
      <w:r>
        <w:t>Andebys anlæg blev beskrevet i prosa — uden tabeller, uden specifikationer i et bestemt format. AI-assistenten strukturerede beskrivelsen og fremsatte verifikationsspørgsmål. Det krævede ingen forberedelse fra ekspertens side udover at vide hvad anlægget består af.</w:t>
      </w:r>
    </w:p>
    <w:p w14:paraId="760BD7A0" w14:textId="77777777" w:rsidR="007B15B6" w:rsidRDefault="00000000">
      <w:pPr>
        <w:pStyle w:val="Listeafsnit"/>
        <w:numPr>
          <w:ilvl w:val="0"/>
          <w:numId w:val="2"/>
        </w:numPr>
        <w:spacing w:after="60" w:line="300" w:lineRule="auto"/>
      </w:pPr>
      <w:r>
        <w:rPr>
          <w:b/>
          <w:bCs/>
        </w:rPr>
        <w:lastRenderedPageBreak/>
        <w:t xml:space="preserve">Strukturelle observationer er værdifulde tidligt. </w:t>
      </w:r>
      <w:r>
        <w:t>AI-assistenten flaggede med det samme at to adskilte varmesystemer er en modelmæssig pointe der skulle håndteres. Den slags observationer sparer tid senere i forløbet.</w:t>
      </w:r>
    </w:p>
    <w:p w14:paraId="3F5C18A0" w14:textId="77777777" w:rsidR="007B15B6" w:rsidRDefault="00000000">
      <w:pPr>
        <w:pStyle w:val="Listeafsnit"/>
        <w:numPr>
          <w:ilvl w:val="0"/>
          <w:numId w:val="2"/>
        </w:numPr>
        <w:spacing w:after="60" w:line="300" w:lineRule="auto"/>
      </w:pPr>
      <w:r>
        <w:rPr>
          <w:b/>
          <w:bCs/>
        </w:rPr>
        <w:t xml:space="preserve">Kodeændringer er overkommelige. </w:t>
      </w:r>
      <w:r>
        <w:t>At tilføje en helt ny enhedstype (solvarme med tidsvarierende kapacitet) krævede ca. 60 linjer kode i tre filer. Det er ikke nul-arbejde, men det er heller ikke en stor udviklingsopgave.</w:t>
      </w:r>
    </w:p>
    <w:p w14:paraId="4B298392" w14:textId="77777777" w:rsidR="007B15B6" w:rsidRDefault="00000000">
      <w:pPr>
        <w:pStyle w:val="Listeafsnit"/>
        <w:numPr>
          <w:ilvl w:val="0"/>
          <w:numId w:val="2"/>
        </w:numPr>
        <w:spacing w:after="60" w:line="300" w:lineRule="auto"/>
      </w:pPr>
      <w:r>
        <w:rPr>
          <w:b/>
          <w:bCs/>
        </w:rPr>
        <w:t xml:space="preserve">Iterativ kalibrering virker. </w:t>
      </w:r>
      <w:r>
        <w:t>En syntetisk solprofil er en helt acceptabel første placeholder, fordi den kan kalibreres til en kendt årlig størrelse. Når reelle data er tilgængelige, udskiftes profilen uden ændringer i resten af modellen.</w:t>
      </w:r>
    </w:p>
    <w:p w14:paraId="12A962E4" w14:textId="77777777" w:rsidR="007B15B6" w:rsidRDefault="00000000">
      <w:pPr>
        <w:pStyle w:val="Listeafsnit"/>
        <w:numPr>
          <w:ilvl w:val="0"/>
          <w:numId w:val="2"/>
        </w:numPr>
        <w:spacing w:after="60" w:line="300" w:lineRule="auto"/>
      </w:pPr>
      <w:r>
        <w:rPr>
          <w:b/>
          <w:bCs/>
        </w:rPr>
        <w:t xml:space="preserve">Sanity-checks med dispatch-vinduer er kraftfulde. </w:t>
      </w:r>
      <w:r>
        <w:t>Ved at inspicere bare to syvdages-vinduer (en aprilsuge og en juliuge) får man et stærkt billede af om modellen reagerer rationelt på årstid og marked. Det er hurtig validering inden man bruger resultaterne til noget vigtigt.</w:t>
      </w:r>
    </w:p>
    <w:p w14:paraId="0743790F" w14:textId="77777777" w:rsidR="007B15B6" w:rsidRDefault="00000000">
      <w:pPr>
        <w:pStyle w:val="Overskrift1"/>
      </w:pPr>
      <w:r>
        <w:rPr>
          <w:color w:val="2E5C8A"/>
        </w:rPr>
        <w:t>9. Forbehold og næste skridt</w:t>
      </w:r>
    </w:p>
    <w:p w14:paraId="4287D8B7" w14:textId="77777777" w:rsidR="007B15B6" w:rsidRDefault="00000000">
      <w:pPr>
        <w:spacing w:after="120" w:line="300" w:lineRule="auto"/>
      </w:pPr>
      <w:r>
        <w:t>Det er vigtigt at understrege hvad denne kørsel er — og hvad den ikke er.</w:t>
      </w:r>
    </w:p>
    <w:p w14:paraId="7091BB05" w14:textId="77777777" w:rsidR="007B15B6" w:rsidRDefault="00000000">
      <w:pPr>
        <w:spacing w:after="120" w:line="300" w:lineRule="auto"/>
      </w:pPr>
      <w:r>
        <w:t>Modellen er en teknisk fungerende første tilpasning. De absolutte tal hviler på flere antagelser der bør valideres mod reel drift før de bruges som beslutningsgrundlag — særligt gasmotorens virkningsgrader, varmepumpens COP-kurve, samt tariffer og afgifter. Den syntetiske solprofil er en placeholder. Dispatchresultaterne er fysisk plausible, men ikke nødvendigvis præcise.</w:t>
      </w:r>
    </w:p>
    <w:p w14:paraId="21C0A727" w14:textId="77777777" w:rsidR="007B15B6" w:rsidRDefault="00000000">
      <w:pPr>
        <w:spacing w:after="120" w:line="300" w:lineRule="auto"/>
      </w:pPr>
      <w:r>
        <w:t>Naturlige næste skridt for et reelt værk vil typisk være:</w:t>
      </w:r>
    </w:p>
    <w:p w14:paraId="1C7A288B" w14:textId="420D3881" w:rsidR="00454594" w:rsidRDefault="00454594" w:rsidP="00454594">
      <w:pPr>
        <w:pStyle w:val="Listeafsnit"/>
        <w:numPr>
          <w:ilvl w:val="0"/>
          <w:numId w:val="4"/>
        </w:numPr>
        <w:spacing w:after="100" w:line="300" w:lineRule="auto"/>
      </w:pPr>
      <w:r>
        <w:t>Verificer års produktionen – meget gaskedel drift.</w:t>
      </w:r>
    </w:p>
    <w:p w14:paraId="76D95237" w14:textId="3D3E5CC8" w:rsidR="007B15B6" w:rsidRDefault="00000000" w:rsidP="00454594">
      <w:pPr>
        <w:pStyle w:val="Listeafsnit"/>
        <w:numPr>
          <w:ilvl w:val="0"/>
          <w:numId w:val="4"/>
        </w:numPr>
        <w:spacing w:after="100" w:line="300" w:lineRule="auto"/>
      </w:pPr>
      <w:r>
        <w:t>Validér de mest dispatch-følsomme antagelser med driftsfolkene — særligt gasmotorens virkningsgrader, varmepumpens COP-kurve som funktion af udetemperatur, samt tariffer og elafgift.</w:t>
      </w:r>
    </w:p>
    <w:p w14:paraId="0A33FA06" w14:textId="77777777" w:rsidR="007B15B6" w:rsidRDefault="00000000" w:rsidP="00454594">
      <w:pPr>
        <w:pStyle w:val="Listeafsnit"/>
        <w:numPr>
          <w:ilvl w:val="0"/>
          <w:numId w:val="4"/>
        </w:numPr>
        <w:spacing w:after="100" w:line="300" w:lineRule="auto"/>
      </w:pPr>
      <w:r>
        <w:t>Skift den syntetiske solprofil ud med data fra DMI's solstrålings-API, eller bedre: med værkets egne måledata når de er tilgængelige.</w:t>
      </w:r>
    </w:p>
    <w:p w14:paraId="070B7D58" w14:textId="77777777" w:rsidR="007B15B6" w:rsidRDefault="00000000" w:rsidP="00454594">
      <w:pPr>
        <w:pStyle w:val="Listeafsnit"/>
        <w:numPr>
          <w:ilvl w:val="0"/>
          <w:numId w:val="4"/>
        </w:numPr>
        <w:spacing w:after="100" w:line="300" w:lineRule="auto"/>
      </w:pPr>
      <w:r>
        <w:t>Aktivér balancemarkederne (aFRR + mFRR) i modellen og undersøg om varmepumpen og elkedlerne kan prækvalificeres for dem. Dette er erfaringsmæssigt en betydelig værdistrøm.</w:t>
      </w:r>
    </w:p>
    <w:p w14:paraId="5ED43F2E" w14:textId="77777777" w:rsidR="007B15B6" w:rsidRDefault="00000000" w:rsidP="00454594">
      <w:pPr>
        <w:pStyle w:val="Listeafsnit"/>
        <w:numPr>
          <w:ilvl w:val="0"/>
          <w:numId w:val="4"/>
        </w:numPr>
        <w:spacing w:after="100" w:line="300" w:lineRule="auto"/>
      </w:pPr>
      <w:r>
        <w:t>Brug differensmetoden til at vurdere konkrete investeringer — fx udvidelse af varmepumpen, udvidelse af tanken, eller tilføjelse af nye kapaciteter.</w:t>
      </w:r>
    </w:p>
    <w:p w14:paraId="0F88B9FB" w14:textId="77777777" w:rsidR="007B15B6" w:rsidRDefault="00000000" w:rsidP="00454594">
      <w:pPr>
        <w:pStyle w:val="Listeafsnit"/>
        <w:numPr>
          <w:ilvl w:val="0"/>
          <w:numId w:val="4"/>
        </w:numPr>
        <w:spacing w:after="100" w:line="300" w:lineRule="auto"/>
      </w:pPr>
      <w:r>
        <w:t>Når hovedsystemet er valideret: tilføj det sekundære system, enten som en separat kørsel eller via en udvidelse af modellen til to-noder.</w:t>
      </w:r>
    </w:p>
    <w:p w14:paraId="0B5385BD" w14:textId="77777777" w:rsidR="007B15B6" w:rsidRDefault="00000000">
      <w:pPr>
        <w:pBdr>
          <w:top w:val="single" w:sz="8" w:space="12" w:color="2E5C8A"/>
        </w:pBdr>
        <w:spacing w:before="360"/>
      </w:pPr>
      <w:r>
        <w:rPr>
          <w:i/>
          <w:iCs/>
          <w:color w:val="595959"/>
          <w:sz w:val="20"/>
          <w:szCs w:val="20"/>
        </w:rPr>
        <w:t>Andeby Varmeværk er fiktivt. Eksemplet er konstrueret som en metodisk illustration af processen ved tilpasning af Billund-modellen til et nyt værk og deles for at gøre tilgangen forståelig for andre i medlemsnetværket.</w:t>
      </w:r>
    </w:p>
    <w:sectPr w:rsidR="007B15B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569E" w14:textId="77777777" w:rsidR="00C73A8C" w:rsidRDefault="00C73A8C">
      <w:r>
        <w:separator/>
      </w:r>
    </w:p>
  </w:endnote>
  <w:endnote w:type="continuationSeparator" w:id="0">
    <w:p w14:paraId="5F2E14DB" w14:textId="77777777" w:rsidR="00C73A8C" w:rsidRDefault="00C73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599785"/>
      <w:docPartObj>
        <w:docPartGallery w:val="Page Numbers (Bottom of Page)"/>
        <w:docPartUnique/>
      </w:docPartObj>
    </w:sdtPr>
    <w:sdtContent>
      <w:p w14:paraId="41587F5A" w14:textId="623D2B6B" w:rsidR="001F6913" w:rsidRDefault="001F6913">
        <w:pPr>
          <w:pStyle w:val="Sidefod"/>
          <w:jc w:val="center"/>
        </w:pPr>
        <w:r>
          <w:fldChar w:fldCharType="begin"/>
        </w:r>
        <w:r>
          <w:instrText>PAGE   \* MERGEFORMAT</w:instrText>
        </w:r>
        <w:r>
          <w:fldChar w:fldCharType="separate"/>
        </w:r>
        <w:r>
          <w:t>2</w:t>
        </w:r>
        <w:r>
          <w:fldChar w:fldCharType="end"/>
        </w:r>
      </w:p>
    </w:sdtContent>
  </w:sdt>
  <w:p w14:paraId="27AFB557" w14:textId="10B66BF6" w:rsidR="007B15B6" w:rsidRDefault="007B15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DD779" w14:textId="77777777" w:rsidR="00C73A8C" w:rsidRDefault="00C73A8C">
      <w:r>
        <w:separator/>
      </w:r>
    </w:p>
  </w:footnote>
  <w:footnote w:type="continuationSeparator" w:id="0">
    <w:p w14:paraId="7A1C07A7" w14:textId="77777777" w:rsidR="00C73A8C" w:rsidRDefault="00C73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497C" w14:textId="64D9BA2D" w:rsidR="007B15B6" w:rsidRPr="001F6913" w:rsidRDefault="001F6913" w:rsidP="001F6913">
    <w:pPr>
      <w:pStyle w:val="Sidehoved"/>
    </w:pPr>
    <w:r>
      <w:rPr>
        <w:noProof/>
      </w:rPr>
      <w:drawing>
        <wp:anchor distT="0" distB="0" distL="114300" distR="114300" simplePos="0" relativeHeight="251659264" behindDoc="0" locked="1" layoutInCell="1" allowOverlap="1" wp14:anchorId="0FC83368" wp14:editId="561EBFF2">
          <wp:simplePos x="0" y="0"/>
          <wp:positionH relativeFrom="page">
            <wp:posOffset>5572125</wp:posOffset>
          </wp:positionH>
          <wp:positionV relativeFrom="page">
            <wp:posOffset>287020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BD0"/>
    <w:multiLevelType w:val="hybridMultilevel"/>
    <w:tmpl w:val="7FA67444"/>
    <w:lvl w:ilvl="0" w:tplc="04060001">
      <w:start w:val="1"/>
      <w:numFmt w:val="bullet"/>
      <w:lvlText w:val=""/>
      <w:lvlJc w:val="left"/>
      <w:pPr>
        <w:ind w:left="1260" w:hanging="360"/>
      </w:pPr>
      <w:rPr>
        <w:rFonts w:ascii="Symbol" w:hAnsi="Symbol" w:hint="default"/>
      </w:rPr>
    </w:lvl>
    <w:lvl w:ilvl="1" w:tplc="04060003" w:tentative="1">
      <w:start w:val="1"/>
      <w:numFmt w:val="bullet"/>
      <w:lvlText w:val="o"/>
      <w:lvlJc w:val="left"/>
      <w:pPr>
        <w:ind w:left="1980" w:hanging="360"/>
      </w:pPr>
      <w:rPr>
        <w:rFonts w:ascii="Courier New" w:hAnsi="Courier New" w:cs="Courier New" w:hint="default"/>
      </w:rPr>
    </w:lvl>
    <w:lvl w:ilvl="2" w:tplc="04060005" w:tentative="1">
      <w:start w:val="1"/>
      <w:numFmt w:val="bullet"/>
      <w:lvlText w:val=""/>
      <w:lvlJc w:val="left"/>
      <w:pPr>
        <w:ind w:left="2700" w:hanging="360"/>
      </w:pPr>
      <w:rPr>
        <w:rFonts w:ascii="Wingdings" w:hAnsi="Wingdings" w:hint="default"/>
      </w:rPr>
    </w:lvl>
    <w:lvl w:ilvl="3" w:tplc="04060001" w:tentative="1">
      <w:start w:val="1"/>
      <w:numFmt w:val="bullet"/>
      <w:lvlText w:val=""/>
      <w:lvlJc w:val="left"/>
      <w:pPr>
        <w:ind w:left="3420" w:hanging="360"/>
      </w:pPr>
      <w:rPr>
        <w:rFonts w:ascii="Symbol" w:hAnsi="Symbol" w:hint="default"/>
      </w:rPr>
    </w:lvl>
    <w:lvl w:ilvl="4" w:tplc="04060003" w:tentative="1">
      <w:start w:val="1"/>
      <w:numFmt w:val="bullet"/>
      <w:lvlText w:val="o"/>
      <w:lvlJc w:val="left"/>
      <w:pPr>
        <w:ind w:left="4140" w:hanging="360"/>
      </w:pPr>
      <w:rPr>
        <w:rFonts w:ascii="Courier New" w:hAnsi="Courier New" w:cs="Courier New" w:hint="default"/>
      </w:rPr>
    </w:lvl>
    <w:lvl w:ilvl="5" w:tplc="04060005" w:tentative="1">
      <w:start w:val="1"/>
      <w:numFmt w:val="bullet"/>
      <w:lvlText w:val=""/>
      <w:lvlJc w:val="left"/>
      <w:pPr>
        <w:ind w:left="4860" w:hanging="360"/>
      </w:pPr>
      <w:rPr>
        <w:rFonts w:ascii="Wingdings" w:hAnsi="Wingdings" w:hint="default"/>
      </w:rPr>
    </w:lvl>
    <w:lvl w:ilvl="6" w:tplc="04060001" w:tentative="1">
      <w:start w:val="1"/>
      <w:numFmt w:val="bullet"/>
      <w:lvlText w:val=""/>
      <w:lvlJc w:val="left"/>
      <w:pPr>
        <w:ind w:left="5580" w:hanging="360"/>
      </w:pPr>
      <w:rPr>
        <w:rFonts w:ascii="Symbol" w:hAnsi="Symbol" w:hint="default"/>
      </w:rPr>
    </w:lvl>
    <w:lvl w:ilvl="7" w:tplc="04060003" w:tentative="1">
      <w:start w:val="1"/>
      <w:numFmt w:val="bullet"/>
      <w:lvlText w:val="o"/>
      <w:lvlJc w:val="left"/>
      <w:pPr>
        <w:ind w:left="6300" w:hanging="360"/>
      </w:pPr>
      <w:rPr>
        <w:rFonts w:ascii="Courier New" w:hAnsi="Courier New" w:cs="Courier New" w:hint="default"/>
      </w:rPr>
    </w:lvl>
    <w:lvl w:ilvl="8" w:tplc="04060005" w:tentative="1">
      <w:start w:val="1"/>
      <w:numFmt w:val="bullet"/>
      <w:lvlText w:val=""/>
      <w:lvlJc w:val="left"/>
      <w:pPr>
        <w:ind w:left="7020" w:hanging="360"/>
      </w:pPr>
      <w:rPr>
        <w:rFonts w:ascii="Wingdings" w:hAnsi="Wingdings" w:hint="default"/>
      </w:rPr>
    </w:lvl>
  </w:abstractNum>
  <w:abstractNum w:abstractNumId="1" w15:restartNumberingAfterBreak="0">
    <w:nsid w:val="09982FBC"/>
    <w:multiLevelType w:val="hybridMultilevel"/>
    <w:tmpl w:val="0F8004BC"/>
    <w:lvl w:ilvl="0" w:tplc="E7F65622">
      <w:start w:val="1"/>
      <w:numFmt w:val="bullet"/>
      <w:lvlText w:val="•"/>
      <w:lvlJc w:val="left"/>
      <w:pPr>
        <w:ind w:left="540" w:hanging="280"/>
      </w:pPr>
    </w:lvl>
    <w:lvl w:ilvl="1" w:tplc="EAAE9364">
      <w:numFmt w:val="decimal"/>
      <w:lvlText w:val=""/>
      <w:lvlJc w:val="left"/>
    </w:lvl>
    <w:lvl w:ilvl="2" w:tplc="D3E0B2D0">
      <w:numFmt w:val="decimal"/>
      <w:lvlText w:val=""/>
      <w:lvlJc w:val="left"/>
    </w:lvl>
    <w:lvl w:ilvl="3" w:tplc="776AA2D8">
      <w:numFmt w:val="decimal"/>
      <w:lvlText w:val=""/>
      <w:lvlJc w:val="left"/>
    </w:lvl>
    <w:lvl w:ilvl="4" w:tplc="C7048A12">
      <w:numFmt w:val="decimal"/>
      <w:lvlText w:val=""/>
      <w:lvlJc w:val="left"/>
    </w:lvl>
    <w:lvl w:ilvl="5" w:tplc="5FE40772">
      <w:numFmt w:val="decimal"/>
      <w:lvlText w:val=""/>
      <w:lvlJc w:val="left"/>
    </w:lvl>
    <w:lvl w:ilvl="6" w:tplc="FD183DB4">
      <w:numFmt w:val="decimal"/>
      <w:lvlText w:val=""/>
      <w:lvlJc w:val="left"/>
    </w:lvl>
    <w:lvl w:ilvl="7" w:tplc="AFA61480">
      <w:numFmt w:val="decimal"/>
      <w:lvlText w:val=""/>
      <w:lvlJc w:val="left"/>
    </w:lvl>
    <w:lvl w:ilvl="8" w:tplc="F54E5FC4">
      <w:numFmt w:val="decimal"/>
      <w:lvlText w:val=""/>
      <w:lvlJc w:val="left"/>
    </w:lvl>
  </w:abstractNum>
  <w:abstractNum w:abstractNumId="2" w15:restartNumberingAfterBreak="0">
    <w:nsid w:val="59F2680B"/>
    <w:multiLevelType w:val="hybridMultilevel"/>
    <w:tmpl w:val="A6548334"/>
    <w:lvl w:ilvl="0" w:tplc="C5FE3B64">
      <w:start w:val="1"/>
      <w:numFmt w:val="bullet"/>
      <w:lvlText w:val="●"/>
      <w:lvlJc w:val="left"/>
      <w:pPr>
        <w:ind w:left="720" w:hanging="360"/>
      </w:pPr>
    </w:lvl>
    <w:lvl w:ilvl="1" w:tplc="C4241D0A">
      <w:start w:val="1"/>
      <w:numFmt w:val="bullet"/>
      <w:lvlText w:val="○"/>
      <w:lvlJc w:val="left"/>
      <w:pPr>
        <w:ind w:left="1440" w:hanging="360"/>
      </w:pPr>
    </w:lvl>
    <w:lvl w:ilvl="2" w:tplc="795A0002">
      <w:start w:val="1"/>
      <w:numFmt w:val="bullet"/>
      <w:lvlText w:val="■"/>
      <w:lvlJc w:val="left"/>
      <w:pPr>
        <w:ind w:left="2160" w:hanging="360"/>
      </w:pPr>
    </w:lvl>
    <w:lvl w:ilvl="3" w:tplc="BB425632">
      <w:start w:val="1"/>
      <w:numFmt w:val="bullet"/>
      <w:lvlText w:val="●"/>
      <w:lvlJc w:val="left"/>
      <w:pPr>
        <w:ind w:left="2880" w:hanging="360"/>
      </w:pPr>
    </w:lvl>
    <w:lvl w:ilvl="4" w:tplc="400A5510">
      <w:start w:val="1"/>
      <w:numFmt w:val="bullet"/>
      <w:lvlText w:val="○"/>
      <w:lvlJc w:val="left"/>
      <w:pPr>
        <w:ind w:left="3600" w:hanging="360"/>
      </w:pPr>
    </w:lvl>
    <w:lvl w:ilvl="5" w:tplc="BB0C5A94">
      <w:start w:val="1"/>
      <w:numFmt w:val="bullet"/>
      <w:lvlText w:val="■"/>
      <w:lvlJc w:val="left"/>
      <w:pPr>
        <w:ind w:left="4320" w:hanging="360"/>
      </w:pPr>
    </w:lvl>
    <w:lvl w:ilvl="6" w:tplc="51E4F3F2">
      <w:start w:val="1"/>
      <w:numFmt w:val="bullet"/>
      <w:lvlText w:val="●"/>
      <w:lvlJc w:val="left"/>
      <w:pPr>
        <w:ind w:left="5040" w:hanging="360"/>
      </w:pPr>
    </w:lvl>
    <w:lvl w:ilvl="7" w:tplc="126289BA">
      <w:start w:val="1"/>
      <w:numFmt w:val="bullet"/>
      <w:lvlText w:val="●"/>
      <w:lvlJc w:val="left"/>
      <w:pPr>
        <w:ind w:left="5760" w:hanging="360"/>
      </w:pPr>
    </w:lvl>
    <w:lvl w:ilvl="8" w:tplc="0D664610">
      <w:start w:val="1"/>
      <w:numFmt w:val="bullet"/>
      <w:lvlText w:val="●"/>
      <w:lvlJc w:val="left"/>
      <w:pPr>
        <w:ind w:left="6480" w:hanging="360"/>
      </w:pPr>
    </w:lvl>
  </w:abstractNum>
  <w:abstractNum w:abstractNumId="3" w15:restartNumberingAfterBreak="0">
    <w:nsid w:val="74DD0949"/>
    <w:multiLevelType w:val="hybridMultilevel"/>
    <w:tmpl w:val="B5D2B08A"/>
    <w:lvl w:ilvl="0" w:tplc="42867916">
      <w:start w:val="1"/>
      <w:numFmt w:val="decimal"/>
      <w:lvlText w:val="%1."/>
      <w:lvlJc w:val="left"/>
      <w:pPr>
        <w:ind w:left="540" w:hanging="320"/>
      </w:pPr>
    </w:lvl>
    <w:lvl w:ilvl="1" w:tplc="DB9C80E8">
      <w:numFmt w:val="decimal"/>
      <w:lvlText w:val=""/>
      <w:lvlJc w:val="left"/>
    </w:lvl>
    <w:lvl w:ilvl="2" w:tplc="E6503A00">
      <w:numFmt w:val="decimal"/>
      <w:lvlText w:val=""/>
      <w:lvlJc w:val="left"/>
    </w:lvl>
    <w:lvl w:ilvl="3" w:tplc="5CC2F244">
      <w:numFmt w:val="decimal"/>
      <w:lvlText w:val=""/>
      <w:lvlJc w:val="left"/>
    </w:lvl>
    <w:lvl w:ilvl="4" w:tplc="AC5CD90C">
      <w:numFmt w:val="decimal"/>
      <w:lvlText w:val=""/>
      <w:lvlJc w:val="left"/>
    </w:lvl>
    <w:lvl w:ilvl="5" w:tplc="6316DF44">
      <w:numFmt w:val="decimal"/>
      <w:lvlText w:val=""/>
      <w:lvlJc w:val="left"/>
    </w:lvl>
    <w:lvl w:ilvl="6" w:tplc="EC4CD142">
      <w:numFmt w:val="decimal"/>
      <w:lvlText w:val=""/>
      <w:lvlJc w:val="left"/>
    </w:lvl>
    <w:lvl w:ilvl="7" w:tplc="866088EA">
      <w:numFmt w:val="decimal"/>
      <w:lvlText w:val=""/>
      <w:lvlJc w:val="left"/>
    </w:lvl>
    <w:lvl w:ilvl="8" w:tplc="0FEAC65C">
      <w:numFmt w:val="decimal"/>
      <w:lvlText w:val=""/>
      <w:lvlJc w:val="left"/>
    </w:lvl>
  </w:abstractNum>
  <w:num w:numId="1" w16cid:durableId="904796674">
    <w:abstractNumId w:val="2"/>
    <w:lvlOverride w:ilvl="0">
      <w:startOverride w:val="1"/>
    </w:lvlOverride>
  </w:num>
  <w:num w:numId="2" w16cid:durableId="1035691600">
    <w:abstractNumId w:val="1"/>
    <w:lvlOverride w:ilvl="0">
      <w:startOverride w:val="1"/>
    </w:lvlOverride>
  </w:num>
  <w:num w:numId="3" w16cid:durableId="410472841">
    <w:abstractNumId w:val="3"/>
    <w:lvlOverride w:ilvl="0">
      <w:startOverride w:val="1"/>
    </w:lvlOverride>
  </w:num>
  <w:num w:numId="4" w16cid:durableId="116451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B6"/>
    <w:rsid w:val="001F6913"/>
    <w:rsid w:val="00454594"/>
    <w:rsid w:val="00496B1F"/>
    <w:rsid w:val="006C0C20"/>
    <w:rsid w:val="007B15B6"/>
    <w:rsid w:val="00C73A8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33F7"/>
  <w15:docId w15:val="{FB9CD9C8-86FD-4B52-9CF1-2E42A4615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60"/>
      <w:outlineLvl w:val="0"/>
    </w:pPr>
    <w:rPr>
      <w:b/>
      <w:bCs/>
      <w:sz w:val="30"/>
      <w:szCs w:val="30"/>
    </w:rPr>
  </w:style>
  <w:style w:type="paragraph" w:styleId="Overskrift2">
    <w:name w:val="heading 2"/>
    <w:uiPriority w:val="9"/>
    <w:unhideWhenUsed/>
    <w:qFormat/>
    <w:pPr>
      <w:spacing w:before="280" w:after="120"/>
      <w:outlineLvl w:val="1"/>
    </w:pPr>
    <w:rPr>
      <w:b/>
      <w:bCs/>
      <w:sz w:val="24"/>
      <w:szCs w:val="24"/>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 w:type="paragraph" w:styleId="Sidehoved">
    <w:name w:val="header"/>
    <w:basedOn w:val="Normal"/>
    <w:link w:val="SidehovedTegn"/>
    <w:uiPriority w:val="99"/>
    <w:unhideWhenUsed/>
    <w:rsid w:val="001F6913"/>
    <w:pPr>
      <w:tabs>
        <w:tab w:val="center" w:pos="4819"/>
        <w:tab w:val="right" w:pos="9638"/>
      </w:tabs>
    </w:pPr>
  </w:style>
  <w:style w:type="character" w:customStyle="1" w:styleId="SidehovedTegn">
    <w:name w:val="Sidehoved Tegn"/>
    <w:basedOn w:val="Standardskrifttypeiafsnit"/>
    <w:link w:val="Sidehoved"/>
    <w:uiPriority w:val="99"/>
    <w:rsid w:val="001F6913"/>
  </w:style>
  <w:style w:type="paragraph" w:styleId="Sidefod">
    <w:name w:val="footer"/>
    <w:basedOn w:val="Normal"/>
    <w:link w:val="SidefodTegn"/>
    <w:uiPriority w:val="99"/>
    <w:unhideWhenUsed/>
    <w:rsid w:val="001F6913"/>
    <w:pPr>
      <w:tabs>
        <w:tab w:val="center" w:pos="4819"/>
        <w:tab w:val="right" w:pos="9638"/>
      </w:tabs>
    </w:pPr>
  </w:style>
  <w:style w:type="character" w:customStyle="1" w:styleId="SidefodTegn">
    <w:name w:val="Sidefod Tegn"/>
    <w:basedOn w:val="Standardskrifttypeiafsnit"/>
    <w:link w:val="Sidefod"/>
    <w:uiPriority w:val="99"/>
    <w:rsid w:val="001F6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2279</Words>
  <Characters>13908</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Steen Kramer Jensen</cp:lastModifiedBy>
  <cp:revision>3</cp:revision>
  <dcterms:created xsi:type="dcterms:W3CDTF">2026-05-08T11:34:00Z</dcterms:created>
  <dcterms:modified xsi:type="dcterms:W3CDTF">2026-05-08T11:59:00Z</dcterms:modified>
</cp:coreProperties>
</file>