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D7F6E" w14:textId="77777777" w:rsidR="00C74636" w:rsidRDefault="00CA5329" w:rsidP="00CA5329">
      <w:pPr>
        <w:rPr>
          <w:b/>
          <w:bCs/>
        </w:rPr>
      </w:pPr>
      <w:r w:rsidRPr="00CA5329">
        <w:rPr>
          <w:b/>
          <w:bCs/>
        </w:rPr>
        <w:t xml:space="preserve">SKU: </w:t>
      </w:r>
      <w:r w:rsidR="00C74636" w:rsidRPr="00C74636">
        <w:rPr>
          <w:b/>
          <w:bCs/>
        </w:rPr>
        <w:t xml:space="preserve">TLSMT00027 </w:t>
      </w:r>
    </w:p>
    <w:p w14:paraId="17ACFF1E" w14:textId="77777777" w:rsidR="00C74636" w:rsidRPr="00C74636" w:rsidRDefault="00C74636" w:rsidP="00C74636">
      <w:pPr>
        <w:rPr>
          <w:b/>
          <w:bCs/>
        </w:rPr>
      </w:pPr>
      <w:r w:rsidRPr="00C74636">
        <w:rPr>
          <w:rFonts w:ascii="Segoe UI Emoji" w:hAnsi="Segoe UI Emoji" w:cs="Segoe UI Emoji"/>
          <w:b/>
          <w:bCs/>
        </w:rPr>
        <w:t>🪷</w:t>
      </w:r>
      <w:r w:rsidRPr="00C74636">
        <w:rPr>
          <w:b/>
          <w:bCs/>
        </w:rPr>
        <w:t xml:space="preserve"> Name: “Eternal Union” – Radha Krishna Sculpture | Made in India</w:t>
      </w:r>
    </w:p>
    <w:p w14:paraId="62C3DB24" w14:textId="77777777" w:rsidR="00C74636" w:rsidRPr="00C74636" w:rsidRDefault="00C74636" w:rsidP="00C74636">
      <w:pPr>
        <w:rPr>
          <w:b/>
          <w:bCs/>
        </w:rPr>
      </w:pPr>
      <w:r w:rsidRPr="00C74636">
        <w:rPr>
          <w:rFonts w:ascii="Segoe UI Emoji" w:hAnsi="Segoe UI Emoji" w:cs="Segoe UI Emoji"/>
          <w:b/>
          <w:bCs/>
        </w:rPr>
        <w:t>🧡</w:t>
      </w:r>
      <w:r w:rsidRPr="00C74636">
        <w:rPr>
          <w:b/>
          <w:bCs/>
        </w:rPr>
        <w:t xml:space="preserve"> Short Description:</w:t>
      </w:r>
    </w:p>
    <w:p w14:paraId="0EBAEB98" w14:textId="77777777" w:rsidR="00C74636" w:rsidRPr="00C74636" w:rsidRDefault="00C74636" w:rsidP="00C74636">
      <w:pPr>
        <w:rPr>
          <w:b/>
          <w:bCs/>
        </w:rPr>
      </w:pPr>
      <w:r w:rsidRPr="00C74636">
        <w:rPr>
          <w:b/>
          <w:bCs/>
        </w:rPr>
        <w:t>Handcrafted Radha Krishna idol in a serene embrace – symbolizing love, devotion, and cosmic harmony. A spiritual centrepiece for soulful homes.</w:t>
      </w:r>
    </w:p>
    <w:p w14:paraId="33ECCED5" w14:textId="77777777" w:rsidR="00C74636" w:rsidRPr="00C74636" w:rsidRDefault="00000000" w:rsidP="00C74636">
      <w:pPr>
        <w:rPr>
          <w:b/>
          <w:bCs/>
        </w:rPr>
      </w:pPr>
      <w:r>
        <w:rPr>
          <w:b/>
          <w:bCs/>
        </w:rPr>
        <w:pict w14:anchorId="6E8E00D5">
          <v:rect id="_x0000_i1026" style="width:0;height:1.5pt" o:hralign="center" o:hrstd="t" o:hr="t" fillcolor="#a0a0a0" stroked="f"/>
        </w:pict>
      </w:r>
    </w:p>
    <w:p w14:paraId="1EC78617" w14:textId="77777777" w:rsidR="00C74636" w:rsidRPr="00C74636" w:rsidRDefault="00C74636" w:rsidP="00C74636">
      <w:pPr>
        <w:rPr>
          <w:b/>
          <w:bCs/>
        </w:rPr>
      </w:pPr>
      <w:r w:rsidRPr="00C74636">
        <w:rPr>
          <w:rFonts w:ascii="Segoe UI Emoji" w:hAnsi="Segoe UI Emoji" w:cs="Segoe UI Emoji"/>
          <w:b/>
          <w:bCs/>
        </w:rPr>
        <w:t>📜</w:t>
      </w:r>
      <w:r w:rsidRPr="00C74636">
        <w:rPr>
          <w:b/>
          <w:bCs/>
        </w:rPr>
        <w:t xml:space="preserve"> Product Description:</w:t>
      </w:r>
    </w:p>
    <w:p w14:paraId="676FE97C" w14:textId="77777777" w:rsidR="00C74636" w:rsidRPr="00C74636" w:rsidRDefault="00C74636" w:rsidP="00C74636">
      <w:pPr>
        <w:rPr>
          <w:b/>
          <w:bCs/>
        </w:rPr>
      </w:pPr>
      <w:r w:rsidRPr="00C74636">
        <w:rPr>
          <w:b/>
          <w:bCs/>
        </w:rPr>
        <w:t>Let your space echo with the eternal rasa of love and divine togetherness.</w:t>
      </w:r>
      <w:r w:rsidRPr="00C74636">
        <w:rPr>
          <w:b/>
          <w:bCs/>
        </w:rPr>
        <w:br/>
        <w:t>“Eternal Union” captures the essence of Radha and Krishna — not just as deities, but as the embodiment of soul-deep connection, spiritual longing, and celestial joy.</w:t>
      </w:r>
    </w:p>
    <w:p w14:paraId="4B5D1EAD" w14:textId="77777777" w:rsidR="00C74636" w:rsidRPr="00C74636" w:rsidRDefault="00C74636" w:rsidP="00C74636">
      <w:pPr>
        <w:rPr>
          <w:b/>
          <w:bCs/>
        </w:rPr>
      </w:pPr>
      <w:r w:rsidRPr="00C74636">
        <w:rPr>
          <w:b/>
          <w:bCs/>
        </w:rPr>
        <w:t>Handcrafted in India by traditional artisans, this piece radiates quiet elegance and sacred symbolism. Whether you place it in your home temple, entryway, or meditation corner, this sculpture invites devotion, serenity, and timeless beauty into your everyday rituals.</w:t>
      </w:r>
    </w:p>
    <w:p w14:paraId="4E6EAA83" w14:textId="77777777" w:rsidR="00C74636" w:rsidRPr="00C74636" w:rsidRDefault="00C74636" w:rsidP="00C74636">
      <w:pPr>
        <w:rPr>
          <w:b/>
          <w:bCs/>
        </w:rPr>
      </w:pPr>
      <w:r w:rsidRPr="00C74636">
        <w:rPr>
          <w:b/>
          <w:bCs/>
        </w:rPr>
        <w:t>Every curve, flute, and fold tells a story — of Vrindavan, of union beyond time, of love that transcends form.</w:t>
      </w:r>
    </w:p>
    <w:p w14:paraId="0690515D" w14:textId="77777777" w:rsidR="00C74636" w:rsidRPr="00C74636" w:rsidRDefault="00000000" w:rsidP="00C74636">
      <w:pPr>
        <w:rPr>
          <w:b/>
          <w:bCs/>
        </w:rPr>
      </w:pPr>
      <w:r>
        <w:rPr>
          <w:b/>
          <w:bCs/>
        </w:rPr>
        <w:pict w14:anchorId="58C2E643">
          <v:rect id="_x0000_i1027" style="width:0;height:1.5pt" o:hralign="center" o:hrstd="t" o:hr="t" fillcolor="#a0a0a0" stroked="f"/>
        </w:pict>
      </w:r>
    </w:p>
    <w:p w14:paraId="698E143B" w14:textId="77777777" w:rsidR="00C74636" w:rsidRPr="00C74636" w:rsidRDefault="00C74636" w:rsidP="00C74636">
      <w:pPr>
        <w:rPr>
          <w:b/>
          <w:bCs/>
        </w:rPr>
      </w:pPr>
      <w:r w:rsidRPr="00C74636">
        <w:rPr>
          <w:rFonts w:ascii="Segoe UI Emoji" w:hAnsi="Segoe UI Emoji" w:cs="Segoe UI Emoji"/>
          <w:b/>
          <w:bCs/>
        </w:rPr>
        <w:t>💫</w:t>
      </w:r>
      <w:r w:rsidRPr="00C74636">
        <w:rPr>
          <w:b/>
          <w:bCs/>
        </w:rPr>
        <w:t xml:space="preserve"> Why it’s a Tripund Piece:</w:t>
      </w:r>
    </w:p>
    <w:p w14:paraId="0AAB0529" w14:textId="77777777" w:rsidR="00C74636" w:rsidRDefault="00C74636" w:rsidP="00C74636">
      <w:pPr>
        <w:rPr>
          <w:b/>
          <w:bCs/>
        </w:rPr>
      </w:pPr>
      <w:r w:rsidRPr="00C74636">
        <w:rPr>
          <w:b/>
          <w:bCs/>
        </w:rPr>
        <w:t>Because we believe love is sacred, and stories shape space.</w:t>
      </w:r>
      <w:r w:rsidRPr="00C74636">
        <w:rPr>
          <w:b/>
          <w:bCs/>
        </w:rPr>
        <w:br/>
        <w:t>Radha Krishna isn’t just décor — it’s a reminder that true connection begins within. This piece brings philosophy into form, blending poise with purpose, heritage with stillness.</w:t>
      </w:r>
    </w:p>
    <w:p w14:paraId="21F3717F" w14:textId="77777777" w:rsidR="005F1174" w:rsidRDefault="005F1174" w:rsidP="00C74636">
      <w:pPr>
        <w:rPr>
          <w:b/>
          <w:bCs/>
        </w:rPr>
      </w:pPr>
    </w:p>
    <w:p w14:paraId="5E0954AE" w14:textId="4E4DFE04" w:rsidR="005F1174" w:rsidRDefault="005F1174" w:rsidP="00C74636">
      <w:pPr>
        <w:rPr>
          <w:b/>
          <w:bCs/>
        </w:rPr>
      </w:pPr>
      <w:r>
        <w:rPr>
          <w:b/>
          <w:bCs/>
        </w:rPr>
        <w:t>Price</w:t>
      </w:r>
    </w:p>
    <w:p w14:paraId="01DD4C41" w14:textId="35ACA38A" w:rsidR="005F1174" w:rsidRDefault="005F1174" w:rsidP="00C74636">
      <w:pPr>
        <w:rPr>
          <w:b/>
          <w:bCs/>
        </w:rPr>
      </w:pPr>
      <w:r>
        <w:rPr>
          <w:b/>
          <w:bCs/>
        </w:rPr>
        <w:t>Sale price-5270/-</w:t>
      </w:r>
    </w:p>
    <w:p w14:paraId="2D6E60F3" w14:textId="0F908332" w:rsidR="005F1174" w:rsidRDefault="005F1174" w:rsidP="00C74636">
      <w:pPr>
        <w:rPr>
          <w:b/>
          <w:bCs/>
        </w:rPr>
      </w:pPr>
      <w:r>
        <w:rPr>
          <w:b/>
          <w:bCs/>
        </w:rPr>
        <w:t>MRP-6844/-</w:t>
      </w:r>
    </w:p>
    <w:p w14:paraId="37467F5F" w14:textId="4024F35B" w:rsidR="005F1174" w:rsidRDefault="005F1174" w:rsidP="00C74636">
      <w:pPr>
        <w:rPr>
          <w:b/>
          <w:bCs/>
        </w:rPr>
      </w:pPr>
      <w:r>
        <w:rPr>
          <w:b/>
          <w:bCs/>
        </w:rPr>
        <w:t>Discount%- 23%</w:t>
      </w:r>
    </w:p>
    <w:p w14:paraId="571DE56D" w14:textId="534D5A93" w:rsidR="005F1174" w:rsidRDefault="005F1174" w:rsidP="00C74636">
      <w:pPr>
        <w:rPr>
          <w:b/>
          <w:bCs/>
        </w:rPr>
      </w:pPr>
      <w:r>
        <w:rPr>
          <w:b/>
          <w:bCs/>
        </w:rPr>
        <w:t>Weight-0.386gms</w:t>
      </w:r>
    </w:p>
    <w:p w14:paraId="4FC0F75D" w14:textId="2C2E652C" w:rsidR="005F1174" w:rsidRPr="00C74636" w:rsidRDefault="005F1174" w:rsidP="00C74636">
      <w:pPr>
        <w:rPr>
          <w:b/>
          <w:bCs/>
        </w:rPr>
      </w:pPr>
      <w:r>
        <w:rPr>
          <w:b/>
          <w:bCs/>
        </w:rPr>
        <w:t>Size-3.5x8x14</w:t>
      </w:r>
    </w:p>
    <w:p w14:paraId="5DF1B4AF" w14:textId="77777777" w:rsidR="00C74636" w:rsidRPr="00C74636" w:rsidRDefault="00000000" w:rsidP="00C74636">
      <w:pPr>
        <w:rPr>
          <w:b/>
          <w:bCs/>
        </w:rPr>
      </w:pPr>
      <w:r>
        <w:rPr>
          <w:b/>
          <w:bCs/>
        </w:rPr>
        <w:pict w14:anchorId="48086DFC">
          <v:rect id="_x0000_i1028" style="width:0;height:1.5pt" o:hralign="center" o:hrstd="t" o:hr="t" fillcolor="#a0a0a0" stroked="f"/>
        </w:pict>
      </w:r>
    </w:p>
    <w:p w14:paraId="1CAD7FA8" w14:textId="77777777" w:rsidR="00C74636" w:rsidRPr="00C74636" w:rsidRDefault="00C74636" w:rsidP="00C74636">
      <w:pPr>
        <w:rPr>
          <w:b/>
          <w:bCs/>
        </w:rPr>
      </w:pPr>
      <w:r w:rsidRPr="00C74636">
        <w:rPr>
          <w:rFonts w:ascii="Segoe UI Emoji" w:hAnsi="Segoe UI Emoji" w:cs="Segoe UI Emoji"/>
          <w:b/>
          <w:bCs/>
        </w:rPr>
        <w:t>✨</w:t>
      </w:r>
      <w:r w:rsidRPr="00C74636">
        <w:rPr>
          <w:b/>
          <w:bCs/>
        </w:rPr>
        <w:t xml:space="preserve"> Key Features (Bullet Points):</w:t>
      </w:r>
    </w:p>
    <w:p w14:paraId="470720F4" w14:textId="77777777" w:rsidR="00C74636" w:rsidRPr="00C74636" w:rsidRDefault="00C74636" w:rsidP="00C74636">
      <w:pPr>
        <w:numPr>
          <w:ilvl w:val="0"/>
          <w:numId w:val="2"/>
        </w:numPr>
        <w:rPr>
          <w:b/>
          <w:bCs/>
        </w:rPr>
      </w:pPr>
      <w:r w:rsidRPr="00C74636">
        <w:rPr>
          <w:b/>
          <w:bCs/>
        </w:rPr>
        <w:t>Handcrafted in India – Intricately made by skilled rural artisans</w:t>
      </w:r>
    </w:p>
    <w:p w14:paraId="77881112" w14:textId="77777777" w:rsidR="00C74636" w:rsidRPr="00C74636" w:rsidRDefault="00C74636" w:rsidP="00C74636">
      <w:pPr>
        <w:numPr>
          <w:ilvl w:val="0"/>
          <w:numId w:val="2"/>
        </w:numPr>
        <w:rPr>
          <w:b/>
          <w:bCs/>
        </w:rPr>
      </w:pPr>
      <w:r w:rsidRPr="00C74636">
        <w:rPr>
          <w:b/>
          <w:bCs/>
        </w:rPr>
        <w:lastRenderedPageBreak/>
        <w:t>Spiritual Home Decor – Ideal for mandirs, meditation corners, or centre tables</w:t>
      </w:r>
    </w:p>
    <w:p w14:paraId="3A03D6FA" w14:textId="77777777" w:rsidR="00C74636" w:rsidRPr="00C74636" w:rsidRDefault="00C74636" w:rsidP="00C74636">
      <w:pPr>
        <w:numPr>
          <w:ilvl w:val="0"/>
          <w:numId w:val="2"/>
        </w:numPr>
        <w:rPr>
          <w:b/>
          <w:bCs/>
        </w:rPr>
      </w:pPr>
      <w:r w:rsidRPr="00C74636">
        <w:rPr>
          <w:b/>
          <w:bCs/>
        </w:rPr>
        <w:t>Symbol of Love &amp; Devotion – Embodies divine harmony and soulful union</w:t>
      </w:r>
    </w:p>
    <w:p w14:paraId="405AFCFA" w14:textId="77777777" w:rsidR="00C74636" w:rsidRPr="00C74636" w:rsidRDefault="00C74636" w:rsidP="00C74636">
      <w:pPr>
        <w:numPr>
          <w:ilvl w:val="0"/>
          <w:numId w:val="2"/>
        </w:numPr>
        <w:rPr>
          <w:b/>
          <w:bCs/>
        </w:rPr>
      </w:pPr>
      <w:r w:rsidRPr="00C74636">
        <w:rPr>
          <w:b/>
          <w:bCs/>
        </w:rPr>
        <w:t>Premium Finish &amp; Detailing – Fine craftsmanship with spiritual storytelling</w:t>
      </w:r>
    </w:p>
    <w:p w14:paraId="7DA7D995" w14:textId="77777777" w:rsidR="00C74636" w:rsidRPr="00C74636" w:rsidRDefault="00C74636" w:rsidP="00C74636">
      <w:pPr>
        <w:numPr>
          <w:ilvl w:val="0"/>
          <w:numId w:val="2"/>
        </w:numPr>
        <w:rPr>
          <w:b/>
          <w:bCs/>
        </w:rPr>
      </w:pPr>
      <w:r w:rsidRPr="00C74636">
        <w:rPr>
          <w:b/>
          <w:bCs/>
        </w:rPr>
        <w:t>Perfect Gifting Option – Great for weddings, anniversaries, housewarmings &amp; festivals</w:t>
      </w:r>
    </w:p>
    <w:p w14:paraId="2B53365F" w14:textId="77777777" w:rsidR="00C74636" w:rsidRDefault="00000000" w:rsidP="00C74636">
      <w:pPr>
        <w:rPr>
          <w:b/>
          <w:bCs/>
        </w:rPr>
      </w:pPr>
      <w:r>
        <w:rPr>
          <w:b/>
          <w:bCs/>
        </w:rPr>
        <w:pict w14:anchorId="067027A1">
          <v:rect id="_x0000_i1029" style="width:0;height:1.5pt" o:hralign="center" o:bullet="t" o:hrstd="t" o:hr="t" fillcolor="#a0a0a0" stroked="f"/>
        </w:pict>
      </w:r>
    </w:p>
    <w:p w14:paraId="198DBA64" w14:textId="77777777" w:rsidR="00A100A9" w:rsidRDefault="00A100A9" w:rsidP="00A100A9">
      <w:pPr>
        <w:rPr>
          <w:rFonts w:ascii="Segoe UI Emoji" w:hAnsi="Segoe UI Emoji" w:cs="Segoe UI Emoji"/>
          <w:b/>
          <w:bCs/>
        </w:rPr>
      </w:pPr>
    </w:p>
    <w:p w14:paraId="6A23E170" w14:textId="120D0BE3" w:rsidR="00A100A9" w:rsidRPr="00A100A9" w:rsidRDefault="00A100A9" w:rsidP="00A100A9">
      <w:pPr>
        <w:rPr>
          <w:b/>
          <w:bCs/>
        </w:rPr>
      </w:pPr>
      <w:r w:rsidRPr="00A100A9">
        <w:rPr>
          <w:rFonts w:ascii="Segoe UI Emoji" w:hAnsi="Segoe UI Emoji" w:cs="Segoe UI Emoji"/>
          <w:b/>
          <w:bCs/>
        </w:rPr>
        <w:t>⚠️</w:t>
      </w:r>
      <w:r w:rsidRPr="00A100A9">
        <w:rPr>
          <w:b/>
          <w:bCs/>
        </w:rPr>
        <w:t xml:space="preserve"> Product Disclaimer:</w:t>
      </w:r>
    </w:p>
    <w:p w14:paraId="7D8C7660" w14:textId="77777777" w:rsidR="00A100A9" w:rsidRPr="00A100A9" w:rsidRDefault="00A100A9" w:rsidP="00A100A9">
      <w:pPr>
        <w:rPr>
          <w:b/>
          <w:bCs/>
        </w:rPr>
      </w:pPr>
      <w:r w:rsidRPr="00A100A9">
        <w:rPr>
          <w:b/>
          <w:bCs/>
        </w:rPr>
        <w:t>This is a handcrafted and hand-painted product. Natural variations in color, finish, and texture are not defects but unique reflections of artisanal craftsmanship. Keep away from direct sunlight, water, and harsh chemicals. Clean using a dry microfiber cloth. Intended for decorative and spiritual use only.</w:t>
      </w:r>
    </w:p>
    <w:p w14:paraId="1437EA6E" w14:textId="77777777" w:rsidR="00A100A9" w:rsidRPr="00C74636" w:rsidRDefault="00A100A9" w:rsidP="00C74636">
      <w:pPr>
        <w:rPr>
          <w:b/>
          <w:bCs/>
        </w:rPr>
      </w:pPr>
    </w:p>
    <w:p w14:paraId="32599D20" w14:textId="77777777" w:rsidR="00C74636" w:rsidRPr="00C74636" w:rsidRDefault="00C74636" w:rsidP="00C74636">
      <w:pPr>
        <w:rPr>
          <w:b/>
          <w:bCs/>
        </w:rPr>
      </w:pPr>
      <w:r w:rsidRPr="00C74636">
        <w:rPr>
          <w:rFonts w:ascii="Segoe UI Emoji" w:hAnsi="Segoe UI Emoji" w:cs="Segoe UI Emoji"/>
          <w:b/>
          <w:bCs/>
        </w:rPr>
        <w:t>🏷️</w:t>
      </w:r>
      <w:r w:rsidRPr="00C74636">
        <w:rPr>
          <w:b/>
          <w:bCs/>
        </w:rPr>
        <w:t xml:space="preserve"> Tags (SEO &amp; Search-Friendly):</w:t>
      </w:r>
    </w:p>
    <w:p w14:paraId="32ED9A76" w14:textId="77777777" w:rsidR="00C74636" w:rsidRPr="00C74636" w:rsidRDefault="00C74636" w:rsidP="00C74636">
      <w:pPr>
        <w:rPr>
          <w:b/>
          <w:bCs/>
        </w:rPr>
      </w:pPr>
      <w:r w:rsidRPr="00C74636">
        <w:rPr>
          <w:b/>
          <w:bCs/>
        </w:rPr>
        <w:t>Radha Krishna idol, handmade Radha Krishna murti, spiritual home decor India, Krishna sculpture modern, devotional statue for mandir, love and divinity home decor, handmade spiritual art, Tripund home decor, Vrindavan couple idol, Radha Krishna decor made in India</w:t>
      </w:r>
    </w:p>
    <w:p w14:paraId="242D4BEF" w14:textId="77777777" w:rsidR="00CA5329" w:rsidRPr="00CA5329" w:rsidRDefault="00CA5329" w:rsidP="00C74636"/>
    <w:sectPr w:rsidR="00CA5329" w:rsidRPr="00CA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2" style="width:0;height:1.5pt" o:hralign="center" o:bullet="t" o:hrstd="t" o:hr="t" fillcolor="#a0a0a0" stroked="f"/>
    </w:pict>
  </w:numPicBullet>
  <w:abstractNum w:abstractNumId="0" w15:restartNumberingAfterBreak="0">
    <w:nsid w:val="51F329A5"/>
    <w:multiLevelType w:val="multilevel"/>
    <w:tmpl w:val="AE14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1"/>
  </w:num>
  <w:num w:numId="2" w16cid:durableId="66462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83B6B"/>
    <w:rsid w:val="00207084"/>
    <w:rsid w:val="00226C4C"/>
    <w:rsid w:val="002C290B"/>
    <w:rsid w:val="005F1174"/>
    <w:rsid w:val="007A31B4"/>
    <w:rsid w:val="009167B2"/>
    <w:rsid w:val="00A100A9"/>
    <w:rsid w:val="00C74636"/>
    <w:rsid w:val="00C85D54"/>
    <w:rsid w:val="00CA5329"/>
    <w:rsid w:val="00CF1A22"/>
    <w:rsid w:val="00F16D58"/>
    <w:rsid w:val="00F27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8</cp:revision>
  <dcterms:created xsi:type="dcterms:W3CDTF">2025-08-07T09:26:00Z</dcterms:created>
  <dcterms:modified xsi:type="dcterms:W3CDTF">2025-08-12T19:40:00Z</dcterms:modified>
</cp:coreProperties>
</file>