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EDD" w:rsidRDefault="007C4EDD" w:rsidP="007C4EDD">
      <w:pPr>
        <w:rPr>
          <w:rFonts w:ascii="Times New Roman" w:hAnsi="Times New Roman" w:cs="Times New Roman"/>
          <w:b/>
          <w:bCs/>
          <w:sz w:val="24"/>
          <w:szCs w:val="24"/>
        </w:rPr>
      </w:pPr>
      <w:r>
        <w:rPr>
          <w:rFonts w:ascii="Times New Roman" w:hAnsi="Times New Roman" w:cs="Times New Roman"/>
          <w:b/>
          <w:bCs/>
          <w:sz w:val="24"/>
          <w:szCs w:val="24"/>
        </w:rPr>
        <w:t>TOP FIVE DESTINATIONS FOR FAMILY HOLIDAYS</w:t>
      </w:r>
    </w:p>
    <w:p w:rsidR="000451E8" w:rsidRDefault="000451E8" w:rsidP="007C4EDD">
      <w:pPr>
        <w:rPr>
          <w:rFonts w:ascii="Trebuchet MS" w:hAnsi="Trebuchet MS" w:cs="Times New Roman"/>
        </w:rPr>
      </w:pPr>
      <w:r>
        <w:rPr>
          <w:rFonts w:ascii="Trebuchet MS" w:hAnsi="Trebuchet MS" w:cs="Times New Roman"/>
        </w:rPr>
        <w:t xml:space="preserve">Gujarat Tourism has been in the rise since past few years. Many cities in Gujarat have now become a brooding ground for domestic as well as international tourists. Among the major tourism induced cities, Ahmedabad tops the list. Thanks to Kite Festival, Ahmedabad now attracts a major tourist crowd towards itself. Besides Kite Festival there are plenty of other things that Ahmedabad offers. The most populous city in the state of Gujarat, Ahmedabad is nothing short of a marvel for sore eyes. Entertainment, adventure, history, culture and food name anything and Ahmedabad can quench your thirst. So, if you’re planning to visit Ahmedabad off late let us suggest the top five places to see there.  </w:t>
      </w:r>
    </w:p>
    <w:p w:rsidR="007C4EDD" w:rsidRDefault="007C4EDD" w:rsidP="007C4EDD">
      <w:pPr>
        <w:rPr>
          <w:rFonts w:ascii="Trebuchet MS" w:hAnsi="Trebuchet MS" w:cs="Times New Roman"/>
          <w:b/>
          <w:bCs/>
        </w:rPr>
      </w:pPr>
      <w:r>
        <w:rPr>
          <w:rFonts w:ascii="Trebuchet MS" w:hAnsi="Trebuchet MS" w:cs="Times New Roman"/>
          <w:b/>
          <w:bCs/>
        </w:rPr>
        <w:t>Gandhi Ashram</w:t>
      </w:r>
    </w:p>
    <w:p w:rsidR="000451E8" w:rsidRPr="000451E8" w:rsidRDefault="000451E8" w:rsidP="007C4EDD">
      <w:pPr>
        <w:rPr>
          <w:rFonts w:ascii="Trebuchet MS" w:hAnsi="Trebuchet MS"/>
        </w:rPr>
      </w:pPr>
      <w:hyperlink r:id="rId5" w:history="1">
        <w:r w:rsidRPr="000451E8">
          <w:rPr>
            <w:rStyle w:val="Hyperlink"/>
            <w:rFonts w:ascii="Trebuchet MS" w:hAnsi="Trebuchet MS"/>
          </w:rPr>
          <w:t>http://journeymart.com/de/AttrationImages/gandhi-statue-sabarmati-ashram.jpg</w:t>
        </w:r>
      </w:hyperlink>
    </w:p>
    <w:p w:rsidR="000451E8" w:rsidRDefault="000451E8" w:rsidP="007C4EDD">
      <w:pPr>
        <w:rPr>
          <w:rFonts w:ascii="Trebuchet MS" w:hAnsi="Trebuchet MS" w:cs="Times New Roman"/>
        </w:rPr>
      </w:pPr>
      <w:r>
        <w:rPr>
          <w:rFonts w:ascii="Trebuchet MS" w:hAnsi="Trebuchet MS" w:cs="Times New Roman"/>
        </w:rPr>
        <w:t>Sabarmati Ashram also known as Gandhi Ashram was the</w:t>
      </w:r>
      <w:r w:rsidR="00A959D9">
        <w:rPr>
          <w:rFonts w:ascii="Trebuchet MS" w:hAnsi="Trebuchet MS" w:cs="Times New Roman"/>
        </w:rPr>
        <w:t xml:space="preserve"> last</w:t>
      </w:r>
      <w:r>
        <w:rPr>
          <w:rFonts w:ascii="Trebuchet MS" w:hAnsi="Trebuchet MS" w:cs="Times New Roman"/>
        </w:rPr>
        <w:t xml:space="preserve"> place where ou</w:t>
      </w:r>
      <w:r w:rsidR="00A959D9">
        <w:rPr>
          <w:rFonts w:ascii="Trebuchet MS" w:hAnsi="Trebuchet MS" w:cs="Times New Roman"/>
        </w:rPr>
        <w:t>r father of the nation, Mohandas</w:t>
      </w:r>
      <w:r>
        <w:rPr>
          <w:rFonts w:ascii="Trebuchet MS" w:hAnsi="Trebuchet MS" w:cs="Times New Roman"/>
        </w:rPr>
        <w:t xml:space="preserve"> Karamchand Gandhi spent </w:t>
      </w:r>
      <w:r w:rsidR="00A959D9">
        <w:rPr>
          <w:rFonts w:ascii="Trebuchet MS" w:hAnsi="Trebuchet MS" w:cs="Times New Roman"/>
        </w:rPr>
        <w:t xml:space="preserve">his </w:t>
      </w:r>
      <w:r>
        <w:rPr>
          <w:rFonts w:ascii="Trebuchet MS" w:hAnsi="Trebuchet MS" w:cs="Times New Roman"/>
        </w:rPr>
        <w:t>final years before passing away. The ashram even today reeks of simpl</w:t>
      </w:r>
      <w:r w:rsidR="00A959D9">
        <w:rPr>
          <w:rFonts w:ascii="Trebuchet MS" w:hAnsi="Trebuchet MS" w:cs="Times New Roman"/>
        </w:rPr>
        <w:t xml:space="preserve">icity and gentleness which </w:t>
      </w:r>
      <w:r>
        <w:rPr>
          <w:rFonts w:ascii="Trebuchet MS" w:hAnsi="Trebuchet MS" w:cs="Times New Roman"/>
        </w:rPr>
        <w:t xml:space="preserve">in the past years was introduced by Gandhiji himself. </w:t>
      </w:r>
      <w:r w:rsidR="00A959D9">
        <w:rPr>
          <w:rFonts w:ascii="Trebuchet MS" w:hAnsi="Trebuchet MS" w:cs="Times New Roman"/>
        </w:rPr>
        <w:t xml:space="preserve">Besides being an ashram, it also sports a museum based upon the Gandhian theme. Information regarding important events alongside vital letters and photographs of Independence era are also available. It is a hotspot for history lovers and ardent Gandhi fans. </w:t>
      </w:r>
    </w:p>
    <w:p w:rsidR="007C4EDD" w:rsidRDefault="007C4EDD" w:rsidP="007C4EDD">
      <w:pPr>
        <w:rPr>
          <w:rFonts w:ascii="Trebuchet MS" w:hAnsi="Trebuchet MS" w:cs="Times New Roman"/>
          <w:b/>
          <w:bCs/>
        </w:rPr>
      </w:pPr>
      <w:r>
        <w:rPr>
          <w:rFonts w:ascii="Trebuchet MS" w:hAnsi="Trebuchet MS" w:cs="Times New Roman"/>
          <w:b/>
          <w:bCs/>
        </w:rPr>
        <w:t>Kankaria Lake</w:t>
      </w:r>
    </w:p>
    <w:p w:rsidR="00A959D9" w:rsidRPr="00A959D9" w:rsidRDefault="00A959D9" w:rsidP="007C4EDD">
      <w:pPr>
        <w:rPr>
          <w:rFonts w:ascii="Trebuchet MS" w:hAnsi="Trebuchet MS"/>
        </w:rPr>
      </w:pPr>
      <w:hyperlink r:id="rId6" w:history="1">
        <w:r w:rsidRPr="00A959D9">
          <w:rPr>
            <w:rStyle w:val="Hyperlink"/>
            <w:rFonts w:ascii="Trebuchet MS" w:hAnsi="Trebuchet MS"/>
          </w:rPr>
          <w:t>http://journeymart.com/de/AttrationImages/kankaria-lake-ahmedabad.jpg</w:t>
        </w:r>
      </w:hyperlink>
    </w:p>
    <w:p w:rsidR="00CB1036" w:rsidRDefault="00CB1036" w:rsidP="007C4EDD">
      <w:pPr>
        <w:rPr>
          <w:rFonts w:ascii="Trebuchet MS" w:hAnsi="Trebuchet MS" w:cs="Times New Roman"/>
        </w:rPr>
      </w:pPr>
      <w:r>
        <w:rPr>
          <w:rFonts w:ascii="Trebuchet MS" w:hAnsi="Trebuchet MS" w:cs="Times New Roman"/>
        </w:rPr>
        <w:t xml:space="preserve">Located in Maninagar and spanning over a length pf 2.25 sq. km. Kankaria Lake is the pride of Ahmedabad. A garden called Nagina Wadi is situated exactly in the middle of the lake. Evenings around Kankaria are marked by ethnic lightings, innumerable food stalls and soothing breeze. Apart from this, Kankaria also offers boat rides, toy train, horse rides, water rides </w:t>
      </w:r>
      <w:r w:rsidR="00AB2A9D">
        <w:rPr>
          <w:rFonts w:ascii="Trebuchet MS" w:hAnsi="Trebuchet MS" w:cs="Times New Roman"/>
        </w:rPr>
        <w:t>and picnic related facilities in the Ki</w:t>
      </w:r>
      <w:r w:rsidR="00A86B42">
        <w:rPr>
          <w:rFonts w:ascii="Trebuchet MS" w:hAnsi="Trebuchet MS" w:cs="Times New Roman"/>
        </w:rPr>
        <w:t>ds City. One of the biggest</w:t>
      </w:r>
      <w:r w:rsidR="00CD6AC6">
        <w:rPr>
          <w:rFonts w:ascii="Trebuchet MS" w:hAnsi="Trebuchet MS" w:cs="Times New Roman"/>
        </w:rPr>
        <w:t xml:space="preserve"> zoos in Gujarat </w:t>
      </w:r>
      <w:r w:rsidR="00AB2A9D">
        <w:rPr>
          <w:rFonts w:ascii="Trebuchet MS" w:hAnsi="Trebuchet MS" w:cs="Times New Roman"/>
        </w:rPr>
        <w:t>is also located in Kankaria Lake</w:t>
      </w:r>
      <w:r w:rsidR="00CD6AC6">
        <w:rPr>
          <w:rFonts w:ascii="Trebuchet MS" w:hAnsi="Trebuchet MS" w:cs="Times New Roman"/>
        </w:rPr>
        <w:t xml:space="preserve"> locally called as Kankaria Tadav</w:t>
      </w:r>
      <w:r w:rsidR="00AB2A9D">
        <w:rPr>
          <w:rFonts w:ascii="Trebuchet MS" w:hAnsi="Trebuchet MS" w:cs="Times New Roman"/>
        </w:rPr>
        <w:t>.</w:t>
      </w:r>
      <w:r>
        <w:rPr>
          <w:rFonts w:ascii="Trebuchet MS" w:hAnsi="Trebuchet MS" w:cs="Times New Roman"/>
        </w:rPr>
        <w:t xml:space="preserve">   </w:t>
      </w:r>
    </w:p>
    <w:p w:rsidR="007C4EDD" w:rsidRDefault="005B59FD" w:rsidP="007C4EDD">
      <w:pPr>
        <w:rPr>
          <w:rFonts w:ascii="Trebuchet MS" w:hAnsi="Trebuchet MS" w:cs="Times New Roman"/>
          <w:b/>
          <w:bCs/>
        </w:rPr>
      </w:pPr>
      <w:r>
        <w:rPr>
          <w:rFonts w:ascii="Trebuchet MS" w:hAnsi="Trebuchet MS" w:cs="Times New Roman"/>
          <w:b/>
          <w:bCs/>
        </w:rPr>
        <w:t>Manek Chowk</w:t>
      </w:r>
    </w:p>
    <w:p w:rsidR="00B25FAE" w:rsidRPr="00B25FAE" w:rsidRDefault="00B25FAE" w:rsidP="007C4EDD">
      <w:pPr>
        <w:rPr>
          <w:rFonts w:ascii="Trebuchet MS" w:hAnsi="Trebuchet MS"/>
        </w:rPr>
      </w:pPr>
      <w:hyperlink r:id="rId7" w:history="1">
        <w:r w:rsidRPr="00B25FAE">
          <w:rPr>
            <w:rStyle w:val="Hyperlink"/>
            <w:rFonts w:ascii="Trebuchet MS" w:hAnsi="Trebuchet MS"/>
          </w:rPr>
          <w:t>http://origin-blogimages.travelyaari.com/wp-content/uploads/2013/01/1-DSC_0064.jpg</w:t>
        </w:r>
      </w:hyperlink>
    </w:p>
    <w:p w:rsidR="007C4EDD" w:rsidRPr="00B25FAE" w:rsidRDefault="00194947" w:rsidP="007C4EDD">
      <w:pPr>
        <w:rPr>
          <w:rFonts w:ascii="Trebuchet MS" w:hAnsi="Trebuchet MS" w:cs="Times New Roman"/>
        </w:rPr>
      </w:pPr>
      <w:r>
        <w:rPr>
          <w:rFonts w:ascii="Trebuchet MS" w:hAnsi="Trebuchet MS" w:cs="Times New Roman"/>
        </w:rPr>
        <w:t xml:space="preserve">Like Mumbai has Khao Galli, Ahmedabad has Manek Chowk. Manek Chowk in Law Garden, Ahmedabad is most popular for its traditional street </w:t>
      </w:r>
      <w:r w:rsidR="00B25FAE">
        <w:rPr>
          <w:rFonts w:ascii="Trebuchet MS" w:hAnsi="Trebuchet MS" w:cs="Times New Roman"/>
        </w:rPr>
        <w:t xml:space="preserve">fast </w:t>
      </w:r>
      <w:r>
        <w:rPr>
          <w:rFonts w:ascii="Trebuchet MS" w:hAnsi="Trebuchet MS" w:cs="Times New Roman"/>
        </w:rPr>
        <w:t>food. Also the buildings and structures erected in the vicinity of Manek Chowk are evidently the best demonstrations of ehtreal architecture and aesthetic design.</w:t>
      </w:r>
      <w:r w:rsidR="00293172">
        <w:rPr>
          <w:rFonts w:ascii="Trebuchet MS" w:hAnsi="Trebuchet MS" w:cs="Times New Roman"/>
        </w:rPr>
        <w:t xml:space="preserve"> Manek Chowk offers a variety of food starting from local dishes such as Punjabi and Gujarati to international cuisines like Mexican, Italian and even continental.  </w:t>
      </w:r>
      <w:r>
        <w:rPr>
          <w:rFonts w:ascii="Trebuchet MS" w:hAnsi="Trebuchet MS" w:cs="Times New Roman"/>
        </w:rPr>
        <w:t xml:space="preserve">  </w:t>
      </w:r>
    </w:p>
    <w:p w:rsidR="00B25FAE" w:rsidRDefault="00B25FAE" w:rsidP="007C4EDD">
      <w:pPr>
        <w:rPr>
          <w:rFonts w:ascii="Trebuchet MS" w:hAnsi="Trebuchet MS" w:cs="Times New Roman"/>
          <w:b/>
          <w:bCs/>
        </w:rPr>
      </w:pPr>
    </w:p>
    <w:p w:rsidR="00B25FAE" w:rsidRDefault="00B25FAE" w:rsidP="007C4EDD">
      <w:pPr>
        <w:rPr>
          <w:rFonts w:ascii="Trebuchet MS" w:hAnsi="Trebuchet MS" w:cs="Times New Roman"/>
          <w:b/>
          <w:bCs/>
        </w:rPr>
      </w:pPr>
    </w:p>
    <w:p w:rsidR="007C4EDD" w:rsidRDefault="00945DB1" w:rsidP="007C4EDD">
      <w:pPr>
        <w:rPr>
          <w:rFonts w:ascii="Trebuchet MS" w:hAnsi="Trebuchet MS" w:cs="Times New Roman"/>
          <w:b/>
          <w:bCs/>
        </w:rPr>
      </w:pPr>
      <w:r>
        <w:rPr>
          <w:rFonts w:ascii="Trebuchet MS" w:hAnsi="Trebuchet MS" w:cs="Times New Roman"/>
          <w:b/>
          <w:bCs/>
        </w:rPr>
        <w:lastRenderedPageBreak/>
        <w:t>Vastrapur Lake</w:t>
      </w:r>
    </w:p>
    <w:p w:rsidR="00B25FAE" w:rsidRPr="00B25FAE" w:rsidRDefault="00B25FAE" w:rsidP="007C4EDD">
      <w:pPr>
        <w:rPr>
          <w:rFonts w:ascii="Trebuchet MS" w:hAnsi="Trebuchet MS"/>
        </w:rPr>
      </w:pPr>
      <w:hyperlink r:id="rId8" w:history="1">
        <w:r w:rsidRPr="00B25FAE">
          <w:rPr>
            <w:rStyle w:val="Hyperlink"/>
            <w:rFonts w:ascii="Trebuchet MS" w:hAnsi="Trebuchet MS"/>
          </w:rPr>
          <w:t>http://www.egovamc.com/AhmCity/TourismGallery/Lakes/Vastrapur/vastrapurlake3.jpg</w:t>
        </w:r>
      </w:hyperlink>
    </w:p>
    <w:p w:rsidR="00B25FAE" w:rsidRDefault="00B25FAE" w:rsidP="007C4EDD">
      <w:pPr>
        <w:rPr>
          <w:rFonts w:ascii="Trebuchet MS" w:hAnsi="Trebuchet MS" w:cs="Times New Roman"/>
        </w:rPr>
      </w:pPr>
      <w:r>
        <w:rPr>
          <w:rFonts w:ascii="Trebuchet MS" w:hAnsi="Trebuchet MS" w:cs="Times New Roman"/>
        </w:rPr>
        <w:t xml:space="preserve">Smaller than Kankaria, Vastrapur Lake is also a hotspot for </w:t>
      </w:r>
      <w:r w:rsidR="00EE6903">
        <w:rPr>
          <w:rFonts w:ascii="Trebuchet MS" w:hAnsi="Trebuchet MS" w:cs="Times New Roman"/>
        </w:rPr>
        <w:t xml:space="preserve">morning jogs, evening walks and pleasing scenery. The area surrounding Vastrapur Lake is occupied by several local and branded fast food restaurants. One can easily avail desi food or international cuisines at a small distance. Another added attraction Vastrapur Lake offers is the adjoining Alpha Mall, the biggest mall in Ahmedabad. </w:t>
      </w:r>
    </w:p>
    <w:p w:rsidR="007C4EDD" w:rsidRDefault="00945DB1" w:rsidP="007C4EDD">
      <w:pPr>
        <w:rPr>
          <w:rFonts w:ascii="Trebuchet MS" w:hAnsi="Trebuchet MS" w:cs="Times New Roman"/>
          <w:b/>
          <w:bCs/>
        </w:rPr>
      </w:pPr>
      <w:r>
        <w:rPr>
          <w:rFonts w:ascii="Trebuchet MS" w:hAnsi="Trebuchet MS" w:cs="Times New Roman"/>
          <w:b/>
          <w:bCs/>
        </w:rPr>
        <w:t>Iskcon Temple</w:t>
      </w:r>
    </w:p>
    <w:p w:rsidR="00EE6903" w:rsidRPr="00EE6903" w:rsidRDefault="00EE6903" w:rsidP="007C4EDD">
      <w:pPr>
        <w:rPr>
          <w:rFonts w:ascii="Trebuchet MS" w:hAnsi="Trebuchet MS"/>
        </w:rPr>
      </w:pPr>
      <w:hyperlink r:id="rId9" w:history="1">
        <w:r w:rsidRPr="00EE6903">
          <w:rPr>
            <w:rStyle w:val="Hyperlink"/>
            <w:rFonts w:ascii="Trebuchet MS" w:hAnsi="Trebuchet MS"/>
          </w:rPr>
          <w:t>http://centers.iskcondesiretree.com/wp-content/uploads/2011/06/Iskcon-Ahmedabad_693x400.jpg</w:t>
        </w:r>
      </w:hyperlink>
    </w:p>
    <w:p w:rsidR="00EE6903" w:rsidRDefault="00EE6903" w:rsidP="007C4EDD">
      <w:pPr>
        <w:rPr>
          <w:rFonts w:ascii="Trebuchet MS" w:hAnsi="Trebuchet MS" w:cs="Times New Roman"/>
        </w:rPr>
      </w:pPr>
      <w:r>
        <w:rPr>
          <w:rFonts w:ascii="Trebuchet MS" w:hAnsi="Trebuchet MS" w:cs="Times New Roman"/>
        </w:rPr>
        <w:t xml:space="preserve">Besides entertainment, Ahmedabad also provides religious audience with a huge temple dedicated to Lord Krishna called Iskcon temple. A heavenly abode of peace and serenity, it a must place every Krishna enthusiasts must make a point to visit. Not only is the architecture of the temple mesmerizing but the evening breeze is quite soothing too. </w:t>
      </w:r>
      <w:r w:rsidR="000A6C59">
        <w:rPr>
          <w:rFonts w:ascii="Trebuchet MS" w:hAnsi="Trebuchet MS" w:cs="Times New Roman"/>
        </w:rPr>
        <w:t xml:space="preserve">An epitome of worship and devotion, Iskcon temple is a celestial beauty </w:t>
      </w:r>
      <w:r w:rsidR="00705E6D">
        <w:rPr>
          <w:rFonts w:ascii="Trebuchet MS" w:hAnsi="Trebuchet MS" w:cs="Times New Roman"/>
        </w:rPr>
        <w:t xml:space="preserve">located near Sarkhej-Gandhinagar (S.G.) Highway in Ahmedabad. </w:t>
      </w:r>
      <w:bookmarkStart w:id="0" w:name="_GoBack"/>
      <w:bookmarkEnd w:id="0"/>
      <w:r>
        <w:rPr>
          <w:rFonts w:ascii="Trebuchet MS" w:hAnsi="Trebuchet MS" w:cs="Times New Roman"/>
        </w:rPr>
        <w:t xml:space="preserve"> </w:t>
      </w:r>
    </w:p>
    <w:p w:rsidR="007C4EDD" w:rsidRDefault="007C4EDD" w:rsidP="007C4EDD">
      <w:pPr>
        <w:rPr>
          <w:rFonts w:ascii="Trebuchet MS" w:hAnsi="Trebuchet MS" w:cs="Times New Roman"/>
          <w:b/>
          <w:bCs/>
        </w:rPr>
      </w:pPr>
      <w:r>
        <w:rPr>
          <w:rFonts w:ascii="Trebuchet MS" w:hAnsi="Trebuchet MS" w:cs="Times New Roman"/>
        </w:rPr>
        <w:t xml:space="preserve">       </w:t>
      </w:r>
    </w:p>
    <w:p w:rsidR="007C4EDD" w:rsidRDefault="007C4EDD" w:rsidP="007C4EDD"/>
    <w:p w:rsidR="005F1C75" w:rsidRDefault="00705E6D"/>
    <w:sectPr w:rsidR="005F1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22"/>
    <w:rsid w:val="000451E8"/>
    <w:rsid w:val="000A6C59"/>
    <w:rsid w:val="00136598"/>
    <w:rsid w:val="00194947"/>
    <w:rsid w:val="001F0281"/>
    <w:rsid w:val="00293172"/>
    <w:rsid w:val="005B59FD"/>
    <w:rsid w:val="00705E6D"/>
    <w:rsid w:val="007C4EDD"/>
    <w:rsid w:val="00945DB1"/>
    <w:rsid w:val="00A86B42"/>
    <w:rsid w:val="00A959D9"/>
    <w:rsid w:val="00AB2A9D"/>
    <w:rsid w:val="00B25FAE"/>
    <w:rsid w:val="00CB1036"/>
    <w:rsid w:val="00CD6AC6"/>
    <w:rsid w:val="00CF7E22"/>
    <w:rsid w:val="00EE690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E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E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govamc.com/AhmCity/TourismGallery/Lakes/Vastrapur/vastrapurlake3.jpg" TargetMode="External"/><Relationship Id="rId3" Type="http://schemas.openxmlformats.org/officeDocument/2006/relationships/settings" Target="settings.xml"/><Relationship Id="rId7" Type="http://schemas.openxmlformats.org/officeDocument/2006/relationships/hyperlink" Target="http://origin-blogimages.travelyaari.com/wp-content/uploads/2013/01/1-DSC_0064.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ourneymart.com/de/AttrationImages/kankaria-lake-ahmedabad.jpg" TargetMode="External"/><Relationship Id="rId11" Type="http://schemas.openxmlformats.org/officeDocument/2006/relationships/theme" Target="theme/theme1.xml"/><Relationship Id="rId5" Type="http://schemas.openxmlformats.org/officeDocument/2006/relationships/hyperlink" Target="http://journeymart.com/de/AttrationImages/gandhi-statue-sabarmati-ashram.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enters.iskcondesiretree.com/wp-content/uploads/2011/06/Iskcon-Ahmedabad_693x40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dc:creator>
  <cp:keywords/>
  <dc:description/>
  <cp:lastModifiedBy>Mansi</cp:lastModifiedBy>
  <cp:revision>12</cp:revision>
  <dcterms:created xsi:type="dcterms:W3CDTF">2015-09-30T08:50:00Z</dcterms:created>
  <dcterms:modified xsi:type="dcterms:W3CDTF">2015-09-30T09:42:00Z</dcterms:modified>
</cp:coreProperties>
</file>