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17B8" w14:textId="0967BC2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Test</w:t>
      </w:r>
    </w:p>
    <w:p w14:paraId="5A61AD62" w14:textId="3C712280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 are pleased to invite you to the interview process for our D</w:t>
      </w:r>
      <w:r w:rsidR="001548D6">
        <w:rPr>
          <w:rFonts w:ascii="Times New Roman" w:eastAsia="Times New Roman" w:hAnsi="Times New Roman" w:cs="Times New Roman"/>
          <w:color w:val="000000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Science Team! This is a practical exercise that will test your programming and analytical skills, please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include your codes as a PDF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the submission. The programming language that is acceptable is python or R.</w:t>
      </w:r>
    </w:p>
    <w:p w14:paraId="704563A3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Instructions: Please read carefully</w:t>
      </w:r>
    </w:p>
    <w:p w14:paraId="310C641E" w14:textId="3126C7EC" w:rsidR="00B462D1" w:rsidRPr="00DB21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Submit 1 pdf file with all the answers. The submitted pdf file name should be in </w:t>
      </w:r>
      <w:r w:rsidRPr="00DB2102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</w:rPr>
        <w:t>‘&lt;</w:t>
      </w:r>
      <w:proofErr w:type="spellStart"/>
      <w:r w:rsidRPr="00DB2102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</w:rPr>
        <w:t>your_</w:t>
      </w:r>
      <w:r w:rsidRPr="00DB2102"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full_</w:t>
      </w:r>
      <w:r w:rsidRPr="00DB2102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</w:rPr>
        <w:t>name</w:t>
      </w:r>
      <w:proofErr w:type="spellEnd"/>
      <w:r w:rsidRPr="00DB2102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</w:rPr>
        <w:t>&gt;_&lt;date&gt;.pdf’ format.</w:t>
      </w:r>
    </w:p>
    <w:p w14:paraId="4369AF23" w14:textId="77777777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Your code, comments &amp; output should be present in the pdf. Please make sure that all the output code and text are organized and readable in the submitted PDF.</w:t>
      </w:r>
    </w:p>
    <w:p w14:paraId="48709C32" w14:textId="77777777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 may not consult with any other person regarding the test. </w:t>
      </w:r>
    </w:p>
    <w:p w14:paraId="2324F2C6" w14:textId="77777777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 may use internet searches, books, or notes you have on hand. </w:t>
      </w:r>
    </w:p>
    <w:p w14:paraId="5B8249C7" w14:textId="77777777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test has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parts,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all of which are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Failing to complete any one part would result in the rejection of the submission. </w:t>
      </w:r>
    </w:p>
    <w:p w14:paraId="30554BCF" w14:textId="77777777" w:rsidR="00B462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case of doubts please make thoughtful assumptions. </w:t>
      </w:r>
    </w:p>
    <w:p w14:paraId="534A08FC" w14:textId="2BDA658C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477BA5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5F4974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9198D1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0: Reading the data</w:t>
      </w:r>
    </w:p>
    <w:p w14:paraId="61A0742C" w14:textId="2C83D0A6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Please find the data (</w:t>
      </w:r>
      <w:r>
        <w:rPr>
          <w:rFonts w:ascii="Times New Roman" w:eastAsia="Times New Roman" w:hAnsi="Times New Roman" w:cs="Times New Roman"/>
          <w:sz w:val="20"/>
          <w:szCs w:val="20"/>
        </w:rPr>
        <w:t>test_DataScience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.xlsx) and take it as the input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 as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frame ).</w:t>
      </w:r>
    </w:p>
    <w:p w14:paraId="6395ABB3" w14:textId="77777777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Print all the column names and the data types in each column. </w:t>
      </w:r>
    </w:p>
    <w:p w14:paraId="7FE8EB8F" w14:textId="3048D5D9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Print the cities of India from which the page was accessed.</w:t>
      </w:r>
    </w:p>
    <w:p w14:paraId="7540BFF8" w14:textId="7C72383D" w:rsidR="00937DE6" w:rsidRDefault="00937D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Which columns are having </w:t>
      </w:r>
      <w:r w:rsidR="00DC0BD3"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values</w:t>
      </w:r>
      <w:r w:rsidR="00DC0BD3">
        <w:rPr>
          <w:rFonts w:ascii="Times New Roman" w:eastAsia="Times New Roman" w:hAnsi="Times New Roman" w:cs="Times New Roman"/>
          <w:sz w:val="20"/>
          <w:szCs w:val="20"/>
        </w:rPr>
        <w:t xml:space="preserve"> missing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them?</w:t>
      </w:r>
    </w:p>
    <w:p w14:paraId="25A1BE9E" w14:textId="4108F8C9" w:rsidR="00B462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Write a brief paragraph about what you think about this dataset along the lines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of :</w:t>
      </w:r>
      <w:proofErr w:type="gramEnd"/>
    </w:p>
    <w:p w14:paraId="491A7C01" w14:textId="31E9175F" w:rsidR="00B462D1" w:rsidRDefault="007229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type of company this dataset belongs to? </w:t>
      </w:r>
    </w:p>
    <w:p w14:paraId="18140C94" w14:textId="7FB7F58E" w:rsidR="00B462D1" w:rsidRDefault="0066181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Suppose that this dataset is for a website like Flipkart, what could be the possible definitions of the columns Level 1, 2, 3, 4 in the given dataset? </w:t>
      </w:r>
      <w:r w:rsidR="00BC13F6">
        <w:rPr>
          <w:rFonts w:ascii="Times New Roman" w:eastAsia="Times New Roman" w:hAnsi="Times New Roman" w:cs="Times New Roman"/>
          <w:sz w:val="20"/>
          <w:szCs w:val="20"/>
        </w:rPr>
        <w:t>Do you observe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any pattern?</w:t>
      </w:r>
    </w:p>
    <w:p w14:paraId="0F52DE25" w14:textId="55766FE8" w:rsidR="00FD0BEA" w:rsidRPr="00FD0BEA" w:rsidRDefault="00C90083" w:rsidP="00FD0BE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Give the number of new customers who are from Pune and came from LinkedIn.</w:t>
      </w:r>
    </w:p>
    <w:p w14:paraId="543357EA" w14:textId="51959C8E" w:rsidR="00B462D1" w:rsidRDefault="00B462D1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0"/>
          <w:szCs w:val="20"/>
        </w:rPr>
      </w:pPr>
    </w:p>
    <w:p w14:paraId="50C09728" w14:textId="489C94D3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1: Data cleaning</w:t>
      </w:r>
    </w:p>
    <w:p w14:paraId="0773A9A2" w14:textId="74B47940" w:rsidR="00B462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which, when called, would perform the following activity:</w:t>
      </w:r>
    </w:p>
    <w:p w14:paraId="7B3F65FE" w14:textId="7D881D54" w:rsidR="00B462D1" w:rsidRDefault="006B14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 a column at the end, named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/dec percentage”, which would give the growth/reduction percentage in numbers of level 1 vs level 4 columns.</w:t>
      </w:r>
    </w:p>
    <w:p w14:paraId="51765269" w14:textId="44E4808F" w:rsidR="00B42CD1" w:rsidRDefault="00B42CD1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2C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E363D0" wp14:editId="61A54005">
            <wp:simplePos x="0" y="0"/>
            <wp:positionH relativeFrom="column">
              <wp:posOffset>393700</wp:posOffset>
            </wp:positionH>
            <wp:positionV relativeFrom="paragraph">
              <wp:posOffset>226060</wp:posOffset>
            </wp:positionV>
            <wp:extent cx="5943600" cy="808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403">
        <w:rPr>
          <w:rFonts w:ascii="Times New Roman" w:eastAsia="Times New Roman" w:hAnsi="Times New Roman" w:cs="Times New Roman"/>
          <w:color w:val="000000"/>
          <w:sz w:val="20"/>
          <w:szCs w:val="20"/>
        </w:rPr>
        <w:t>Like, (“Level 1” – “Level 4”) / “Level 1”</w:t>
      </w:r>
      <w:r w:rsidR="002315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100</w:t>
      </w:r>
    </w:p>
    <w:p w14:paraId="348D4D61" w14:textId="5D1FD9B5" w:rsidR="00B42CD1" w:rsidRDefault="00B42CD1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D99601" w14:textId="6A5C9107" w:rsidR="006B1403" w:rsidRDefault="003D07FF" w:rsidP="006B140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4A38BFAD" w14:textId="360A0922" w:rsidR="00B462D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R</w:t>
      </w:r>
      <w:r w:rsidR="00FD0BEA">
        <w:rPr>
          <w:rFonts w:ascii="Times New Roman" w:eastAsia="Times New Roman" w:hAnsi="Times New Roman" w:cs="Times New Roman"/>
          <w:color w:val="000000"/>
          <w:sz w:val="20"/>
          <w:szCs w:val="20"/>
        </w:rPr>
        <w:t>eplaces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null values</w:t>
      </w:r>
      <w:r w:rsidR="00FD0BE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(if they exist)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 average of the respective column in the data.</w:t>
      </w:r>
    </w:p>
    <w:p w14:paraId="7E1E3A2B" w14:textId="6261A150" w:rsidR="00B462D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column ‘B’ replace Jan with </w:t>
      </w:r>
      <w:proofErr w:type="spellStart"/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january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february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march with </w:t>
      </w:r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>march</w:t>
      </w:r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>apr</w:t>
      </w:r>
      <w:proofErr w:type="spellEnd"/>
      <w:r w:rsidR="00A227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="00BE70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April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so on.</w:t>
      </w:r>
      <w:r w:rsidR="000367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 the lambda function to do the same.</w:t>
      </w:r>
    </w:p>
    <w:p w14:paraId="68AA7A28" w14:textId="13DB4949" w:rsidR="00B462D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 column ‘E’ Replace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Came_From_LinkedIn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with “</w:t>
      </w:r>
      <w:r w:rsidR="00EA5F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LinkedIn” and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Landed_Directly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with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Direct_traffic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.</w:t>
      </w:r>
      <w:proofErr w:type="gramEnd"/>
    </w:p>
    <w:p w14:paraId="426EB75A" w14:textId="77777777" w:rsidR="00EA5FCB" w:rsidRDefault="00EA5FCB" w:rsidP="00EA5FCB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1D3828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F992E6" w14:textId="77777777" w:rsidR="005930D2" w:rsidRDefault="005930D2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F003863" w14:textId="224638B1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2: Descriptive statistics</w:t>
      </w:r>
    </w:p>
    <w:p w14:paraId="5680107F" w14:textId="37E76500" w:rsidR="00B462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descriptive_stats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>(‘Year’, ‘Month’ , ‘Laptop/Desktop’ ,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Type_of_Customers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?’ , ‘Coming from’)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which, when called, would perform the following activity:</w:t>
      </w:r>
    </w:p>
    <w:p w14:paraId="1E0EBCC1" w14:textId="77777777" w:rsidR="0041347F" w:rsidRDefault="0041347F" w:rsidP="0041347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Gives the minimum values present in all the level-columns. (Level 1, 2, 3, 4)</w:t>
      </w:r>
    </w:p>
    <w:p w14:paraId="729D77ED" w14:textId="382B34BE" w:rsidR="0041347F" w:rsidRPr="007F1FB1" w:rsidRDefault="0041347F" w:rsidP="007F1F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Gives the maximum value of “Level 2” / “Level 1” among those who came directly to the via desktop website.</w:t>
      </w:r>
    </w:p>
    <w:p w14:paraId="0A05AC82" w14:textId="5A61BD06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Would filter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the given parameters; if any parameter is missed, then consider a default value to that parameter (e.g., default: ‘year’ – 2020, ‘month’-Jan, &amp; so on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Let’s call this 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’.</w:t>
      </w:r>
    </w:p>
    <w:p w14:paraId="16B7BEF0" w14:textId="77777777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Generates the summary statistics (Mean, Median, Quartile, standard deviation) of all the numerical columns of the 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224AA26" w14:textId="4AEE567C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Produce a list of all the unique values &amp; data types present in the non-numeric columns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3A026AE" w14:textId="77777777" w:rsidR="00B462D1" w:rsidRDefault="00B462D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F8C7DC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3: Prescriptive statistics</w:t>
      </w:r>
    </w:p>
    <w:p w14:paraId="20183D6F" w14:textId="77777777" w:rsidR="00B462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marketing manager has asked you the following questions, please provide the answers along with summarized data supporting your answer.</w:t>
      </w:r>
    </w:p>
    <w:p w14:paraId="5CF97E20" w14:textId="406EB1A7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are the top 3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 on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basis of column “Level </w:t>
      </w:r>
      <w:r w:rsidR="000C5D95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for the year 20</w:t>
      </w:r>
      <w:r w:rsidR="000C5D95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2022 separately ?</w:t>
      </w:r>
    </w:p>
    <w:p w14:paraId="6A68714E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Below is a snippet of the data that is requested: </w:t>
      </w:r>
    </w:p>
    <w:p w14:paraId="43CFBBD1" w14:textId="7748908E" w:rsidR="00B462D1" w:rsidRDefault="000C5D9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D9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DE91B8" wp14:editId="0389FC99">
            <wp:extent cx="3962400" cy="8905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050" cy="8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0BC8" w14:textId="77777777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Please, provide the data for all the cities &amp; for all the years, the following format as shown in the below snippet: </w:t>
      </w:r>
    </w:p>
    <w:p w14:paraId="2681BCBE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92CF829" wp14:editId="1D38FA7D">
            <wp:extent cx="4433483" cy="57029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483" cy="57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28AA1" w14:textId="0A7DBAEC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are the bottom 3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 on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basis of column “Level 4”</w:t>
      </w:r>
      <w:r w:rsidR="004832C7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E45FAE" w:rsidRPr="00E45FA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45FAE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="004832C7">
        <w:rPr>
          <w:rFonts w:ascii="Times New Roman" w:eastAsia="Times New Roman" w:hAnsi="Times New Roman" w:cs="Times New Roman"/>
          <w:color w:val="000000"/>
          <w:sz w:val="20"/>
          <w:szCs w:val="20"/>
        </w:rPr>
        <w:t>Level 1”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year 2021 and 2022 separately ?</w:t>
      </w:r>
    </w:p>
    <w:p w14:paraId="1478AE27" w14:textId="4113862C" w:rsidR="00314364" w:rsidRDefault="003143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place in India is having “Level 4” </w:t>
      </w:r>
      <w:r w:rsidR="00EF6B7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greater than 150000 most of the times?</w:t>
      </w:r>
    </w:p>
    <w:p w14:paraId="078325B3" w14:textId="7936FB47" w:rsidR="00DA5A3A" w:rsidRDefault="00DA5A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 place in India is having least number of existing customers</w:t>
      </w:r>
      <w:r w:rsidR="00A46803"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5FFD38E0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7BC2EB" w14:textId="77777777" w:rsidR="00B462D1" w:rsidRDefault="00B462D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6F1672B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4: Simple Machine learning questions</w:t>
      </w:r>
    </w:p>
    <w:p w14:paraId="260FC67F" w14:textId="77777777" w:rsidR="00B462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‘Year’, ‘Month’ , ‘Laptop/Desktop’ ,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Type_of_Customers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?’ , ‘Coming from’ ,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which, when called, would perform the following activity:</w:t>
      </w:r>
    </w:p>
    <w:p w14:paraId="56DA9D51" w14:textId="367E62F8" w:rsidR="00E54E29" w:rsidRPr="00A3463A" w:rsidRDefault="00000000" w:rsidP="00A3463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Predict “Level </w:t>
      </w:r>
      <w:r w:rsidR="00A3463A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  <w:r w:rsidR="009E17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future values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the </w:t>
      </w:r>
      <w:r w:rsidR="009E178C">
        <w:rPr>
          <w:rFonts w:ascii="Times New Roman" w:eastAsia="Times New Roman" w:hAnsi="Times New Roman" w:cs="Times New Roman"/>
          <w:color w:val="000000"/>
          <w:sz w:val="20"/>
          <w:szCs w:val="20"/>
        </w:rPr>
        <w:t>next 1</w:t>
      </w:r>
      <w:r w:rsidR="00A346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E178C"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given the parameters of the function. (Please make sure the parameters have default values in place)</w:t>
      </w:r>
      <w:r w:rsidR="009F05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Also, plot it.</w:t>
      </w:r>
    </w:p>
    <w:p w14:paraId="70C951FE" w14:textId="39C30881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Generates the MAPE and RMSE of your prediction of the year 2022, 2021 &amp; 2020 for the given parameters</w:t>
      </w:r>
      <w:r w:rsidR="003F4B5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65B712F" w14:textId="342DD42A" w:rsidR="00B462D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Plot a line graph of the level </w:t>
      </w:r>
      <w:r w:rsidR="00631640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actual numbers from 2020-2022 &amp; in the same graph, there should be the predicted numbers for 2023. The x-axis should be the timeline from 2020 Jan to 2023 Dec and the y-axis should be the value of the level </w:t>
      </w:r>
      <w:r w:rsidR="00631640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column, The below graph is just an example of how your plot should look like.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EE4CBA" wp14:editId="2A0241B4">
            <wp:extent cx="5796797" cy="230138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797" cy="230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21847" w14:textId="638C2860" w:rsidR="00B462D1" w:rsidRDefault="00000000" w:rsidP="006C3D02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may use </w:t>
      </w:r>
      <w:r w:rsidRPr="00F442E2">
        <w:rPr>
          <w:rFonts w:ascii="Times New Roman" w:eastAsia="Times New Roman" w:hAnsi="Times New Roman" w:cs="Times New Roman"/>
          <w:b/>
          <w:bCs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507A">
        <w:rPr>
          <w:rFonts w:ascii="Times New Roman" w:eastAsia="Times New Roman" w:hAnsi="Times New Roman" w:cs="Times New Roman"/>
          <w:sz w:val="20"/>
          <w:szCs w:val="20"/>
        </w:rPr>
        <w:t>Rolling Average</w:t>
      </w:r>
      <w:r w:rsidR="005245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forecasting</w:t>
      </w:r>
      <w:r w:rsidR="00AC3CC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6A6D">
        <w:rPr>
          <w:rFonts w:ascii="Times New Roman" w:eastAsia="Times New Roman" w:hAnsi="Times New Roman" w:cs="Times New Roman"/>
          <w:sz w:val="20"/>
          <w:szCs w:val="20"/>
        </w:rPr>
        <w:t xml:space="preserve"> (link for reference:</w:t>
      </w:r>
      <w:r w:rsidR="00767D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767D5D" w:rsidRPr="00767D5D">
        <w:rPr>
          <w:rFonts w:ascii="Times New Roman" w:eastAsia="Times New Roman" w:hAnsi="Times New Roman" w:cs="Times New Roman"/>
          <w:sz w:val="20"/>
          <w:szCs w:val="20"/>
        </w:rPr>
        <w:t>https://youtu.be/jiQM93dmUek</w:t>
      </w:r>
      <w:r w:rsidR="004A6A6D">
        <w:rPr>
          <w:rFonts w:ascii="Times New Roman" w:eastAsia="Times New Roman" w:hAnsi="Times New Roman" w:cs="Times New Roman"/>
          <w:sz w:val="20"/>
          <w:szCs w:val="20"/>
        </w:rPr>
        <w:t xml:space="preserve"> )</w:t>
      </w:r>
      <w:proofErr w:type="gramEnd"/>
    </w:p>
    <w:p w14:paraId="1C15A302" w14:textId="0DFC9198" w:rsidR="008A23C5" w:rsidRPr="008A23C5" w:rsidRDefault="006E6051" w:rsidP="008A23C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Considering “Level 4”, which places in India would do better in 2023 w</w:t>
      </w:r>
      <w:r w:rsidR="00FA20F1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="00FA20F1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2022</w:t>
      </w:r>
      <w:r w:rsidR="001A3A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proofErr w:type="gramEnd"/>
      <w:r w:rsidR="001A3AB3">
        <w:rPr>
          <w:rFonts w:ascii="Times New Roman" w:eastAsia="Times New Roman" w:hAnsi="Times New Roman" w:cs="Times New Roman"/>
          <w:sz w:val="20"/>
          <w:szCs w:val="20"/>
        </w:rPr>
        <w:t xml:space="preserve"> (e.g., if Pune </w:t>
      </w:r>
      <w:r w:rsidR="00203397">
        <w:rPr>
          <w:rFonts w:ascii="Times New Roman" w:eastAsia="Times New Roman" w:hAnsi="Times New Roman" w:cs="Times New Roman"/>
          <w:sz w:val="20"/>
          <w:szCs w:val="20"/>
        </w:rPr>
        <w:t xml:space="preserve">has 5000 in level 4 in 2022 and 7500 </w:t>
      </w:r>
      <w:r w:rsidR="00A122BF">
        <w:rPr>
          <w:rFonts w:ascii="Times New Roman" w:eastAsia="Times New Roman" w:hAnsi="Times New Roman" w:cs="Times New Roman"/>
          <w:sz w:val="20"/>
          <w:szCs w:val="20"/>
        </w:rPr>
        <w:t>in 2023. Now, on the other hand, say, Bengaluru has 8000 in 2022 and 4000 in 2023 in level 4, then the output would give only Pune, not Bengaluru.)</w:t>
      </w:r>
    </w:p>
    <w:p w14:paraId="2A3A2D8B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F1E77E" w14:textId="77777777" w:rsidR="00B462D1" w:rsidRDefault="00B462D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F4A96E1" w14:textId="77777777" w:rsidR="00B462D1" w:rsidRDefault="00000000">
      <w:pPr>
        <w:ind w:firstLine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5: Visualization</w:t>
      </w:r>
    </w:p>
    <w:p w14:paraId="0B8B01DE" w14:textId="6CED55C3" w:rsidR="00B462D1" w:rsidRDefault="002033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Write a code to display the following 6 graphs:</w:t>
      </w:r>
    </w:p>
    <w:p w14:paraId="6ED36A1A" w14:textId="77777777" w:rsidR="00B462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line graph for “Level 2” for the different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?” over the months of the year 2020 &amp; 2021.</w:t>
      </w:r>
    </w:p>
    <w:p w14:paraId="3F9A5A16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(Hint: On x-axis, there should be months for 2020 &amp; 2021 and Y axis should be “Level 2” and there should be different lines depicting different regions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of  “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Place_in_India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?”)</w:t>
      </w:r>
    </w:p>
    <w:p w14:paraId="1F7ED489" w14:textId="77777777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 a neat graph.</w:t>
      </w:r>
    </w:p>
    <w:p w14:paraId="5FAC5DBD" w14:textId="77777777" w:rsidR="00B462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line graph for “Level 1” for the different “Laptop/Desktop” over the months of the year 2020 &amp; 2021. </w:t>
      </w:r>
    </w:p>
    <w:p w14:paraId="729510EC" w14:textId="5AC15A3F" w:rsidR="00B462D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Hint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On x axis there should be months from </w:t>
      </w:r>
      <w:r w:rsidR="00FD0B39"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an- 2020 to </w:t>
      </w:r>
      <w:r w:rsidR="00FD0B39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ec- 2021 and Y axis should be the sum of “Level 1” and there should be different lines depicting different devices used.)</w:t>
      </w:r>
    </w:p>
    <w:p w14:paraId="5BB711D6" w14:textId="77777777" w:rsidR="00B462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line graph for “Level 2” for the different “Coming from” over the months of the year 2021 &amp; 2022.</w:t>
      </w:r>
    </w:p>
    <w:p w14:paraId="1934325C" w14:textId="0CD03D66" w:rsidR="00B462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 line graph for “Level 1”</w:t>
      </w:r>
      <w:r w:rsidR="00F1559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“Level </w:t>
      </w:r>
      <w:proofErr w:type="gramStart"/>
      <w:r w:rsidR="00F1559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4”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</w:t>
      </w:r>
      <w:proofErr w:type="spellStart"/>
      <w:r w:rsidR="00F15596">
        <w:rPr>
          <w:rFonts w:ascii="Times New Roman" w:eastAsia="Times New Roman" w:hAnsi="Times New Roman" w:cs="Times New Roman"/>
          <w:color w:val="000000"/>
          <w:sz w:val="20"/>
          <w:szCs w:val="20"/>
        </w:rPr>
        <w:t>inc</w:t>
      </w:r>
      <w:proofErr w:type="spellEnd"/>
      <w:r w:rsidR="00F15596">
        <w:rPr>
          <w:rFonts w:ascii="Times New Roman" w:eastAsia="Times New Roman" w:hAnsi="Times New Roman" w:cs="Times New Roman"/>
          <w:color w:val="000000"/>
          <w:sz w:val="20"/>
          <w:szCs w:val="20"/>
        </w:rPr>
        <w:t>/dec percentage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  <w:r w:rsidR="00630B2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columns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 the months of the year 2020, 2021 &amp; 2022.</w:t>
      </w:r>
    </w:p>
    <w:p w14:paraId="027CB151" w14:textId="533AF7D7" w:rsidR="00B462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line graph for “Level 3” </w:t>
      </w:r>
      <w:r w:rsidR="00B43A09">
        <w:rPr>
          <w:rFonts w:ascii="Times New Roman" w:eastAsia="Times New Roman" w:hAnsi="Times New Roman" w:cs="Times New Roman"/>
          <w:color w:val="000000"/>
          <w:sz w:val="20"/>
          <w:szCs w:val="20"/>
        </w:rPr>
        <w:t>and “</w:t>
      </w:r>
      <w:proofErr w:type="spellStart"/>
      <w:r w:rsidR="0080005C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lace_in_India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” over the months of the year 2020 and 2021.</w:t>
      </w:r>
    </w:p>
    <w:p w14:paraId="15EB9779" w14:textId="1DBF5C9B" w:rsidR="00203397" w:rsidRPr="00203397" w:rsidRDefault="000836B5" w:rsidP="002033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well visualized bar graph showing the “Level 1” from various places in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also, representing the type of customers</w:t>
      </w:r>
      <w:r w:rsidR="003A7273">
        <w:rPr>
          <w:rFonts w:ascii="Times New Roman" w:eastAsia="Times New Roman" w:hAnsi="Times New Roman" w:cs="Times New Roman"/>
          <w:color w:val="000000"/>
          <w:sz w:val="20"/>
          <w:szCs w:val="20"/>
        </w:rPr>
        <w:t>, for the year 2022.</w:t>
      </w:r>
    </w:p>
    <w:p w14:paraId="04AB2541" w14:textId="740207F4" w:rsidR="00B462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 add any insights you could derive from all the graphs above. </w:t>
      </w:r>
    </w:p>
    <w:p w14:paraId="6701D145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62715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6: About the Previous projects</w:t>
      </w:r>
    </w:p>
    <w:p w14:paraId="0BD63F14" w14:textId="77777777" w:rsidR="00B462D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Please describe any interesting project you did in the Data Science domain in more than 250 words. Attach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links if possible. </w:t>
      </w:r>
    </w:p>
    <w:p w14:paraId="353E8BB4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823D07" w14:textId="77777777" w:rsidR="00B462D1" w:rsidRDefault="0000000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7: Time management</w:t>
      </w:r>
    </w:p>
    <w:p w14:paraId="0E6BF7B5" w14:textId="77777777" w:rsidR="00B462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 you please share your thoughts, in less than 120 words, on “If you get selected, how will you manage your time for this full-time internship opportunity”</w:t>
      </w:r>
    </w:p>
    <w:p w14:paraId="5F0A9D24" w14:textId="0DF968FF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DB87B" w14:textId="3EDB2937" w:rsidR="008D5008" w:rsidRDefault="008D50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C8F759" w14:textId="77777777" w:rsidR="008D5008" w:rsidRDefault="008D50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3B455F" w14:textId="77777777" w:rsidR="00B462D1" w:rsidRDefault="00B462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E11871" w14:textId="77777777" w:rsidR="00B462D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Best of luck!</w:t>
      </w:r>
    </w:p>
    <w:sectPr w:rsidR="00B46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854"/>
    <w:multiLevelType w:val="multilevel"/>
    <w:tmpl w:val="20104B1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1F4697C"/>
    <w:multiLevelType w:val="multilevel"/>
    <w:tmpl w:val="2390C69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4F92DB6"/>
    <w:multiLevelType w:val="multilevel"/>
    <w:tmpl w:val="AE82383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597B19B8"/>
    <w:multiLevelType w:val="multilevel"/>
    <w:tmpl w:val="BB484F8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AF6A18"/>
    <w:multiLevelType w:val="multilevel"/>
    <w:tmpl w:val="E758AA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6DB04A77"/>
    <w:multiLevelType w:val="multilevel"/>
    <w:tmpl w:val="E5A81D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7C8B277C"/>
    <w:multiLevelType w:val="multilevel"/>
    <w:tmpl w:val="DD0837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 w16cid:durableId="276841117">
    <w:abstractNumId w:val="0"/>
  </w:num>
  <w:num w:numId="2" w16cid:durableId="672531257">
    <w:abstractNumId w:val="2"/>
  </w:num>
  <w:num w:numId="3" w16cid:durableId="1399328939">
    <w:abstractNumId w:val="1"/>
  </w:num>
  <w:num w:numId="4" w16cid:durableId="1826702743">
    <w:abstractNumId w:val="6"/>
  </w:num>
  <w:num w:numId="5" w16cid:durableId="1412703242">
    <w:abstractNumId w:val="5"/>
  </w:num>
  <w:num w:numId="6" w16cid:durableId="1323434885">
    <w:abstractNumId w:val="3"/>
  </w:num>
  <w:num w:numId="7" w16cid:durableId="1866093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D1"/>
    <w:rsid w:val="0003679B"/>
    <w:rsid w:val="000836B5"/>
    <w:rsid w:val="000C5D95"/>
    <w:rsid w:val="001548D6"/>
    <w:rsid w:val="001A3AB3"/>
    <w:rsid w:val="00203397"/>
    <w:rsid w:val="00231503"/>
    <w:rsid w:val="0027738A"/>
    <w:rsid w:val="002A2A95"/>
    <w:rsid w:val="00314364"/>
    <w:rsid w:val="003A6F6E"/>
    <w:rsid w:val="003A7273"/>
    <w:rsid w:val="003D07FF"/>
    <w:rsid w:val="003E3474"/>
    <w:rsid w:val="003F4B5F"/>
    <w:rsid w:val="0041347F"/>
    <w:rsid w:val="00441F97"/>
    <w:rsid w:val="004832C7"/>
    <w:rsid w:val="00483BCE"/>
    <w:rsid w:val="004A6A6D"/>
    <w:rsid w:val="00524503"/>
    <w:rsid w:val="005260A8"/>
    <w:rsid w:val="00527DAE"/>
    <w:rsid w:val="005930D2"/>
    <w:rsid w:val="005F7071"/>
    <w:rsid w:val="00630B20"/>
    <w:rsid w:val="00631640"/>
    <w:rsid w:val="0066181D"/>
    <w:rsid w:val="006B1403"/>
    <w:rsid w:val="006C3D02"/>
    <w:rsid w:val="006E6051"/>
    <w:rsid w:val="0072298C"/>
    <w:rsid w:val="00767D5D"/>
    <w:rsid w:val="007D132D"/>
    <w:rsid w:val="007F1FB1"/>
    <w:rsid w:val="0080005C"/>
    <w:rsid w:val="008A23C5"/>
    <w:rsid w:val="008D5008"/>
    <w:rsid w:val="008F195F"/>
    <w:rsid w:val="00937DE6"/>
    <w:rsid w:val="009E178C"/>
    <w:rsid w:val="009F0541"/>
    <w:rsid w:val="00A11E88"/>
    <w:rsid w:val="00A122BF"/>
    <w:rsid w:val="00A22773"/>
    <w:rsid w:val="00A3463A"/>
    <w:rsid w:val="00A46803"/>
    <w:rsid w:val="00AC3CC6"/>
    <w:rsid w:val="00B42CD1"/>
    <w:rsid w:val="00B43A09"/>
    <w:rsid w:val="00B462D1"/>
    <w:rsid w:val="00BC13F6"/>
    <w:rsid w:val="00BE70A4"/>
    <w:rsid w:val="00C658CA"/>
    <w:rsid w:val="00C90083"/>
    <w:rsid w:val="00CD3BA9"/>
    <w:rsid w:val="00CD524C"/>
    <w:rsid w:val="00D062D1"/>
    <w:rsid w:val="00D941ED"/>
    <w:rsid w:val="00DA5A3A"/>
    <w:rsid w:val="00DB2102"/>
    <w:rsid w:val="00DC0BD3"/>
    <w:rsid w:val="00E16337"/>
    <w:rsid w:val="00E422BC"/>
    <w:rsid w:val="00E45FAE"/>
    <w:rsid w:val="00E54E29"/>
    <w:rsid w:val="00EA5FCB"/>
    <w:rsid w:val="00EB4B60"/>
    <w:rsid w:val="00EF6B7D"/>
    <w:rsid w:val="00F15596"/>
    <w:rsid w:val="00F442E2"/>
    <w:rsid w:val="00FA20F1"/>
    <w:rsid w:val="00FD0B39"/>
    <w:rsid w:val="00FD0BEA"/>
    <w:rsid w:val="00FD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813"/>
  <w15:docId w15:val="{25917C88-92EE-4487-9040-C8D7E555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1D"/>
  </w:style>
  <w:style w:type="paragraph" w:styleId="Footer">
    <w:name w:val="footer"/>
    <w:basedOn w:val="Normal"/>
    <w:link w:val="FooterChar"/>
    <w:uiPriority w:val="99"/>
    <w:unhideWhenUsed/>
    <w:rsid w:val="00AB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1D"/>
  </w:style>
  <w:style w:type="paragraph" w:styleId="ListParagraph">
    <w:name w:val="List Paragraph"/>
    <w:basedOn w:val="Normal"/>
    <w:uiPriority w:val="34"/>
    <w:qFormat/>
    <w:rsid w:val="00AB1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2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statisticshowto.com/summary-statistic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CHL0MLXG38WvESHrDw2P+FfaA==">AMUW2mUlw5T77Ad/Ruehf/kKneWOnwlOpk97jyyTVVTYn/QjCXdsuJDOLrR/7GoVajnjDAQ8zRrn3xSe+VenqKPum2BLI5oCzmnE1T1L/ezwsAhUfYV98t4=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Deyasi, Anurag</dc:creator>
  <cp:lastModifiedBy>Deyasi, Anurag</cp:lastModifiedBy>
  <cp:revision>3</cp:revision>
  <dcterms:created xsi:type="dcterms:W3CDTF">2022-12-22T18:30:00Z</dcterms:created>
  <dcterms:modified xsi:type="dcterms:W3CDTF">2022-12-23T09:24:00Z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73f8c89997304ff8b29e44fa00f5a2f1e8ed511a5a1a163e560d6cf9d71187ba</vt:lpwstr>
  </property>
</Properties>
</file>