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7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hint="eastAsia" w:ascii="宋体" w:hAnsi="宋体"/>
          <w:lang w:eastAsia="zh-CN"/>
        </w:rPr>
        <w:t>01</w:t>
      </w:r>
      <w:r>
        <w:rPr>
          <w:rFonts w:hint="eastAsia" w:ascii="宋体" w:hAnsi="宋体"/>
          <w:lang w:val="en-US" w:eastAsia="zh-CN"/>
        </w:rPr>
        <w:t>8</w:t>
      </w:r>
      <w:r>
        <w:rPr>
          <w:rFonts w:hint="eastAsia" w:ascii="宋体" w:hAnsi="宋体"/>
          <w:lang w:eastAsia="zh-CN"/>
        </w:rPr>
        <w:t>年</w:t>
      </w:r>
      <w:r>
        <w:rPr>
          <w:rFonts w:hint="eastAsia" w:ascii="宋体"/>
          <w:lang w:eastAsia="zh-CN"/>
        </w:rPr>
        <w:t>“</w:t>
      </w:r>
      <w:r>
        <w:rPr>
          <w:rFonts w:hint="eastAsia" w:ascii="宋体"/>
          <w:lang w:val="en-US" w:eastAsia="zh-CN"/>
        </w:rPr>
        <w:t>三十六计</w:t>
      </w:r>
      <w:r>
        <w:rPr>
          <w:rFonts w:hint="eastAsia" w:ascii="宋体"/>
          <w:lang w:eastAsia="zh-CN"/>
        </w:rPr>
        <w:t>”</w:t>
      </w:r>
      <w:r>
        <w:rPr>
          <w:rFonts w:hint="eastAsia" w:ascii="宋体" w:hAnsi="宋体"/>
          <w:lang w:eastAsia="zh-CN"/>
        </w:rPr>
        <w:t>学生节舞监总表</w:t>
      </w:r>
    </w:p>
    <w:p>
      <w:pPr>
        <w:pStyle w:val="2"/>
        <w:spacing w:before="312" w:beforeLines="100" w:after="156" w:afterLines="50" w:line="240" w:lineRule="atLeast"/>
        <w:rPr>
          <w:rFonts w:ascii="宋体"/>
        </w:rPr>
      </w:pPr>
      <w:bookmarkStart w:id="0" w:name="_麦克标准"/>
      <w:bookmarkEnd w:id="0"/>
      <w:r>
        <w:rPr>
          <w:rFonts w:hint="eastAsia" w:ascii="宋体" w:hAnsi="宋体"/>
        </w:rPr>
        <w:t>麦克标准</w:t>
      </w:r>
    </w:p>
    <w:p>
      <w:pPr>
        <w:pStyle w:val="46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hint="eastAsia" w:ascii="宋体" w:hAnsi="宋体"/>
          <w:b/>
          <w:sz w:val="18"/>
        </w:rPr>
        <w:t>）：</w:t>
      </w:r>
      <w:r>
        <w:rPr>
          <w:rFonts w:hint="eastAsia" w:ascii="宋体" w:hAnsi="宋体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hint="eastAsia" w:ascii="宋体" w:hAnsi="宋体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hint="eastAsia" w:ascii="宋体" w:hAnsi="宋体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hint="eastAsia" w:ascii="宋体" w:hAnsi="宋体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hint="eastAsia" w:ascii="宋体" w:hAnsi="宋体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hint="eastAsia" w:ascii="宋体" w:hAnsi="宋体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hint="eastAsia" w:ascii="宋体" w:hAnsi="宋体"/>
          <w:sz w:val="18"/>
        </w:rPr>
        <w:t>】下台口备用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】手麦用于舞台类节目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hint="eastAsia" w:ascii="宋体" w:hAnsi="宋体"/>
          <w:sz w:val="18"/>
        </w:rPr>
        <w:t>】手麦允许在演员间传递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hint="eastAsia" w:ascii="宋体" w:hAnsi="宋体"/>
          <w:sz w:val="18"/>
        </w:rPr>
        <w:t>】必须在节目换场过程中检查手麦的数量，不允许带错台口</w:t>
      </w:r>
    </w:p>
    <w:p>
      <w:pPr>
        <w:pStyle w:val="46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hint="eastAsia" w:ascii="宋体" w:hAnsi="宋体"/>
          <w:b/>
          <w:sz w:val="18"/>
        </w:rPr>
        <w:t>）：</w:t>
      </w:r>
      <w:r>
        <w:rPr>
          <w:rFonts w:hint="eastAsia" w:ascii="宋体" w:hAnsi="宋体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hint="eastAsia" w:ascii="宋体" w:hAnsi="宋体"/>
          <w:sz w:val="18"/>
        </w:rPr>
        <w:t>】节目用麦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hint="eastAsia" w:ascii="宋体" w:hAnsi="宋体"/>
          <w:sz w:val="18"/>
        </w:rPr>
        <w:t>】头麦用于舞台剧节目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hint="eastAsia" w:ascii="宋体" w:hAnsi="宋体"/>
          <w:sz w:val="18"/>
        </w:rPr>
        <w:t>】头麦不能在节目中间更换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hint="eastAsia" w:ascii="宋体" w:hAnsi="宋体"/>
          <w:sz w:val="18"/>
        </w:rPr>
        <w:t>】戴头麦者不能有过大的动作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hint="eastAsia" w:ascii="宋体" w:hAnsi="宋体"/>
          <w:sz w:val="18"/>
        </w:rPr>
        <w:t>】存在换衣服的演员不能使用头麦</w:t>
      </w:r>
    </w:p>
    <w:p>
      <w:pPr>
        <w:pStyle w:val="46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hint="eastAsia" w:ascii="宋体" w:hAnsi="宋体"/>
          <w:sz w:val="18"/>
        </w:rPr>
        <w:t>】必须在节目换场过程中检查头麦的数量，不允许带错台口</w:t>
      </w:r>
    </w:p>
    <w:p>
      <w:pPr>
        <w:pStyle w:val="46"/>
        <w:spacing w:after="0" w:line="240" w:lineRule="atLeast"/>
        <w:ind w:left="420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hint="eastAsia" w:ascii="宋体" w:hAnsi="宋体"/>
          <w:sz w:val="18"/>
        </w:rPr>
        <w:t>】须用头麦的节目，至少提前一个节目开始安装头麦。麦克口提前安排好安装顺序。</w:t>
      </w:r>
    </w:p>
    <w:p>
      <w:pPr>
        <w:pStyle w:val="3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麦克临时代用标准：</w:t>
      </w:r>
    </w:p>
    <w:p>
      <w:pPr>
        <w:pStyle w:val="46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宋体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宋体"/>
          <w:sz w:val="18"/>
        </w:rPr>
        <w:t>节目用麦</w:t>
      </w:r>
    </w:p>
    <w:p>
      <w:pPr>
        <w:pStyle w:val="46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宋体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Wingdings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hint="eastAsia" w:ascii="宋体" w:hAnsi="宋体"/>
          <w:sz w:val="18"/>
        </w:rPr>
        <w:t>主持人专用麦</w:t>
      </w:r>
    </w:p>
    <w:p>
      <w:pPr>
        <w:pStyle w:val="46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每个节目的麦克分配从低数到高数优先级递减，代用时使用该节目未使用到的最小编号的麦克。</w:t>
      </w:r>
    </w:p>
    <w:p>
      <w:pPr>
        <w:pStyle w:val="46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原定佩戴头麦的演员，代用时优先使用头麦；原定使用手麦的演员，代用时优先使用手麦</w:t>
      </w:r>
    </w:p>
    <w:p>
      <w:pPr>
        <w:pStyle w:val="46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hint="eastAsia" w:ascii="宋体" w:hAnsi="宋体"/>
          <w:sz w:val="18"/>
        </w:rPr>
        <w:t>麦克冲突：由于麦克损坏且备用麦克的数量不足时，出现麦克冲突，具体的解决方法是：</w:t>
      </w:r>
    </w:p>
    <w:p>
      <w:pPr>
        <w:pStyle w:val="46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>
      <w:pPr>
        <w:pStyle w:val="46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hint="eastAsia" w:ascii="宋体" w:hAnsi="宋体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>
      <w:pPr>
        <w:pStyle w:val="2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灯光标准</w:t>
      </w:r>
    </w:p>
    <w:p>
      <w:pPr>
        <w:pStyle w:val="46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hint="eastAsia" w:ascii="宋体" w:hAnsi="宋体"/>
          <w:sz w:val="18"/>
          <w:szCs w:val="18"/>
        </w:rPr>
        <w:t>个，用于舞台炫光和小光圈定点效果</w:t>
      </w:r>
    </w:p>
    <w:p>
      <w:pPr>
        <w:pStyle w:val="46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hint="eastAsia" w:ascii="宋体" w:hAnsi="宋体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hint="eastAsia" w:ascii="宋体" w:hAnsi="宋体"/>
          <w:sz w:val="18"/>
          <w:szCs w:val="18"/>
        </w:rPr>
        <w:t>个，用于照明</w:t>
      </w:r>
    </w:p>
    <w:p>
      <w:pPr>
        <w:pStyle w:val="46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hint="eastAsia" w:ascii="宋体" w:hAnsi="宋体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hint="eastAsia" w:ascii="宋体" w:hAnsi="宋体"/>
          <w:sz w:val="18"/>
          <w:szCs w:val="18"/>
        </w:rPr>
        <w:t>个，用于照明和背景光</w:t>
      </w:r>
    </w:p>
    <w:p>
      <w:pPr>
        <w:pStyle w:val="46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hint="eastAsia" w:ascii="宋体" w:hAnsi="宋体"/>
          <w:sz w:val="18"/>
          <w:szCs w:val="18"/>
        </w:rPr>
        <w:t>个，用于侧光和轮廓光</w:t>
      </w:r>
    </w:p>
    <w:p>
      <w:pPr>
        <w:pStyle w:val="46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hint="eastAsia" w:ascii="宋体" w:hAnsi="宋体"/>
          <w:sz w:val="18"/>
          <w:szCs w:val="18"/>
        </w:rPr>
        <w:t>个</w:t>
      </w:r>
      <w:r>
        <w:rPr>
          <w:rFonts w:hint="eastAsia" w:ascii="宋体" w:hAnsi="宋体"/>
          <w:sz w:val="18"/>
          <w:szCs w:val="18"/>
          <w:lang w:eastAsia="zh-CN"/>
        </w:rPr>
        <w:t>（</w:t>
      </w:r>
      <w:r>
        <w:rPr>
          <w:rFonts w:hint="eastAsia" w:ascii="宋体" w:hAnsi="宋体"/>
          <w:sz w:val="18"/>
          <w:szCs w:val="18"/>
          <w:lang w:val="en-US" w:eastAsia="zh-CN"/>
        </w:rPr>
        <w:t>左追光1# 右追光2#）</w:t>
      </w:r>
    </w:p>
    <w:p>
      <w:pPr>
        <w:pStyle w:val="46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hint="eastAsia" w:ascii="宋体" w:hAnsi="宋体"/>
          <w:sz w:val="18"/>
          <w:szCs w:val="18"/>
        </w:rPr>
        <w:t>配合标准】舞蹈节目，听到背景伴奏再亮场灯（音频听舞监指挥）</w:t>
      </w:r>
    </w:p>
    <w:p>
      <w:pPr>
        <w:pStyle w:val="2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应急预案</w:t>
      </w:r>
    </w:p>
    <w:p>
      <w:pPr>
        <w:pStyle w:val="3"/>
        <w:spacing w:before="0"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一级预案</w:t>
      </w:r>
    </w:p>
    <w:tbl>
      <w:tblPr>
        <w:tblStyle w:val="38"/>
        <w:tblW w:w="10457" w:type="dxa"/>
        <w:tblInd w:w="0" w:type="dxa"/>
        <w:tbl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634"/>
        <w:gridCol w:w="3465"/>
        <w:gridCol w:w="2865"/>
      </w:tblGrid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提前解决方案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主持人准备，金子童负责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份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音频转测投播放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color="A5A5A5" w:sz="8" w:space="0"/>
            </w:tcBorders>
          </w:tcPr>
          <w:p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color="A5A5A5" w:sz="8" w:space="0"/>
            </w:tcBorders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color="A5A5A5" w:sz="8" w:space="0"/>
            </w:tcBorders>
          </w:tcPr>
          <w:p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>
      <w:pPr>
        <w:spacing w:line="240" w:lineRule="atLeast"/>
        <w:rPr>
          <w:rFonts w:ascii="宋体"/>
        </w:rPr>
      </w:pPr>
    </w:p>
    <w:p>
      <w:pPr>
        <w:pStyle w:val="3"/>
        <w:spacing w:before="0"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二级</w:t>
      </w:r>
    </w:p>
    <w:tbl>
      <w:tblPr>
        <w:tblStyle w:val="38"/>
        <w:tblW w:w="10457" w:type="dxa"/>
        <w:tblInd w:w="0" w:type="dxa"/>
        <w:tblBorders>
          <w:top w:val="single" w:color="A5A5A5" w:sz="8" w:space="0"/>
          <w:left w:val="single" w:color="A5A5A5" w:sz="8" w:space="0"/>
          <w:bottom w:val="single" w:color="A5A5A5" w:sz="8" w:space="0"/>
          <w:right w:val="single" w:color="A5A5A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2660"/>
        <w:gridCol w:w="6290"/>
      </w:tblGrid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color="A5A5A5" w:sz="24" w:space="0"/>
              <w:right w:val="nil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现场解决方案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pStyle w:val="46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节目，检查场灯问题</w:t>
            </w:r>
          </w:p>
          <w:p>
            <w:pPr>
              <w:pStyle w:val="46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>
            <w:pPr>
              <w:pStyle w:val="46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需要主持人向观众解释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>
            <w:pPr>
              <w:pStyle w:val="46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提前进行下一个舞台类节目，检查问题</w:t>
            </w:r>
          </w:p>
          <w:p>
            <w:pPr>
              <w:pStyle w:val="46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若是音频线问题，使用音频电脑播放侧投</w:t>
            </w:r>
          </w:p>
          <w:p>
            <w:pPr>
              <w:pStyle w:val="46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若是电脑问题，使用备用电脑进行播放</w:t>
            </w:r>
          </w:p>
          <w:p>
            <w:pPr>
              <w:pStyle w:val="46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类节目</w:t>
            </w:r>
          </w:p>
          <w:p>
            <w:pPr>
              <w:pStyle w:val="46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需要主持人向观众解释</w:t>
            </w:r>
          </w:p>
        </w:tc>
      </w:tr>
      <w:tr>
        <w:tblPrEx>
          <w:tblBorders>
            <w:top w:val="single" w:color="A5A5A5" w:sz="8" w:space="0"/>
            <w:left w:val="single" w:color="A5A5A5" w:sz="8" w:space="0"/>
            <w:bottom w:val="single" w:color="A5A5A5" w:sz="8" w:space="0"/>
            <w:right w:val="single" w:color="A5A5A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tcBorders>
              <w:top w:val="nil"/>
              <w:left w:val="nil"/>
              <w:bottom w:val="nil"/>
              <w:right w:val="single" w:color="A5A5A5" w:sz="8" w:space="0"/>
            </w:tcBorders>
            <w:shd w:val="clear" w:color="auto" w:fill="FFFFFF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一个挂了</w:t>
            </w:r>
          </w:p>
          <w:p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主持人申明一下</w:t>
            </w:r>
          </w:p>
          <w:p>
            <w:pPr>
              <w:pStyle w:val="46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调整节目顺序，优先舞台节目</w:t>
            </w:r>
          </w:p>
          <w:p>
            <w:pPr>
              <w:pStyle w:val="46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hint="eastAsia" w:ascii="宋体" w:hAnsi="宋体"/>
                <w:color w:val="000000"/>
                <w:sz w:val="15"/>
                <w:szCs w:val="15"/>
              </w:rPr>
              <w:t>类节目</w:t>
            </w:r>
          </w:p>
          <w:p>
            <w:pPr>
              <w:pStyle w:val="46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>
      <w:pPr>
        <w:pStyle w:val="2"/>
        <w:spacing w:before="312" w:beforeLines="100" w:after="156" w:afterLines="50" w:line="240" w:lineRule="atLeast"/>
        <w:rPr>
          <w:rFonts w:ascii="宋体"/>
        </w:rPr>
      </w:pPr>
      <w:r>
        <w:rPr>
          <w:rFonts w:hint="eastAsia" w:ascii="宋体" w:hAnsi="宋体"/>
        </w:rPr>
        <w:t>人员分工</w:t>
      </w:r>
    </w:p>
    <w:p>
      <w:pPr>
        <w:rPr>
          <w:highlight w:val="none"/>
        </w:rPr>
      </w:pPr>
      <w:r>
        <w:rPr>
          <w:rFonts w:hint="eastAsia"/>
          <w:highlight w:val="none"/>
        </w:rPr>
        <w:t>一楼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上台口</w:t>
      </w:r>
      <w:r>
        <w:rPr>
          <w:rFonts w:hint="eastAsia"/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rFonts w:hint="eastAsia"/>
          <w:highlight w:val="none"/>
        </w:rPr>
        <w:t>下台口</w:t>
      </w:r>
    </w:p>
    <w:p>
      <w:pPr>
        <w:rPr>
          <w:rFonts w:hint="eastAsia" w:eastAsia="宋体"/>
          <w:highlight w:val="none"/>
          <w:lang w:val="en-US" w:eastAsia="zh-CN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负责人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时英天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负责人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李俊良 </w:t>
      </w:r>
    </w:p>
    <w:p>
      <w:pPr>
        <w:rPr>
          <w:highlight w:val="none"/>
          <w:lang w:val="en-US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rFonts w:hint="eastAsia"/>
          <w:highlight w:val="none"/>
        </w:rPr>
        <w:t xml:space="preserve">场务   </w:t>
      </w:r>
      <w:r>
        <w:rPr>
          <w:rFonts w:hint="eastAsia"/>
        </w:rPr>
        <w:t>张旭睿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 xml:space="preserve">场务   </w:t>
      </w:r>
      <w:r>
        <w:rPr>
          <w:rFonts w:hint="eastAsia"/>
          <w:highlight w:val="none"/>
          <w:lang w:val="en-US" w:eastAsia="zh-CN"/>
        </w:rPr>
        <w:t xml:space="preserve">李俊良 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麦克</w:t>
      </w:r>
      <w:r>
        <w:rPr>
          <w:rFonts w:hint="eastAsia"/>
          <w:highlight w:val="none"/>
        </w:rPr>
        <w:t xml:space="preserve">   </w:t>
      </w:r>
      <w:r>
        <w:rPr>
          <w:rFonts w:hint="eastAsia"/>
        </w:rPr>
        <w:t>余天枢</w:t>
      </w:r>
      <w:r>
        <w:rPr>
          <w:highlight w:val="none"/>
        </w:rPr>
        <w:t xml:space="preserve">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麦克</w:t>
      </w:r>
      <w:r>
        <w:rPr>
          <w:rFonts w:hint="eastAsia"/>
          <w:highlight w:val="none"/>
        </w:rPr>
        <w:t xml:space="preserve">   </w:t>
      </w:r>
      <w:r>
        <w:rPr>
          <w:rFonts w:hint="eastAsia"/>
        </w:rPr>
        <w:t>施韵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道具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 xml:space="preserve">  </w:t>
      </w:r>
      <w:r>
        <w:rPr>
          <w:rFonts w:hint="eastAsia"/>
        </w:rPr>
        <w:t>张宇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道具</w:t>
      </w:r>
      <w:r>
        <w:rPr>
          <w:rFonts w:hint="eastAsia"/>
          <w:highlight w:val="none"/>
        </w:rPr>
        <w:t xml:space="preserve">   </w:t>
      </w:r>
      <w:r>
        <w:rPr>
          <w:rFonts w:hint="eastAsia"/>
        </w:rPr>
        <w:t>袁子淇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场务</w:t>
      </w:r>
    </w:p>
    <w:p>
      <w:pPr>
        <w:rPr>
          <w:rFonts w:hint="eastAsia" w:eastAsia="宋体"/>
          <w:highlight w:val="none"/>
          <w:lang w:val="en-US" w:eastAsia="zh-CN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负责人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肖朝军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 xml:space="preserve">导播   </w:t>
      </w:r>
      <w:r>
        <w:rPr>
          <w:rFonts w:hint="eastAsia"/>
        </w:rPr>
        <w:t>张育嘉</w:t>
      </w:r>
    </w:p>
    <w:p>
      <w:pPr>
        <w:rPr>
          <w:rFonts w:hint="eastAsia" w:eastAsia="宋体"/>
          <w:highlight w:val="none"/>
          <w:lang w:val="en-US" w:eastAsia="zh-CN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催场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 xml:space="preserve">  </w:t>
      </w:r>
      <w:r>
        <w:rPr>
          <w:rFonts w:hint="eastAsia"/>
        </w:rPr>
        <w:t>曹鼎原 陈海天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>王天懿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侧投</w:t>
      </w:r>
      <w:r>
        <w:rPr>
          <w:rFonts w:hint="eastAsia"/>
          <w:highlight w:val="none"/>
        </w:rPr>
        <w:t xml:space="preserve"> </w:t>
      </w:r>
      <w:r>
        <w:rPr>
          <w:highlight w:val="none"/>
        </w:rPr>
        <w:t xml:space="preserve">  </w:t>
      </w:r>
      <w:r>
        <w:rPr>
          <w:rFonts w:hint="eastAsia"/>
        </w:rPr>
        <w:t>杨淏宁</w:t>
      </w:r>
    </w:p>
    <w:p>
      <w:pPr>
        <w:rPr>
          <w:highlight w:val="none"/>
        </w:rPr>
      </w:pPr>
      <w:r>
        <w:rPr>
          <w:highlight w:val="none"/>
        </w:rPr>
        <w:t>二楼</w:t>
      </w:r>
    </w:p>
    <w:p>
      <w:pPr>
        <w:rPr>
          <w:rFonts w:hint="eastAsia" w:eastAsia="宋体"/>
          <w:highlight w:val="none"/>
          <w:lang w:val="en-US" w:eastAsia="zh-CN"/>
        </w:rPr>
      </w:pPr>
      <w:r>
        <w:rPr>
          <w:highlight w:val="none"/>
        </w:rPr>
        <w:tab/>
      </w:r>
      <w:r>
        <w:rPr>
          <w:highlight w:val="none"/>
        </w:rPr>
        <w:t>负责人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高天宇 冼健俊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追光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梁念宁 孙文厚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视频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赵成钢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音频 </w:t>
      </w:r>
      <w:r>
        <w:rPr>
          <w:rFonts w:hint="eastAsia"/>
        </w:rPr>
        <w:t>袁杰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>灯光</w:t>
      </w:r>
      <w:r>
        <w:rPr>
          <w:rFonts w:hint="eastAsia"/>
          <w:highlight w:val="none"/>
        </w:rPr>
        <w:t xml:space="preserve"> </w:t>
      </w:r>
      <w:r>
        <w:rPr>
          <w:rFonts w:hint="eastAsia"/>
        </w:rPr>
        <w:t>刘欣</w:t>
      </w:r>
    </w:p>
    <w:p>
      <w:pPr>
        <w:rPr>
          <w:rFonts w:hint="eastAsia" w:eastAsia="宋体"/>
          <w:highlight w:val="none"/>
          <w:lang w:eastAsia="zh-CN"/>
        </w:rPr>
      </w:pPr>
      <w:r>
        <w:rPr>
          <w:highlight w:val="none"/>
        </w:rPr>
        <w:tab/>
      </w:r>
      <w:r>
        <w:rPr>
          <w:highlight w:val="none"/>
        </w:rPr>
        <w:t>音台</w:t>
      </w:r>
      <w:r>
        <w:rPr>
          <w:rFonts w:hint="eastAsia"/>
          <w:highlight w:val="none"/>
        </w:rPr>
        <w:t xml:space="preserve"> </w:t>
      </w:r>
      <w:bookmarkStart w:id="1" w:name="_节目顺序（待改动）"/>
      <w:bookmarkEnd w:id="1"/>
      <w:bookmarkStart w:id="2" w:name="_节目资料（待根据节目简表进行改动）"/>
      <w:bookmarkEnd w:id="2"/>
      <w:r>
        <w:rPr>
          <w:rFonts w:hint="eastAsia"/>
          <w:highlight w:val="none"/>
        </w:rPr>
        <w:t>俞宸</w:t>
      </w:r>
    </w:p>
    <w:p>
      <w:pPr>
        <w:pStyle w:val="2"/>
        <w:spacing w:before="312" w:beforeLines="100" w:after="156" w:afterLines="50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hint="eastAsia" w:ascii="宋体" w:hAnsi="宋体"/>
          <w:color w:val="4472C4" w:themeColor="accent5"/>
          <w14:textFill>
            <w14:solidFill>
              <w14:schemeClr w14:val="accent5"/>
            </w14:solidFill>
          </w14:textFill>
        </w:rPr>
        <w:t>节目顺序</w:t>
      </w:r>
    </w:p>
    <w:tbl>
      <w:tblPr>
        <w:tblStyle w:val="40"/>
        <w:tblW w:w="9726" w:type="dxa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805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392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类别</w:t>
            </w:r>
          </w:p>
        </w:tc>
        <w:tc>
          <w:tcPr>
            <w:tcW w:w="1583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出演单位</w:t>
            </w:r>
          </w:p>
        </w:tc>
        <w:tc>
          <w:tcPr>
            <w:tcW w:w="1087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时长</w:t>
            </w:r>
          </w:p>
        </w:tc>
        <w:tc>
          <w:tcPr>
            <w:tcW w:w="1080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累计时长</w:t>
            </w:r>
          </w:p>
        </w:tc>
        <w:tc>
          <w:tcPr>
            <w:tcW w:w="1080" w:type="dxa"/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hint="eastAsia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所在页码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-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开场视频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  <w:color w:val="auto"/>
                <w:highlight w:val="red"/>
                <w:u w:val="none"/>
              </w:rPr>
              <w:t>女生舞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05" w:type="dxa"/>
          </w:tcPr>
          <w:p>
            <w:pPr>
              <w:jc w:val="center"/>
            </w:pPr>
            <w:r>
              <w:rPr>
                <w:rFonts w:hint="eastAsia"/>
                <w:color w:val="auto"/>
                <w:highlight w:val="red"/>
                <w:u w:val="none"/>
              </w:rPr>
              <w:t>开场辞</w:t>
            </w:r>
          </w:p>
        </w:tc>
        <w:tc>
          <w:tcPr>
            <w:tcW w:w="1392" w:type="dxa"/>
          </w:tcPr>
          <w:p>
            <w:pPr>
              <w:jc w:val="center"/>
            </w:pPr>
            <w:r>
              <w:t>主持人</w:t>
            </w:r>
          </w:p>
        </w:tc>
        <w:tc>
          <w:tcPr>
            <w:tcW w:w="1583" w:type="dxa"/>
          </w:tcPr>
          <w:p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  <w:color w:val="auto"/>
                <w:highlight w:val="red"/>
                <w:u w:val="none"/>
              </w:rPr>
              <w:t>领导讲话</w:t>
            </w:r>
            <w:r>
              <w:rPr>
                <w:color w:val="auto"/>
                <w:highlight w:val="red"/>
                <w:u w:val="none"/>
              </w:rPr>
              <w:t>&amp;钟士模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699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酒井大事件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t>DV</w:t>
            </w:r>
            <w:r>
              <w:rPr>
                <w:rFonts w:hint="eastAsia"/>
                <w:lang w:val="en-US" w:eastAsia="zh-CN"/>
              </w:rPr>
              <w:t>+舞台剧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计74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教师视频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芭蕾舞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舞蹈</w:t>
            </w:r>
          </w:p>
        </w:tc>
        <w:tc>
          <w:tcPr>
            <w:tcW w:w="1583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小朋友</w:t>
            </w:r>
          </w:p>
        </w:tc>
        <w:tc>
          <w:tcPr>
            <w:tcW w:w="1087" w:type="dxa"/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</w:pPr>
            <w:r>
              <w:rPr>
                <w:rFonts w:hint="eastAsia"/>
                <w:highlight w:val="red"/>
                <w:lang w:val="en-US" w:eastAsia="zh-CN"/>
              </w:rPr>
              <w:t>酒井之星&amp;智能体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颁奖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----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造机纪录片</w:t>
            </w:r>
          </w:p>
        </w:tc>
        <w:tc>
          <w:tcPr>
            <w:tcW w:w="139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DV</w:t>
            </w:r>
          </w:p>
        </w:tc>
        <w:tc>
          <w:tcPr>
            <w:tcW w:w="1583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计64</w:t>
            </w:r>
          </w:p>
        </w:tc>
        <w:tc>
          <w:tcPr>
            <w:tcW w:w="1087" w:type="dxa"/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highlight w:val="red"/>
                <w:u w:val="none"/>
                <w:lang w:val="en-US" w:eastAsia="zh-CN" w:bidi="ar"/>
              </w:rPr>
              <w:t>创造bug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相声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计科60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2805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卡路里MV</w:t>
            </w:r>
          </w:p>
        </w:tc>
        <w:tc>
          <w:tcPr>
            <w:tcW w:w="13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DV</w:t>
            </w:r>
          </w:p>
        </w:tc>
        <w:tc>
          <w:tcPr>
            <w:tcW w:w="1583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计83</w:t>
            </w:r>
          </w:p>
        </w:tc>
        <w:tc>
          <w:tcPr>
            <w:tcW w:w="108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白雪公主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计82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2805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highlight w:val="red"/>
                <w:lang w:val="en-US" w:eastAsia="zh-CN"/>
              </w:rPr>
              <w:t>啦啦操</w:t>
            </w:r>
          </w:p>
        </w:tc>
        <w:tc>
          <w:tcPr>
            <w:tcW w:w="1392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Worst Paper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计54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red"/>
                <w:lang w:val="en-US" w:eastAsia="zh-CN"/>
              </w:rPr>
              <w:t>键盘队钢琴演奏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舞台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键盘队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2805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red"/>
                <w:lang w:val="en-US" w:eastAsia="zh-CN"/>
              </w:rPr>
              <w:t>中国好码农</w:t>
            </w:r>
          </w:p>
        </w:tc>
        <w:tc>
          <w:tcPr>
            <w:tcW w:w="1392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DV+舞台</w:t>
            </w:r>
          </w:p>
        </w:tc>
        <w:tc>
          <w:tcPr>
            <w:tcW w:w="1583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计73&amp;计75</w:t>
            </w:r>
          </w:p>
        </w:tc>
        <w:tc>
          <w:tcPr>
            <w:tcW w:w="1087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莉莉安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舞蹈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手语社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AI的奇幻世界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DV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计86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red"/>
                <w:lang w:val="en-US" w:eastAsia="zh-CN"/>
              </w:rPr>
              <w:t>Coming Home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计73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新四大发明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相声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计71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19</w:t>
            </w:r>
          </w:p>
        </w:tc>
        <w:tc>
          <w:tcPr>
            <w:tcW w:w="2805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highlight w:val="red"/>
                <w:lang w:val="en-US" w:eastAsia="zh-CN"/>
              </w:rPr>
              <w:t>光影舞蹈</w:t>
            </w:r>
          </w:p>
        </w:tc>
        <w:tc>
          <w:tcPr>
            <w:tcW w:w="1392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计81</w:t>
            </w:r>
          </w:p>
        </w:tc>
        <w:tc>
          <w:tcPr>
            <w:tcW w:w="1087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编程事务所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计76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21</w:t>
            </w:r>
          </w:p>
        </w:tc>
        <w:tc>
          <w:tcPr>
            <w:tcW w:w="2805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red"/>
                <w:u w:val="none"/>
              </w:rPr>
              <w:t>辅导员</w:t>
            </w:r>
            <w:r>
              <w:rPr>
                <w:rFonts w:hint="eastAsia"/>
                <w:color w:val="auto"/>
                <w:sz w:val="21"/>
                <w:szCs w:val="21"/>
                <w:highlight w:val="red"/>
                <w:u w:val="none"/>
                <w:lang w:val="en-US" w:eastAsia="zh-CN"/>
              </w:rPr>
              <w:t>节目</w:t>
            </w:r>
          </w:p>
        </w:tc>
        <w:tc>
          <w:tcPr>
            <w:tcW w:w="1392" w:type="dxa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>歌唱</w:t>
            </w:r>
          </w:p>
        </w:tc>
        <w:tc>
          <w:tcPr>
            <w:tcW w:w="1583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op w:val="single" w:color="A5A5A5" w:themeColor="accent3" w:sz="8" w:space="0"/>
              <w:left w:val="single" w:color="A5A5A5" w:themeColor="accent3" w:sz="8" w:space="0"/>
              <w:bottom w:val="single" w:color="A5A5A5" w:themeColor="accent3" w:sz="8" w:space="0"/>
            </w:tcBorders>
          </w:tcPr>
          <w:p>
            <w:pPr>
              <w:jc w:val="center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22</w:t>
            </w:r>
          </w:p>
        </w:tc>
        <w:tc>
          <w:tcPr>
            <w:tcW w:w="2805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highlight w:val="red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red"/>
                <w:u w:val="none"/>
              </w:rPr>
              <w:t>主题曲</w:t>
            </w:r>
          </w:p>
        </w:tc>
        <w:tc>
          <w:tcPr>
            <w:tcW w:w="1392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color="A5A5A5" w:themeColor="accent3" w:sz="8" w:space="0"/>
              <w:bottom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color="A5A5A5" w:themeColor="accent3" w:sz="8" w:space="0"/>
              <w:bottom w:val="single" w:color="A5A5A5" w:themeColor="accent3" w:sz="8" w:space="0"/>
              <w:right w:val="single" w:color="A5A5A5" w:themeColor="accent3" w:sz="8" w:space="0"/>
            </w:tcBorders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Fin</w:t>
            </w:r>
          </w:p>
        </w:tc>
        <w:tc>
          <w:tcPr>
            <w:tcW w:w="2805" w:type="dxa"/>
          </w:tcPr>
          <w:p>
            <w:pPr>
              <w:jc w:val="center"/>
              <w:rPr>
                <w:sz w:val="21"/>
                <w:szCs w:val="21"/>
                <w:highlight w:val="red"/>
              </w:rPr>
            </w:pPr>
            <w:r>
              <w:rPr>
                <w:rFonts w:hint="eastAsia"/>
                <w:color w:val="auto"/>
                <w:sz w:val="21"/>
                <w:szCs w:val="21"/>
                <w:highlight w:val="red"/>
                <w:u w:val="none"/>
              </w:rPr>
              <w:t>结束词</w:t>
            </w:r>
          </w:p>
        </w:tc>
        <w:tc>
          <w:tcPr>
            <w:tcW w:w="1392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主持人</w:t>
            </w:r>
          </w:p>
        </w:tc>
        <w:tc>
          <w:tcPr>
            <w:tcW w:w="1583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</w:p>
        </w:tc>
        <w:tc>
          <w:tcPr>
            <w:tcW w:w="1087" w:type="dxa"/>
          </w:tcPr>
          <w:p>
            <w:pPr>
              <w:widowControl/>
              <w:jc w:val="center"/>
              <w:textAlignment w:val="bottom"/>
            </w:pPr>
          </w:p>
        </w:tc>
        <w:tc>
          <w:tcPr>
            <w:tcW w:w="1080" w:type="dxa"/>
          </w:tcPr>
          <w:p>
            <w:pPr>
              <w:widowControl/>
              <w:jc w:val="center"/>
              <w:textAlignment w:val="bottom"/>
              <w:rPr>
                <w:rFonts w:ascii="黑体" w:hAnsi="宋体" w:eastAsia="黑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>
            <w:pPr>
              <w:widowControl/>
              <w:jc w:val="center"/>
              <w:textAlignment w:val="bottom"/>
              <w:rPr>
                <w:rFonts w:ascii="黑体" w:hAnsi="宋体" w:eastAsia="黑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/>
    <w:p>
      <w:pPr>
        <w:pStyle w:val="2"/>
        <w:spacing w:before="312" w:beforeLines="100" w:after="156" w:afterLines="50" w:line="240" w:lineRule="atLeast"/>
        <w:rPr>
          <w:rFonts w:ascii="宋体"/>
        </w:rPr>
      </w:pPr>
      <w:bookmarkStart w:id="4" w:name="_晚会初始麦克情况"/>
      <w:bookmarkEnd w:id="4"/>
      <w:r>
        <w:rPr>
          <w:rFonts w:hint="eastAsia" w:ascii="宋体" w:hAnsi="宋体"/>
        </w:rPr>
        <w:t>晚会初始麦克情况</w:t>
      </w:r>
    </w:p>
    <w:p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>
      <w:pPr>
        <w:pStyle w:val="2"/>
        <w:spacing w:before="312" w:beforeLines="100" w:after="156" w:afterLines="50" w:line="240" w:lineRule="atLeast"/>
        <w:rPr>
          <w:rFonts w:hint="eastAsia" w:ascii="宋体" w:hAnsi="宋体"/>
          <w:color w:val="auto"/>
          <w:sz w:val="20"/>
          <w:szCs w:val="20"/>
        </w:rPr>
      </w:pPr>
      <w:r>
        <w:rPr>
          <w:rFonts w:hint="eastAsia" w:ascii="宋体" w:hAnsi="宋体"/>
        </w:rPr>
        <w:t>节目舞</w:t>
      </w:r>
      <w:bookmarkStart w:id="5" w:name="_节目01.计41荧光舞__"/>
      <w:bookmarkEnd w:id="5"/>
      <w:bookmarkStart w:id="6" w:name="_01"/>
      <w:bookmarkEnd w:id="6"/>
      <w:r>
        <w:rPr>
          <w:rFonts w:hint="eastAsia" w:ascii="宋体" w:hAnsi="宋体"/>
        </w:rPr>
        <w:t>监</w:t>
      </w:r>
      <w:bookmarkStart w:id="7" w:name="_节目00.开场辞（Holla结合去年舞监YY版）__回到开始"/>
      <w:bookmarkEnd w:id="7"/>
      <w:bookmarkStart w:id="8" w:name="_节目00.【129】（道具、音频、舞美、麦克待定）_回到开始"/>
      <w:bookmarkEnd w:id="8"/>
      <w:bookmarkStart w:id="9" w:name="_节目01.女生舞__"/>
      <w:bookmarkEnd w:id="9"/>
      <w:bookmarkStart w:id="10" w:name="_节目01.共青团员之歌__"/>
      <w:bookmarkEnd w:id="10"/>
      <w:bookmarkStart w:id="11" w:name="_节目01.共青团员之歌（YY版）_____回到开始"/>
    </w:p>
    <w:p>
      <w:pPr>
        <w:pStyle w:val="3"/>
        <w:spacing w:before="0" w:line="240" w:lineRule="atLeast"/>
      </w:pP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hint="eastAsia" w:ascii="宋体" w:hAnsi="宋体"/>
                <w:b/>
                <w:sz w:val="15"/>
              </w:rPr>
              <w:t>分配：上台口：          下台口：</w:t>
            </w:r>
          </w:p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</w:rPr>
              <w:t>上下台口场务：上台口：        下台口：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rPr>
                <w:rFonts w:hint="eastAsia" w:ascii="宋体" w:eastAsia="宋体"/>
                <w:sz w:val="15"/>
                <w:szCs w:val="15"/>
                <w:lang w:val="en-US" w:eastAsia="zh-CN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</w:tr>
    </w:tbl>
    <w:p>
      <w:pPr>
        <w:pStyle w:val="3"/>
        <w:spacing w:before="0" w:line="240" w:lineRule="atLeast"/>
        <w:rPr>
          <w:rFonts w:hint="eastAsia" w:ascii="宋体" w:hAnsi="宋体"/>
          <w:color w:val="auto"/>
          <w:sz w:val="20"/>
          <w:szCs w:val="20"/>
        </w:rPr>
      </w:pPr>
    </w:p>
    <w:p>
      <w:pPr>
        <w:pStyle w:val="3"/>
        <w:spacing w:before="0" w:line="240" w:lineRule="atLeast"/>
        <w:rPr>
          <w:rFonts w:hint="eastAsia" w:ascii="宋体" w:hAnsi="宋体"/>
          <w:color w:val="auto"/>
          <w:sz w:val="20"/>
          <w:szCs w:val="20"/>
        </w:rPr>
      </w:pPr>
    </w:p>
    <w:p>
      <w:pPr>
        <w:pStyle w:val="3"/>
        <w:spacing w:before="0" w:line="240" w:lineRule="atLeast"/>
      </w:pPr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bookmarkEnd w:id="11"/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hint="eastAsia" w:ascii="宋体" w:hAnsi="宋体"/>
                <w:b/>
                <w:sz w:val="15"/>
              </w:rPr>
              <w:t>分配：上台口：</w:t>
            </w:r>
            <w:r>
              <w:rPr>
                <w:rFonts w:hint="eastAsia" w:ascii="宋体" w:hAnsi="宋体"/>
                <w:b/>
                <w:sz w:val="15"/>
                <w:lang w:val="en-US" w:eastAsia="zh-CN"/>
              </w:rPr>
              <w:t>24名女生</w:t>
            </w:r>
            <w:r>
              <w:rPr>
                <w:rFonts w:hint="eastAsia" w:ascii="宋体" w:hAnsi="宋体"/>
                <w:b/>
                <w:sz w:val="15"/>
              </w:rPr>
              <w:t xml:space="preserve">          下台口：</w:t>
            </w:r>
          </w:p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</w:rPr>
              <w:t>上下台口场务：上台口：        下台口：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rPr>
                <w:rFonts w:hint="eastAsia"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播放音乐</w:t>
            </w:r>
          </w:p>
          <w:p>
            <w:pPr>
              <w:rPr>
                <w:rFonts w:hint="eastAsia" w:ascii="宋体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女生舞.mp3</w:t>
            </w:r>
          </w:p>
        </w:tc>
        <w:tc>
          <w:tcPr>
            <w:tcW w:w="1269" w:type="dxa"/>
          </w:tcPr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hint="eastAsia" w:ascii="宋体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第一支舞12名女生</w:t>
            </w:r>
            <w:r>
              <w:rPr>
                <w:rFonts w:hint="eastAsia" w:ascii="宋体" w:hAnsi="宋体"/>
                <w:sz w:val="15"/>
                <w:szCs w:val="15"/>
              </w:rPr>
              <w:t>演员上场站定，队形居中紧凑）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（左右两列穿插）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（女生穿插结束，蹲下）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（开始唱歌词）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（音乐进入rap）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（队形分为左中右三堆，中间的女生跳，左右蹲着）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（摆完造型，第一支音乐结束）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12名</w:t>
            </w:r>
            <w:r>
              <w:rPr>
                <w:rFonts w:hint="eastAsia" w:ascii="宋体" w:hAnsi="宋体"/>
                <w:sz w:val="15"/>
                <w:szCs w:val="15"/>
              </w:rPr>
              <w:t>女生从下台口下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  <w:lang w:val="en-US" w:eastAsia="zh-CN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第二只舞</w:t>
            </w:r>
            <w:r>
              <w:rPr>
                <w:rFonts w:hint="eastAsia" w:ascii="宋体" w:hAnsi="宋体"/>
                <w:sz w:val="15"/>
                <w:szCs w:val="15"/>
              </w:rPr>
              <w:t>12位女生从上台口上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（音乐渐强）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（音乐进入rap）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（队形分成左右两个三角）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（右边三角往前走）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（左边三角往前走）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第一支舞12个女生从两边台口上。所有人在台上跑跳拍手。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全体女生站成三排谢幕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暗场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彩光频闪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全场亮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灯光变换（暖色可爱风）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全场暗</w:t>
            </w: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全场亮</w:t>
            </w: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，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音乐响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灯光变换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欢快的灯光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亮场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@舞监指挥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1#2#</w:t>
            </w:r>
            <w:r>
              <w:rPr>
                <w:rFonts w:hint="eastAsia" w:ascii="宋体" w:hAnsi="宋体"/>
                <w:sz w:val="15"/>
                <w:szCs w:val="15"/>
              </w:rPr>
              <w:t>同时打中央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1#</w:t>
            </w:r>
            <w:r>
              <w:rPr>
                <w:rFonts w:hint="eastAsia" w:ascii="宋体" w:hAnsi="宋体"/>
                <w:sz w:val="15"/>
                <w:szCs w:val="15"/>
              </w:rPr>
              <w:t>追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左</w:t>
            </w:r>
            <w:r>
              <w:rPr>
                <w:rFonts w:hint="eastAsia" w:ascii="宋体" w:hAnsi="宋体"/>
                <w:sz w:val="15"/>
                <w:szCs w:val="15"/>
              </w:rPr>
              <w:t>列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2#追右列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1#2#</w:t>
            </w:r>
            <w:r>
              <w:rPr>
                <w:rFonts w:hint="eastAsia" w:ascii="宋体" w:hAnsi="宋体"/>
                <w:sz w:val="15"/>
                <w:szCs w:val="15"/>
              </w:rPr>
              <w:t>继续追，穿插</w:t>
            </w: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/>
                <w:sz w:val="15"/>
                <w:szCs w:val="15"/>
              </w:rPr>
            </w:pPr>
          </w:p>
          <w:p>
            <w:pPr>
              <w:rPr>
                <w:rFonts w:hint="eastAsia" w:ascii="宋体" w:hAnsi="宋体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2" w:name="_节目01.开场辞__"/>
      <w:bookmarkEnd w:id="12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hint="eastAsia" w:ascii="宋体" w:hAnsi="宋体"/>
                <w:b/>
                <w:sz w:val="15"/>
              </w:rPr>
              <w:t>分配：上台口：</w:t>
            </w:r>
            <w:r>
              <w:rPr>
                <w:rFonts w:hint="eastAsia" w:ascii="宋体" w:hAnsi="宋体"/>
                <w:b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  <w:t xml:space="preserve">MK1-主持人1  MK7- 主持人2  MK5-主持人3  MK6-主持人4 </w:t>
            </w:r>
            <w:r>
              <w:rPr>
                <w:rFonts w:ascii="宋体" w:hAnsi="宋体"/>
                <w:b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  <w:t>MK2-画外音</w:t>
            </w:r>
            <w:r>
              <w:rPr>
                <w:rFonts w:hint="eastAsia" w:ascii="宋体" w:hAnsi="宋体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hint="eastAsia" w:ascii="宋体" w:hAnsi="宋体"/>
                <w:b/>
                <w:sz w:val="15"/>
              </w:rPr>
              <w:t>下台口：</w:t>
            </w:r>
          </w:p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</w:rPr>
              <w:t>上下台口场务：上台口：     下台口：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@场灯亮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学生节主舞美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@主持人上台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MK1 MK7 MK5 MK6</w:t>
            </w:r>
            <w:r>
              <w:rPr>
                <w:rFonts w:ascii="宋体"/>
                <w:sz w:val="15"/>
                <w:szCs w:val="15"/>
              </w:rPr>
              <w:t xml:space="preserve"> MK2</w:t>
            </w:r>
            <w:r>
              <w:rPr>
                <w:rFonts w:hint="eastAsia" w:ascii="宋体"/>
                <w:sz w:val="15"/>
                <w:szCs w:val="15"/>
              </w:rPr>
              <w:t xml:space="preserve">上 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场灯亮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MK2</w:t>
            </w:r>
            <w:r>
              <w:rPr>
                <w:rFonts w:hint="eastAsia" w:ascii="宋体"/>
                <w:sz w:val="15"/>
                <w:szCs w:val="15"/>
              </w:rPr>
              <w:t>推下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@两个主持人下场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hint="eastAsia" w:ascii="宋体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hint="eastAsia" w:ascii="宋体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hint="eastAsia" w:ascii="宋体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hint="eastAsia" w:ascii="宋体"/>
                <w:b/>
                <w:sz w:val="15"/>
                <w:szCs w:val="15"/>
                <w:highlight w:val="red"/>
              </w:rPr>
              <w:t>）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主持人开场词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两个主持人下场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主持人介绍嘉宾（可能多次）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主持人讲话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全场亮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@主持人介绍嘉宾（可能多次）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2#追光找嘉宾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2#停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3" w:name="_节目01.开场辞（Holla结合去年舞监YY版）__回到开始"/>
      <w:bookmarkEnd w:id="13"/>
      <w:bookmarkStart w:id="14" w:name="_节目01.【开场舞】（灯光、追光、舞美待定）__回到开始"/>
      <w:bookmarkEnd w:id="14"/>
      <w:bookmarkStart w:id="15" w:name="_节目02.开场辞（Holla结合去年舞监YY版）__回到开始"/>
      <w:bookmarkEnd w:id="15"/>
      <w:bookmarkStart w:id="16" w:name="_节目02.领导讲话（BOS结合去年舞监YY版）__"/>
      <w:bookmarkEnd w:id="16"/>
      <w:bookmarkStart w:id="17" w:name="_节目02.钟士模颁奖__回到开始"/>
      <w:bookmarkEnd w:id="17"/>
      <w:bookmarkStart w:id="18" w:name="_节目02.钟士模颁奖（Holla结合去年舞监YY版）_回到开始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hint="eastAsia" w:ascii="宋体"/>
          <w:color w:val="FF0000"/>
          <w:sz w:val="20"/>
          <w:szCs w:val="20"/>
        </w:rPr>
        <w:t xml:space="preserve">          </w:t>
      </w:r>
    </w:p>
    <w:bookmarkEnd w:id="18"/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@有请上台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0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@宣布获奖者“他们是”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每换一人切换PPT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@颁奖完毕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切回学生节主舞美（倒数第二页）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@报幕完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邀请嘉宾讲话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嘉宾讲话（使用主持人手麦）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嘉宾讲完话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嘉宾下场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嘉宾上台宣布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主持人：“有请他们上台。”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颁奖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ascii="宋体" w:hAnsi="宋体" w:eastAsia="宋体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和嘉宾台下就坐</w:t>
            </w:r>
            <w:r>
              <w:rPr>
                <w:rFonts w:hint="eastAsia" w:ascii="宋体" w:hAnsi="宋体"/>
                <w:sz w:val="15"/>
                <w:szCs w:val="15"/>
                <w:lang w:eastAsia="zh-CN"/>
              </w:rPr>
              <w:t>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主持人留在台上报幕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@报幕完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@嘉宾讲话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1#找嘉宾追嘉宾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bCs/>
                <w:sz w:val="15"/>
                <w:szCs w:val="15"/>
                <w:u w:val="single"/>
              </w:rPr>
              <w:t>嘉宾下场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1#停追</w:t>
            </w:r>
          </w:p>
        </w:tc>
      </w:tr>
    </w:tbl>
    <w:p>
      <w:bookmarkStart w:id="19" w:name="_串场01.纪录片1__"/>
      <w:bookmarkEnd w:id="19"/>
    </w:p>
    <w:p/>
    <w:p/>
    <w:p/>
    <w:p/>
    <w:p>
      <w:pPr>
        <w:pStyle w:val="3"/>
        <w:spacing w:before="0" w:line="240" w:lineRule="atLeast"/>
        <w:rPr>
          <w:rFonts w:hint="eastAsia" w:asciiTheme="minorEastAsia" w:hAnsiTheme="minorEastAsia"/>
          <w:b/>
          <w:sz w:val="15"/>
          <w:szCs w:val="15"/>
        </w:rPr>
      </w:pPr>
      <w:bookmarkStart w:id="20" w:name="_节目03.如何在清华做一个混蛋__"/>
      <w:bookmarkEnd w:id="20"/>
      <w:bookmarkStart w:id="21" w:name="_节目03.我爱发明__"/>
      <w:bookmarkEnd w:id="21"/>
      <w:bookmarkStart w:id="22" w:name="_节目03.while(1)__"/>
      <w:bookmarkEnd w:id="22"/>
      <w:bookmarkStart w:id="23" w:name="_节目03.块囧__"/>
      <w:bookmarkEnd w:id="23"/>
      <w:bookmarkStart w:id="24" w:name="_节目02.块囧__"/>
      <w:bookmarkEnd w:id="24"/>
      <w:bookmarkStart w:id="25" w:name="_节目04.Coding_Beauty_"/>
      <w:bookmarkEnd w:id="25"/>
      <w:bookmarkStart w:id="26" w:name="_节目03.块囧_________回到开始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6"/>
    </w:p>
    <w:p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hint="eastAsia" w:asciiTheme="minorEastAsia" w:hAnsiTheme="minor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/>
          <w:b/>
          <w:sz w:val="15"/>
          <w:szCs w:val="15"/>
        </w:rPr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hint="eastAsia" w:asciiTheme="minorEastAsia" w:hAnsiTheme="minorEastAsia"/>
          <w:b/>
          <w:sz w:val="15"/>
          <w:szCs w:val="15"/>
        </w:rPr>
        <w:t>视频部分</w:t>
      </w:r>
    </w:p>
    <w:p>
      <w:pPr>
        <w:spacing w:line="240" w:lineRule="atLeast"/>
        <w:rPr>
          <w:rFonts w:hint="eastAsia" w:asciiTheme="minorEastAsia" w:hAnsiTheme="minorEastAsia"/>
          <w:b/>
          <w:sz w:val="15"/>
          <w:szCs w:val="15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38"/>
        <w:tblpPr w:leftFromText="180" w:rightFromText="180" w:vertAnchor="text" w:tblpY="1"/>
        <w:tblOverlap w:val="never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hint="eastAsia" w:ascii="宋体" w:hAnsi="宋体"/>
                <w:b/>
                <w:sz w:val="15"/>
              </w:rPr>
              <w:t>分配：上台口：</w:t>
            </w:r>
            <w:r>
              <w:rPr>
                <w:rFonts w:hint="eastAsia" w:ascii="宋体" w:hAnsi="宋体"/>
                <w:b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  <w:t>MK1</w:t>
            </w:r>
            <w:r>
              <w:rPr>
                <w:rFonts w:hint="eastAsia" w:ascii="宋体" w:hAnsi="宋体"/>
                <w:b/>
                <w:color w:val="000000" w:themeColor="text1"/>
                <w:sz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-王尼玛</w:t>
            </w:r>
            <w:r>
              <w:rPr>
                <w:rFonts w:hint="eastAsia" w:ascii="宋体" w:hAnsi="宋体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hint="eastAsia" w:ascii="宋体" w:hAnsi="宋体"/>
                <w:b/>
                <w:sz w:val="15"/>
              </w:rPr>
              <w:t>下台口：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</w:rPr>
              <w:t>上下台口场务：上台口：     下台口：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@</w:t>
            </w: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</w:rPr>
              <w:t>画外音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陈尼玛！你期中考试又得了一百分了！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@</w:t>
            </w: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</w:rPr>
              <w:t>画外音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什么清白？我那天明明看你大物考试全对，卖弱！吊着打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8" w:type="dxa"/>
          </w:tcPr>
          <w:p>
            <w:pPr>
              <w:widowControl/>
              <w:rPr>
                <w:rFonts w:hint="eastAsia" w:ascii="宋体" w:hAnsi="宋体" w:eastAsia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开场动画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 w:eastAsia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  <w:lang w:val="en-US" w:eastAsia="zh-CN"/>
              </w:rPr>
              <w:t>节目03ppt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sz w:val="15"/>
                <w:szCs w:val="15"/>
                <w:lang w:val="en-US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@播放视频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  <w:lang w:val="en-US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hint="eastAsia" w:ascii="宋体" w:hAnsi="宋体" w:eastAsia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  <w:lang w:val="en-US" w:eastAsia="zh-CN"/>
              </w:rPr>
              <w:t>节目03ppt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  <w:lang w:val="en-US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@播放视频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哔哔爆肝视频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  <w:lang w:val="en-US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hint="eastAsia" w:ascii="宋体" w:hAnsi="宋体" w:eastAsia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  <w:lang w:val="en-US" w:eastAsia="zh-CN"/>
              </w:rPr>
              <w:t>节目03ppt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@播放视频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唐码儒采访视频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  <w:lang w:val="en-US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hint="eastAsia" w:ascii="宋体" w:hAnsi="宋体" w:eastAsia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  <w:lang w:val="en-US" w:eastAsia="zh-CN"/>
              </w:rPr>
              <w:t>节目03ppt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@主投（速报）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知乎问题截屏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图片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微信聊天截屏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新闻截屏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  <w:lang w:val="en-US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@主投</w:t>
            </w:r>
          </w:p>
          <w:p>
            <w:pPr>
              <w:widowControl/>
              <w:rPr>
                <w:rFonts w:hint="eastAsia" w:ascii="宋体" w:hAnsi="宋体" w:eastAsia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  <w:lang w:val="en-US" w:eastAsia="zh-CN"/>
              </w:rPr>
              <w:t>节目03ppt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@王尼玛上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  <w:t>MK1推上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@鞠躬完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  <w:t>MK1推下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期中考试结束之后，各个学科纷纷建立了自己的2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你你你怎么这样凭空污人清白？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我是真弱。。。贵系的事能算卖弱吗？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最近，一份新颖的工作岗位在各大CS公司应接不暇，名为“首席代码鉴定师”，岗位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新鲜事，简单报，陈尼玛带你看速报。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我觉得，首先，非常不幸，已经来不及了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我觉得这位同学，等以后你的电脑出了问题，千万不要自己修。修电脑这种高难度的事情，还是交给专业的计算机系同学们比较好一些。</w:t>
            </w: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资深程序员参加面试因穿着被认为是新手，拿下帽子后被当场录取。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喂谁说光头就是资深程序员？？？你看看我，我也是光头，可是我就很弱</w:t>
            </w: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好的今天的酒井大事件就到这里，奋战三星期（鞠躬）</w:t>
            </w: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rPr>
                <w:rFonts w:hint="eastAsia"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</w:pPr>
          </w:p>
          <w:p>
            <w:pPr>
              <w:widowControl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亮场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暗场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亮场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暗场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亮场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@鞠躬完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15"/>
                <w:szCs w:val="15"/>
                <w:u w:val="none"/>
                <w:lang w:val="en-US" w:eastAsia="zh-CN"/>
              </w:rPr>
              <w:t>暗场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结束时MK情况：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0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>
      <w:bookmarkStart w:id="27" w:name="_节目03.不过代码__"/>
      <w:bookmarkEnd w:id="27"/>
      <w:bookmarkStart w:id="28" w:name="_节目04.哈萨克斯坦民族舞__"/>
      <w:bookmarkEnd w:id="28"/>
      <w:bookmarkStart w:id="29" w:name="_节目04.校友节目___1"/>
      <w:bookmarkEnd w:id="29"/>
      <w:bookmarkStart w:id="30" w:name="_节目04.校友节目__"/>
      <w:bookmarkEnd w:id="30"/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1" w:name="_节目05.达拉崩吧__"/>
      <w:bookmarkEnd w:id="31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芭蕾舞</w:t>
      </w:r>
      <w:r>
        <w:rPr>
          <w:rFonts w:hint="eastAsia" w:ascii="宋体" w:hAnsi="宋体"/>
          <w:color w:val="auto"/>
          <w:sz w:val="20"/>
          <w:szCs w:val="20"/>
        </w:rPr>
        <w:t xml:space="preserve">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体育之星颁奖（Holla结合去年舞监YY版）回到开始"/>
      <w:bookmarkEnd w:id="32"/>
      <w:bookmarkStart w:id="33" w:name="_节目06.体育之星颁奖（Holla结合去年舞监YY版）回到开始"/>
      <w:bookmarkEnd w:id="33"/>
      <w:bookmarkStart w:id="34" w:name="_节目07.酒井之星颁奖__"/>
      <w:bookmarkEnd w:id="34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</w:rPr>
        <w:t>酒井之星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&amp;智能体</w:t>
      </w:r>
      <w:r>
        <w:rPr>
          <w:rFonts w:hint="eastAsia" w:ascii="宋体" w:hAnsi="宋体"/>
          <w:color w:val="auto"/>
          <w:sz w:val="20"/>
          <w:szCs w:val="20"/>
        </w:rPr>
        <w:t>颁奖</w:t>
      </w:r>
      <w:r>
        <w:rPr>
          <w:rFonts w:hint="eastAsia" w:ascii="宋体" w:hAnsi="宋体"/>
          <w:color w:val="auto"/>
          <w:sz w:val="20"/>
          <w:szCs w:val="20"/>
        </w:rPr>
        <w:tab/>
      </w:r>
      <w:r>
        <w:rPr>
          <w:rFonts w:hint="eastAsia" w:ascii="宋体" w:hAnsi="宋体"/>
          <w:color w:val="auto"/>
          <w:sz w:val="20"/>
          <w:szCs w:val="20"/>
        </w:rPr>
        <w:tab/>
      </w:r>
      <w:r>
        <w:rPr>
          <w:rFonts w:hint="eastAsia" w:ascii="宋体" w:hAnsi="宋体"/>
          <w:color w:val="auto"/>
          <w:sz w:val="20"/>
          <w:szCs w:val="20"/>
        </w:rPr>
        <w:tab/>
      </w:r>
      <w:r>
        <w:rPr>
          <w:rFonts w:hint="eastAsia" w:ascii="宋体" w:hAnsi="宋体"/>
          <w:color w:val="auto"/>
          <w:sz w:val="20"/>
          <w:szCs w:val="20"/>
        </w:rPr>
        <w:tab/>
      </w:r>
      <w:r>
        <w:rPr>
          <w:rFonts w:hint="eastAsia" w:ascii="宋体" w:hAnsi="宋体"/>
          <w:color w:val="auto"/>
          <w:sz w:val="20"/>
          <w:szCs w:val="20"/>
        </w:rPr>
        <w:t xml:space="preserve">   </w:t>
      </w:r>
    </w:p>
    <w:p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4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4" w:type="dxa"/>
          </w:tcPr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@适当的时机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@主持人上台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播放颁奖PPT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（第一页学生节主舞美）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@宣布获奖者“他们是”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每换一人切换PPT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@颁奖完毕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左上</w:t>
            </w: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hint="eastAsia" w:ascii="宋体" w:hAnsi="宋体"/>
                <w:sz w:val="15"/>
                <w:szCs w:val="15"/>
              </w:rPr>
              <w:t>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主持人：“有请他们上台。”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颁奖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场灯亮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pStyle w:val="52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>
            <w:pPr>
              <w:pStyle w:val="52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>
      <w:bookmarkStart w:id="35" w:name="_串场02.纪录片2__"/>
      <w:bookmarkEnd w:id="35"/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造机纪录片</w:t>
      </w:r>
      <w:r>
        <w:rPr>
          <w:rFonts w:hint="eastAsia" w:ascii="宋体" w:hAnsi="宋体"/>
          <w:color w:val="auto"/>
          <w:sz w:val="20"/>
          <w:szCs w:val="20"/>
        </w:rPr>
        <w:t xml:space="preserve">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0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>
      <w:pPr>
        <w:pStyle w:val="3"/>
        <w:spacing w:before="0" w:line="240" w:lineRule="atLeast"/>
        <w:rPr>
          <w:rFonts w:asciiTheme="minorEastAsia" w:hAnsiTheme="minorEastAsia" w:eastAsiaTheme="minorEastAsia"/>
          <w:color w:val="FF0000"/>
          <w:sz w:val="20"/>
          <w:szCs w:val="20"/>
        </w:rPr>
      </w:pPr>
      <w:r>
        <w:rPr>
          <w:rFonts w:hint="eastAsia" w:asciiTheme="minorEastAsia" w:hAnsiTheme="minorEastAsia" w:eastAsiaTheme="minorEastAsia"/>
          <w:color w:val="auto"/>
          <w:sz w:val="20"/>
          <w:szCs w:val="20"/>
        </w:rPr>
        <w:t>节目</w:t>
      </w:r>
      <w:r>
        <w:rPr>
          <w:rFonts w:hint="eastAsia" w:asciiTheme="minorEastAsia" w:hAnsiTheme="minorEastAsia" w:eastAsiaTheme="minorEastAsia"/>
          <w:color w:val="auto"/>
          <w:sz w:val="20"/>
          <w:szCs w:val="20"/>
          <w:lang w:val="en-US" w:eastAsia="zh-CN"/>
        </w:rPr>
        <w:t>08.</w:t>
      </w:r>
      <w:r>
        <w:rPr>
          <w:rFonts w:hint="eastAsia" w:asciiTheme="minorEastAsia" w:hAnsiTheme="minorEastAsia" w:eastAsiaTheme="minorEastAsia"/>
          <w:color w:val="auto"/>
          <w:sz w:val="20"/>
          <w:szCs w:val="20"/>
        </w:rPr>
        <w:t>创造</w:t>
      </w:r>
      <w:r>
        <w:rPr>
          <w:rFonts w:asciiTheme="minorEastAsia" w:hAnsiTheme="minorEastAsia" w:eastAsiaTheme="minorEastAsia"/>
          <w:color w:val="auto"/>
          <w:sz w:val="20"/>
          <w:szCs w:val="20"/>
        </w:rPr>
        <w:t>BUG</w:t>
      </w:r>
      <w:r>
        <w:rPr>
          <w:rFonts w:asciiTheme="minorEastAsia" w:hAnsiTheme="minorEastAsia" w:eastAsiaTheme="minorEastAsia"/>
          <w:color w:val="auto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asciiTheme="minorEastAsia" w:hAnsiTheme="minorEastAsia" w:eastAsiaTheme="minorEastAsia"/>
          <w:color w:val="FF0000"/>
          <w:sz w:val="20"/>
          <w:szCs w:val="20"/>
        </w:rPr>
        <w:tab/>
      </w:r>
      <w:r>
        <w:rPr>
          <w:rFonts w:hint="eastAsia" w:asciiTheme="minorEastAsia" w:hAnsiTheme="minorEastAsia" w:eastAsiaTheme="minorEastAsia"/>
          <w:color w:val="FF0000"/>
          <w:sz w:val="20"/>
          <w:szCs w:val="20"/>
        </w:rPr>
        <w:t xml:space="preserve">                              </w:t>
      </w:r>
    </w:p>
    <w:p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"/>
        <w:gridCol w:w="1260"/>
        <w:gridCol w:w="1"/>
        <w:gridCol w:w="1133"/>
        <w:gridCol w:w="1"/>
        <w:gridCol w:w="1416"/>
        <w:gridCol w:w="1"/>
        <w:gridCol w:w="2976"/>
        <w:gridCol w:w="2"/>
        <w:gridCol w:w="990"/>
        <w:gridCol w:w="2"/>
        <w:gridCol w:w="1876"/>
        <w:gridCol w:w="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  <w:trHeight w:val="21" w:hRule="atLeast"/>
        </w:trPr>
        <w:tc>
          <w:tcPr>
            <w:tcW w:w="974" w:type="dxa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gridSpan w:val="2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gridSpan w:val="2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gridSpan w:val="2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gridSpan w:val="2"/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gridSpan w:val="2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gridSpan w:val="2"/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  <w:lang w:val="en-US" w:eastAsia="zh-CN"/>
              </w:rPr>
              <w:t>08</w:t>
            </w:r>
            <w:r>
              <w:rPr>
                <w:rFonts w:hint="eastAsia" w:ascii="宋体" w:hAnsi="宋体"/>
                <w:sz w:val="15"/>
                <w:szCs w:val="15"/>
              </w:rPr>
              <w:t>PPT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hint="eastAsia" w:asciiTheme="minorEastAsia" w:hAnsiTheme="minor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>
      <w:pPr>
        <w:spacing w:line="240" w:lineRule="atLeast"/>
        <w:rPr>
          <w:rFonts w:hint="eastAsia" w:asciiTheme="minorEastAsia" w:hAnsiTheme="minorEastAsia"/>
          <w:b/>
          <w:color w:val="FF0000"/>
          <w:sz w:val="15"/>
          <w:szCs w:val="15"/>
        </w:rPr>
      </w:pPr>
      <w:r>
        <w:drawing>
          <wp:inline distT="0" distB="0" distL="0" distR="0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8"/>
        <w:tblpPr w:leftFromText="180" w:rightFromText="180" w:vertAnchor="text" w:tblpY="1"/>
        <w:tblOverlap w:val="never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 xml:space="preserve">             下台口： 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MK带立麦架</w:t>
            </w: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>
            <w:pPr>
              <w:widowControl/>
              <w:rPr>
                <w:rFonts w:hint="eastAsia" w:eastAsia="宋体" w:asciiTheme="minorEastAsia" w:hAnsiTheme="minorEastAsia"/>
                <w:b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  <w:lang w:val="en-US" w:eastAsia="zh-CN"/>
              </w:rPr>
              <w:t>@PPT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甲登场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该页初始为空白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每行文字随甲说话过程依次显示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@乙登场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 xml:space="preserve"> 空白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@说学逗唱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@写改调优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@那要求很高啊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相声三点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该页初始为空白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@脑子得灵活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@嘴皮子要快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@不要脸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@程序猿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格子衫图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之后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女装图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@不过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空白页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@扪心自问之后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哪儿又错了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@易经有云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易经图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@买来文房四宝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 xml:space="preserve"> 空白页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@尤其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空白页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@到死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《到死》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@开始唱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每行文字随甲说话过程依次显示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@笑啥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滑稽图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@说你写这个PA啊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空白页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 xml:space="preserve">@这么唱的哈 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每行依次显示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@2323快闭嘴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每行依次显示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@说您这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空白页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@神仙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观音图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@手捧样例数据踩着服务器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显示数据和服务器图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@鄙人姓邓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邓公头像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@请问你提交的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依次显示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CE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@叮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三个文件图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注意有音频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@锟斤拷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注意有音频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@啪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代码第一行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@啪啪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代码第二行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@啪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代码第三行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@删了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回收站图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@大括号不换行的都是异端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@又出现了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邓公图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@对象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找对象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@打开这个浏览器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搜索栏图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@那个网站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违规图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@咋全是女的啊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违规图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网站源代码图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@做一个理论计算机科学家结束后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cls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图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注意有音频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@马尔科夫，计入门期中，考了七十五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@同学相见忙握手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对应台词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@就是好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好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@一个个来问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翻页（初始为空白）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@挂了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@退了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@没动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对应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@还要试一试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好</w:t>
            </w: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@女字旁右边一个子字</w:t>
            </w:r>
          </w:p>
          <w:p>
            <w:pPr>
              <w:widowControl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甲：卢睿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乙：姜志豪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Python虽好速度慢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汇编虽快bug多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Java变量长如狗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编程还是——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（醒木）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C加加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谢谢各位，自我介绍一下，……，今天我来给大家讲一段相……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乙：哟卢老师啊，您怎么在这哪？（穿格子衫上）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甲：（疑惑脸）我讲相声呢，你上来干嘛？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乙：这不是看您一个人在上面嘛，我觉得咱俩得握握手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甲：为啥呢？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乙：您看啊，这相声是一门语言艺术，编程也是语言，所以编程也是语言艺术，咱俩得握握手。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甲：没听说过。你干啥的？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乙：我是一位程序猿啊。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说学逗唱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，你们有吗？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乙：我们也有啊，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写改调优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甲：都啥玩意啊？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写代码，改代码，调bug，优化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甲：得得得，什么乱七八糟的，给您两个PA，您自己调着玩去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乙：你咋瞧不起人呢？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乙：说的倒是，今天咱俩就给大伙讲个相声。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讲相声那要求很高啊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乙：都有什么要求啊？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甲：这讲相声第一点啊，脑子得灵活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甲：……这讲相声第二点啊，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嘴皮子要快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甲：（鄙夷状）这讲相声第三点啊，得不要脸——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乙：哎我这个人就特别的不要脸……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甲：您确实不要脸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乙：你这坑我呢！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甲：得了吧，讲相声那得有行头，看看您这装扮（上下打量，咋舌摇头）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乙：这才像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程序猿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嘛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甲：不不不，这不像程序猿，您先把这长衫穿上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（穿衣服）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调bug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，一不小心把丝袜刮破了之后啊……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乙：停停停！打住吧您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甲：这……不让说？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乙：哪都不让说。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甲：开个小玩笑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乙：什么人啊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不过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咱们贵系的程序猿，就是很辛苦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乙：压力很大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甲：一般人都不懂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乙：那倒是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甲：程序猿最恨什么呢？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Bug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乙：是，最讨厌bug了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甲：哎呀，就因为这个，传说程序猿们都是好男人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乙：为啥呢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甲：他们天天都会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扪心自问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，“我tm哪儿又错了……”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乙：对咯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甲：不过呢，这个bug是由来已久、古已有之的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乙：没听说过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甲：你听我跟你说啊（乙：嗯），说这个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易经有云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啊，太极生两仪，两仪生四象，四象生bug（做打太极状）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乙：那是八卦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甲：啥八卦啊，就是bug，这算找着根了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乙：这都什么跟什么啊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乙：要怎么办呢？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乙：好嘛，室友不打死你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甲：天天是供在眼前哪，把那身女装还有丝袜啥的全都扔了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乙：您就别提那丝袜了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甲：过了两天，还真别说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乙：有效果？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甲：没啥用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乙：可不是没啥用吗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甲：觉得自己心还不够虔诚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乙：这还不够虔诚啊？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买来文房四宝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，沐浴焚香，斋戒三日，仔细研墨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乙：这架势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甲：思考了半天，笔走龙蛇，刷刷刷写下一行潇洒的大字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乙：什么呀？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Hello world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乙：没听说过。那这回总得有效果了吧？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甲：还是没啥用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乙：够惨的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尤其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是那个数据结构的PA啊，调bug整天忙的是昏天黑地啊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乙：怎么的呢？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甲：你室友有一首歌唱的好啊，我都记下来了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乙：什么歌？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甲：周杰伦有一首《稻香》，你这个就是《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到死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》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乙：多不吉利啊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（开始唱）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“还记得你说写完PA就睡觉，结果一写就是一个通宵，微微笑……”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笑啥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甲：“这个bug他de不掉！”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乙：多气人！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说你写这个PA啊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，抓耳挠腮、脱发三千……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乙：什么题目这么难啊？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甲：我也是说啊，凑近一看……吓！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甲：整数排序！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乙：……我这么怂呢我？为啥不去问周围的人呢？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甲：哎呀别提了，问周围的人也是白问。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乙：为什么呢？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甲：还有一首歌就是说他们这些大佬的啊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乙：还有一首歌？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甲：歌是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这么唱的哈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乙：太对了！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甲：“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2323快闭嘴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，看你3.8GPA，口口声声却说咸鱼成天开黑；知道你是大佬啦，不要卖弱收膝盖啦；弱渣排序都不会，心累啊！”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乙：这心不累才怪呢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说您这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个写的焦头烂额啊，凌晨两三点，您昏昏欲睡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乙：修仙呢这是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甲：突然看到远处飘来一个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神仙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乙：哦？啥神仙啊？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甲：观音菩萨啊，哎呀这个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手捧样例数据踩着服务器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就飞过来了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乙：啊？踩着服务器？这观音可真够现代的。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甲：这是OJ仙人啊，说这个仙人闭着眼睛，一言不发。您就问了，“怎么称呼您啊”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乙：仙人怎么答的啊？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甲：（菩萨状，大叔嗓）“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鄙人姓邓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乙：（吓一跳）吓我一跳，这仙人咋这画风啊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甲：您一看哎呀这是男观音，那就叫您邓公吧！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乙：这都什么跟什么啊。让真邓公抓住你非挂了你数据结构不可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请问你提交的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，是这个O(n^2)的程序啊，是这个O(nlogn)的程序啊，还是这个O(n)的程序啊”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乙：那我怎么回答的呢？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甲：您很诚实啊，“额我交的，是那个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Compile Error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的程序”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乙：好嘛,编译都没过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乙：这可太棒了！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甲：您就听到“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叮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”——的一声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乙：片儿下好了（猥琐状）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甲：（推乙）什么片儿下好了，程序来了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乙：哦哦哦程序来了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甲：您一看桌面上多了三个文件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乙：叫啥啊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甲：仔细一看……O(n^2).gif,O(nlogn).mp3, O(n).avi……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【此处改成后面大屏幕投影可能会比较好？】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乙：都什么后缀名啊？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甲：您将信将疑，打开那个nlogn的MP3文件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乙：然后呢？ 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“锟斤拷锟斤拷烫烫烫烫烫烫烫”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甲：……锟斤拷啥啊，桃李有卖吗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乙：什么啊，你转一下编码格式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甲音响：(Chinglish口音)“include &lt;cstring&gt;”,“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啪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！”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乙：啪？啥啊这是？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甲：再听再听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音响：“using namespace std;” “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啪啪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！”……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乙：敢情这是回车！那一边听一边照着打吧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甲：是啊，您就打开编辑器，Microsoft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乙：Studio?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甲：Word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音响“int main左括号，右括号，大括号，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啪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！”……（沉思状）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乙：咋了这是?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甲：你立马把三个文件都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删了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乙：为啥啊？好端端的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甲：（停顿）……（高高举手，义愤填膺）“大括号不换行的都是异端！！！”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甲：邓公一看程序删了，又出现了。“哎呀年轻人，你还真是人残脑残志不残啊”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乙：这是夸人嘛？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甲：那这样吧，我来告诉你为什么你那么多bug。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乙：也行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甲：你想想看，要解决一个问题，第一步是啥啊？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乙：是啥？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甲：是分析问题。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乙：对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甲：那分析问题的第一步是什么呢？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乙：又是啥呢？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甲：你要先找到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对象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啊!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乙：……（也作沉思状）哦……找对象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甲：年轻人你找到对象了吗？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乙：好像没有啊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甲：您一想，有道理啊，我这就找对象去！于是你就打开这个浏览器，在搜索栏里输入：怎么找到对象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乙：人邓公是这个意思嘛？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那个网站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，（猥琐笑容），看的他是意料之外、目不转睛啊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乙：啥网站啊？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甲：就……那个网站啊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乙：到底啥，你直说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甲：……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net.tsinghua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!!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乙：好嘛……我这还没联网呢？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甲：您这不是急着找对象呢吗，连上网，哎！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乙：怎么了？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咋全都是女的啊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乙：我一猜就是！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乙：我这深更半夜的抱着电脑，不写PA，跑网站上找对象来了？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甲：单身狗嘛，大家就理解一下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乙：越来越不像话了你这个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乙：瞧这德行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甲：终于！翻了十几页！（拍手）找到了！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乙：找到对象了？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甲：找到了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前端的bug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乙：活该我这单身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乙：那能过得了嘛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甲：经过仔细的思考，你觉得您可能不适合学代码……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乙：有可能啊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甲：您决定学习理论计算机科学，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做一个理论计算机科学家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乙：听起来可太炫酷啦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甲：你能行吗？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甲：那我倒要考考你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乙：你考我，我真实的身份是一个打入程序猿的理论计算机卧底！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甲：那你可听好了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乙：放马过来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甲：您听好了啊，“马尔科夫计入门期中考了七十五”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甲：打一个理论计算机名词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乙：这个……还真不好猜（挠头）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甲：您好好想想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乙：马尔科夫是谁啊，计入门又是啥啊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甲：马尔科夫，就那个，只记得昨天发生了什么的马尔科夫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乙：哦哦哦！Markov！可是马尔科夫怎么也考计入门这种东西啊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甲：那您甭管，猜就是了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乙：再说了，只考了75……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甲：（突然吓到，跪下）大佬！膜！（膜拜）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乙：（惊慌失措）不是不是，这是干啥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甲：我就考了四十八，大佬您太强了……（抱大腿）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乙：不是不是，我没上过啊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甲：哦……（拍拍灰站起来）那不管了，您猜吧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乙：这……猜不出来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甲：猜不出来吧，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乙：真……猜不出来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甲：让我告诉你吧，正确答案是，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Markov Bound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（马尔科夫，棒的）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乙：这大拇指啥意思啊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甲：就是马尔科夫很棒的意思啊，棒的（Bound）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乙：嗨，这都什么跟什么啊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乙：不行不行，你这个题目太坑人了，换一个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甲：换一个你也不会答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乙：换一个我肯定就会答了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甲：那您接招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乙：我接招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甲：听好了啊，说这个，“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同学相见忙握手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”，打一个字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甲：就你、我、和在座的大家一样的同学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乙：那我俩来演一演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甲：没问题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乙：哎哟这不是卢睿吗（握手）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甲：哎哟这不是姜志豪吗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乙：你好强啊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甲：你好巨啊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乙：哎，这就对了，总不能是这样……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哎哟这不是卢睿吗（握手）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甲：哎哟这不是姜志豪吗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乙：（面带微笑）你太菜啦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甲：我太…这非得打起来不可！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乙：对嘛，所以这个字就是好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甲：不不不，不是好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就是好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甲：我说不是好就不是好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乙：这样吧，我也甭说是好，您也甭说不是好，咱们来赌一把怎么样？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甲：怎么赌？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乙：咱们俩模拟一下两个同学见面，你要是说好，你就输了。请气膜馆一场球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甲：行啊，没问题，走着！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乙：（微笑，握手）你好啊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甲：你输了！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甲：一说好就输？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甲：那我认输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乙：怎么的呢？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甲：你这从今天问到明天，我保不齐就说出来了嘛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乙：也是……那我们限时五分钟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甲：那好说啊，走着！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乙：（微笑，握手，下略）你好啊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甲：我不认识你！（挥手走人）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乙：？？停！你给我回来！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（甲转身）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乙：我这有毛病是吧？随便抓一个人握手你好？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甲：谁知道啊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乙：你得认识我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甲：哦我得认识你？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乙：对啊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甲：没问题，走着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甲：（微笑，握手，不言）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乙：？？你好啊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甲：（微笑，握手，不言）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乙：停！你哑巴啦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甲：怎么的，哑巴不许有朋友啦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乙：不是，你得会说话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甲：哦，我还得会说话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乙：是啊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甲：没问题，走着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甲：阿米哈塞哟~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乙：什么玩意儿，停！…………你得讲中文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甲：还必须说中文？那也行啊，重来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乙：您最近好啊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甲：……就那样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乙：嘿！这小子，还就那样……你作业写好啦？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甲：哪个作业啊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乙：那我就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一个个来问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，您算法设计好啊？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挂了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乙：计算理论？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退了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乙：电路原理？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甲：就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1.7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乙：大作业？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没动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乙：没动……我这也没得问了啊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甲：哈哈哈，放弃吧。咸鱼是不可战胜的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乙：不行不行，还有时间，我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还要试一试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。那个，您算法设计？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甲：挂了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乙：哎呀，这门课是姚班的核心课，上过的人都说……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甲：硬核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乙：我可听说你的作业写的还是挺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甲：满的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乙：嗨！写满了算啥啊，算了，换一个。您的计算理论？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甲：退了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乙：哎……真要是上不好，退了也比硬拖着……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甲：哎哈哈哈（摸肚皮笑）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乙：哈哈哈（跟着笑，一脸期待）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甲：……舒坦！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乙：舒……哎不是说，虽然计算理论老师讲的快，但是ppt做的特别的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甲：精美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乙：嘿！精美像话嘛……你用的哪个教材啊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甲：就图书馆借的教材啊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乙：哎呀，图书馆的中文教材可没有外国的原版教材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甲：厚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乙：什么玩意儿，厚有啥用啊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甲：垫着睡觉舒服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甲：明白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乙：你这个用词倒是挺明白的！……电路原理呢？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甲：一塌糊涂，1.7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乙：诶，我不是听说您的物理一直很……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甲：凑合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乙：上课简单、作业稀少、期中友好，您一直觉得自我感觉十分的……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甲：虚假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乙：是挺虚假的，听说期末考了各种没见过的计算、学不好的都做不出来，这考试出的可真是太……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甲：缺德了！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甲：出色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乙：外面大学可没有我们办的？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甲：优秀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乙：我们办的比其他大学？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甲：卓越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乙：外面可没有我们办的？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甲：精彩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乙：我们办的比外面的……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甲：你怎么老是问这个啊……换一个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乙：您大作业？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甲：您还别说，真的就这个大作业……都还没动呢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乙：怎么了呢？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甲：做不出来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乙：那你设计一下不就？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甲：装环境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乙：装完环境就？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甲：写代码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乙：写完代码就？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甲：debug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乙：de完bug就？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甲：优化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乙：优化完就？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甲：提交啊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乙：（激动）提交了就？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甲：就做完啦哈哈哈哈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甲：那个字呀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乙：哪个字啊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女字旁右边一个子字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乙：这字念啥啊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甲：念……我不认识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乙：算了算了，我放弃了，看来啊我还是不适合做一个理论计算机科学家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甲：回去debug去吧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乙：我去垃圾桶找找我那女装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甲：好啊</w:t>
            </w:r>
          </w:p>
          <w:p>
            <w:pPr>
              <w:spacing w:line="240" w:lineRule="atLeast"/>
              <w:rPr>
                <w:rFonts w:hint="eastAsia"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乙：哎！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（全场黑暗）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@甲出场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灯光亮</w:t>
            </w:r>
          </w:p>
        </w:tc>
        <w:tc>
          <w:tcPr>
            <w:tcW w:w="1369" w:type="dxa"/>
          </w:tcPr>
          <w:p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结束时MK情况：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6" w:name="_节目08.阿卡贝拉__"/>
      <w:bookmarkEnd w:id="36"/>
      <w:bookmarkStart w:id="37" w:name="_节目07.棍者书__"/>
      <w:bookmarkEnd w:id="37"/>
      <w:bookmarkStart w:id="38" w:name="_节目06.棍者书（待修改）__"/>
      <w:bookmarkEnd w:id="38"/>
      <w:bookmarkStart w:id="39" w:name="_节目09.女神异闻录__"/>
      <w:bookmarkEnd w:id="39"/>
      <w:bookmarkStart w:id="40" w:name="_节目08.华服秀__"/>
      <w:bookmarkEnd w:id="40"/>
      <w:bookmarkStart w:id="41" w:name="_节目08.机械舞__"/>
      <w:bookmarkEnd w:id="41"/>
      <w:bookmarkStart w:id="42" w:name="_节目08.Back_to_Nine"/>
      <w:bookmarkEnd w:id="42"/>
      <w:bookmarkStart w:id="43" w:name="_节目07.沉睡的水龙（待修改）__"/>
      <w:bookmarkEnd w:id="43"/>
      <w:bookmarkStart w:id="44" w:name="_节目10.吸锅体质__"/>
      <w:bookmarkEnd w:id="44"/>
      <w:bookmarkStart w:id="45" w:name="_节目09.最后的生日会__"/>
      <w:bookmarkEnd w:id="45"/>
      <w:bookmarkStart w:id="46" w:name="_节目09.沉睡的水龙__"/>
      <w:bookmarkEnd w:id="46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7" w:name="_节目10.阿卡贝拉__"/>
      <w:bookmarkEnd w:id="47"/>
      <w:bookmarkStart w:id="48" w:name="_节目08.战特大烦恼__"/>
      <w:bookmarkEnd w:id="48"/>
      <w:bookmarkStart w:id="49" w:name="_节目10.战特大烦恼__"/>
      <w:bookmarkEnd w:id="49"/>
      <w:bookmarkStart w:id="50" w:name="_节目11.老炮儿__"/>
      <w:bookmarkEnd w:id="50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hint="eastAsia" w:ascii="宋体" w:hAnsi="宋体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啦啦操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1" w:name="_节目09.Coding_Beauty（待更新）_"/>
      <w:bookmarkEnd w:id="51"/>
      <w:bookmarkStart w:id="52" w:name="_节目11.Coding_Beauty_"/>
      <w:bookmarkEnd w:id="52"/>
      <w:bookmarkStart w:id="53" w:name="_节目11.Firework__"/>
      <w:bookmarkEnd w:id="53"/>
      <w:bookmarkStart w:id="54" w:name="_节目12.橘子__"/>
      <w:bookmarkEnd w:id="54"/>
      <w:bookmarkStart w:id="55" w:name="_节目11.杯子歌______回到开始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5"/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>
      <w:pPr>
        <w:rPr>
          <w:sz w:val="15"/>
          <w:szCs w:val="15"/>
        </w:rPr>
      </w:pPr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6" w:name="_节目10.std::swap__"/>
      <w:bookmarkEnd w:id="56"/>
      <w:bookmarkStart w:id="57" w:name="_节目12.脊梁__"/>
      <w:bookmarkEnd w:id="57"/>
      <w:bookmarkStart w:id="58" w:name="_节目13.打灯谜__"/>
      <w:bookmarkEnd w:id="58"/>
      <w:bookmarkStart w:id="59" w:name="_节目12.std::swap__"/>
      <w:bookmarkEnd w:id="59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.键盘队钢琴演奏</w:t>
      </w:r>
      <w:r>
        <w:rPr>
          <w:rFonts w:hint="eastAsia" w:ascii="宋体"/>
          <w:color w:val="auto"/>
          <w:sz w:val="20"/>
          <w:szCs w:val="20"/>
        </w:rPr>
        <w:t xml:space="preserve">                           </w:t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>
      <w:pPr>
        <w:pStyle w:val="3"/>
        <w:spacing w:before="0" w:line="240" w:lineRule="atLeast"/>
        <w:rPr>
          <w:rFonts w:hint="eastAsia" w:ascii="宋体" w:hAnsi="宋体"/>
          <w:color w:val="auto"/>
          <w:sz w:val="20"/>
          <w:szCs w:val="20"/>
        </w:rPr>
      </w:pPr>
      <w:bookmarkStart w:id="60" w:name="_节目12.The_Msacaline（麦克方向待更新）_"/>
      <w:bookmarkEnd w:id="60"/>
      <w:bookmarkStart w:id="61" w:name="_节目14.The_Mescaline_"/>
      <w:bookmarkEnd w:id="61"/>
      <w:bookmarkStart w:id="62" w:name="_节目15.追光者__回到开始"/>
      <w:bookmarkEnd w:id="62"/>
      <w:bookmarkStart w:id="63" w:name="_节目14.如此PA__回到开始"/>
      <w:bookmarkEnd w:id="63"/>
      <w:bookmarkStart w:id="64" w:name="_节目14.The_Beauty_of"/>
      <w:bookmarkEnd w:id="64"/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5" w:name="_节目13.while(1)（待修改）__"/>
      <w:bookmarkEnd w:id="65"/>
      <w:bookmarkStart w:id="66" w:name="_节目15.Ideal__"/>
      <w:bookmarkEnd w:id="66"/>
      <w:bookmarkStart w:id="67" w:name="_节目15.while(1)__"/>
      <w:bookmarkEnd w:id="67"/>
      <w:bookmarkStart w:id="68" w:name="_节目16.Break__"/>
      <w:bookmarkEnd w:id="68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/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p>
      <w:pPr>
        <w:rPr>
          <w:rFonts w:ascii="宋体" w:hAnsi="宋体"/>
          <w:sz w:val="15"/>
          <w:szCs w:val="15"/>
        </w:rPr>
      </w:pP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19.5pt;margin-top:324.6pt;height:110.6pt;width:18.5pt;mso-wrap-distance-bottom:3.6pt;mso-wrap-distance-left:9pt;mso-wrap-distance-right:9pt;mso-wrap-distance-top:3.6pt;z-index:251680768;mso-width-relative:page;mso-height-relative:margin;mso-height-percent:200;" filled="f" stroked="t" coordsize="21600,21600" o:gfxdata="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ePDwLbAAAA&#10;CwEAAA8AAAAAAAAAAQAgAAAAIgAAAGRycy9kb3ducmV2LnhtbFBLAQIUABQAAAAIAIdO4kAt8QNA&#10;GgIAAAQEAAAOAAAAAAAAAAEAIAAAACoBAABkcnMvZTJvRG9jLnhtbFBLBQYAAAAABgAGAFkBAAC2&#10;BQAAAAA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07pt;margin-top:495pt;height:110.6pt;width:18.5pt;mso-wrap-distance-bottom:3.6pt;mso-wrap-distance-left:9pt;mso-wrap-distance-right:9pt;mso-wrap-distance-top:3.6pt;z-index:251678720;mso-width-relative:page;mso-height-relative:margin;mso-height-percent:200;" filled="f" stroked="t" coordsize="21600,21600" o:gfxdata="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2Opq2QAAAAwB&#10;AAAPAAAAAAAAAAEAIAAAACIAAABkcnMvZG93bnJldi54bWxQSwECFAAUAAAACACHTuJA/Vke8BoC&#10;AAAEBAAADgAAAAAAAAABACAAAAAoAQAAZHJzL2Uyb0RvYy54bWxQSwUGAAAAAAYABgBZAQAAtAUA&#10;AAAA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3pt;margin-top:495.1pt;height:110.6pt;width:18.5pt;mso-wrap-distance-bottom:3.6pt;mso-wrap-distance-left:9pt;mso-wrap-distance-right:9pt;mso-wrap-distance-top:3.6pt;z-index:251676672;mso-width-relative:page;mso-height-relative:margin;mso-height-percent:200;" filled="f" stroked="t" coordsize="21600,21600" o:gfxdata="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f2+DvaAAAA&#10;DAEAAA8AAAAAAAAAAQAgAAAAIgAAAGRycy9kb3ducmV2LnhtbFBLAQIUABQAAAAIAIdO4kC6nrmY&#10;GwIAAAQEAAAOAAAAAAAAAAEAIAAAACkBAABkcnMvZTJvRG9jLnhtbFBLBQYAAAAABgAGAFkBAAC2&#10;BQAAAAA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1pt;margin-top:325.05pt;height:110.6pt;width:18.5pt;mso-wrap-distance-bottom:3.6pt;mso-wrap-distance-left:9pt;mso-wrap-distance-right:9pt;mso-wrap-distance-top:3.6pt;z-index:251674624;mso-width-relative:page;mso-height-relative:margin;mso-height-percent:200;" filled="f" stroked="t" coordsize="21600,21600" o:gfxdata="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VeEm9kAAAAL&#10;AQAADwAAAAAAAAABACAAAAAiAAAAZHJzL2Rvd25yZXYueG1sUEsBAhQAFAAAAAgAh07iQFfGagsb&#10;AgAABQQAAA4AAAAAAAAAAQAgAAAAKAEAAGRycy9lMm9Eb2MueG1sUEsFBgAAAAAGAAYAWQEAALUF&#10;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153.7pt;height:110.6pt;width:18.5pt;mso-wrap-distance-bottom:3.6pt;mso-wrap-distance-left:9pt;mso-wrap-distance-right:9pt;mso-wrap-distance-top:3.6pt;z-index:251672576;mso-width-relative:page;mso-height-relative:margin;mso-height-percent:200;" filled="f" stroked="t" coordsize="21600,21600" o:gfxdata="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wUbi9kAAAAL&#10;AQAADwAAAAAAAAABACAAAAAiAAAAZHJzL2Rvd25yZXYueG1sUEsBAhQAFAAAAAgAh07iQB2pEXsb&#10;AgAABgQAAA4AAAAAAAAAAQAgAAAAKAEAAGRycy9lMm9Eb2MueG1sUEsFBgAAAAAGAAYAWQEAALUF&#10;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0pt;margin-top:152.2pt;height:110.6pt;width:18.5pt;mso-wrap-distance-bottom:3.6pt;mso-wrap-distance-left:9pt;mso-wrap-distance-right:9pt;mso-wrap-distance-top:3.6pt;z-index:251670528;mso-width-relative:page;mso-height-relative:margin;mso-height-percent:200;" filled="f" stroked="t" coordsize="21600,21600" o:gfxdata="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hirp1wAAAAsB&#10;AAAPAAAAAAAAAAEAIAAAACIAAABkcnMvZG93bnJldi54bWxQSwECFAAUAAAACACHTuJAE0S/LxwC&#10;AAAGBAAADgAAAAAAAAABACAAAAAmAQAAZHJzL2Uyb0RvYy54bWxQSwUGAAAAAAYABgBZAQAAtAUA&#10;AAAA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15"/>
          <w:szCs w:val="15"/>
        </w:rPr>
        <w:t>队形：</w:t>
      </w:r>
    </w:p>
    <w:p>
      <w:pPr>
        <w:rPr>
          <w:rFonts w:ascii="宋体" w:hAnsi="宋体"/>
          <w:sz w:val="15"/>
          <w:szCs w:val="15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58.5pt;margin-top:152.55pt;height:110.6pt;width:18.5pt;mso-wrap-distance-bottom:3.6pt;mso-wrap-distance-left:9pt;mso-wrap-distance-right:9pt;mso-wrap-distance-top:3.6pt;z-index:251684864;mso-width-relative:page;mso-height-relative:margin;mso-height-percent:200;" filled="f" stroked="t" coordsize="21600,21600" o:gfxdata="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ZLmPdkAAAAL&#10;AQAADwAAAAAAAAABACAAAAAiAAAAZHJzL2Rvd25yZXYueG1sUEsBAhQAFAAAAAgAh07iQD3aXk4b&#10;AgAABgQAAA4AAAAAAAAAAQAgAAAAKAEAAGRycy9lMm9Eb2MueG1sUEsFBgAAAAAGAAYAWQEAALUF&#10;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151.55pt;height:110.6pt;width:18.5pt;mso-wrap-distance-bottom:3.6pt;mso-wrap-distance-left:9pt;mso-wrap-distance-right:9pt;mso-wrap-distance-top:3.6pt;z-index:251682816;mso-width-relative:page;mso-height-relative:margin;mso-height-percent:200;" filled="f" stroked="t" coordsize="21600,21600" o:gfxdata="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/qhafZAAAA&#10;CwEAAA8AAAAAAAAAAQAgAAAAIgAAAGRycy9kb3ducmV2LnhtbFBLAQIUABQAAAAIAIdO4kBlv6pZ&#10;HAIAAAYEAAAOAAAAAAAAAAEAIAAAACgBAABkcnMvZTJvRG9jLnhtbFBLBQYAAAAABgAGAFkBAAC2&#10;BQAAAAA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</w:p>
    <w:p>
      <w:pPr>
        <w:rPr>
          <w:rFonts w:ascii="宋体" w:hAnsi="宋体"/>
          <w:sz w:val="15"/>
          <w:szCs w:val="15"/>
        </w:rPr>
      </w:pP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MK初始情况：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b/>
                <w:sz w:val="15"/>
                <w:szCs w:val="15"/>
              </w:rPr>
              <w:t xml:space="preserve"> 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分配：上台口：        下台口：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场务：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播放视频</w:t>
            </w: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全程无麦克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音乐起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歌词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 xml:space="preserve">        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孤独的人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准备动身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于是就祷告着黄昏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直到夜里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她转头听见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悲伤的呜咽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一个善良的女子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长发垂肩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来临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翠绿的衣裳在炉火中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化为灰烬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升起火焰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一直烧到黎明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一直到 那女子推开门离去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她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自言自语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在离这很远的地方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有一座海滩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孤独的人他就在海上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撑着船帆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如果你看到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他回到海岸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就请你告诉他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你的名字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我的名字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莉莉安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间奏1，队形变化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她已来临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翠绿的衣裳在炉火中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化为灰烬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升起火焰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一直烧到黎明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一直到 那女子推开门离去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她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自言自语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在离这很远的地方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有一座海滩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孤独的人他就在海上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撑着船帆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如果你看到 他回到海岸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就请你告诉他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你的名字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我的名字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莉莉安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间奏2，双C位对话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忘记了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她的名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她不想胆怯了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失去爱的勇气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很远的地方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有一座海滩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孤独的人他就在海上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撑着船帆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如果你看到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他回到海岸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就请你告诉他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你的名字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我的名字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在离这很远的地方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有一座海滩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孤独的人他就在海上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撑着船帆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岸~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双C位游走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就请你告诉他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你的名字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我的名字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莉莉安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谢幕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结束</w:t>
            </w:r>
          </w:p>
          <w:p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来临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hint="eastAsia" w:ascii="宋体"/>
                <w:sz w:val="15"/>
                <w:szCs w:val="15"/>
              </w:rPr>
              <w:t>%（约）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自言自语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hint="eastAsia" w:ascii="宋体"/>
                <w:sz w:val="15"/>
                <w:szCs w:val="15"/>
              </w:rPr>
              <w:t>%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自言自语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hint="eastAsia" w:ascii="宋体"/>
                <w:sz w:val="15"/>
                <w:szCs w:val="15"/>
              </w:rPr>
              <w:t>%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</w:rPr>
              <w:t>莉莉安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场灯灭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她不想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hint="eastAsia" w:ascii="宋体"/>
                <w:sz w:val="15"/>
                <w:szCs w:val="15"/>
              </w:rPr>
              <w:t>%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在离这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hint="eastAsia" w:ascii="宋体"/>
                <w:sz w:val="15"/>
                <w:szCs w:val="15"/>
              </w:rPr>
              <w:t>暖色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</w:rPr>
              <w:t>岸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hint="eastAsia" w:ascii="宋体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hint="eastAsia" w:ascii="宋体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hint="eastAsia" w:ascii="宋体"/>
                <w:sz w:val="15"/>
                <w:szCs w:val="15"/>
              </w:rPr>
              <w:t>%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</w:rPr>
              <w:t>歌词结束后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她发现</w:t>
            </w:r>
          </w:p>
          <w:p>
            <w:pPr>
              <w:spacing w:line="280" w:lineRule="exact"/>
              <w:rPr>
                <w:rFonts w:hint="eastAsia"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1#追</w:t>
            </w:r>
            <w:r>
              <w:rPr>
                <w:rFonts w:hint="eastAsia" w:ascii="宋体"/>
                <w:sz w:val="15"/>
                <w:szCs w:val="15"/>
              </w:rPr>
              <w:t>A</w:t>
            </w:r>
          </w:p>
          <w:p>
            <w:pPr>
              <w:spacing w:line="280" w:lineRule="exact"/>
              <w:rPr>
                <w:rFonts w:hint="eastAsia"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自言自语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追光灭</w:t>
            </w: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ind w:left="300" w:hanging="300" w:hangingChars="2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</w:rPr>
              <w:t>莉莉安</w:t>
            </w:r>
          </w:p>
          <w:p>
            <w:pPr>
              <w:spacing w:line="280" w:lineRule="exact"/>
              <w:rPr>
                <w:rFonts w:hint="eastAsia"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1#追</w:t>
            </w:r>
            <w:r>
              <w:rPr>
                <w:rFonts w:hint="eastAsia" w:ascii="宋体"/>
                <w:sz w:val="15"/>
                <w:szCs w:val="15"/>
              </w:rPr>
              <w:t>A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lang w:bidi="en-US"/>
              </w:rPr>
              <w:t>她不想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追光灭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</w:rPr>
              <w:t>就请你</w:t>
            </w:r>
          </w:p>
          <w:p>
            <w:pPr>
              <w:spacing w:line="280" w:lineRule="exact"/>
              <w:rPr>
                <w:rFonts w:hint="eastAsia"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1#追</w:t>
            </w:r>
            <w:r>
              <w:rPr>
                <w:rFonts w:hint="eastAsia" w:ascii="宋体"/>
                <w:sz w:val="15"/>
                <w:szCs w:val="15"/>
              </w:rPr>
              <w:t>A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  <w:lang w:val="en-US" w:eastAsia="zh-CN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9" w:name="_节目16.武侠__"/>
      <w:bookmarkEnd w:id="69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>
      <w:bookmarkStart w:id="70" w:name="_串场03.纪录片3__"/>
      <w:bookmarkEnd w:id="70"/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1" w:name="_节目16.IT_makes_you_1"/>
      <w:bookmarkEnd w:id="71"/>
      <w:bookmarkStart w:id="72" w:name="_节目16.强制转换__"/>
      <w:bookmarkEnd w:id="72"/>
      <w:bookmarkStart w:id="73" w:name="_节目16.学霸学渣舞台剧__"/>
      <w:bookmarkEnd w:id="73"/>
      <w:bookmarkStart w:id="74" w:name="_节目17.春天的芭蕾__"/>
      <w:bookmarkEnd w:id="74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coming home</w:t>
      </w:r>
      <w:r>
        <w:rPr>
          <w:rFonts w:hint="eastAsia"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@小杜跑上台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T1 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小杜跑上台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@小杜跑上台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2#追小杜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Style w:val="38"/>
        <w:tblpPr w:leftFromText="180" w:rightFromText="180" w:vertAnchor="text" w:tblpY="1"/>
        <w:tblW w:w="105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70"/>
        <w:gridCol w:w="760"/>
        <w:gridCol w:w="1883"/>
        <w:gridCol w:w="2908"/>
        <w:gridCol w:w="1417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98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分配：上台口：</w:t>
            </w:r>
            <w:r>
              <w:rPr>
                <w:rFonts w:hint="eastAsia" w:ascii="宋体" w:hAnsi="宋体"/>
                <w:b/>
                <w:sz w:val="15"/>
                <w:lang w:val="en-US" w:eastAsia="zh-CN" w:bidi="en-US"/>
              </w:rPr>
              <w:t>男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>-MK</w:t>
            </w:r>
            <w:r>
              <w:rPr>
                <w:rFonts w:hint="eastAsia" w:ascii="宋体" w:hAnsi="宋体"/>
                <w:b/>
                <w:sz w:val="15"/>
                <w:lang w:val="en-US" w:eastAsia="zh-CN" w:bidi="en-US"/>
              </w:rPr>
              <w:t>1 女-MK2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        下台口：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道具：</w:t>
            </w: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上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台口： MK带立麦架</w:t>
            </w: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760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883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08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3" w:hRule="atLeast"/>
        </w:trPr>
        <w:tc>
          <w:tcPr>
            <w:tcW w:w="1242" w:type="dxa"/>
            <w:vAlign w:val="top"/>
          </w:tcPr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hint="eastAsia" w:eastAsia="宋体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舞监指挥</w:t>
            </w:r>
          </w:p>
          <w:p>
            <w:pPr>
              <w:pStyle w:val="52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eastAsia="MS Mincho" w:asciiTheme="minorEastAsia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  <w:vAlign w:val="top"/>
          </w:tcPr>
          <w:p>
            <w:pPr>
              <w:pStyle w:val="52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760" w:type="dxa"/>
            <w:vAlign w:val="top"/>
          </w:tcPr>
          <w:p>
            <w:pPr>
              <w:pStyle w:val="52"/>
              <w:spacing w:after="0" w:line="240" w:lineRule="atLeast"/>
              <w:rPr>
                <w:rFonts w:hint="eastAsia" w:eastAsia="宋体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黑幕</w:t>
            </w: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@舞台监督</w:t>
            </w:r>
          </w:p>
          <w:p>
            <w:pPr>
              <w:pStyle w:val="52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30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秒背景起</w:t>
            </w:r>
          </w:p>
        </w:tc>
        <w:tc>
          <w:tcPr>
            <w:tcW w:w="1883" w:type="dxa"/>
            <w:tcBorders>
              <w:right w:val="single" w:color="auto" w:sz="4" w:space="0"/>
            </w:tcBorders>
            <w:vAlign w:val="top"/>
          </w:tcPr>
          <w:p>
            <w:pPr>
              <w:pStyle w:val="52"/>
              <w:spacing w:after="0" w:line="240" w:lineRule="atLeast"/>
              <w:rPr>
                <w:rFonts w:hint="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MK2推上</w:t>
            </w:r>
          </w:p>
        </w:tc>
        <w:tc>
          <w:tcPr>
            <w:tcW w:w="2908" w:type="dxa"/>
            <w:tcBorders>
              <w:left w:val="single" w:color="auto" w:sz="4" w:space="0"/>
            </w:tcBorders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</w:t>
            </w:r>
          </w:p>
          <w:p>
            <w:pPr>
              <w:spacing w:line="240" w:lineRule="auto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40" w:lineRule="auto"/>
              <w:rPr>
                <w:rFonts w:ascii="宋体" w:hAnsi="宋体"/>
                <w:sz w:val="15"/>
                <w:szCs w:val="15"/>
              </w:rPr>
            </w:pPr>
          </w:p>
          <w:p>
            <w:pPr>
              <w:spacing w:line="240" w:lineRule="auto"/>
              <w:rPr>
                <w:rFonts w:ascii="宋体" w:hAnsi="宋体" w:eastAsia="MS Mincho"/>
                <w:sz w:val="15"/>
                <w:szCs w:val="15"/>
                <w:lang w:eastAsia="ja-JP"/>
              </w:rPr>
            </w:pPr>
            <w:r>
              <w:rPr>
                <w:rFonts w:hint="eastAsia" w:ascii="宋体" w:hAnsi="宋体" w:eastAsiaTheme="minorEastAsia"/>
                <w:sz w:val="15"/>
                <w:szCs w:val="15"/>
              </w:rPr>
              <w:t>女开始唱：</w:t>
            </w:r>
            <w:r>
              <w:rPr>
                <w:rFonts w:ascii="宋体" w:hAnsi="宋体" w:eastAsia="MS Mincho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>
            <w:pPr>
              <w:spacing w:line="240" w:lineRule="auto"/>
              <w:rPr>
                <w:rFonts w:hint="eastAsia" w:ascii="宋体" w:hAnsi="宋体" w:eastAsiaTheme="minorEastAsia"/>
                <w:sz w:val="15"/>
                <w:szCs w:val="15"/>
              </w:rPr>
            </w:pPr>
            <w:r>
              <w:rPr>
                <w:rFonts w:ascii="宋体" w:hAnsi="宋体" w:eastAsia="MS Mincho"/>
                <w:sz w:val="15"/>
                <w:szCs w:val="15"/>
                <w:lang w:eastAsia="ja-JP"/>
              </w:rPr>
              <w:t>@30</w:t>
            </w:r>
            <w:r>
              <w:rPr>
                <w:rFonts w:hint="eastAsia" w:ascii="宋体" w:hAnsi="宋体" w:eastAsiaTheme="minorEastAsia"/>
                <w:sz w:val="15"/>
                <w:szCs w:val="15"/>
              </w:rPr>
              <w:t>秒（弦乐起）</w:t>
            </w:r>
          </w:p>
          <w:p>
            <w:pPr>
              <w:spacing w:line="240" w:lineRule="auto"/>
              <w:rPr>
                <w:rFonts w:ascii="宋体" w:hAnsi="宋体" w:eastAsia="MS Mincho"/>
                <w:sz w:val="15"/>
                <w:szCs w:val="15"/>
                <w:lang w:eastAsia="ja-JP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男上台</w:t>
            </w:r>
          </w:p>
          <w:p>
            <w:pPr>
              <w:spacing w:line="240" w:lineRule="auto"/>
              <w:rPr>
                <w:rFonts w:ascii="宋体" w:hAnsi="宋体" w:eastAsia="MS Mincho"/>
                <w:sz w:val="15"/>
                <w:szCs w:val="15"/>
                <w:lang w:eastAsia="ja-JP"/>
              </w:rPr>
            </w:pP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@</w:t>
            </w:r>
            <w:r>
              <w:rPr>
                <w:rFonts w:ascii="宋体" w:hAnsi="宋体" w:eastAsia="MS Mincho"/>
                <w:sz w:val="15"/>
                <w:szCs w:val="15"/>
                <w:lang w:eastAsia="ja-JP"/>
              </w:rPr>
              <w:t>41</w:t>
            </w:r>
            <w:r>
              <w:rPr>
                <w:rFonts w:hint="eastAsia" w:asciiTheme="minorEastAsia" w:hAnsiTheme="minorEastAsia" w:eastAsiaTheme="minorEastAsia"/>
                <w:sz w:val="15"/>
                <w:szCs w:val="15"/>
              </w:rPr>
              <w:t>秒（钢琴音乐起）</w:t>
            </w:r>
          </w:p>
          <w:p>
            <w:pPr>
              <w:spacing w:line="240" w:lineRule="auto"/>
              <w:rPr>
                <w:rFonts w:ascii="宋体" w:hAnsi="宋体" w:eastAsia="MS Mincho"/>
                <w:sz w:val="15"/>
                <w:szCs w:val="15"/>
                <w:lang w:eastAsia="ja-JP"/>
              </w:rPr>
            </w:pPr>
          </w:p>
          <w:p>
            <w:pPr>
              <w:spacing w:line="240" w:lineRule="auto"/>
              <w:rPr>
                <w:rFonts w:ascii="宋体" w:hAnsi="宋体" w:eastAsia="MS Mincho"/>
                <w:sz w:val="15"/>
                <w:szCs w:val="15"/>
                <w:lang w:eastAsia="ja-JP"/>
              </w:rPr>
            </w:pPr>
          </w:p>
          <w:p>
            <w:pPr>
              <w:spacing w:line="240" w:lineRule="auto"/>
              <w:rPr>
                <w:rFonts w:ascii="宋体" w:hAnsi="宋体" w:eastAsia="MS Mincho"/>
                <w:sz w:val="15"/>
                <w:szCs w:val="15"/>
                <w:lang w:eastAsia="ja-JP"/>
              </w:rPr>
            </w:pPr>
          </w:p>
          <w:p>
            <w:pPr>
              <w:pStyle w:val="52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</w:tc>
        <w:tc>
          <w:tcPr>
            <w:tcW w:w="1417" w:type="dxa"/>
            <w:tcBorders>
              <w:right w:val="single" w:color="auto" w:sz="4" w:space="0"/>
            </w:tcBorders>
            <w:vAlign w:val="top"/>
          </w:tcPr>
          <w:p>
            <w:pPr>
              <w:pStyle w:val="52"/>
              <w:spacing w:after="0" w:line="240" w:lineRule="atLeast"/>
              <w:rPr>
                <w:rFonts w:hint="eastAsia" w:eastAsia="宋体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暗场</w:t>
            </w: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30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秒：灯光慢慢亮起，不要打到完全亮，暗一点</w:t>
            </w: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4</w:t>
            </w:r>
            <w:r>
              <w:rPr>
                <w:rFonts w:hint="eastAsia" w:asciiTheme="minorEastAsia" w:hAnsiTheme="minorEastAsia"/>
                <w:sz w:val="15"/>
                <w:szCs w:val="15"/>
              </w:rPr>
              <w:t>1秒：打彩灯</w:t>
            </w:r>
          </w:p>
          <w:p>
            <w:pPr>
              <w:pStyle w:val="52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left w:val="single" w:color="auto" w:sz="4" w:space="0"/>
            </w:tcBorders>
            <w:vAlign w:val="top"/>
          </w:tcPr>
          <w:p>
            <w:pPr>
              <w:pStyle w:val="52"/>
              <w:spacing w:after="0" w:line="240" w:lineRule="atLeast"/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15"/>
                <w:szCs w:val="15"/>
                <w:u w:val="single"/>
                <w:lang w:val="en-US" w:eastAsia="zh-CN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5"/>
                <w:szCs w:val="15"/>
                <w:lang w:val="en-US" w:eastAsia="zh-CN"/>
              </w:rPr>
              <w:t>#1追女</w:t>
            </w: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pStyle w:val="52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追光打男和女</w:t>
            </w:r>
          </w:p>
          <w:p>
            <w:pPr>
              <w:pStyle w:val="52"/>
              <w:spacing w:after="0" w:line="240" w:lineRule="atLeast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gridSpan w:val="7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结束情况：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5" w:name="_节目14.逆转的法庭（麦克方向待更新）__"/>
      <w:bookmarkEnd w:id="75"/>
      <w:bookmarkStart w:id="76" w:name="_节目17.逆转法庭__"/>
      <w:bookmarkEnd w:id="76"/>
      <w:bookmarkStart w:id="77" w:name="_节目18.迁跃世界线__"/>
      <w:bookmarkEnd w:id="77"/>
      <w:bookmarkStart w:id="78" w:name="_节目18.贵系脱单指南__"/>
      <w:bookmarkEnd w:id="78"/>
      <w:bookmarkStart w:id="79" w:name="_节目17.Hi_Siri_"/>
      <w:bookmarkEnd w:id="79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新四大发明</w:t>
      </w:r>
      <w:r>
        <w:rPr>
          <w:rFonts w:hint="eastAsia" w:ascii="宋体"/>
          <w:color w:val="auto"/>
          <w:sz w:val="20"/>
          <w:szCs w:val="20"/>
        </w:rPr>
        <w:t xml:space="preserve">                          </w:t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 xml:space="preserve">             下台口： 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MK带立麦架</w:t>
            </w: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hint="eastAsia" w:ascii="Times" w:hAnsi="Times" w:cs="Times" w:eastAsiaTheme="minor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4" w:hRule="atLeast"/>
        </w:trPr>
        <w:tc>
          <w:tcPr>
            <w:tcW w:w="966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</w:rPr>
              <w:t>MK1，MK5推上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</w:rPr>
              <w:t>（MK架在立架上）</w:t>
            </w: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演员上台口上</w:t>
            </w:r>
          </w:p>
          <w:p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演员：“</w:t>
            </w:r>
            <w:r>
              <w:rPr>
                <w:rFonts w:hint="eastAsia" w:ascii="宋体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。”</w:t>
            </w: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</w:p>
        </w:tc>
        <w:tc>
          <w:tcPr>
            <w:tcW w:w="1368" w:type="dxa"/>
          </w:tcPr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Style w:val="38"/>
        <w:tblpPr w:leftFromText="180" w:rightFromText="180" w:vertAnchor="text" w:tblpY="1"/>
        <w:tblW w:w="105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0" w:name="_节目08.教师节目__"/>
            <w:bookmarkEnd w:id="80"/>
            <w:bookmarkStart w:id="81" w:name="_节目13.The_Msacaline_"/>
            <w:bookmarkEnd w:id="81"/>
            <w:bookmarkStart w:id="82" w:name="_节目11.【女生舞】（音频、舞美、灯光待定）__回到开始"/>
            <w:bookmarkEnd w:id="82"/>
            <w:bookmarkStart w:id="83" w:name="_节目12.块囧__"/>
            <w:bookmarkEnd w:id="83"/>
            <w:bookmarkStart w:id="84" w:name="_节目09.不过代码（待更新）__"/>
            <w:bookmarkEnd w:id="84"/>
            <w:bookmarkStart w:id="85" w:name="_节目10.别离不过忆君时__"/>
            <w:bookmarkEnd w:id="85"/>
            <w:bookmarkStart w:id="86" w:name="_节目07.逆转的法庭__"/>
            <w:bookmarkEnd w:id="86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结束情况：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</w:tc>
      </w:tr>
    </w:tbl>
    <w:p>
      <w:pPr>
        <w:rPr>
          <w:color w:val="000000"/>
          <w:sz w:val="20"/>
          <w:szCs w:val="20"/>
        </w:rPr>
      </w:pPr>
    </w:p>
    <w:p>
      <w:pPr>
        <w:pStyle w:val="3"/>
        <w:spacing w:before="0" w:line="240" w:lineRule="atLeast"/>
        <w:rPr>
          <w:rFonts w:hint="eastAsia" w:ascii="宋体" w:hAnsi="宋体"/>
          <w:color w:val="auto"/>
          <w:sz w:val="20"/>
          <w:szCs w:val="20"/>
        </w:rPr>
      </w:pPr>
      <w:bookmarkStart w:id="87" w:name="_节目18.舌尖上的清华__"/>
      <w:bookmarkEnd w:id="87"/>
      <w:bookmarkStart w:id="88" w:name="_节目19.黑白舞__"/>
      <w:bookmarkEnd w:id="88"/>
      <w:bookmarkStart w:id="89" w:name="_节目18.舌尖上的贵系__"/>
      <w:bookmarkEnd w:id="89"/>
    </w:p>
    <w:p>
      <w:pPr>
        <w:rPr>
          <w:rFonts w:hint="eastAsia"/>
        </w:rPr>
      </w:pPr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hint="eastAsia" w:ascii="宋体" w:hAnsi="宋体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hint="eastAsia" w:asciiTheme="minorEastAsia" w:hAnsiTheme="minor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Style w:val="38"/>
        <w:tblpPr w:leftFromText="180" w:rightFromText="180" w:vertAnchor="text" w:tblpY="1"/>
        <w:tblOverlap w:val="never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hint="eastAsia" w:asciiTheme="minorEastAsia" w:hAnsiTheme="minorEastAsia"/>
                <w:b/>
                <w:sz w:val="15"/>
                <w:lang w:bidi="en-US"/>
              </w:rPr>
              <w:t>名演员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第一页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微积分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五教三教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hint="eastAsia" w:ascii="宋体" w:hAnsi="宋体"/>
                <w:kern w:val="0"/>
                <w:sz w:val="15"/>
                <w:szCs w:val="15"/>
              </w:rPr>
              <w:t>足球</w:t>
            </w:r>
          </w:p>
          <w:p>
            <w:pPr>
              <w:widowControl/>
              <w:rPr>
                <w:rFonts w:hint="eastAsia"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hint="eastAsia"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Theme="minorEastAsia" w:hAnsiTheme="minorEastAsi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>演员就位（舞台中央）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0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0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——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闹铃响起的时候</w:t>
            </w:r>
          </w:p>
          <w:p>
            <w:pPr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0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44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秒——第一首歌减弱时</w:t>
            </w:r>
          </w:p>
          <w:p>
            <w:pPr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上课铃响起时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  <w:lang w:val="en-US" w:eastAsia="zh-CN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下课铃响起时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  <w:lang w:val="en-US" w:eastAsia="zh-CN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下课铃结束时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2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46</w:t>
            </w: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color w:val="auto"/>
                <w:sz w:val="15"/>
                <w:szCs w:val="15"/>
              </w:rPr>
              <w:t>……”开始吼的时候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  <w:lang w:val="en-US" w:eastAsia="zh-CN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上一段音乐结束后</w:t>
            </w: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tabs>
                <w:tab w:val="left" w:pos="600"/>
              </w:tabs>
              <w:spacing w:line="240" w:lineRule="atLeast"/>
              <w:rPr>
                <w:rFonts w:hint="eastAsia" w:asciiTheme="minorEastAsia" w:hAnsiTheme="minorEastAsia"/>
                <w:color w:val="auto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color w:val="auto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>
            <w:pPr>
              <w:widowControl/>
              <w:rPr>
                <w:rFonts w:hint="eastAsia" w:ascii="宋体" w:hAnsi="宋体" w:eastAsia="宋体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  <w:lang w:val="en-US" w:eastAsia="zh-CN"/>
              </w:rPr>
              <w:t>暗场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/>
                <w:sz w:val="15"/>
                <w:szCs w:val="15"/>
              </w:rPr>
              <w:t xml:space="preserve"> </w:t>
            </w:r>
          </w:p>
          <w:p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>
      <w:pPr>
        <w:pStyle w:val="3"/>
        <w:spacing w:before="0" w:line="240" w:lineRule="atLeast"/>
        <w:rPr>
          <w:rFonts w:hint="eastAsia" w:ascii="宋体" w:hAnsi="宋体"/>
          <w:color w:val="auto"/>
          <w:sz w:val="20"/>
          <w:szCs w:val="20"/>
        </w:rPr>
      </w:pPr>
      <w:bookmarkStart w:id="90" w:name="_节目20.记忆盲区__"/>
      <w:bookmarkEnd w:id="90"/>
      <w:bookmarkStart w:id="91" w:name="_节目19.次元壁__"/>
      <w:bookmarkEnd w:id="91"/>
      <w:bookmarkStart w:id="92" w:name="_节目18.别离最是忆君时__"/>
      <w:bookmarkEnd w:id="92"/>
      <w:bookmarkStart w:id="93" w:name="_节目15.别离最是忆君时__"/>
      <w:bookmarkEnd w:id="93"/>
    </w:p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（全场黑）</w:t>
            </w:r>
          </w:p>
          <w:p>
            <w:pPr>
              <w:spacing w:line="240" w:lineRule="atLeast"/>
              <w:ind w:firstLine="75" w:firstLineChars="50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4" w:name="_节目20.丢作业__"/>
      <w:bookmarkEnd w:id="94"/>
      <w:bookmarkStart w:id="95" w:name="_节目20.我们仍未想好那天线代作业消失的原因__"/>
      <w:bookmarkEnd w:id="95"/>
      <w:bookmarkStart w:id="96" w:name="_节目21.留学生节目__"/>
      <w:bookmarkEnd w:id="96"/>
      <w:bookmarkStart w:id="97" w:name="_节目19.稳稳的幸福（暂无舞监）__"/>
      <w:bookmarkEnd w:id="97"/>
      <w:bookmarkStart w:id="98" w:name="_节目17.W__"/>
      <w:bookmarkEnd w:id="98"/>
      <w:bookmarkStart w:id="99" w:name="_节目21.皆非__"/>
      <w:bookmarkEnd w:id="99"/>
      <w:bookmarkStart w:id="100" w:name="_节目22.秋酿__"/>
      <w:bookmarkEnd w:id="100"/>
      <w:bookmarkStart w:id="101" w:name="_节目21.W__"/>
      <w:bookmarkEnd w:id="101"/>
      <w:bookmarkStart w:id="102" w:name="_节目16.IT_makes_you"/>
      <w:bookmarkEnd w:id="102"/>
      <w:bookmarkStart w:id="103" w:name="_节目20.W__"/>
      <w:bookmarkEnd w:id="103"/>
      <w:bookmarkStart w:id="104" w:name="_节目06.std::swap__"/>
      <w:bookmarkEnd w:id="104"/>
      <w:bookmarkStart w:id="105" w:name="_节目18.生死一线（麦克与上下场待更新）__"/>
      <w:bookmarkEnd w:id="105"/>
      <w:bookmarkStart w:id="106" w:name="_节目20.辅导员唱歌（暂无舞监）__"/>
      <w:bookmarkEnd w:id="106"/>
      <w:bookmarkStart w:id="107" w:name="_节目23.辅导员舞蹈___1"/>
      <w:bookmarkEnd w:id="107"/>
      <w:bookmarkStart w:id="108" w:name="_节目23.辅导员节目（暂无舞监）__"/>
      <w:bookmarkEnd w:id="108"/>
      <w:bookmarkStart w:id="109" w:name="_节目22.Life-_-_"/>
      <w:bookmarkEnd w:id="109"/>
      <w:bookmarkStart w:id="110" w:name="_节目21.生死一线__"/>
      <w:bookmarkEnd w:id="110"/>
      <w:bookmarkStart w:id="111" w:name="_节目23.辅导员舞蹈__"/>
      <w:bookmarkEnd w:id="111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hint="eastAsia" w:ascii="宋体" w:hAnsi="宋体"/>
          <w:color w:val="auto"/>
          <w:sz w:val="20"/>
          <w:szCs w:val="20"/>
        </w:rPr>
        <w:t>辅导员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主持人报幕部分：</w:t>
      </w:r>
    </w:p>
    <w:tbl>
      <w:tblPr>
        <w:tblStyle w:val="38"/>
        <w:tblW w:w="1063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hint="eastAsia" w:ascii="宋体" w:hAnsi="宋体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hint="eastAsia" w:ascii="宋体" w:hAnsi="宋体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MK6推上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 左下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主持人准备上台（@舞监指挥）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讲话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@舞监指挥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1#2#打上台口追主持人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@主持人下场</w:t>
            </w:r>
          </w:p>
          <w:p>
            <w:pPr>
              <w:pStyle w:val="52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1#2#停追</w:t>
            </w:r>
          </w:p>
        </w:tc>
      </w:tr>
    </w:tbl>
    <w:p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分配：上台口： 全部13名演员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场务：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kern w:val="0"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辅导员从上台口上场，站好队形（暗场）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00:00 – 03:10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视频开始，辅导员舞蹈</w:t>
            </w: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03:10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视频和舞蹈结束,辅导员下场</w:t>
            </w:r>
          </w:p>
        </w:tc>
        <w:tc>
          <w:tcPr>
            <w:tcW w:w="1368" w:type="dxa"/>
          </w:tcPr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全场亮</w:t>
            </w: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2" w:name="_节目24.主题曲___1"/>
      <w:bookmarkEnd w:id="112"/>
      <w:bookmarkStart w:id="113" w:name="_节目24.主题曲__"/>
      <w:bookmarkEnd w:id="113"/>
      <w:bookmarkStart w:id="114" w:name="_节目23.辅导员节目（暂无舞监）___1"/>
      <w:bookmarkEnd w:id="114"/>
      <w:r>
        <w:rPr>
          <w:rFonts w:hint="eastAsia" w:ascii="宋体" w:hAnsi="宋体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hint="eastAsia" w:ascii="宋体" w:hAnsi="宋体"/>
          <w:color w:val="auto"/>
          <w:sz w:val="20"/>
          <w:szCs w:val="20"/>
          <w:lang w:val="en-US" w:eastAsia="zh-CN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fldChar w:fldCharType="begin"/>
      </w:r>
      <w:r>
        <w:instrText xml:space="preserve"> HYPERLINK \l "_节目顺序（待改动）_1" </w:instrText>
      </w:r>
      <w:r>
        <w:fldChar w:fldCharType="separate"/>
      </w:r>
      <w:r>
        <w:rPr>
          <w:rStyle w:val="35"/>
          <w:rFonts w:hint="eastAsia" w:ascii="宋体" w:hAnsi="宋体"/>
          <w:sz w:val="20"/>
          <w:szCs w:val="20"/>
        </w:rPr>
        <w:t>回到开始</w:t>
      </w:r>
      <w:r>
        <w:rPr>
          <w:rStyle w:val="35"/>
          <w:rFonts w:hint="eastAsia" w:ascii="宋体" w:hAnsi="宋体"/>
          <w:sz w:val="20"/>
          <w:szCs w:val="20"/>
        </w:rPr>
        <w:fldChar w:fldCharType="end"/>
      </w:r>
    </w:p>
    <w:p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hint="eastAsia" w:ascii="宋体" w:hAnsi="宋体"/>
          <w:b/>
          <w:sz w:val="15"/>
          <w:szCs w:val="15"/>
        </w:rPr>
        <w:t>节目部分：</w:t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分配：上台口： 4人MK1 MK5 MK6 MK7       下台口：3人 MK2 MK3 MK4</w:t>
            </w:r>
          </w:p>
          <w:p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hint="eastAsia" w:ascii="宋体" w:hAnsi="宋体"/>
                <w:b/>
                <w:sz w:val="15"/>
                <w:lang w:bidi="en-US"/>
              </w:rPr>
              <w:t>场务：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66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6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播放MV</w:t>
            </w: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 w:hAnsi="宋体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hint="eastAsia" w:ascii="宋体" w:hAnsi="宋体" w:cs="Tahoma"/>
                <w:b/>
                <w:sz w:val="15"/>
                <w:szCs w:val="15"/>
                <w:u w:val="single"/>
              </w:rPr>
              <w:t>舞监指挥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MK1-7 推上</w:t>
            </w: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灯光亮后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上下台口上场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hint="eastAsia" w:ascii="宋体" w:hAnsi="宋体" w:cs="宋体"/>
                <w:kern w:val="0"/>
                <w:sz w:val="15"/>
                <w:szCs w:val="15"/>
              </w:rPr>
              <w:t>歌曲演唱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>
            <w:pPr>
              <w:rPr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hint="eastAsia" w:ascii="宋体"/>
                <w:b/>
                <w:sz w:val="15"/>
                <w:szCs w:val="15"/>
              </w:rPr>
              <w:t>:01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全场暖色灯光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各种酷炫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各种闪</w:t>
            </w: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停止酷炫</w:t>
            </w:r>
            <w:r>
              <w:rPr>
                <w:rFonts w:hint="eastAsia" w:ascii="宋体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>
            <w:pPr>
              <w:rPr>
                <w:rFonts w:ascii="宋体"/>
                <w:sz w:val="15"/>
                <w:szCs w:val="15"/>
              </w:rPr>
            </w:pPr>
          </w:p>
          <w:p>
            <w:pPr>
              <w:rPr>
                <w:rFonts w:ascii="宋体"/>
                <w:sz w:val="15"/>
                <w:szCs w:val="15"/>
              </w:rPr>
            </w:pPr>
          </w:p>
        </w:tc>
      </w:tr>
    </w:tbl>
    <w:p/>
    <w:p>
      <w:pPr>
        <w:pStyle w:val="3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5" w:name="_节目17.【神秘的戒指】__"/>
      <w:bookmarkEnd w:id="115"/>
      <w:bookmarkStart w:id="116" w:name="_Fin.结束词__"/>
      <w:bookmarkEnd w:id="116"/>
      <w:bookmarkStart w:id="117" w:name="_节目19.【计21DV】__"/>
      <w:bookmarkEnd w:id="117"/>
      <w:bookmarkStart w:id="118" w:name="_Fin.结束词___1"/>
      <w:bookmarkEnd w:id="118"/>
      <w:bookmarkStart w:id="119" w:name="_节目18.沉睡的水龙__"/>
      <w:bookmarkEnd w:id="119"/>
      <w:r>
        <w:rPr>
          <w:rFonts w:hint="eastAsia" w:ascii="宋体" w:hAnsi="宋体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fldChar w:fldCharType="begin"/>
      </w:r>
      <w:r>
        <w:instrText xml:space="preserve"> HYPERLINK \l "_节目顺序（待改动）_1" </w:instrText>
      </w:r>
      <w:r>
        <w:fldChar w:fldCharType="separate"/>
      </w:r>
      <w:r>
        <w:rPr>
          <w:rStyle w:val="35"/>
          <w:rFonts w:hint="eastAsia" w:ascii="宋体" w:hAnsi="宋体"/>
          <w:sz w:val="20"/>
          <w:szCs w:val="20"/>
        </w:rPr>
        <w:t>回到开始</w:t>
      </w:r>
      <w:r>
        <w:rPr>
          <w:rStyle w:val="35"/>
          <w:rFonts w:hint="eastAsia" w:ascii="宋体" w:hAnsi="宋体"/>
          <w:sz w:val="20"/>
          <w:szCs w:val="20"/>
        </w:rPr>
        <w:fldChar w:fldCharType="end"/>
      </w:r>
    </w:p>
    <w:tbl>
      <w:tblPr>
        <w:tblStyle w:val="38"/>
        <w:tblW w:w="105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20" w:hRule="atLeast"/>
        </w:trPr>
        <w:tc>
          <w:tcPr>
            <w:tcW w:w="10544" w:type="dxa"/>
            <w:gridSpan w:val="7"/>
            <w:shd w:val="clear" w:color="auto" w:fill="D9D9D9"/>
          </w:tcPr>
          <w:p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hint="eastAsia" w:ascii="宋体" w:hAnsi="宋体"/>
                <w:b/>
                <w:sz w:val="15"/>
              </w:rPr>
              <w:t>初始情况：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hint="eastAsia" w:ascii="宋体" w:hAnsi="宋体"/>
                <w:b/>
                <w:sz w:val="15"/>
                <w:lang w:bidi="en-US"/>
              </w:rPr>
              <w:t xml:space="preserve">下台口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T1-6</w:t>
            </w:r>
          </w:p>
          <w:p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hint="eastAsia" w:ascii="宋体" w:hAnsi="宋体"/>
                <w:b/>
                <w:sz w:val="15"/>
              </w:rPr>
              <w:t xml:space="preserve">分配：上台口：主持人1  主持人2  主持人3  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hint="eastAsia" w:ascii="宋体" w:hAnsi="宋体"/>
                <w:b/>
                <w:sz w:val="15"/>
              </w:rPr>
              <w:t>下台口：</w:t>
            </w:r>
          </w:p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</w:rPr>
              <w:t>上下台口场务：上台口：     下台口：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hint="eastAsia" w:ascii="宋体" w:hAnsi="宋体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>
            <w:pPr>
              <w:pStyle w:val="49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49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sz w:val="15"/>
                <w:szCs w:val="15"/>
              </w:rPr>
              <w:t>追光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42" w:type="dxa"/>
          </w:tcPr>
          <w:p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hint="eastAsia" w:ascii="宋体"/>
                <w:b/>
                <w:sz w:val="15"/>
                <w:szCs w:val="15"/>
                <w:u w:val="single"/>
              </w:rPr>
              <w:t>@结束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hint="eastAsia" w:ascii="宋体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主持人结束词</w:t>
            </w: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/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188354"/>
    </w:sdtPr>
    <w:sdtContent>
      <w:sdt>
        <w:sdtPr>
          <w:id w:val="-1669238322"/>
        </w:sdtPr>
        <w:sdtContent>
          <w:p>
            <w:pPr>
              <w:pStyle w:val="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84D"/>
    <w:multiLevelType w:val="multilevel"/>
    <w:tmpl w:val="074E684D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D1459AE"/>
    <w:multiLevelType w:val="multilevel"/>
    <w:tmpl w:val="0D1459AE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F40652C"/>
    <w:multiLevelType w:val="multilevel"/>
    <w:tmpl w:val="2F4065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3C54CD"/>
    <w:multiLevelType w:val="multilevel"/>
    <w:tmpl w:val="503C54CD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5635572"/>
    <w:multiLevelType w:val="multilevel"/>
    <w:tmpl w:val="65635572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78024955"/>
    <w:multiLevelType w:val="multilevel"/>
    <w:tmpl w:val="78024955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B2"/>
    <w:rsid w:val="00001A87"/>
    <w:rsid w:val="00002B5B"/>
    <w:rsid w:val="00002ED8"/>
    <w:rsid w:val="00005AE1"/>
    <w:rsid w:val="0000728C"/>
    <w:rsid w:val="000075A1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791B"/>
    <w:rsid w:val="00137935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503CE"/>
    <w:rsid w:val="0025237F"/>
    <w:rsid w:val="002547FB"/>
    <w:rsid w:val="00263011"/>
    <w:rsid w:val="0026312D"/>
    <w:rsid w:val="00264E97"/>
    <w:rsid w:val="002714B4"/>
    <w:rsid w:val="00273A89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608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489F"/>
    <w:rsid w:val="00474F4D"/>
    <w:rsid w:val="00476A1A"/>
    <w:rsid w:val="00485303"/>
    <w:rsid w:val="004923C2"/>
    <w:rsid w:val="00492D01"/>
    <w:rsid w:val="00493383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5058A9"/>
    <w:rsid w:val="00507539"/>
    <w:rsid w:val="00514240"/>
    <w:rsid w:val="00516DFA"/>
    <w:rsid w:val="00526530"/>
    <w:rsid w:val="00530F5C"/>
    <w:rsid w:val="00533149"/>
    <w:rsid w:val="00536A77"/>
    <w:rsid w:val="00540E5B"/>
    <w:rsid w:val="0054199A"/>
    <w:rsid w:val="005423C7"/>
    <w:rsid w:val="00543952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A0595"/>
    <w:rsid w:val="005A0EA0"/>
    <w:rsid w:val="005A4A94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71062"/>
    <w:rsid w:val="007726DC"/>
    <w:rsid w:val="007768DB"/>
    <w:rsid w:val="00777ADA"/>
    <w:rsid w:val="00782D18"/>
    <w:rsid w:val="00787B3E"/>
    <w:rsid w:val="00792988"/>
    <w:rsid w:val="00796E27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C2EF0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596"/>
    <w:rsid w:val="00965511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7B4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B02"/>
    <w:rsid w:val="00B511FD"/>
    <w:rsid w:val="00B53B0C"/>
    <w:rsid w:val="00B62D1E"/>
    <w:rsid w:val="00B8038A"/>
    <w:rsid w:val="00B80869"/>
    <w:rsid w:val="00B81BF1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3172B"/>
    <w:rsid w:val="00F37396"/>
    <w:rsid w:val="00F37675"/>
    <w:rsid w:val="00F37E86"/>
    <w:rsid w:val="00F4107B"/>
    <w:rsid w:val="00F427AD"/>
    <w:rsid w:val="00F4463E"/>
    <w:rsid w:val="00F446FB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DE2"/>
    <w:rsid w:val="00F837C6"/>
    <w:rsid w:val="00F908C3"/>
    <w:rsid w:val="00F956AB"/>
    <w:rsid w:val="00F95E82"/>
    <w:rsid w:val="00FA33FD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/>
    <w:lsdException w:qFormat="1" w:unhideWhenUsed="0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99" w:semiHidden="0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99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9"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3">
    <w:name w:val="heading 2"/>
    <w:basedOn w:val="1"/>
    <w:next w:val="1"/>
    <w:link w:val="43"/>
    <w:qFormat/>
    <w:uiPriority w:val="99"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4">
    <w:name w:val="heading 3"/>
    <w:basedOn w:val="1"/>
    <w:next w:val="1"/>
    <w:link w:val="80"/>
    <w:qFormat/>
    <w:uiPriority w:val="99"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5">
    <w:name w:val="heading 4"/>
    <w:basedOn w:val="1"/>
    <w:next w:val="1"/>
    <w:link w:val="81"/>
    <w:qFormat/>
    <w:uiPriority w:val="99"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6">
    <w:name w:val="heading 5"/>
    <w:basedOn w:val="1"/>
    <w:next w:val="1"/>
    <w:link w:val="82"/>
    <w:qFormat/>
    <w:uiPriority w:val="99"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7">
    <w:name w:val="heading 6"/>
    <w:basedOn w:val="1"/>
    <w:next w:val="1"/>
    <w:link w:val="83"/>
    <w:qFormat/>
    <w:uiPriority w:val="99"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8">
    <w:name w:val="heading 7"/>
    <w:basedOn w:val="1"/>
    <w:next w:val="1"/>
    <w:link w:val="84"/>
    <w:qFormat/>
    <w:uiPriority w:val="99"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9">
    <w:name w:val="heading 8"/>
    <w:basedOn w:val="1"/>
    <w:next w:val="1"/>
    <w:link w:val="85"/>
    <w:qFormat/>
    <w:uiPriority w:val="99"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10">
    <w:name w:val="heading 9"/>
    <w:basedOn w:val="1"/>
    <w:next w:val="1"/>
    <w:link w:val="86"/>
    <w:qFormat/>
    <w:uiPriority w:val="99"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semiHidden/>
    <w:qFormat/>
    <w:uiPriority w:val="99"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qFormat/>
    <w:uiPriority w:val="99"/>
    <w:pPr>
      <w:ind w:left="2520" w:leftChars="1200"/>
    </w:pPr>
    <w:rPr>
      <w:rFonts w:ascii="Cambria" w:hAnsi="Cambria"/>
      <w:szCs w:val="22"/>
    </w:rPr>
  </w:style>
  <w:style w:type="paragraph" w:styleId="14">
    <w:name w:val="caption"/>
    <w:basedOn w:val="1"/>
    <w:next w:val="1"/>
    <w:qFormat/>
    <w:uiPriority w:val="99"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15">
    <w:name w:val="Document Map"/>
    <w:basedOn w:val="1"/>
    <w:link w:val="58"/>
    <w:semiHidden/>
    <w:qFormat/>
    <w:uiPriority w:val="99"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16">
    <w:name w:val="toc 5"/>
    <w:basedOn w:val="1"/>
    <w:next w:val="1"/>
    <w:qFormat/>
    <w:uiPriority w:val="99"/>
    <w:pPr>
      <w:ind w:left="1680" w:leftChars="800"/>
    </w:pPr>
    <w:rPr>
      <w:rFonts w:ascii="Cambria" w:hAnsi="Cambria"/>
      <w:szCs w:val="22"/>
    </w:rPr>
  </w:style>
  <w:style w:type="paragraph" w:styleId="17">
    <w:name w:val="toc 3"/>
    <w:basedOn w:val="1"/>
    <w:next w:val="1"/>
    <w:qFormat/>
    <w:uiPriority w:val="99"/>
    <w:pPr>
      <w:ind w:left="840" w:leftChars="400"/>
    </w:pPr>
    <w:rPr>
      <w:rFonts w:ascii="Cambria" w:hAnsi="Cambria"/>
      <w:szCs w:val="22"/>
    </w:rPr>
  </w:style>
  <w:style w:type="paragraph" w:styleId="18">
    <w:name w:val="toc 8"/>
    <w:basedOn w:val="1"/>
    <w:next w:val="1"/>
    <w:qFormat/>
    <w:uiPriority w:val="99"/>
    <w:pPr>
      <w:ind w:left="2940" w:leftChars="1400"/>
    </w:pPr>
    <w:rPr>
      <w:rFonts w:ascii="Cambria" w:hAnsi="Cambria"/>
      <w:szCs w:val="22"/>
    </w:rPr>
  </w:style>
  <w:style w:type="paragraph" w:styleId="19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99"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23">
    <w:name w:val="toc 4"/>
    <w:basedOn w:val="1"/>
    <w:next w:val="1"/>
    <w:qFormat/>
    <w:uiPriority w:val="99"/>
    <w:pPr>
      <w:ind w:left="1260" w:leftChars="600"/>
    </w:pPr>
    <w:rPr>
      <w:rFonts w:ascii="Cambria" w:hAnsi="Cambria"/>
      <w:szCs w:val="22"/>
    </w:rPr>
  </w:style>
  <w:style w:type="paragraph" w:styleId="24">
    <w:name w:val="Subtitle"/>
    <w:basedOn w:val="1"/>
    <w:next w:val="1"/>
    <w:link w:val="88"/>
    <w:qFormat/>
    <w:uiPriority w:val="99"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25">
    <w:name w:val="footnote text"/>
    <w:basedOn w:val="1"/>
    <w:link w:val="59"/>
    <w:qFormat/>
    <w:uiPriority w:val="99"/>
    <w:pPr>
      <w:suppressAutoHyphens/>
      <w:jc w:val="left"/>
    </w:pPr>
    <w:rPr>
      <w:kern w:val="0"/>
      <w:sz w:val="18"/>
      <w:szCs w:val="18"/>
    </w:rPr>
  </w:style>
  <w:style w:type="paragraph" w:styleId="26">
    <w:name w:val="toc 6"/>
    <w:basedOn w:val="1"/>
    <w:next w:val="1"/>
    <w:qFormat/>
    <w:uiPriority w:val="99"/>
    <w:pPr>
      <w:ind w:left="2100" w:leftChars="1000"/>
    </w:pPr>
    <w:rPr>
      <w:rFonts w:ascii="Cambria" w:hAnsi="Cambria"/>
      <w:szCs w:val="22"/>
    </w:rPr>
  </w:style>
  <w:style w:type="paragraph" w:styleId="27">
    <w:name w:val="toc 2"/>
    <w:basedOn w:val="1"/>
    <w:next w:val="1"/>
    <w:qFormat/>
    <w:uiPriority w:val="99"/>
    <w:pPr>
      <w:widowControl/>
      <w:spacing w:after="200" w:line="276" w:lineRule="auto"/>
      <w:ind w:left="420" w:leftChars="200"/>
      <w:jc w:val="left"/>
    </w:pPr>
    <w:rPr>
      <w:rFonts w:ascii="Cambria" w:hAnsi="Cambria"/>
      <w:kern w:val="0"/>
      <w:sz w:val="22"/>
      <w:szCs w:val="22"/>
    </w:rPr>
  </w:style>
  <w:style w:type="paragraph" w:styleId="28">
    <w:name w:val="toc 9"/>
    <w:basedOn w:val="1"/>
    <w:next w:val="1"/>
    <w:qFormat/>
    <w:uiPriority w:val="99"/>
    <w:pPr>
      <w:ind w:left="3360" w:leftChars="1600"/>
    </w:pPr>
    <w:rPr>
      <w:rFonts w:ascii="Cambria" w:hAnsi="Cambria"/>
      <w:szCs w:val="22"/>
    </w:rPr>
  </w:style>
  <w:style w:type="paragraph" w:styleId="29">
    <w:name w:val="HTML Preformatted"/>
    <w:basedOn w:val="1"/>
    <w:link w:val="60"/>
    <w:semiHidden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30">
    <w:name w:val="Title"/>
    <w:basedOn w:val="2"/>
    <w:next w:val="1"/>
    <w:link w:val="53"/>
    <w:qFormat/>
    <w:uiPriority w:val="99"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32">
    <w:name w:val="Strong"/>
    <w:basedOn w:val="31"/>
    <w:qFormat/>
    <w:uiPriority w:val="99"/>
    <w:rPr>
      <w:rFonts w:cs="Times New Roman"/>
      <w:b/>
    </w:rPr>
  </w:style>
  <w:style w:type="character" w:styleId="33">
    <w:name w:val="FollowedHyperlink"/>
    <w:basedOn w:val="31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Emphasis"/>
    <w:basedOn w:val="31"/>
    <w:qFormat/>
    <w:uiPriority w:val="99"/>
    <w:rPr>
      <w:rFonts w:cs="Times New Roman"/>
      <w:i/>
    </w:rPr>
  </w:style>
  <w:style w:type="character" w:styleId="35">
    <w:name w:val="Hyperlink"/>
    <w:basedOn w:val="3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annotation reference"/>
    <w:basedOn w:val="31"/>
    <w:semiHidden/>
    <w:uiPriority w:val="99"/>
    <w:rPr>
      <w:rFonts w:cs="Times New Roman"/>
      <w:sz w:val="21"/>
      <w:szCs w:val="21"/>
    </w:rPr>
  </w:style>
  <w:style w:type="character" w:styleId="37">
    <w:name w:val="footnote reference"/>
    <w:basedOn w:val="31"/>
    <w:uiPriority w:val="99"/>
    <w:rPr>
      <w:rFonts w:cs="Times New Roman"/>
      <w:vertAlign w:val="superscript"/>
    </w:rPr>
  </w:style>
  <w:style w:type="table" w:styleId="39">
    <w:name w:val="Table Grid"/>
    <w:basedOn w:val="3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Light List Accent 3"/>
    <w:basedOn w:val="38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41">
    <w:name w:val="Light Grid Accent 1"/>
    <w:basedOn w:val="38"/>
    <w:uiPriority w:val="99"/>
    <w:rPr>
      <w:rFonts w:ascii="Cambria" w:hAnsi="Cambria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hAnsi="Calibri" w:eastAsia="宋体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/>
      </w:pPr>
      <w:rPr>
        <w:rFonts w:ascii="Calibri" w:hAnsi="Calibri" w:eastAsia="宋体" w:cs="Times New Roman"/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宋体" w:cs="Times New Roman"/>
        <w:b/>
        <w:bCs/>
      </w:rPr>
    </w:tblStylePr>
    <w:tblStylePr w:type="lastCol">
      <w:rPr>
        <w:rFonts w:ascii="Calibri" w:hAnsi="Calibri" w:eastAsia="宋体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rPr>
        <w:rFonts w:cs="Times New Roman"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42">
    <w:name w:val="标题 1字符"/>
    <w:basedOn w:val="31"/>
    <w:link w:val="2"/>
    <w:qFormat/>
    <w:uiPriority w:val="99"/>
    <w:rPr>
      <w:rFonts w:ascii="Calibri Light" w:hAnsi="Calibri Light" w:eastAsia="宋体" w:cs="Times New Roman"/>
      <w:b/>
      <w:bCs/>
      <w:color w:val="2E74B5"/>
      <w:kern w:val="0"/>
      <w:sz w:val="28"/>
    </w:rPr>
  </w:style>
  <w:style w:type="character" w:customStyle="1" w:styleId="43">
    <w:name w:val="标题 2字符"/>
    <w:basedOn w:val="31"/>
    <w:link w:val="3"/>
    <w:qFormat/>
    <w:uiPriority w:val="99"/>
    <w:rPr>
      <w:rFonts w:ascii="Calibri Light" w:hAnsi="Calibri Light" w:eastAsia="宋体" w:cs="Times New Roman"/>
      <w:b/>
      <w:bCs/>
      <w:color w:val="5B9BD5"/>
      <w:kern w:val="0"/>
      <w:sz w:val="26"/>
      <w:szCs w:val="26"/>
    </w:rPr>
  </w:style>
  <w:style w:type="character" w:customStyle="1" w:styleId="44">
    <w:name w:val="页眉字符"/>
    <w:basedOn w:val="31"/>
    <w:link w:val="21"/>
    <w:qFormat/>
    <w:uiPriority w:val="99"/>
    <w:rPr>
      <w:sz w:val="18"/>
      <w:szCs w:val="18"/>
    </w:rPr>
  </w:style>
  <w:style w:type="character" w:customStyle="1" w:styleId="45">
    <w:name w:val="页脚字符"/>
    <w:basedOn w:val="31"/>
    <w:link w:val="20"/>
    <w:qFormat/>
    <w:uiPriority w:val="99"/>
    <w:rPr>
      <w:sz w:val="18"/>
      <w:szCs w:val="18"/>
    </w:rPr>
  </w:style>
  <w:style w:type="paragraph" w:customStyle="1" w:styleId="46">
    <w:name w:val="列出段落1"/>
    <w:basedOn w:val="1"/>
    <w:qFormat/>
    <w:uiPriority w:val="99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47">
    <w:name w:val="Section"/>
    <w:basedOn w:val="1"/>
    <w:next w:val="1"/>
    <w:qFormat/>
    <w:uiPriority w:val="99"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48">
    <w:name w:val="批注框文本字符"/>
    <w:basedOn w:val="31"/>
    <w:link w:val="19"/>
    <w:semiHidden/>
    <w:qFormat/>
    <w:uiPriority w:val="99"/>
    <w:rPr>
      <w:rFonts w:eastAsia="宋体" w:cs="Times New Roman"/>
      <w:sz w:val="18"/>
      <w:szCs w:val="18"/>
    </w:rPr>
  </w:style>
  <w:style w:type="paragraph" w:customStyle="1" w:styleId="49">
    <w:name w:val="无间隔1"/>
    <w:basedOn w:val="1"/>
    <w:link w:val="50"/>
    <w:qFormat/>
    <w:uiPriority w:val="99"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50">
    <w:name w:val="无间隔 Char"/>
    <w:link w:val="49"/>
    <w:qFormat/>
    <w:locked/>
    <w:uiPriority w:val="99"/>
    <w:rPr>
      <w:rFonts w:eastAsia="宋体" w:cs="Times New Roman"/>
      <w:kern w:val="0"/>
      <w:sz w:val="22"/>
      <w:szCs w:val="22"/>
    </w:rPr>
  </w:style>
  <w:style w:type="paragraph" w:customStyle="1" w:styleId="51">
    <w:name w:val="列出段落2"/>
    <w:basedOn w:val="1"/>
    <w:qFormat/>
    <w:uiPriority w:val="34"/>
    <w:pPr>
      <w:ind w:firstLine="420" w:firstLineChars="200"/>
    </w:pPr>
  </w:style>
  <w:style w:type="paragraph" w:customStyle="1" w:styleId="52">
    <w:name w:val="无间隔11"/>
    <w:basedOn w:val="1"/>
    <w:qFormat/>
    <w:uiPriority w:val="1"/>
    <w:pPr>
      <w:spacing w:after="200"/>
      <w:jc w:val="left"/>
    </w:pPr>
    <w:rPr>
      <w:szCs w:val="22"/>
    </w:rPr>
  </w:style>
  <w:style w:type="character" w:customStyle="1" w:styleId="53">
    <w:name w:val="标题字符"/>
    <w:basedOn w:val="31"/>
    <w:link w:val="30"/>
    <w:qFormat/>
    <w:uiPriority w:val="99"/>
    <w:rPr>
      <w:rFonts w:eastAsia="宋体" w:cs="Times New Roman"/>
      <w:color w:val="000000"/>
      <w:sz w:val="24"/>
      <w:szCs w:val="20"/>
    </w:rPr>
  </w:style>
  <w:style w:type="paragraph" w:customStyle="1" w:styleId="54">
    <w:name w:val="正文加粗"/>
    <w:basedOn w:val="1"/>
    <w:next w:val="1"/>
    <w:qFormat/>
    <w:uiPriority w:val="1"/>
    <w:rPr>
      <w:b/>
      <w:sz w:val="15"/>
      <w:szCs w:val="15"/>
      <w:u w:val="single"/>
    </w:rPr>
  </w:style>
  <w:style w:type="character" w:customStyle="1" w:styleId="55">
    <w:name w:val="author--975997"/>
    <w:basedOn w:val="31"/>
    <w:qFormat/>
    <w:uiPriority w:val="0"/>
  </w:style>
  <w:style w:type="character" w:customStyle="1" w:styleId="56">
    <w:name w:val="批注文字字符"/>
    <w:basedOn w:val="31"/>
    <w:link w:val="12"/>
    <w:semiHidden/>
    <w:qFormat/>
    <w:uiPriority w:val="99"/>
    <w:rPr>
      <w:rFonts w:eastAsia="宋体" w:cs="Times New Roman"/>
      <w:szCs w:val="24"/>
    </w:rPr>
  </w:style>
  <w:style w:type="character" w:customStyle="1" w:styleId="57">
    <w:name w:val="批注主题字符"/>
    <w:basedOn w:val="56"/>
    <w:link w:val="11"/>
    <w:semiHidden/>
    <w:qFormat/>
    <w:uiPriority w:val="99"/>
    <w:rPr>
      <w:rFonts w:ascii="Cambria" w:hAnsi="Cambria" w:eastAsia="宋体" w:cs="Times New Roman"/>
      <w:b/>
      <w:bCs/>
      <w:kern w:val="0"/>
      <w:sz w:val="22"/>
      <w:szCs w:val="24"/>
    </w:rPr>
  </w:style>
  <w:style w:type="character" w:customStyle="1" w:styleId="58">
    <w:name w:val="文档结构图字符"/>
    <w:basedOn w:val="31"/>
    <w:link w:val="15"/>
    <w:semiHidden/>
    <w:qFormat/>
    <w:uiPriority w:val="99"/>
    <w:rPr>
      <w:rFonts w:ascii="宋体" w:hAnsi="宋体" w:eastAsia="宋体" w:cs="Times New Roman"/>
      <w:kern w:val="0"/>
      <w:sz w:val="18"/>
      <w:szCs w:val="18"/>
    </w:rPr>
  </w:style>
  <w:style w:type="character" w:customStyle="1" w:styleId="59">
    <w:name w:val="脚注文本字符"/>
    <w:basedOn w:val="31"/>
    <w:link w:val="25"/>
    <w:qFormat/>
    <w:uiPriority w:val="99"/>
    <w:rPr>
      <w:rFonts w:eastAsia="宋体" w:cs="Times New Roman"/>
      <w:kern w:val="0"/>
      <w:sz w:val="18"/>
      <w:szCs w:val="18"/>
    </w:rPr>
  </w:style>
  <w:style w:type="character" w:customStyle="1" w:styleId="60">
    <w:name w:val="HTML 预设格式字符"/>
    <w:basedOn w:val="31"/>
    <w:link w:val="2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61">
    <w:name w:val="标题 31"/>
    <w:basedOn w:val="1"/>
    <w:link w:val="62"/>
    <w:qFormat/>
    <w:uiPriority w:val="99"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62">
    <w:name w:val="标题 3 Char"/>
    <w:link w:val="61"/>
    <w:qFormat/>
    <w:uiPriority w:val="99"/>
    <w:rPr>
      <w:rFonts w:ascii="Calibri Light" w:hAnsi="Calibri Light" w:eastAsia="宋体" w:cs="Times New Roman"/>
      <w:b/>
      <w:bCs/>
      <w:color w:val="5B9BD5"/>
      <w:kern w:val="0"/>
      <w:sz w:val="22"/>
      <w:szCs w:val="22"/>
    </w:rPr>
  </w:style>
  <w:style w:type="paragraph" w:customStyle="1" w:styleId="63">
    <w:name w:val="标题 41"/>
    <w:basedOn w:val="1"/>
    <w:link w:val="64"/>
    <w:qFormat/>
    <w:uiPriority w:val="99"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64">
    <w:name w:val="标题 4 Char"/>
    <w:link w:val="63"/>
    <w:qFormat/>
    <w:uiPriority w:val="99"/>
    <w:rPr>
      <w:rFonts w:ascii="Calibri Light" w:hAnsi="Calibri Light" w:eastAsia="宋体" w:cs="Times New Roman"/>
      <w:b/>
      <w:bCs/>
      <w:i/>
      <w:iCs/>
      <w:color w:val="5B9BD5"/>
      <w:kern w:val="0"/>
      <w:sz w:val="22"/>
      <w:szCs w:val="22"/>
    </w:rPr>
  </w:style>
  <w:style w:type="paragraph" w:customStyle="1" w:styleId="65">
    <w:name w:val="标题 51"/>
    <w:basedOn w:val="1"/>
    <w:link w:val="66"/>
    <w:qFormat/>
    <w:uiPriority w:val="99"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66">
    <w:name w:val="标题 5 Char"/>
    <w:link w:val="65"/>
    <w:qFormat/>
    <w:uiPriority w:val="99"/>
    <w:rPr>
      <w:rFonts w:ascii="Calibri Light" w:hAnsi="Calibri Light" w:eastAsia="宋体" w:cs="Times New Roman"/>
      <w:color w:val="1F4D78"/>
      <w:kern w:val="0"/>
      <w:sz w:val="22"/>
      <w:szCs w:val="22"/>
    </w:rPr>
  </w:style>
  <w:style w:type="paragraph" w:customStyle="1" w:styleId="67">
    <w:name w:val="标题 61"/>
    <w:basedOn w:val="1"/>
    <w:link w:val="68"/>
    <w:qFormat/>
    <w:uiPriority w:val="99"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8">
    <w:name w:val="标题 6 Char"/>
    <w:link w:val="67"/>
    <w:qFormat/>
    <w:uiPriority w:val="99"/>
    <w:rPr>
      <w:rFonts w:ascii="Calibri Light" w:hAnsi="Calibri Light" w:eastAsia="宋体" w:cs="Times New Roman"/>
      <w:i/>
      <w:iCs/>
      <w:color w:val="1F4D78"/>
      <w:kern w:val="0"/>
      <w:sz w:val="22"/>
      <w:szCs w:val="22"/>
    </w:rPr>
  </w:style>
  <w:style w:type="paragraph" w:customStyle="1" w:styleId="69">
    <w:name w:val="标题 71"/>
    <w:basedOn w:val="1"/>
    <w:link w:val="70"/>
    <w:qFormat/>
    <w:uiPriority w:val="99"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0">
    <w:name w:val="标题 7 Char"/>
    <w:link w:val="69"/>
    <w:qFormat/>
    <w:uiPriority w:val="99"/>
    <w:rPr>
      <w:rFonts w:ascii="Calibri Light" w:hAnsi="Calibri Light" w:eastAsia="宋体" w:cs="Times New Roman"/>
      <w:i/>
      <w:iCs/>
      <w:color w:val="404040"/>
      <w:kern w:val="0"/>
      <w:sz w:val="22"/>
      <w:szCs w:val="22"/>
    </w:rPr>
  </w:style>
  <w:style w:type="paragraph" w:customStyle="1" w:styleId="71">
    <w:name w:val="标题 81"/>
    <w:basedOn w:val="1"/>
    <w:link w:val="72"/>
    <w:qFormat/>
    <w:uiPriority w:val="99"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72">
    <w:name w:val="标题 8 Char"/>
    <w:link w:val="71"/>
    <w:qFormat/>
    <w:uiPriority w:val="99"/>
    <w:rPr>
      <w:rFonts w:ascii="Calibri Light" w:hAnsi="Calibri Light" w:eastAsia="宋体" w:cs="Times New Roman"/>
      <w:color w:val="5B9BD5"/>
      <w:kern w:val="0"/>
      <w:sz w:val="20"/>
      <w:szCs w:val="20"/>
    </w:rPr>
  </w:style>
  <w:style w:type="paragraph" w:customStyle="1" w:styleId="73">
    <w:name w:val="标题 91"/>
    <w:basedOn w:val="1"/>
    <w:link w:val="74"/>
    <w:qFormat/>
    <w:uiPriority w:val="99"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74">
    <w:name w:val="标题 9 Char"/>
    <w:link w:val="73"/>
    <w:qFormat/>
    <w:uiPriority w:val="99"/>
    <w:rPr>
      <w:rFonts w:ascii="Calibri Light" w:hAnsi="Calibri Light" w:eastAsia="宋体" w:cs="Times New Roman"/>
      <w:i/>
      <w:iCs/>
      <w:color w:val="404040"/>
      <w:kern w:val="0"/>
      <w:sz w:val="20"/>
      <w:szCs w:val="20"/>
    </w:rPr>
  </w:style>
  <w:style w:type="character" w:customStyle="1" w:styleId="75">
    <w:name w:val="Internet 链接"/>
    <w:qFormat/>
    <w:uiPriority w:val="99"/>
    <w:rPr>
      <w:rFonts w:cs="Times New Roman"/>
      <w:color w:val="0000FF"/>
      <w:u w:val="single"/>
    </w:rPr>
  </w:style>
  <w:style w:type="character" w:customStyle="1" w:styleId="76">
    <w:name w:val="批注主题 Char1"/>
    <w:basedOn w:val="5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77">
    <w:name w:val="文档结构图 Char1"/>
    <w:basedOn w:val="3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78">
    <w:name w:val="脚注文本 Char1"/>
    <w:basedOn w:val="3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9">
    <w:name w:val="HTML 预设格式 Char1"/>
    <w:basedOn w:val="31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80">
    <w:name w:val="标题 3字符"/>
    <w:basedOn w:val="31"/>
    <w:link w:val="4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81">
    <w:name w:val="标题 4字符"/>
    <w:basedOn w:val="31"/>
    <w:link w:val="5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82">
    <w:name w:val="标题 5字符"/>
    <w:basedOn w:val="31"/>
    <w:link w:val="6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83">
    <w:name w:val="标题 6字符"/>
    <w:basedOn w:val="31"/>
    <w:link w:val="7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84">
    <w:name w:val="标题 7字符"/>
    <w:basedOn w:val="31"/>
    <w:link w:val="8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5">
    <w:name w:val="标题 8字符"/>
    <w:basedOn w:val="31"/>
    <w:link w:val="9"/>
    <w:uiPriority w:val="99"/>
    <w:rPr>
      <w:rFonts w:ascii="Calibri Light" w:hAnsi="Calibri Light"/>
      <w:color w:val="5B9BD5"/>
    </w:rPr>
  </w:style>
  <w:style w:type="character" w:customStyle="1" w:styleId="86">
    <w:name w:val="标题 9字符"/>
    <w:basedOn w:val="31"/>
    <w:link w:val="10"/>
    <w:uiPriority w:val="99"/>
    <w:rPr>
      <w:rFonts w:ascii="Calibri Light" w:hAnsi="Calibri Light"/>
      <w:i/>
      <w:iCs/>
      <w:color w:val="404040"/>
    </w:rPr>
  </w:style>
  <w:style w:type="paragraph" w:customStyle="1" w:styleId="87">
    <w:name w:val="Authors"/>
    <w:basedOn w:val="1"/>
    <w:next w:val="1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88">
    <w:name w:val="副标题字符"/>
    <w:basedOn w:val="31"/>
    <w:link w:val="24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89">
    <w:name w:val="引用1"/>
    <w:basedOn w:val="1"/>
    <w:next w:val="1"/>
    <w:qFormat/>
    <w:uiPriority w:val="99"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90">
    <w:name w:val="明显引用1"/>
    <w:basedOn w:val="1"/>
    <w:next w:val="1"/>
    <w:qFormat/>
    <w:uiPriority w:val="99"/>
    <w:pPr>
      <w:widowControl/>
      <w:pBdr>
        <w:top w:val="single" w:color="C45911" w:sz="8" w:space="10"/>
        <w:left w:val="single" w:color="C45911" w:sz="8" w:space="10"/>
        <w:bottom w:val="single" w:color="C45911" w:sz="8" w:space="10"/>
        <w:right w:val="single" w:color="C45911" w:sz="8" w:space="10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91">
    <w:name w:val="TOC 标题1"/>
    <w:basedOn w:val="2"/>
    <w:next w:val="1"/>
    <w:semiHidden/>
    <w:qFormat/>
    <w:uiPriority w:val="99"/>
    <w:pPr>
      <w:outlineLvl w:val="9"/>
    </w:pPr>
  </w:style>
  <w:style w:type="character" w:customStyle="1" w:styleId="92">
    <w:name w:val="引用字符"/>
    <w:link w:val="93"/>
    <w:locked/>
    <w:uiPriority w:val="99"/>
    <w:rPr>
      <w:i/>
      <w:color w:val="000000"/>
    </w:rPr>
  </w:style>
  <w:style w:type="paragraph" w:styleId="93">
    <w:name w:val="Quote"/>
    <w:basedOn w:val="1"/>
    <w:next w:val="1"/>
    <w:link w:val="92"/>
    <w:qFormat/>
    <w:uiPriority w:val="99"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94">
    <w:name w:val="引用字符1"/>
    <w:basedOn w:val="31"/>
    <w:uiPriority w:val="99"/>
    <w:rPr>
      <w:i/>
      <w:iCs/>
      <w:color w:val="404040" w:themeColor="text1" w:themeTint="BF"/>
      <w:kern w:val="2"/>
      <w:sz w:val="21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5">
    <w:name w:val="引用 Char1"/>
    <w:basedOn w:val="31"/>
    <w:uiPriority w:val="99"/>
    <w:rPr>
      <w:rFonts w:eastAsia="宋体" w:cs="Times New Roman"/>
      <w:i/>
      <w:iCs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6">
    <w:name w:val="Quote Char1"/>
    <w:basedOn w:val="31"/>
    <w:uiPriority w:val="29"/>
    <w:rPr>
      <w:rFonts w:ascii="Times New Roman" w:hAnsi="Times New Roman"/>
      <w:i/>
      <w:color w:val="000000"/>
      <w:sz w:val="24"/>
    </w:rPr>
  </w:style>
  <w:style w:type="character" w:customStyle="1" w:styleId="97">
    <w:name w:val="明显引用字符"/>
    <w:link w:val="98"/>
    <w:locked/>
    <w:uiPriority w:val="99"/>
    <w:rPr>
      <w:b/>
      <w:i/>
      <w:color w:val="5B9BD5"/>
    </w:rPr>
  </w:style>
  <w:style w:type="paragraph" w:styleId="98">
    <w:name w:val="Intense Quote"/>
    <w:basedOn w:val="1"/>
    <w:next w:val="1"/>
    <w:link w:val="97"/>
    <w:qFormat/>
    <w:uiPriority w:val="99"/>
    <w:pPr>
      <w:widowControl/>
      <w:pBdr>
        <w:bottom w:val="single" w:color="5B9BD5" w:sz="4" w:space="4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99">
    <w:name w:val="明显引用字符1"/>
    <w:basedOn w:val="31"/>
    <w:uiPriority w:val="99"/>
    <w:rPr>
      <w:i/>
      <w:iCs/>
      <w:color w:val="5B9BD5" w:themeColor="accent1"/>
      <w:kern w:val="2"/>
      <w:sz w:val="21"/>
      <w:szCs w:val="24"/>
      <w14:textFill>
        <w14:solidFill>
          <w14:schemeClr w14:val="accent1"/>
        </w14:solidFill>
      </w14:textFill>
    </w:rPr>
  </w:style>
  <w:style w:type="character" w:customStyle="1" w:styleId="100">
    <w:name w:val="明显引用 Char1"/>
    <w:basedOn w:val="31"/>
    <w:uiPriority w:val="99"/>
    <w:rPr>
      <w:rFonts w:eastAsia="宋体" w:cs="Times New Roman"/>
      <w:i/>
      <w:iCs/>
      <w:color w:val="5B9BD5" w:themeColor="accent1"/>
      <w:szCs w:val="24"/>
      <w14:textFill>
        <w14:solidFill>
          <w14:schemeClr w14:val="accent1"/>
        </w14:solidFill>
      </w14:textFill>
    </w:rPr>
  </w:style>
  <w:style w:type="character" w:customStyle="1" w:styleId="101">
    <w:name w:val="Intense Quote Char1"/>
    <w:basedOn w:val="31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02">
    <w:name w:val="不明显强调1"/>
    <w:qFormat/>
    <w:uiPriority w:val="99"/>
    <w:rPr>
      <w:i/>
    </w:rPr>
  </w:style>
  <w:style w:type="character" w:customStyle="1" w:styleId="103">
    <w:name w:val="明显强调1"/>
    <w:qFormat/>
    <w:uiPriority w:val="99"/>
    <w:rPr>
      <w:b/>
      <w:i/>
      <w:color w:val="ED7D31"/>
      <w:spacing w:val="10"/>
    </w:rPr>
  </w:style>
  <w:style w:type="character" w:customStyle="1" w:styleId="104">
    <w:name w:val="不明显参考1"/>
    <w:qFormat/>
    <w:uiPriority w:val="99"/>
    <w:rPr>
      <w:b/>
    </w:rPr>
  </w:style>
  <w:style w:type="character" w:customStyle="1" w:styleId="105">
    <w:name w:val="明显参考1"/>
    <w:qFormat/>
    <w:uiPriority w:val="99"/>
    <w:rPr>
      <w:b/>
      <w:smallCaps/>
      <w:spacing w:val="5"/>
      <w:sz w:val="22"/>
      <w:u w:val="single"/>
    </w:rPr>
  </w:style>
  <w:style w:type="character" w:customStyle="1" w:styleId="106">
    <w:name w:val="书籍标题1"/>
    <w:qFormat/>
    <w:uiPriority w:val="99"/>
    <w:rPr>
      <w:rFonts w:ascii="Calibri Light" w:hAnsi="Calibri Light" w:eastAsia="宋体"/>
      <w:i/>
      <w:sz w:val="20"/>
    </w:rPr>
  </w:style>
  <w:style w:type="paragraph" w:styleId="107">
    <w:name w:val="List Paragraph"/>
    <w:basedOn w:val="1"/>
    <w:qFormat/>
    <w:uiPriority w:val="99"/>
    <w:pPr>
      <w:widowControl/>
      <w:spacing w:after="200" w:line="276" w:lineRule="auto"/>
      <w:ind w:firstLine="420" w:firstLineChars="200"/>
      <w:jc w:val="left"/>
    </w:pPr>
    <w:rPr>
      <w:rFonts w:ascii="Cambria" w:hAnsi="Cambria"/>
      <w:kern w:val="0"/>
      <w:sz w:val="22"/>
      <w:szCs w:val="22"/>
    </w:rPr>
  </w:style>
  <w:style w:type="character" w:customStyle="1" w:styleId="108">
    <w:name w:val="apple-converted-space"/>
    <w:uiPriority w:val="99"/>
  </w:style>
  <w:style w:type="paragraph" w:styleId="109">
    <w:name w:val="No Spacing"/>
    <w:qFormat/>
    <w:uiPriority w:val="99"/>
    <w:rPr>
      <w:rFonts w:ascii="Cambria" w:hAnsi="Cambria" w:eastAsia="宋体" w:cs="Times New Roman"/>
      <w:sz w:val="22"/>
      <w:szCs w:val="22"/>
      <w:lang w:val="en-US" w:eastAsia="zh-CN" w:bidi="ar-SA"/>
    </w:rPr>
  </w:style>
  <w:style w:type="character" w:customStyle="1" w:styleId="110">
    <w:name w:val="Subtle Emphasis"/>
    <w:basedOn w:val="31"/>
    <w:qFormat/>
    <w:uiPriority w:val="99"/>
    <w:rPr>
      <w:i/>
      <w:color w:val="808080"/>
    </w:rPr>
  </w:style>
  <w:style w:type="character" w:customStyle="1" w:styleId="111">
    <w:name w:val="Intense Emphasis"/>
    <w:basedOn w:val="31"/>
    <w:qFormat/>
    <w:uiPriority w:val="99"/>
    <w:rPr>
      <w:b/>
      <w:i/>
      <w:color w:val="5B9BD5"/>
    </w:rPr>
  </w:style>
  <w:style w:type="character" w:customStyle="1" w:styleId="112">
    <w:name w:val="Subtle Reference"/>
    <w:basedOn w:val="31"/>
    <w:qFormat/>
    <w:uiPriority w:val="99"/>
    <w:rPr>
      <w:smallCaps/>
      <w:color w:val="ED7D31"/>
      <w:u w:val="single"/>
    </w:rPr>
  </w:style>
  <w:style w:type="character" w:customStyle="1" w:styleId="113">
    <w:name w:val="Intense Reference"/>
    <w:basedOn w:val="31"/>
    <w:qFormat/>
    <w:uiPriority w:val="99"/>
    <w:rPr>
      <w:b/>
      <w:smallCaps/>
      <w:color w:val="ED7D31"/>
      <w:spacing w:val="5"/>
      <w:u w:val="single"/>
    </w:rPr>
  </w:style>
  <w:style w:type="character" w:customStyle="1" w:styleId="114">
    <w:name w:val="Book Title"/>
    <w:basedOn w:val="31"/>
    <w:qFormat/>
    <w:uiPriority w:val="99"/>
    <w:rPr>
      <w:b/>
      <w:smallCaps/>
      <w:spacing w:val="5"/>
    </w:rPr>
  </w:style>
  <w:style w:type="paragraph" w:customStyle="1" w:styleId="115">
    <w:name w:val="TOC Heading"/>
    <w:basedOn w:val="2"/>
    <w:next w:val="1"/>
    <w:qFormat/>
    <w:uiPriority w:val="99"/>
    <w:pPr>
      <w:outlineLvl w:val="9"/>
    </w:pPr>
  </w:style>
  <w:style w:type="character" w:customStyle="1" w:styleId="116">
    <w:name w:val="批注文字 Char1"/>
    <w:basedOn w:val="31"/>
    <w:semiHidden/>
    <w:uiPriority w:val="99"/>
    <w:rPr>
      <w:rFonts w:eastAsia="宋体" w:cs="Times New Roman"/>
      <w:szCs w:val="24"/>
    </w:rPr>
  </w:style>
  <w:style w:type="character" w:customStyle="1" w:styleId="117">
    <w:name w:val="Comment Text Char1"/>
    <w:basedOn w:val="31"/>
    <w:semiHidden/>
    <w:uiPriority w:val="99"/>
    <w:rPr>
      <w:rFonts w:ascii="Times New Roman" w:hAnsi="Times New Roman"/>
      <w:sz w:val="24"/>
    </w:rPr>
  </w:style>
  <w:style w:type="character" w:customStyle="1" w:styleId="118">
    <w:name w:val="注释文本字符1"/>
    <w:basedOn w:val="31"/>
    <w:semiHidden/>
    <w:uiPriority w:val="99"/>
    <w:rPr>
      <w:rFonts w:ascii="Times New Roman" w:hAnsi="Times New Roman" w:eastAsia="宋体" w:cs="Times New Roman"/>
      <w:sz w:val="21"/>
    </w:rPr>
  </w:style>
  <w:style w:type="character" w:customStyle="1" w:styleId="119">
    <w:name w:val="批注框文本 Char1"/>
    <w:basedOn w:val="31"/>
    <w:semiHidden/>
    <w:uiPriority w:val="99"/>
    <w:rPr>
      <w:rFonts w:ascii="Verdana" w:hAnsi="Verdana" w:eastAsia="微软雅黑" w:cs="Times New Roman"/>
      <w:kern w:val="0"/>
      <w:sz w:val="18"/>
      <w:szCs w:val="18"/>
      <w:lang w:eastAsia="en-US"/>
    </w:rPr>
  </w:style>
  <w:style w:type="paragraph" w:customStyle="1" w:styleId="120">
    <w:name w:val="p0"/>
    <w:basedOn w:val="1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121">
    <w:name w:val="p15"/>
    <w:basedOn w:val="1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22">
    <w:name w:val="网格型1"/>
    <w:uiPriority w:val="99"/>
    <w:rPr>
      <w:rFonts w:ascii="Verdana" w:hAnsi="Verdana" w:eastAsia="微软雅黑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4C024-7F07-2040-A3EF-BA9EECB4D1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27</Pages>
  <Words>3536</Words>
  <Characters>20159</Characters>
  <Lines>167</Lines>
  <Paragraphs>47</Paragraphs>
  <TotalTime>11</TotalTime>
  <ScaleCrop>false</ScaleCrop>
  <LinksUpToDate>false</LinksUpToDate>
  <CharactersWithSpaces>23648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2017-12-17T06:20:00Z</dcterms:created>
  <dc:creator>len</dc:creator>
  <cp:lastModifiedBy>syt</cp:lastModifiedBy>
  <cp:lastPrinted>2017-12-17T06:20:00Z</cp:lastPrinted>
  <dcterms:modified xsi:type="dcterms:W3CDTF">2018-12-12T14:46:49Z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