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754F8646" w:rsidR="00F74A12" w:rsidRPr="00CB4A11" w:rsidRDefault="00A63EC0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BuildingFinder</w:t>
      </w:r>
      <w:r w:rsidR="00F74A12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Constructor for instantiating BuildingFinder class</w:t>
      </w:r>
    </w:p>
    <w:p w14:paraId="27F01A04" w14:textId="77777777" w:rsidR="00F20768" w:rsidRPr="00A63EC0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7A365AE" w14:textId="06DF2B56" w:rsidR="00F74A12" w:rsidRPr="00CB4A11" w:rsidRDefault="00F74A12" w:rsidP="00A63EC0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5280BABF" w14:textId="66577AB8" w:rsidR="00F74A12" w:rsidRDefault="00A63EC0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BuildingFinder </w:t>
      </w:r>
      <w:r w:rsidR="00F74A12" w:rsidRPr="00CB4A11">
        <w:rPr>
          <w:rFonts w:ascii="Courier New" w:hAnsi="Courier New" w:cs="Courier New"/>
        </w:rPr>
        <w:t>();</w:t>
      </w:r>
    </w:p>
    <w:p w14:paraId="450BD550" w14:textId="36386315" w:rsidR="00A63EC0" w:rsidRPr="00CB4A11" w:rsidRDefault="00A63EC0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BuildingFinder (executionType type);</w:t>
      </w:r>
    </w:p>
    <w:p w14:paraId="2C75F360" w14:textId="77777777" w:rsidR="00F20768" w:rsidRPr="00A63EC0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216B0A1" w14:textId="68E01017" w:rsidR="001D0B3D" w:rsidRPr="00CB4A11" w:rsidRDefault="00A63EC0" w:rsidP="001D0B3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BuildingFinder class is instantiated and set to be prepared by </w:t>
      </w:r>
      <w:r>
        <w:rPr>
          <w:rFonts w:ascii="Courier New" w:hAnsi="Courier New" w:cs="Courier New"/>
        </w:rPr>
        <w:t>the type of execution environment</w:t>
      </w:r>
      <w:r>
        <w:rPr>
          <w:rFonts w:ascii="Courier New" w:hAnsi="Courier New" w:cs="Courier New" w:hint="eastAsia"/>
        </w:rPr>
        <w:t xml:space="preserve">. </w:t>
      </w:r>
      <w:r w:rsidR="001D0B3D">
        <w:rPr>
          <w:rFonts w:ascii="Courier New" w:hAnsi="Courier New" w:cs="Courier New"/>
        </w:rPr>
        <w:t>By default, the type of execution environment is set by NONE type which needs to be configured by other type. They are specified by the following values.</w:t>
      </w:r>
      <w:r w:rsidR="001D0B3D" w:rsidRPr="001D0B3D">
        <w:rPr>
          <w:rFonts w:ascii="Courier New" w:hAnsi="Courier New" w:cs="Courier New"/>
        </w:rPr>
        <w:t xml:space="preserve"> </w:t>
      </w:r>
    </w:p>
    <w:p w14:paraId="7B82ED8C" w14:textId="6C9529A0" w:rsid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r w:rsidRPr="00CB4A11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TRAIN_ONLY</w:t>
      </w:r>
      <w:r w:rsidRPr="00CB4A1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Execute only for training neural network</w:t>
      </w:r>
      <w:r w:rsidRPr="00CB4A11">
        <w:rPr>
          <w:rFonts w:ascii="Courier New" w:hAnsi="Courier New" w:cs="Courier New"/>
        </w:rPr>
        <w:t>.</w:t>
      </w:r>
    </w:p>
    <w:p w14:paraId="2B5DE9B5" w14:textId="6F23FFD4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1D0B3D">
        <w:rPr>
          <w:rFonts w:ascii="Courier New" w:hAnsi="Courier New" w:cs="Courier New"/>
        </w:rPr>
        <w:tab/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EVAL_ONLY</w:t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Execute only for evaluation using existing neural network.</w:t>
      </w:r>
    </w:p>
    <w:p w14:paraId="0FD4DC92" w14:textId="78DAAC1B" w:rsidR="00FD3F9D" w:rsidRPr="00FD3F9D" w:rsidRDefault="001D0B3D" w:rsidP="00FD3F9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1D0B3D">
        <w:rPr>
          <w:rFonts w:ascii="Courier New" w:hAnsi="Courier New" w:cs="Courier New"/>
        </w:rPr>
        <w:tab/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TRAIN_W_EVAL</w:t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Evaluate the neural network which will be </w:t>
      </w:r>
      <w:r w:rsidR="00FD3F9D">
        <w:rPr>
          <w:rFonts w:ascii="Courier New" w:hAnsi="Courier New" w:cs="Courier New"/>
        </w:rPr>
        <w:t xml:space="preserve">newly </w:t>
      </w:r>
      <w:r>
        <w:rPr>
          <w:rFonts w:ascii="Courier New" w:hAnsi="Courier New" w:cs="Courier New"/>
        </w:rPr>
        <w:t>trained.</w:t>
      </w:r>
    </w:p>
    <w:p w14:paraId="591A1059" w14:textId="2C869AEB" w:rsidR="00FD3F9D" w:rsidRDefault="00FD3F9D" w:rsidP="00FD3F9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FD3F9D">
        <w:rPr>
          <w:rFonts w:ascii="Courier New" w:hAnsi="Courier New" w:cs="Courier New"/>
        </w:rPr>
        <w:tab/>
      </w:r>
      <w:r w:rsidRPr="00FD3F9D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NONE</w:t>
      </w:r>
      <w:r w:rsidRPr="00FD3F9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Noting to be executed</w:t>
      </w:r>
      <w:r w:rsidRPr="00FD3F9D">
        <w:rPr>
          <w:rFonts w:ascii="Courier New" w:hAnsi="Courier New" w:cs="Courier New"/>
        </w:rPr>
        <w:t>.</w:t>
      </w:r>
    </w:p>
    <w:p w14:paraId="4DC49E17" w14:textId="39A0607E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 </w:t>
      </w:r>
      <w:r w:rsidRPr="00FD3F9D">
        <w:rPr>
          <w:rFonts w:ascii="Courier New" w:hAnsi="Courier New" w:cs="Courier New"/>
          <w:i/>
        </w:rPr>
        <w:t>run ()</w:t>
      </w:r>
      <w:r>
        <w:rPr>
          <w:rFonts w:ascii="Courier New" w:hAnsi="Courier New" w:cs="Courier New"/>
        </w:rPr>
        <w:t xml:space="preserve"> method invoked, executionType variable have to be set excluding NONE by using </w:t>
      </w:r>
      <w:r w:rsidRPr="00FD3F9D">
        <w:rPr>
          <w:rFonts w:ascii="Courier New" w:hAnsi="Courier New" w:cs="Courier New"/>
          <w:i/>
        </w:rPr>
        <w:t>setType ()</w:t>
      </w:r>
      <w:r>
        <w:rPr>
          <w:rFonts w:ascii="Courier New" w:hAnsi="Courier New" w:cs="Courier New"/>
        </w:rPr>
        <w:t xml:space="preserve"> method.</w:t>
      </w:r>
    </w:p>
    <w:p w14:paraId="1B1F2D41" w14:textId="77777777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B5520D0" w14:textId="77777777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0BD8B8BD" w14:textId="77777777" w:rsidR="00FD3F9D" w:rsidRPr="00CB4A11" w:rsidRDefault="00FD3F9D" w:rsidP="00FD3F9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1433D0CD" w14:textId="70EB7C02" w:rsidR="00FD3F9D" w:rsidRPr="00CB4A11" w:rsidRDefault="00FD3F9D" w:rsidP="00FD3F9D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r>
        <w:rPr>
          <w:rFonts w:ascii="Courier New" w:hAnsi="Courier New" w:cs="Courier New"/>
        </w:rPr>
        <w:t>BuildingFinder</w:t>
      </w:r>
      <w:r w:rsidRPr="00CB4A11">
        <w:rPr>
          <w:rFonts w:ascii="Courier New" w:hAnsi="Courier New" w:cs="Courier New"/>
        </w:rPr>
        <w:t xml:space="preserve"> returns a</w:t>
      </w:r>
      <w:r>
        <w:rPr>
          <w:rFonts w:ascii="Courier New" w:hAnsi="Courier New" w:cs="Courier New"/>
        </w:rPr>
        <w:t>n object of BuildingFinder class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 xml:space="preserve">JVM reports an error for </w:t>
      </w:r>
      <w:r w:rsidR="00E62703">
        <w:rPr>
          <w:rFonts w:ascii="Courier New" w:hAnsi="Courier New" w:cs="Courier New"/>
        </w:rPr>
        <w:t>the failure</w:t>
      </w:r>
      <w:r>
        <w:rPr>
          <w:rFonts w:ascii="Courier New" w:hAnsi="Courier New" w:cs="Courier New"/>
        </w:rPr>
        <w:t>.</w:t>
      </w:r>
    </w:p>
    <w:p w14:paraId="316AD67D" w14:textId="77777777" w:rsidR="001D0B3D" w:rsidRPr="00E62703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4E71F47" w14:textId="75105926" w:rsidR="00F20768" w:rsidRPr="001D0B3D" w:rsidRDefault="00F20768" w:rsidP="001D0B3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1D779A8D" w14:textId="2FD80F7F" w:rsidR="00326543" w:rsidRPr="00CB4A11" w:rsidRDefault="00FD3F9D" w:rsidP="00CB4A11">
      <w:pPr>
        <w:spacing w:after="0" w:line="276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SEE ALSO</w:t>
      </w:r>
    </w:p>
    <w:p w14:paraId="64E94903" w14:textId="5C4B4147" w:rsidR="00F74A12" w:rsidRPr="00CB4A11" w:rsidRDefault="00FD3F9D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  <w:r w:rsidR="00E62703">
        <w:rPr>
          <w:rFonts w:ascii="Courier New" w:hAnsi="Courier New" w:cs="Courier New"/>
        </w:rPr>
        <w:t>, setType</w:t>
      </w:r>
    </w:p>
    <w:p w14:paraId="7FEB66A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10A999A2" w:rsidR="00F74A12" w:rsidRPr="00CB4A11" w:rsidRDefault="00E62703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Jeonghwan</w:t>
      </w:r>
      <w:r w:rsidR="00326543"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="00326543"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="00326543"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="00326543"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>, Yongwoo Cho &lt;ywcho@arcs.skku.edu&gt;,</w:t>
      </w:r>
      <w:r w:rsidR="00326543" w:rsidRPr="00CB4A11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Hwansoo Han</w:t>
      </w:r>
      <w:r w:rsidR="00326543"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hhan</w:t>
      </w:r>
      <w:r w:rsidR="00326543" w:rsidRPr="00CB4A11">
        <w:rPr>
          <w:rFonts w:ascii="Courier New" w:hAnsi="Courier New" w:cs="Courier New"/>
        </w:rPr>
        <w:t>@</w:t>
      </w:r>
      <w:r w:rsidRPr="00CB4A11">
        <w:rPr>
          <w:rFonts w:ascii="Courier New" w:hAnsi="Courier New" w:cs="Courier New"/>
        </w:rPr>
        <w:t xml:space="preserve"> </w:t>
      </w:r>
      <w:r w:rsidR="00326543" w:rsidRPr="00CB4A11">
        <w:rPr>
          <w:rFonts w:ascii="Courier New" w:hAnsi="Courier New" w:cs="Courier New"/>
        </w:rPr>
        <w:t xml:space="preserve">skku.edu&gt; </w:t>
      </w:r>
    </w:p>
    <w:p w14:paraId="4458A27F" w14:textId="5DAC0CB7" w:rsidR="00326543" w:rsidRPr="00CB4A11" w:rsidRDefault="00E62703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="00326543" w:rsidRPr="00CB4A11">
        <w:rPr>
          <w:rFonts w:ascii="Courier New" w:hAnsi="Courier New" w:cs="Courier New"/>
        </w:rPr>
        <w:t xml:space="preserve"> Lab, Sungkyunkwan University</w:t>
      </w:r>
    </w:p>
    <w:p w14:paraId="380DFC3D" w14:textId="77777777" w:rsidR="00F20768" w:rsidRPr="00E62703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SmartTV 2.0 Software Platform).</w:t>
      </w:r>
    </w:p>
    <w:p w14:paraId="41BB81B2" w14:textId="2C70A29F" w:rsidR="00E62703" w:rsidRDefault="00E62703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15E1D36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5293841F" w14:textId="33F2ED60" w:rsidR="00E62703" w:rsidRPr="00CB4A11" w:rsidRDefault="002258FB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get_</w:t>
      </w:r>
      <w:r>
        <w:rPr>
          <w:rFonts w:ascii="Courier New" w:hAnsi="Courier New" w:cs="Courier New"/>
        </w:rPr>
        <w:t>set</w:t>
      </w:r>
      <w:r w:rsidR="00E62703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get or configure the execution </w:t>
      </w:r>
      <w:r w:rsidR="006F475B">
        <w:rPr>
          <w:rFonts w:ascii="Courier New" w:hAnsi="Courier New" w:cs="Courier New"/>
        </w:rPr>
        <w:t>environment</w:t>
      </w:r>
    </w:p>
    <w:p w14:paraId="00407B7F" w14:textId="77777777" w:rsidR="00E62703" w:rsidRPr="006F475B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CE6FA2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3E9D720B" w14:textId="7A479461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setInceptionPath</w:t>
      </w:r>
      <w:r w:rsidR="00E62703">
        <w:rPr>
          <w:rFonts w:ascii="Courier New" w:hAnsi="Courier New" w:cs="Courier New"/>
        </w:rPr>
        <w:t xml:space="preserve"> </w:t>
      </w:r>
      <w:r w:rsidR="00E62703" w:rsidRPr="00CB4A11">
        <w:rPr>
          <w:rFonts w:ascii="Courier New" w:hAnsi="Courier New" w:cs="Courier New"/>
        </w:rPr>
        <w:t>();</w:t>
      </w:r>
    </w:p>
    <w:p w14:paraId="392CF034" w14:textId="22DAE33C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setType (executionType type);</w:t>
      </w:r>
    </w:p>
    <w:p w14:paraId="424C4C50" w14:textId="1C5795EE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getType ();</w:t>
      </w:r>
    </w:p>
    <w:p w14:paraId="704ECA10" w14:textId="7EF61626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setNumGpus (int num_gpus);</w:t>
      </w:r>
    </w:p>
    <w:p w14:paraId="41BCA0F2" w14:textId="7F218FDE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getNumGpus ();</w:t>
      </w:r>
    </w:p>
    <w:p w14:paraId="4599299D" w14:textId="634E6BA7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setBatchSize (int batch_size);</w:t>
      </w:r>
    </w:p>
    <w:p w14:paraId="5284DCE1" w14:textId="6F5DBC71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getBatchSize ();</w:t>
      </w:r>
    </w:p>
    <w:p w14:paraId="7A132359" w14:textId="17772EA8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setMaxSteps (int max_steps);</w:t>
      </w:r>
    </w:p>
    <w:p w14:paraId="69145626" w14:textId="61CECD1C" w:rsidR="006F475B" w:rsidRDefault="006F475B" w:rsidP="006F475B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getMaxSteps ();</w:t>
      </w:r>
    </w:p>
    <w:p w14:paraId="559F91F9" w14:textId="1E3E53F0" w:rsidR="006F475B" w:rsidRDefault="00633B24" w:rsidP="006F475B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 w:hint="eastAsia"/>
        </w:rPr>
        <w:t>setTrainingPaths (</w:t>
      </w:r>
      <w:r>
        <w:rPr>
          <w:rFonts w:ascii="Courier New" w:hAnsi="Courier New" w:cs="Courier New"/>
        </w:rPr>
        <w:t>String trainDataPath, String cpDataPath);</w:t>
      </w:r>
    </w:p>
    <w:p w14:paraId="4510529E" w14:textId="2D92A7B3" w:rsidR="00633B24" w:rsidRDefault="00633B24" w:rsidP="009247B4">
      <w:pPr>
        <w:spacing w:after="0" w:line="276" w:lineRule="auto"/>
        <w:ind w:leftChars="354" w:left="4108" w:hangingChars="1700" w:hanging="34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setEvaluationPaths (String validDataPath, String cpDataPath, String returnDataPath);</w:t>
      </w:r>
    </w:p>
    <w:p w14:paraId="6E384475" w14:textId="64A06926" w:rsidR="00633B24" w:rsidRPr="00633B24" w:rsidRDefault="00633B24" w:rsidP="00633B24">
      <w:pPr>
        <w:spacing w:after="0" w:line="276" w:lineRule="auto"/>
        <w:ind w:leftChars="354" w:left="2708" w:hangingChars="1000" w:hanging="20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setDataPath (String trainDataPath, String validDataPath,</w:t>
      </w:r>
      <w:r>
        <w:rPr>
          <w:rFonts w:ascii="Courier New" w:hAnsi="Courier New" w:cs="Courier New"/>
        </w:rPr>
        <w:br/>
        <w:t xml:space="preserve">   String cpDataPath, String resultDataPath);</w:t>
      </w:r>
    </w:p>
    <w:p w14:paraId="0C07DD6D" w14:textId="77777777" w:rsidR="00E62703" w:rsidRPr="00A63EC0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4C64C9B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14D4B0D4" w14:textId="110C797D" w:rsidR="00E62703" w:rsidRPr="001D0B3D" w:rsidRDefault="00633B24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or set the condition in execution.</w:t>
      </w:r>
    </w:p>
    <w:p w14:paraId="3E907694" w14:textId="77777777" w:rsidR="00E62703" w:rsidRPr="00633B24" w:rsidRDefault="00E62703" w:rsidP="00E62703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4721E322" w14:textId="77777777" w:rsidR="00E62703" w:rsidRPr="001D0B3D" w:rsidRDefault="00E62703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7A13613F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54869C2E" w14:textId="2A25E736" w:rsidR="00E62703" w:rsidRPr="00CB4A11" w:rsidRDefault="00633B24" w:rsidP="00E62703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functions do not emit any return value. But get function will return the value of its condition.</w:t>
      </w:r>
    </w:p>
    <w:p w14:paraId="190D8DA9" w14:textId="0B23C528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8005394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7F931DAB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Jeonghwan</w:t>
      </w:r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>, Yongwoo Cho &lt;ywcho@arcs.skku.edu&gt;,</w:t>
      </w:r>
      <w:r w:rsidRPr="00CB4A11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Hwansoo Han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hhan</w:t>
      </w:r>
      <w:r w:rsidRPr="00CB4A11">
        <w:rPr>
          <w:rFonts w:ascii="Courier New" w:hAnsi="Courier New" w:cs="Courier New"/>
        </w:rPr>
        <w:t xml:space="preserve">@ skku.edu&gt; </w:t>
      </w:r>
    </w:p>
    <w:p w14:paraId="49E61F35" w14:textId="77777777" w:rsidR="00E62703" w:rsidRPr="00CB4A11" w:rsidRDefault="00E62703" w:rsidP="00E62703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Sungkyunkwan University</w:t>
      </w:r>
    </w:p>
    <w:p w14:paraId="1C481849" w14:textId="77777777" w:rsidR="00E62703" w:rsidRPr="00E62703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4D86ECE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E1F96D9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The development of this package was supported by the IT R&amp;D program of MKE/KEIT (No. 10041244, SmartTV 2.0 Software Platform).</w:t>
      </w:r>
    </w:p>
    <w:p w14:paraId="781B74F1" w14:textId="184D92F5" w:rsidR="00633B24" w:rsidRDefault="00633B24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40A4AC" w14:textId="77777777" w:rsidR="00633B24" w:rsidRPr="00CB4A11" w:rsidRDefault="00633B24" w:rsidP="00633B24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76FA27BB" w14:textId="2407C833" w:rsidR="00633B24" w:rsidRPr="00CB4A11" w:rsidRDefault="0079125A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  <w:r w:rsidR="00633B24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Execute the program</w:t>
      </w:r>
      <w:bookmarkStart w:id="0" w:name="_GoBack"/>
      <w:bookmarkEnd w:id="0"/>
    </w:p>
    <w:p w14:paraId="75D33B8C" w14:textId="77777777" w:rsidR="00633B24" w:rsidRPr="006F475B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3A06B8F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2F7AAAE7" w14:textId="6792E104" w:rsidR="00633B24" w:rsidRDefault="009247B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run ()</w:t>
      </w:r>
    </w:p>
    <w:p w14:paraId="0FFB2634" w14:textId="77777777" w:rsidR="00633B24" w:rsidRPr="00CB4A11" w:rsidRDefault="00633B2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</w:p>
    <w:p w14:paraId="30F55AE7" w14:textId="77777777" w:rsidR="00633B24" w:rsidRPr="00A63EC0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FAD2ABB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14D2778" w14:textId="28F5B4B2" w:rsidR="00633B24" w:rsidRPr="001D0B3D" w:rsidRDefault="009247B4" w:rsidP="00633B24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program via executionType variable. </w:t>
      </w:r>
    </w:p>
    <w:p w14:paraId="47EFF0C6" w14:textId="7521E0E9" w:rsidR="00633B24" w:rsidRDefault="00633B2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2FBE3917" w14:textId="77777777" w:rsidR="009247B4" w:rsidRPr="00633B24" w:rsidRDefault="009247B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5D62032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29DCCB2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Jeonghwan</w:t>
      </w:r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>, Yongwoo Cho &lt;ywcho@arcs.skku.edu&gt;,</w:t>
      </w:r>
      <w:r w:rsidRPr="00CB4A11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Hwansoo Han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hhan</w:t>
      </w:r>
      <w:r w:rsidRPr="00CB4A11">
        <w:rPr>
          <w:rFonts w:ascii="Courier New" w:hAnsi="Courier New" w:cs="Courier New"/>
        </w:rPr>
        <w:t xml:space="preserve">@ skku.edu&gt; </w:t>
      </w:r>
    </w:p>
    <w:p w14:paraId="0AC29ACA" w14:textId="77777777" w:rsidR="00633B24" w:rsidRPr="00CB4A11" w:rsidRDefault="00633B24" w:rsidP="00633B24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Sungkyunkwan University</w:t>
      </w:r>
    </w:p>
    <w:p w14:paraId="66B8EDDB" w14:textId="77777777" w:rsidR="00633B24" w:rsidRPr="00E62703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F89C66B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38DEB3C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The development of this package was supported by the IT R&amp;D program of MKE/KEIT (No. 10041244, SmartTV 2.0 Software Platform).</w:t>
      </w:r>
    </w:p>
    <w:p w14:paraId="730B86D6" w14:textId="77777777" w:rsidR="00F74A12" w:rsidRPr="00633B24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633B2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374D6" w14:textId="77777777" w:rsidR="00D26BBF" w:rsidRDefault="00D26BBF" w:rsidP="00F74A12">
      <w:pPr>
        <w:spacing w:after="0" w:line="240" w:lineRule="auto"/>
      </w:pPr>
      <w:r>
        <w:separator/>
      </w:r>
    </w:p>
  </w:endnote>
  <w:endnote w:type="continuationSeparator" w:id="0">
    <w:p w14:paraId="7DB0948C" w14:textId="77777777" w:rsidR="00D26BBF" w:rsidRDefault="00D26BBF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41446" w14:textId="77777777" w:rsidR="00D26BBF" w:rsidRDefault="00D26BBF" w:rsidP="00F74A12">
      <w:pPr>
        <w:spacing w:after="0" w:line="240" w:lineRule="auto"/>
      </w:pPr>
      <w:r>
        <w:separator/>
      </w:r>
    </w:p>
  </w:footnote>
  <w:footnote w:type="continuationSeparator" w:id="0">
    <w:p w14:paraId="12CBC67C" w14:textId="77777777" w:rsidR="00D26BBF" w:rsidRDefault="00D26BBF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286E" w14:textId="7F5DEEDF" w:rsidR="00F74A12" w:rsidRPr="00CB4A11" w:rsidRDefault="00D26BBF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 xml:space="preserve">Package Name: </w:t>
        </w:r>
        <w:r w:rsidR="00A63EC0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BuildingFinder</w:t>
        </w:r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1D0B3D"/>
    <w:rsid w:val="00200720"/>
    <w:rsid w:val="0021009B"/>
    <w:rsid w:val="002258FB"/>
    <w:rsid w:val="002F7C83"/>
    <w:rsid w:val="0031111A"/>
    <w:rsid w:val="00326543"/>
    <w:rsid w:val="00451D4A"/>
    <w:rsid w:val="00523979"/>
    <w:rsid w:val="006007AF"/>
    <w:rsid w:val="00633B24"/>
    <w:rsid w:val="006F475B"/>
    <w:rsid w:val="0079125A"/>
    <w:rsid w:val="007E4F47"/>
    <w:rsid w:val="00915F8B"/>
    <w:rsid w:val="009247B4"/>
    <w:rsid w:val="00983A34"/>
    <w:rsid w:val="00A63EC0"/>
    <w:rsid w:val="00CB4A11"/>
    <w:rsid w:val="00D26BBF"/>
    <w:rsid w:val="00E62703"/>
    <w:rsid w:val="00F20768"/>
    <w:rsid w:val="00F74A12"/>
    <w:rsid w:val="00F75638"/>
    <w:rsid w:val="00FD3F9D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627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3E785D"/>
    <w:rsid w:val="00641784"/>
    <w:rsid w:val="00914B5B"/>
    <w:rsid w:val="00D22860"/>
    <w:rsid w:val="00E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BuildingFinder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BuildingFinder</dc:title>
  <dc:subject/>
  <dc:creator>J Kim</dc:creator>
  <cp:keywords/>
  <dc:description/>
  <cp:lastModifiedBy>pjh</cp:lastModifiedBy>
  <cp:revision>9</cp:revision>
  <dcterms:created xsi:type="dcterms:W3CDTF">2016-10-05T03:08:00Z</dcterms:created>
  <dcterms:modified xsi:type="dcterms:W3CDTF">2016-10-19T06:33:00Z</dcterms:modified>
</cp:coreProperties>
</file>