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0E5AFF" w14:textId="77777777" w:rsidR="00F74A12" w:rsidRPr="00CB4A11" w:rsidRDefault="00F74A12" w:rsidP="00CB4A11">
      <w:pPr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t>NAME</w:t>
      </w:r>
    </w:p>
    <w:p w14:paraId="3F30FE0E" w14:textId="3C33255D" w:rsidR="00212253" w:rsidRDefault="005E41DE" w:rsidP="005E41DE">
      <w:pPr>
        <w:ind w:left="800"/>
        <w:rPr>
          <w:rFonts w:ascii="Courier New" w:eastAsia="Times New Roman" w:hAnsi="Courier New" w:cs="Times New Roman"/>
          <w:color w:val="333333"/>
          <w:kern w:val="0"/>
          <w:szCs w:val="20"/>
          <w:shd w:val="clear" w:color="auto" w:fill="FFFFFF"/>
        </w:rPr>
      </w:pPr>
      <w:r w:rsidRPr="006B7F08">
        <w:rPr>
          <w:rFonts w:ascii="Courier New" w:hAnsi="Courier New" w:cs="Courier New"/>
          <w:b/>
        </w:rPr>
        <w:t>SDM library</w:t>
      </w:r>
      <w:r>
        <w:rPr>
          <w:rFonts w:ascii="Courier New" w:hAnsi="Courier New" w:cs="Courier New"/>
        </w:rPr>
        <w:t xml:space="preserve"> - </w:t>
      </w:r>
      <w:r>
        <w:rPr>
          <w:rFonts w:ascii="Courier New" w:hAnsi="Courier New" w:cs="Times"/>
          <w:color w:val="000000"/>
          <w:kern w:val="0"/>
          <w:szCs w:val="20"/>
        </w:rPr>
        <w:t>the SDM</w:t>
      </w:r>
      <w:r w:rsidRPr="005E41DE">
        <w:rPr>
          <w:rFonts w:ascii="Courier New" w:hAnsi="Courier New" w:cs="Times"/>
          <w:color w:val="000000"/>
          <w:kern w:val="0"/>
          <w:szCs w:val="20"/>
        </w:rPr>
        <w:t xml:space="preserve"> presents novel algorithms to efficiently predict block boundaries and a runtime system that enables efficient block-level parallel decompression</w:t>
      </w:r>
      <w:r>
        <w:rPr>
          <w:rFonts w:ascii="Courier New" w:hAnsi="Courier New" w:cs="Times"/>
          <w:color w:val="000000"/>
          <w:kern w:val="0"/>
          <w:szCs w:val="20"/>
        </w:rPr>
        <w:t>. T</w:t>
      </w:r>
      <w:r w:rsidR="00212253" w:rsidRPr="00212253">
        <w:rPr>
          <w:rFonts w:ascii="Courier New" w:eastAsia="Times New Roman" w:hAnsi="Courier New" w:cs="Times New Roman"/>
          <w:color w:val="333333"/>
          <w:kern w:val="0"/>
          <w:szCs w:val="20"/>
          <w:shd w:val="clear" w:color="auto" w:fill="FFFFFF"/>
        </w:rPr>
        <w:t xml:space="preserve">he SDM execution model features speculative pipelining with three stages: Scanner, </w:t>
      </w:r>
      <w:proofErr w:type="spellStart"/>
      <w:r w:rsidR="00212253" w:rsidRPr="00212253">
        <w:rPr>
          <w:rFonts w:ascii="Courier New" w:eastAsia="Times New Roman" w:hAnsi="Courier New" w:cs="Times New Roman"/>
          <w:color w:val="333333"/>
          <w:kern w:val="0"/>
          <w:szCs w:val="20"/>
          <w:shd w:val="clear" w:color="auto" w:fill="FFFFFF"/>
        </w:rPr>
        <w:t>Decompressor</w:t>
      </w:r>
      <w:proofErr w:type="spellEnd"/>
      <w:r w:rsidR="00212253" w:rsidRPr="00212253">
        <w:rPr>
          <w:rFonts w:ascii="Courier New" w:eastAsia="Times New Roman" w:hAnsi="Courier New" w:cs="Times New Roman"/>
          <w:color w:val="333333"/>
          <w:kern w:val="0"/>
          <w:szCs w:val="20"/>
          <w:shd w:val="clear" w:color="auto" w:fill="FFFFFF"/>
        </w:rPr>
        <w:t>, and Merger.</w:t>
      </w:r>
    </w:p>
    <w:p w14:paraId="112D3F0C" w14:textId="77B546C0" w:rsidR="006B7F08" w:rsidRPr="005E41DE" w:rsidRDefault="006B7F08" w:rsidP="006B7F08">
      <w:pPr>
        <w:ind w:left="800"/>
        <w:rPr>
          <w:rFonts w:ascii="Courier New" w:hAnsi="Courier New" w:cs="Courier New"/>
        </w:rPr>
      </w:pPr>
      <w:r w:rsidRPr="006B7F08">
        <w:rPr>
          <w:rFonts w:ascii="Courier New" w:hAnsi="Courier New" w:cs="Courier New"/>
          <w:b/>
        </w:rPr>
        <w:t>SDM_bzip2</w:t>
      </w:r>
      <w:r>
        <w:rPr>
          <w:rFonts w:ascii="Courier New" w:hAnsi="Courier New" w:cs="Courier New"/>
        </w:rPr>
        <w:t xml:space="preserve"> – </w:t>
      </w:r>
      <w:r w:rsidR="002E7134">
        <w:rPr>
          <w:rFonts w:ascii="Courier New" w:hAnsi="Courier New" w:cs="Courier New"/>
        </w:rPr>
        <w:t>parallel</w:t>
      </w:r>
      <w:r w:rsidR="005203E9">
        <w:rPr>
          <w:rFonts w:ascii="Courier New" w:hAnsi="Courier New" w:cs="Courier New"/>
        </w:rPr>
        <w:t xml:space="preserve"> </w:t>
      </w:r>
      <w:proofErr w:type="spellStart"/>
      <w:r w:rsidR="005203E9">
        <w:rPr>
          <w:rFonts w:ascii="Courier New" w:hAnsi="Courier New" w:cs="Courier New"/>
        </w:rPr>
        <w:t>decompressor</w:t>
      </w:r>
      <w:proofErr w:type="spellEnd"/>
      <w:r w:rsidR="002E7134">
        <w:rPr>
          <w:rFonts w:ascii="Courier New" w:hAnsi="Courier New" w:cs="Courier New"/>
        </w:rPr>
        <w:t xml:space="preserve"> using SDM</w:t>
      </w:r>
    </w:p>
    <w:p w14:paraId="27F01A04" w14:textId="77777777" w:rsidR="00F20768" w:rsidRPr="00CB4A11" w:rsidRDefault="00F20768" w:rsidP="00CB4A11">
      <w:pPr>
        <w:tabs>
          <w:tab w:val="left" w:pos="709"/>
        </w:tabs>
        <w:spacing w:after="0" w:line="276" w:lineRule="auto"/>
        <w:rPr>
          <w:rFonts w:ascii="Courier New" w:hAnsi="Courier New" w:cs="Courier New"/>
          <w:b/>
        </w:rPr>
      </w:pPr>
    </w:p>
    <w:p w14:paraId="445E7B0C" w14:textId="59AB9E98" w:rsidR="00F74A12" w:rsidRPr="00CB4A11" w:rsidRDefault="00F74A12" w:rsidP="00CB4A11">
      <w:pPr>
        <w:tabs>
          <w:tab w:val="left" w:pos="709"/>
        </w:tabs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t>SYNOPSIS</w:t>
      </w:r>
    </w:p>
    <w:p w14:paraId="77A365AE" w14:textId="36F19CBC" w:rsidR="00F74A12" w:rsidRPr="002F2816" w:rsidRDefault="002E7134" w:rsidP="00CB4A11">
      <w:pPr>
        <w:tabs>
          <w:tab w:val="left" w:pos="709"/>
        </w:tabs>
        <w:spacing w:after="0" w:line="276" w:lineRule="auto"/>
        <w:ind w:leftChars="354" w:left="708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2F2816">
        <w:rPr>
          <w:rFonts w:ascii="Courier New" w:hAnsi="Courier New" w:cs="Courier New"/>
        </w:rPr>
        <w:t>#</w:t>
      </w:r>
      <w:proofErr w:type="gramStart"/>
      <w:r w:rsidRPr="002F2816">
        <w:rPr>
          <w:rFonts w:ascii="Courier New" w:hAnsi="Courier New" w:cs="Courier New"/>
        </w:rPr>
        <w:t>include</w:t>
      </w:r>
      <w:proofErr w:type="gramEnd"/>
      <w:r w:rsidRPr="002F2816">
        <w:rPr>
          <w:rFonts w:ascii="Courier New" w:hAnsi="Courier New" w:cs="Courier New"/>
        </w:rPr>
        <w:t xml:space="preserve"> &lt;</w:t>
      </w:r>
      <w:proofErr w:type="spellStart"/>
      <w:r w:rsidRPr="002F2816">
        <w:rPr>
          <w:rFonts w:ascii="Courier New" w:hAnsi="Courier New" w:cs="Courier New"/>
        </w:rPr>
        <w:t>papl</w:t>
      </w:r>
      <w:r w:rsidR="00F74A12" w:rsidRPr="002F2816">
        <w:rPr>
          <w:rFonts w:ascii="Courier New" w:hAnsi="Courier New" w:cs="Courier New"/>
        </w:rPr>
        <w:t>.h</w:t>
      </w:r>
      <w:proofErr w:type="spellEnd"/>
      <w:r w:rsidR="00F74A12" w:rsidRPr="002F2816">
        <w:rPr>
          <w:rFonts w:ascii="Courier New" w:hAnsi="Courier New" w:cs="Courier New"/>
        </w:rPr>
        <w:t>&gt;</w:t>
      </w:r>
    </w:p>
    <w:p w14:paraId="487D9EBD" w14:textId="5235A921" w:rsidR="002F2816" w:rsidRPr="002F2816" w:rsidRDefault="002F2816" w:rsidP="002F2816">
      <w:pPr>
        <w:widowControl/>
        <w:wordWrap/>
        <w:autoSpaceDE/>
        <w:autoSpaceDN/>
        <w:spacing w:after="0" w:line="240" w:lineRule="auto"/>
        <w:ind w:firstLine="708"/>
        <w:jc w:val="left"/>
        <w:rPr>
          <w:rFonts w:ascii="Courier New" w:eastAsia="Times New Roman" w:hAnsi="Courier New" w:cs="Times New Roman"/>
          <w:color w:val="000000" w:themeColor="text1"/>
          <w:kern w:val="0"/>
          <w:szCs w:val="20"/>
        </w:rPr>
      </w:pPr>
      <w:proofErr w:type="spellStart"/>
      <w:proofErr w:type="gramStart"/>
      <w:r w:rsidRPr="002F2816">
        <w:rPr>
          <w:rFonts w:ascii="Courier New" w:eastAsia="Times New Roman" w:hAnsi="Courier New" w:cs="Times New Roman"/>
          <w:color w:val="000000" w:themeColor="text1"/>
          <w:kern w:val="0"/>
          <w:szCs w:val="20"/>
          <w:shd w:val="clear" w:color="auto" w:fill="FFFFFF"/>
        </w:rPr>
        <w:t>struct</w:t>
      </w:r>
      <w:proofErr w:type="spellEnd"/>
      <w:proofErr w:type="gramEnd"/>
      <w:r w:rsidRPr="002F2816">
        <w:rPr>
          <w:rFonts w:ascii="Courier New" w:eastAsia="Times New Roman" w:hAnsi="Courier New" w:cs="Times New Roman"/>
          <w:color w:val="000000" w:themeColor="text1"/>
          <w:kern w:val="0"/>
          <w:szCs w:val="20"/>
          <w:shd w:val="clear" w:color="auto" w:fill="FFFFFF"/>
        </w:rPr>
        <w:t xml:space="preserve"> PAPL </w:t>
      </w:r>
      <w:proofErr w:type="spellStart"/>
      <w:r w:rsidRPr="002F2816">
        <w:rPr>
          <w:rFonts w:ascii="Courier New" w:eastAsia="Times New Roman" w:hAnsi="Courier New" w:cs="Times New Roman"/>
          <w:color w:val="000000" w:themeColor="text1"/>
          <w:kern w:val="0"/>
          <w:szCs w:val="20"/>
          <w:shd w:val="clear" w:color="auto" w:fill="FFFFFF"/>
        </w:rPr>
        <w:t>conf</w:t>
      </w:r>
      <w:proofErr w:type="spellEnd"/>
      <w:r w:rsidRPr="002F2816">
        <w:rPr>
          <w:rFonts w:ascii="Courier New" w:eastAsia="Times New Roman" w:hAnsi="Courier New" w:cs="Times New Roman"/>
          <w:color w:val="000000" w:themeColor="text1"/>
          <w:kern w:val="0"/>
          <w:szCs w:val="20"/>
          <w:shd w:val="clear" w:color="auto" w:fill="FFFFFF"/>
        </w:rPr>
        <w:t>;</w:t>
      </w:r>
    </w:p>
    <w:p w14:paraId="623CE7C9" w14:textId="5090CB92" w:rsidR="0015740A" w:rsidRPr="002F2816" w:rsidRDefault="0015740A" w:rsidP="0015740A">
      <w:pPr>
        <w:widowControl/>
        <w:wordWrap/>
        <w:autoSpaceDE/>
        <w:autoSpaceDN/>
        <w:spacing w:after="0" w:line="240" w:lineRule="auto"/>
        <w:ind w:firstLine="708"/>
        <w:jc w:val="left"/>
        <w:rPr>
          <w:rFonts w:ascii="Courier New" w:eastAsia="Times New Roman" w:hAnsi="Courier New" w:cs="Times New Roman"/>
          <w:kern w:val="0"/>
          <w:szCs w:val="20"/>
        </w:rPr>
      </w:pPr>
      <w:proofErr w:type="spellStart"/>
      <w:proofErr w:type="gramStart"/>
      <w:r w:rsidRPr="002F2816">
        <w:rPr>
          <w:rFonts w:ascii="Courier New" w:eastAsia="Times New Roman" w:hAnsi="Courier New" w:cs="Times New Roman"/>
          <w:color w:val="333333"/>
          <w:kern w:val="0"/>
          <w:szCs w:val="20"/>
          <w:shd w:val="clear" w:color="auto" w:fill="FFFFFF"/>
        </w:rPr>
        <w:t>conf.scan</w:t>
      </w:r>
      <w:proofErr w:type="spellEnd"/>
      <w:proofErr w:type="gramEnd"/>
      <w:r w:rsidRPr="002F2816">
        <w:rPr>
          <w:rFonts w:ascii="Courier New" w:eastAsia="Times New Roman" w:hAnsi="Courier New" w:cs="Times New Roman"/>
          <w:color w:val="333333"/>
          <w:kern w:val="0"/>
          <w:szCs w:val="20"/>
          <w:shd w:val="clear" w:color="auto" w:fill="FFFFFF"/>
        </w:rPr>
        <w:t xml:space="preserve"> = bzip2_scan;</w:t>
      </w:r>
    </w:p>
    <w:p w14:paraId="21C517CC" w14:textId="4B69289C" w:rsidR="0015740A" w:rsidRPr="002F2816" w:rsidRDefault="0015740A" w:rsidP="0015740A">
      <w:pPr>
        <w:widowControl/>
        <w:wordWrap/>
        <w:autoSpaceDE/>
        <w:autoSpaceDN/>
        <w:spacing w:after="0" w:line="240" w:lineRule="auto"/>
        <w:ind w:firstLine="708"/>
        <w:jc w:val="left"/>
        <w:rPr>
          <w:rFonts w:ascii="Courier New" w:eastAsia="Times New Roman" w:hAnsi="Courier New" w:cs="Times New Roman"/>
          <w:kern w:val="0"/>
          <w:szCs w:val="20"/>
        </w:rPr>
      </w:pPr>
      <w:proofErr w:type="spellStart"/>
      <w:proofErr w:type="gramStart"/>
      <w:r w:rsidRPr="002F2816">
        <w:rPr>
          <w:rFonts w:ascii="Courier New" w:eastAsia="Times New Roman" w:hAnsi="Courier New" w:cs="Times New Roman"/>
          <w:color w:val="333333"/>
          <w:kern w:val="0"/>
          <w:szCs w:val="20"/>
          <w:shd w:val="clear" w:color="auto" w:fill="FFFFFF"/>
        </w:rPr>
        <w:t>conf.decompress</w:t>
      </w:r>
      <w:proofErr w:type="spellEnd"/>
      <w:proofErr w:type="gramEnd"/>
      <w:r w:rsidRPr="002F2816">
        <w:rPr>
          <w:rFonts w:ascii="Courier New" w:eastAsia="Times New Roman" w:hAnsi="Courier New" w:cs="Times New Roman"/>
          <w:color w:val="333333"/>
          <w:kern w:val="0"/>
          <w:szCs w:val="20"/>
          <w:shd w:val="clear" w:color="auto" w:fill="FFFFFF"/>
        </w:rPr>
        <w:t xml:space="preserve"> = bzip2_do_work;</w:t>
      </w:r>
    </w:p>
    <w:p w14:paraId="2C75F360" w14:textId="77777777" w:rsidR="00F20768" w:rsidRPr="00CB4A11" w:rsidRDefault="00F20768" w:rsidP="00CB4A11">
      <w:pPr>
        <w:tabs>
          <w:tab w:val="left" w:pos="709"/>
        </w:tabs>
        <w:spacing w:after="0" w:line="276" w:lineRule="auto"/>
        <w:rPr>
          <w:rFonts w:ascii="Courier New" w:hAnsi="Courier New" w:cs="Courier New"/>
          <w:b/>
        </w:rPr>
      </w:pPr>
    </w:p>
    <w:p w14:paraId="2F891904" w14:textId="6B295A31" w:rsidR="00F74A12" w:rsidRDefault="00F74A12" w:rsidP="00CB4A11">
      <w:pPr>
        <w:tabs>
          <w:tab w:val="left" w:pos="709"/>
        </w:tabs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t>DESCRIPTION</w:t>
      </w:r>
    </w:p>
    <w:p w14:paraId="0931DBEF" w14:textId="62553B13" w:rsidR="0015740A" w:rsidRDefault="0015740A" w:rsidP="003158A4">
      <w:pPr>
        <w:wordWrap/>
        <w:adjustRightInd w:val="0"/>
        <w:spacing w:after="240" w:line="280" w:lineRule="atLeast"/>
        <w:ind w:left="708"/>
        <w:rPr>
          <w:rFonts w:ascii="Courier New" w:hAnsi="Courier New" w:cs="Times"/>
          <w:color w:val="000000"/>
          <w:kern w:val="0"/>
          <w:szCs w:val="20"/>
        </w:rPr>
      </w:pPr>
      <w:r w:rsidRPr="0015740A">
        <w:rPr>
          <w:rFonts w:ascii="Courier New" w:hAnsi="Courier New" w:cs="Times"/>
          <w:color w:val="000000"/>
          <w:kern w:val="0"/>
          <w:szCs w:val="20"/>
        </w:rPr>
        <w:t>The SDM API functions are classified into two categ</w:t>
      </w:r>
      <w:r>
        <w:rPr>
          <w:rFonts w:ascii="Courier New" w:hAnsi="Courier New" w:cs="Times"/>
          <w:color w:val="000000"/>
          <w:kern w:val="0"/>
          <w:szCs w:val="20"/>
        </w:rPr>
        <w:t xml:space="preserve">ories. </w:t>
      </w:r>
      <w:r w:rsidRPr="0015740A">
        <w:rPr>
          <w:rFonts w:ascii="Courier New" w:hAnsi="Courier New" w:cs="Times"/>
          <w:color w:val="000000"/>
          <w:kern w:val="0"/>
          <w:szCs w:val="20"/>
        </w:rPr>
        <w:t xml:space="preserve">The first category includes functions already implemented by SDM to initiate </w:t>
      </w:r>
      <w:r>
        <w:rPr>
          <w:rFonts w:ascii="Courier New" w:hAnsi="Courier New" w:cs="Times"/>
          <w:color w:val="000000"/>
          <w:kern w:val="0"/>
          <w:szCs w:val="20"/>
        </w:rPr>
        <w:t>and orchestrate pipeline execu</w:t>
      </w:r>
      <w:r w:rsidRPr="0015740A">
        <w:rPr>
          <w:rFonts w:ascii="Courier New" w:hAnsi="Courier New" w:cs="Times"/>
          <w:color w:val="000000"/>
          <w:kern w:val="0"/>
          <w:szCs w:val="20"/>
        </w:rPr>
        <w:t xml:space="preserve">tion. The second category defines </w:t>
      </w:r>
      <w:r>
        <w:rPr>
          <w:rFonts w:ascii="Courier New" w:hAnsi="Courier New" w:cs="Times"/>
          <w:color w:val="000000"/>
          <w:kern w:val="0"/>
          <w:szCs w:val="20"/>
        </w:rPr>
        <w:t>interface functions that encap</w:t>
      </w:r>
      <w:r w:rsidRPr="0015740A">
        <w:rPr>
          <w:rFonts w:ascii="Courier New" w:hAnsi="Courier New" w:cs="Times"/>
          <w:color w:val="000000"/>
          <w:kern w:val="0"/>
          <w:szCs w:val="20"/>
        </w:rPr>
        <w:t>sulate algorithm-specific prediction and decompression codes and must be</w:t>
      </w:r>
      <w:r>
        <w:rPr>
          <w:rFonts w:ascii="Courier New" w:hAnsi="Courier New" w:cs="Times"/>
          <w:color w:val="000000"/>
          <w:kern w:val="0"/>
          <w:szCs w:val="20"/>
        </w:rPr>
        <w:t xml:space="preserve"> implemented by the programmer.</w:t>
      </w:r>
    </w:p>
    <w:tbl>
      <w:tblPr>
        <w:tblW w:w="8363" w:type="dxa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11"/>
        <w:gridCol w:w="4252"/>
      </w:tblGrid>
      <w:tr w:rsidR="003158A4" w:rsidRPr="00CC3254" w14:paraId="71FC81BD" w14:textId="77777777" w:rsidTr="002F2816">
        <w:trPr>
          <w:trHeight w:val="39"/>
        </w:trPr>
        <w:tc>
          <w:tcPr>
            <w:tcW w:w="4111" w:type="dxa"/>
            <w:tcBorders>
              <w:bottom w:val="double" w:sz="4" w:space="0" w:color="auto"/>
            </w:tcBorders>
            <w:vAlign w:val="center"/>
          </w:tcPr>
          <w:p w14:paraId="5648903C" w14:textId="77777777" w:rsidR="003158A4" w:rsidRPr="003158A4" w:rsidRDefault="003158A4" w:rsidP="003158A4">
            <w:pPr>
              <w:pStyle w:val="a"/>
              <w:wordWrap/>
              <w:spacing w:line="240" w:lineRule="auto"/>
              <w:ind w:rightChars="29" w:right="58"/>
              <w:jc w:val="center"/>
              <w:rPr>
                <w:rFonts w:ascii="Courier New" w:hAnsi="Courier New" w:cs="Times New Roman"/>
                <w:b/>
                <w:color w:val="000000" w:themeColor="text1"/>
              </w:rPr>
            </w:pPr>
            <w:r w:rsidRPr="003158A4">
              <w:rPr>
                <w:rFonts w:ascii="Courier New" w:hAnsi="Courier New" w:cs="Times New Roman"/>
                <w:b/>
                <w:color w:val="000000" w:themeColor="text1"/>
              </w:rPr>
              <w:t>Operation</w:t>
            </w:r>
          </w:p>
        </w:tc>
        <w:tc>
          <w:tcPr>
            <w:tcW w:w="4252" w:type="dxa"/>
            <w:tcBorders>
              <w:bottom w:val="double" w:sz="4" w:space="0" w:color="auto"/>
            </w:tcBorders>
            <w:vAlign w:val="center"/>
          </w:tcPr>
          <w:p w14:paraId="38D22C5B" w14:textId="77777777" w:rsidR="003158A4" w:rsidRPr="003158A4" w:rsidRDefault="003158A4" w:rsidP="003158A4">
            <w:pPr>
              <w:pStyle w:val="a"/>
              <w:wordWrap/>
              <w:spacing w:line="240" w:lineRule="auto"/>
              <w:ind w:rightChars="42" w:right="84"/>
              <w:jc w:val="center"/>
              <w:rPr>
                <w:rFonts w:ascii="Courier New" w:hAnsi="Courier New" w:cs="Times New Roman"/>
                <w:b/>
                <w:color w:val="000000" w:themeColor="text1"/>
              </w:rPr>
            </w:pPr>
            <w:r w:rsidRPr="003158A4">
              <w:rPr>
                <w:rFonts w:ascii="Courier New" w:hAnsi="Courier New" w:cs="Times New Roman"/>
                <w:b/>
                <w:color w:val="000000" w:themeColor="text1"/>
              </w:rPr>
              <w:t>Description</w:t>
            </w:r>
          </w:p>
        </w:tc>
      </w:tr>
      <w:tr w:rsidR="003158A4" w:rsidRPr="00CC3254" w14:paraId="4060168F" w14:textId="77777777" w:rsidTr="002F2816">
        <w:trPr>
          <w:trHeight w:val="39"/>
        </w:trPr>
        <w:tc>
          <w:tcPr>
            <w:tcW w:w="8363" w:type="dxa"/>
            <w:gridSpan w:val="2"/>
            <w:tcBorders>
              <w:top w:val="double" w:sz="4" w:space="0" w:color="auto"/>
            </w:tcBorders>
            <w:vAlign w:val="center"/>
          </w:tcPr>
          <w:p w14:paraId="7F0A11F6" w14:textId="77777777" w:rsidR="003158A4" w:rsidRPr="003158A4" w:rsidRDefault="003158A4" w:rsidP="003158A4">
            <w:pPr>
              <w:pStyle w:val="a"/>
              <w:wordWrap/>
              <w:spacing w:line="240" w:lineRule="auto"/>
              <w:ind w:rightChars="42" w:right="84"/>
              <w:jc w:val="center"/>
              <w:rPr>
                <w:rFonts w:ascii="Courier New" w:hAnsi="Courier New" w:cs="Times New Roman"/>
                <w:b/>
                <w:color w:val="000000" w:themeColor="text1"/>
              </w:rPr>
            </w:pPr>
            <w:r w:rsidRPr="003158A4">
              <w:rPr>
                <w:rFonts w:ascii="Courier New" w:hAnsi="Courier New" w:cs="Times New Roman"/>
                <w:b/>
                <w:color w:val="000000" w:themeColor="text1"/>
              </w:rPr>
              <w:t>System Functions</w:t>
            </w:r>
          </w:p>
        </w:tc>
      </w:tr>
      <w:tr w:rsidR="003158A4" w:rsidRPr="00CC3254" w14:paraId="2C9E0AC9" w14:textId="77777777" w:rsidTr="002F2816">
        <w:trPr>
          <w:trHeight w:val="479"/>
        </w:trPr>
        <w:tc>
          <w:tcPr>
            <w:tcW w:w="4111" w:type="dxa"/>
            <w:vAlign w:val="center"/>
          </w:tcPr>
          <w:p w14:paraId="414E4018" w14:textId="77777777" w:rsidR="003158A4" w:rsidRPr="003158A4" w:rsidRDefault="003158A4" w:rsidP="003158A4">
            <w:pPr>
              <w:pStyle w:val="a"/>
              <w:wordWrap/>
              <w:spacing w:line="240" w:lineRule="auto"/>
              <w:ind w:rightChars="29" w:right="58"/>
              <w:jc w:val="left"/>
              <w:rPr>
                <w:rFonts w:ascii="Courier New" w:hAnsi="Courier New" w:cs="Times New Roman"/>
                <w:color w:val="000000" w:themeColor="text1"/>
                <w:sz w:val="18"/>
                <w:szCs w:val="18"/>
              </w:rPr>
            </w:pPr>
            <w:proofErr w:type="spellStart"/>
            <w:proofErr w:type="gramStart"/>
            <w:r w:rsidRPr="003158A4">
              <w:rPr>
                <w:rFonts w:ascii="Courier New" w:hAnsi="Courier New" w:cs="Times New Roman"/>
                <w:b/>
                <w:color w:val="000000" w:themeColor="text1"/>
                <w:sz w:val="18"/>
                <w:szCs w:val="18"/>
              </w:rPr>
              <w:t>init</w:t>
            </w:r>
            <w:proofErr w:type="spellEnd"/>
            <w:proofErr w:type="gramEnd"/>
            <w:r w:rsidRPr="003158A4">
              <w:rPr>
                <w:rFonts w:ascii="Courier New" w:hAnsi="Courier New" w:cs="Times New Roman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3158A4">
              <w:rPr>
                <w:rFonts w:ascii="Courier New" w:hAnsi="Courier New" w:cs="Times New Roman"/>
                <w:color w:val="000000" w:themeColor="text1"/>
                <w:sz w:val="18"/>
                <w:szCs w:val="18"/>
              </w:rPr>
              <w:t>conf</w:t>
            </w:r>
            <w:proofErr w:type="spellEnd"/>
            <w:r w:rsidRPr="003158A4">
              <w:rPr>
                <w:rFonts w:ascii="Courier New" w:hAnsi="Courier New" w:cs="Times New Roman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252" w:type="dxa"/>
            <w:vAlign w:val="center"/>
          </w:tcPr>
          <w:p w14:paraId="71FDB1E1" w14:textId="77777777" w:rsidR="003158A4" w:rsidRPr="003158A4" w:rsidRDefault="003158A4" w:rsidP="003158A4">
            <w:pPr>
              <w:wordWrap/>
              <w:adjustRightInd w:val="0"/>
              <w:spacing w:after="0"/>
              <w:ind w:right="29"/>
              <w:rPr>
                <w:rFonts w:ascii="Courier New" w:eastAsia="바탕" w:hAnsi="Courier New"/>
                <w:color w:val="000000" w:themeColor="text1"/>
                <w:kern w:val="0"/>
                <w:sz w:val="18"/>
                <w:szCs w:val="18"/>
              </w:rPr>
            </w:pPr>
            <w:r w:rsidRPr="003158A4">
              <w:rPr>
                <w:rFonts w:ascii="Courier New" w:eastAsia="바탕" w:hAnsi="Courier New"/>
                <w:color w:val="000000" w:themeColor="text1"/>
                <w:kern w:val="0"/>
                <w:sz w:val="18"/>
                <w:szCs w:val="18"/>
              </w:rPr>
              <w:t>Read file size and create queue. If the commit mode is DIST, allocate some buffer</w:t>
            </w:r>
          </w:p>
        </w:tc>
      </w:tr>
      <w:tr w:rsidR="003158A4" w:rsidRPr="00CC3254" w14:paraId="77497603" w14:textId="77777777" w:rsidTr="002F2816">
        <w:trPr>
          <w:trHeight w:val="373"/>
        </w:trPr>
        <w:tc>
          <w:tcPr>
            <w:tcW w:w="4111" w:type="dxa"/>
            <w:vAlign w:val="center"/>
          </w:tcPr>
          <w:p w14:paraId="46109936" w14:textId="77777777" w:rsidR="003158A4" w:rsidRPr="003158A4" w:rsidRDefault="003158A4" w:rsidP="003158A4">
            <w:pPr>
              <w:pStyle w:val="a"/>
              <w:wordWrap/>
              <w:spacing w:line="240" w:lineRule="auto"/>
              <w:ind w:rightChars="29" w:right="58"/>
              <w:jc w:val="left"/>
              <w:rPr>
                <w:rFonts w:ascii="Courier New" w:hAnsi="Courier New" w:cs="Times New Roman"/>
                <w:color w:val="000000" w:themeColor="text1"/>
                <w:sz w:val="18"/>
                <w:szCs w:val="18"/>
              </w:rPr>
            </w:pPr>
            <w:proofErr w:type="gramStart"/>
            <w:r w:rsidRPr="003158A4">
              <w:rPr>
                <w:rFonts w:ascii="Courier New" w:hAnsi="Courier New" w:cs="Times New Roman"/>
                <w:b/>
                <w:color w:val="000000" w:themeColor="text1"/>
                <w:sz w:val="18"/>
                <w:szCs w:val="18"/>
              </w:rPr>
              <w:t>destroy</w:t>
            </w:r>
            <w:proofErr w:type="gramEnd"/>
            <w:r w:rsidRPr="003158A4">
              <w:rPr>
                <w:rFonts w:ascii="Courier New" w:hAnsi="Courier New" w:cs="Times New Roman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3158A4">
              <w:rPr>
                <w:rFonts w:ascii="Courier New" w:hAnsi="Courier New" w:cs="Times New Roman"/>
                <w:color w:val="000000" w:themeColor="text1"/>
                <w:sz w:val="18"/>
                <w:szCs w:val="18"/>
              </w:rPr>
              <w:t>conf</w:t>
            </w:r>
            <w:proofErr w:type="spellEnd"/>
            <w:r w:rsidRPr="003158A4">
              <w:rPr>
                <w:rFonts w:ascii="Courier New" w:hAnsi="Courier New" w:cs="Times New Roman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252" w:type="dxa"/>
            <w:vAlign w:val="center"/>
          </w:tcPr>
          <w:p w14:paraId="05D27E71" w14:textId="77777777" w:rsidR="003158A4" w:rsidRPr="003158A4" w:rsidRDefault="003158A4" w:rsidP="003158A4">
            <w:pPr>
              <w:wordWrap/>
              <w:adjustRightInd w:val="0"/>
              <w:spacing w:after="0"/>
              <w:ind w:right="29"/>
              <w:rPr>
                <w:rFonts w:ascii="Courier New" w:eastAsia="바탕" w:hAnsi="Courier New"/>
                <w:color w:val="000000" w:themeColor="text1"/>
                <w:kern w:val="0"/>
                <w:sz w:val="18"/>
                <w:szCs w:val="18"/>
              </w:rPr>
            </w:pPr>
            <w:r w:rsidRPr="003158A4">
              <w:rPr>
                <w:rFonts w:ascii="Courier New" w:eastAsia="바탕" w:hAnsi="Courier New"/>
                <w:color w:val="000000" w:themeColor="text1"/>
                <w:kern w:val="0"/>
                <w:sz w:val="18"/>
                <w:szCs w:val="18"/>
              </w:rPr>
              <w:t>Destroy the created queue and buffers</w:t>
            </w:r>
          </w:p>
        </w:tc>
      </w:tr>
      <w:tr w:rsidR="003158A4" w:rsidRPr="00CC3254" w14:paraId="5138E27A" w14:textId="77777777" w:rsidTr="002F2816">
        <w:trPr>
          <w:trHeight w:val="549"/>
        </w:trPr>
        <w:tc>
          <w:tcPr>
            <w:tcW w:w="4111" w:type="dxa"/>
            <w:vAlign w:val="center"/>
          </w:tcPr>
          <w:p w14:paraId="58413D6F" w14:textId="77777777" w:rsidR="003158A4" w:rsidRPr="003158A4" w:rsidRDefault="003158A4" w:rsidP="003158A4">
            <w:pPr>
              <w:pStyle w:val="a"/>
              <w:wordWrap/>
              <w:spacing w:line="240" w:lineRule="auto"/>
              <w:ind w:rightChars="29" w:right="58"/>
              <w:jc w:val="left"/>
              <w:rPr>
                <w:rFonts w:ascii="Courier New" w:hAnsi="Courier New" w:cs="Times New Roman"/>
                <w:color w:val="000000" w:themeColor="text1"/>
                <w:sz w:val="18"/>
                <w:szCs w:val="18"/>
              </w:rPr>
            </w:pPr>
            <w:proofErr w:type="spellStart"/>
            <w:proofErr w:type="gramStart"/>
            <w:r w:rsidRPr="003158A4">
              <w:rPr>
                <w:rFonts w:ascii="Courier New" w:hAnsi="Courier New" w:cs="Times New Roman"/>
                <w:b/>
                <w:color w:val="000000" w:themeColor="text1"/>
                <w:sz w:val="18"/>
                <w:szCs w:val="18"/>
              </w:rPr>
              <w:t>create</w:t>
            </w:r>
            <w:proofErr w:type="gramEnd"/>
            <w:r w:rsidRPr="003158A4">
              <w:rPr>
                <w:rFonts w:ascii="Courier New" w:hAnsi="Courier New" w:cs="Times New Roman"/>
                <w:b/>
                <w:color w:val="000000" w:themeColor="text1"/>
                <w:sz w:val="18"/>
                <w:szCs w:val="18"/>
              </w:rPr>
              <w:t>_process</w:t>
            </w:r>
            <w:proofErr w:type="spellEnd"/>
            <w:r w:rsidRPr="003158A4">
              <w:rPr>
                <w:rFonts w:ascii="Courier New" w:hAnsi="Courier New" w:cs="Times New Roman"/>
                <w:color w:val="000000" w:themeColor="text1"/>
                <w:sz w:val="18"/>
                <w:szCs w:val="18"/>
              </w:rPr>
              <w:t>(function, &amp;</w:t>
            </w:r>
            <w:proofErr w:type="spellStart"/>
            <w:r w:rsidRPr="003158A4">
              <w:rPr>
                <w:rFonts w:ascii="Courier New" w:hAnsi="Courier New" w:cs="Times New Roman"/>
                <w:color w:val="000000" w:themeColor="text1"/>
                <w:sz w:val="18"/>
                <w:szCs w:val="18"/>
              </w:rPr>
              <w:t>pid</w:t>
            </w:r>
            <w:proofErr w:type="spellEnd"/>
            <w:r w:rsidRPr="003158A4">
              <w:rPr>
                <w:rFonts w:ascii="Courier New" w:hAnsi="Courier New" w:cs="Times New Roman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3158A4">
              <w:rPr>
                <w:rFonts w:ascii="Courier New" w:hAnsi="Courier New" w:cs="Times New Roman"/>
                <w:color w:val="000000" w:themeColor="text1"/>
                <w:sz w:val="18"/>
                <w:szCs w:val="18"/>
              </w:rPr>
              <w:t>arg</w:t>
            </w:r>
            <w:proofErr w:type="spellEnd"/>
            <w:r w:rsidRPr="003158A4">
              <w:rPr>
                <w:rFonts w:ascii="Courier New" w:hAnsi="Courier New" w:cs="Times New Roman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252" w:type="dxa"/>
            <w:vAlign w:val="center"/>
          </w:tcPr>
          <w:p w14:paraId="59DEBE57" w14:textId="77777777" w:rsidR="003158A4" w:rsidRPr="003158A4" w:rsidRDefault="003158A4" w:rsidP="003158A4">
            <w:pPr>
              <w:wordWrap/>
              <w:adjustRightInd w:val="0"/>
              <w:spacing w:after="0"/>
              <w:ind w:right="29"/>
              <w:rPr>
                <w:rFonts w:ascii="Courier New" w:eastAsia="바탕" w:hAnsi="Courier New"/>
                <w:color w:val="000000" w:themeColor="text1"/>
                <w:kern w:val="0"/>
                <w:sz w:val="18"/>
                <w:szCs w:val="18"/>
              </w:rPr>
            </w:pPr>
            <w:r w:rsidRPr="003158A4">
              <w:rPr>
                <w:rFonts w:ascii="Courier New" w:eastAsia="바탕" w:hAnsi="Courier New"/>
                <w:color w:val="000000" w:themeColor="text1"/>
                <w:kern w:val="0"/>
                <w:sz w:val="18"/>
                <w:szCs w:val="18"/>
              </w:rPr>
              <w:t xml:space="preserve">Create a new process with process id that will execute the function with </w:t>
            </w:r>
            <w:proofErr w:type="spellStart"/>
            <w:r w:rsidRPr="003158A4">
              <w:rPr>
                <w:rFonts w:ascii="Courier New" w:eastAsia="바탕" w:hAnsi="Courier New"/>
                <w:color w:val="000000" w:themeColor="text1"/>
                <w:kern w:val="0"/>
                <w:sz w:val="18"/>
                <w:szCs w:val="18"/>
              </w:rPr>
              <w:t>arg</w:t>
            </w:r>
            <w:proofErr w:type="spellEnd"/>
          </w:p>
        </w:tc>
      </w:tr>
      <w:tr w:rsidR="003158A4" w:rsidRPr="00CC3254" w14:paraId="70E7B7F7" w14:textId="77777777" w:rsidTr="002F2816">
        <w:trPr>
          <w:trHeight w:val="429"/>
        </w:trPr>
        <w:tc>
          <w:tcPr>
            <w:tcW w:w="4111" w:type="dxa"/>
            <w:vAlign w:val="center"/>
          </w:tcPr>
          <w:p w14:paraId="0E55381E" w14:textId="77777777" w:rsidR="003158A4" w:rsidRPr="003158A4" w:rsidRDefault="003158A4" w:rsidP="003158A4">
            <w:pPr>
              <w:pStyle w:val="a"/>
              <w:wordWrap/>
              <w:spacing w:line="240" w:lineRule="auto"/>
              <w:ind w:rightChars="29" w:right="58"/>
              <w:jc w:val="left"/>
              <w:rPr>
                <w:rFonts w:ascii="Courier New" w:hAnsi="Courier New" w:cs="Times New Roman"/>
                <w:color w:val="000000" w:themeColor="text1"/>
                <w:sz w:val="18"/>
                <w:szCs w:val="18"/>
              </w:rPr>
            </w:pPr>
            <w:proofErr w:type="spellStart"/>
            <w:proofErr w:type="gramStart"/>
            <w:r w:rsidRPr="003158A4">
              <w:rPr>
                <w:rFonts w:ascii="Courier New" w:hAnsi="Courier New" w:cs="Times New Roman"/>
                <w:b/>
                <w:color w:val="000000" w:themeColor="text1"/>
                <w:sz w:val="18"/>
                <w:szCs w:val="18"/>
              </w:rPr>
              <w:t>join</w:t>
            </w:r>
            <w:proofErr w:type="gramEnd"/>
            <w:r w:rsidRPr="003158A4">
              <w:rPr>
                <w:rFonts w:ascii="Courier New" w:hAnsi="Courier New" w:cs="Times New Roman"/>
                <w:b/>
                <w:color w:val="000000" w:themeColor="text1"/>
                <w:sz w:val="18"/>
                <w:szCs w:val="18"/>
              </w:rPr>
              <w:t>_process</w:t>
            </w:r>
            <w:proofErr w:type="spellEnd"/>
            <w:r w:rsidRPr="003158A4">
              <w:rPr>
                <w:rFonts w:ascii="Courier New" w:hAnsi="Courier New" w:cs="Times New Roman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3158A4">
              <w:rPr>
                <w:rFonts w:ascii="Courier New" w:hAnsi="Courier New" w:cs="Times New Roman"/>
                <w:color w:val="000000" w:themeColor="text1"/>
                <w:sz w:val="18"/>
                <w:szCs w:val="18"/>
              </w:rPr>
              <w:t>conf</w:t>
            </w:r>
            <w:proofErr w:type="spellEnd"/>
            <w:r w:rsidRPr="003158A4">
              <w:rPr>
                <w:rFonts w:ascii="Courier New" w:hAnsi="Courier New" w:cs="Times New Roman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252" w:type="dxa"/>
            <w:vAlign w:val="center"/>
          </w:tcPr>
          <w:p w14:paraId="7656898C" w14:textId="77777777" w:rsidR="003158A4" w:rsidRPr="003158A4" w:rsidRDefault="003158A4" w:rsidP="003158A4">
            <w:pPr>
              <w:wordWrap/>
              <w:adjustRightInd w:val="0"/>
              <w:spacing w:after="0"/>
              <w:ind w:right="29"/>
              <w:rPr>
                <w:rFonts w:ascii="Courier New" w:eastAsia="바탕" w:hAnsi="Courier New"/>
                <w:color w:val="000000" w:themeColor="text1"/>
                <w:kern w:val="0"/>
                <w:sz w:val="18"/>
                <w:szCs w:val="18"/>
              </w:rPr>
            </w:pPr>
            <w:r w:rsidRPr="003158A4">
              <w:rPr>
                <w:rFonts w:ascii="Courier New" w:eastAsia="바탕" w:hAnsi="Courier New"/>
                <w:color w:val="000000" w:themeColor="text1"/>
                <w:kern w:val="0"/>
                <w:sz w:val="18"/>
                <w:szCs w:val="18"/>
              </w:rPr>
              <w:t>Wait for worker processes with the configured number of processes</w:t>
            </w:r>
          </w:p>
        </w:tc>
      </w:tr>
      <w:tr w:rsidR="003158A4" w:rsidRPr="00CC3254" w14:paraId="3007EFC7" w14:textId="77777777" w:rsidTr="002F2816">
        <w:trPr>
          <w:trHeight w:val="324"/>
        </w:trPr>
        <w:tc>
          <w:tcPr>
            <w:tcW w:w="4111" w:type="dxa"/>
            <w:vAlign w:val="center"/>
          </w:tcPr>
          <w:p w14:paraId="04898588" w14:textId="77777777" w:rsidR="003158A4" w:rsidRPr="003158A4" w:rsidRDefault="003158A4" w:rsidP="003158A4">
            <w:pPr>
              <w:pStyle w:val="a"/>
              <w:wordWrap/>
              <w:spacing w:line="240" w:lineRule="auto"/>
              <w:ind w:rightChars="29" w:right="58"/>
              <w:jc w:val="left"/>
              <w:rPr>
                <w:rFonts w:ascii="Courier New" w:hAnsi="Courier New" w:cs="Times New Roman"/>
                <w:color w:val="000000" w:themeColor="text1"/>
                <w:sz w:val="18"/>
                <w:szCs w:val="18"/>
              </w:rPr>
            </w:pPr>
            <w:proofErr w:type="gramStart"/>
            <w:r w:rsidRPr="003158A4">
              <w:rPr>
                <w:rFonts w:ascii="Courier New" w:hAnsi="Courier New" w:cs="Times New Roman"/>
                <w:b/>
                <w:color w:val="000000" w:themeColor="text1"/>
                <w:sz w:val="18"/>
                <w:szCs w:val="18"/>
              </w:rPr>
              <w:t>produce</w:t>
            </w:r>
            <w:proofErr w:type="gramEnd"/>
            <w:r w:rsidRPr="003158A4">
              <w:rPr>
                <w:rFonts w:ascii="Courier New" w:hAnsi="Courier New" w:cs="Times New Roman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3158A4">
              <w:rPr>
                <w:rFonts w:ascii="Courier New" w:hAnsi="Courier New" w:cs="Times New Roman"/>
                <w:color w:val="000000" w:themeColor="text1"/>
                <w:sz w:val="18"/>
                <w:szCs w:val="18"/>
              </w:rPr>
              <w:t>dst</w:t>
            </w:r>
            <w:proofErr w:type="spellEnd"/>
            <w:r w:rsidRPr="003158A4">
              <w:rPr>
                <w:rFonts w:ascii="Courier New" w:hAnsi="Courier New" w:cs="Times New Roman"/>
                <w:color w:val="000000" w:themeColor="text1"/>
                <w:sz w:val="18"/>
                <w:szCs w:val="18"/>
              </w:rPr>
              <w:t>, &amp;</w:t>
            </w:r>
            <w:proofErr w:type="spellStart"/>
            <w:r w:rsidRPr="003158A4">
              <w:rPr>
                <w:rFonts w:ascii="Courier New" w:hAnsi="Courier New" w:cs="Times New Roman"/>
                <w:color w:val="000000" w:themeColor="text1"/>
                <w:sz w:val="18"/>
                <w:szCs w:val="18"/>
              </w:rPr>
              <w:t>val</w:t>
            </w:r>
            <w:proofErr w:type="spellEnd"/>
            <w:r w:rsidRPr="003158A4">
              <w:rPr>
                <w:rFonts w:ascii="Courier New" w:hAnsi="Courier New" w:cs="Times New Roman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3158A4">
              <w:rPr>
                <w:rFonts w:ascii="Courier New" w:hAnsi="Courier New" w:cs="Times New Roman"/>
                <w:color w:val="000000" w:themeColor="text1"/>
                <w:sz w:val="18"/>
                <w:szCs w:val="18"/>
              </w:rPr>
              <w:t>sizeof</w:t>
            </w:r>
            <w:proofErr w:type="spellEnd"/>
            <w:r w:rsidRPr="003158A4">
              <w:rPr>
                <w:rFonts w:ascii="Courier New" w:hAnsi="Courier New" w:cs="Times New Roman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3158A4">
              <w:rPr>
                <w:rFonts w:ascii="Courier New" w:hAnsi="Courier New" w:cs="Times New Roman"/>
                <w:color w:val="000000" w:themeColor="text1"/>
                <w:sz w:val="18"/>
                <w:szCs w:val="18"/>
              </w:rPr>
              <w:t>val</w:t>
            </w:r>
            <w:proofErr w:type="spellEnd"/>
            <w:r w:rsidRPr="003158A4">
              <w:rPr>
                <w:rFonts w:ascii="Courier New" w:hAnsi="Courier New" w:cs="Times New Roman"/>
                <w:color w:val="000000" w:themeColor="text1"/>
                <w:sz w:val="18"/>
                <w:szCs w:val="18"/>
              </w:rPr>
              <w:t>))</w:t>
            </w:r>
          </w:p>
        </w:tc>
        <w:tc>
          <w:tcPr>
            <w:tcW w:w="4252" w:type="dxa"/>
            <w:vAlign w:val="center"/>
          </w:tcPr>
          <w:p w14:paraId="2AD45D31" w14:textId="77777777" w:rsidR="003158A4" w:rsidRPr="003158A4" w:rsidRDefault="003158A4" w:rsidP="003158A4">
            <w:pPr>
              <w:wordWrap/>
              <w:adjustRightInd w:val="0"/>
              <w:spacing w:after="0"/>
              <w:ind w:right="29"/>
              <w:rPr>
                <w:rFonts w:ascii="Courier New" w:eastAsia="바탕" w:hAnsi="Courier New"/>
                <w:color w:val="000000" w:themeColor="text1"/>
                <w:kern w:val="0"/>
                <w:sz w:val="18"/>
                <w:szCs w:val="18"/>
              </w:rPr>
            </w:pPr>
            <w:proofErr w:type="spellStart"/>
            <w:r w:rsidRPr="003158A4">
              <w:rPr>
                <w:rFonts w:ascii="Courier New" w:eastAsia="바탕" w:hAnsi="Courier New"/>
                <w:color w:val="000000" w:themeColor="text1"/>
                <w:kern w:val="0"/>
                <w:sz w:val="18"/>
                <w:szCs w:val="18"/>
              </w:rPr>
              <w:t>Enqueue</w:t>
            </w:r>
            <w:proofErr w:type="spellEnd"/>
            <w:r w:rsidRPr="003158A4">
              <w:rPr>
                <w:rFonts w:ascii="Courier New" w:eastAsia="바탕" w:hAnsi="Courier New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proofErr w:type="spellStart"/>
            <w:r w:rsidRPr="003158A4">
              <w:rPr>
                <w:rFonts w:ascii="Courier New" w:eastAsia="바탕" w:hAnsi="Courier New"/>
                <w:color w:val="000000" w:themeColor="text1"/>
                <w:kern w:val="0"/>
                <w:sz w:val="18"/>
                <w:szCs w:val="18"/>
              </w:rPr>
              <w:t>val</w:t>
            </w:r>
            <w:proofErr w:type="spellEnd"/>
            <w:r w:rsidRPr="003158A4">
              <w:rPr>
                <w:rFonts w:ascii="Courier New" w:eastAsia="바탕" w:hAnsi="Courier New"/>
                <w:color w:val="000000" w:themeColor="text1"/>
                <w:kern w:val="0"/>
                <w:sz w:val="18"/>
                <w:szCs w:val="18"/>
              </w:rPr>
              <w:t xml:space="preserve"> into software queue to send to </w:t>
            </w:r>
            <w:proofErr w:type="spellStart"/>
            <w:r w:rsidRPr="003158A4">
              <w:rPr>
                <w:rFonts w:ascii="Courier New" w:eastAsia="바탕" w:hAnsi="Courier New"/>
                <w:color w:val="000000" w:themeColor="text1"/>
                <w:kern w:val="0"/>
                <w:sz w:val="18"/>
                <w:szCs w:val="18"/>
              </w:rPr>
              <w:t>dst</w:t>
            </w:r>
            <w:proofErr w:type="spellEnd"/>
            <w:r w:rsidRPr="003158A4">
              <w:rPr>
                <w:rFonts w:ascii="Courier New" w:eastAsia="바탕" w:hAnsi="Courier New"/>
                <w:color w:val="000000" w:themeColor="text1"/>
                <w:kern w:val="0"/>
                <w:sz w:val="18"/>
                <w:szCs w:val="18"/>
              </w:rPr>
              <w:t>;</w:t>
            </w:r>
          </w:p>
        </w:tc>
      </w:tr>
      <w:tr w:rsidR="003158A4" w:rsidRPr="00CC3254" w14:paraId="6917D366" w14:textId="77777777" w:rsidTr="002F2816">
        <w:trPr>
          <w:trHeight w:val="299"/>
        </w:trPr>
        <w:tc>
          <w:tcPr>
            <w:tcW w:w="4111" w:type="dxa"/>
            <w:vAlign w:val="center"/>
          </w:tcPr>
          <w:p w14:paraId="3B866A01" w14:textId="77777777" w:rsidR="003158A4" w:rsidRPr="003158A4" w:rsidRDefault="003158A4" w:rsidP="003158A4">
            <w:pPr>
              <w:pStyle w:val="a"/>
              <w:wordWrap/>
              <w:spacing w:line="240" w:lineRule="auto"/>
              <w:ind w:rightChars="29" w:right="58"/>
              <w:jc w:val="left"/>
              <w:rPr>
                <w:rFonts w:ascii="Courier New" w:hAnsi="Courier New" w:cs="Times New Roman"/>
                <w:color w:val="000000" w:themeColor="text1"/>
                <w:sz w:val="18"/>
                <w:szCs w:val="18"/>
              </w:rPr>
            </w:pPr>
            <w:proofErr w:type="gramStart"/>
            <w:r w:rsidRPr="003158A4">
              <w:rPr>
                <w:rFonts w:ascii="Courier New" w:hAnsi="Courier New" w:cs="Times New Roman"/>
                <w:b/>
                <w:color w:val="000000" w:themeColor="text1"/>
                <w:sz w:val="18"/>
                <w:szCs w:val="18"/>
              </w:rPr>
              <w:t>consume</w:t>
            </w:r>
            <w:proofErr w:type="gramEnd"/>
            <w:r w:rsidRPr="003158A4">
              <w:rPr>
                <w:rFonts w:ascii="Courier New" w:hAnsi="Courier New" w:cs="Times New Roman"/>
                <w:color w:val="000000" w:themeColor="text1"/>
                <w:sz w:val="18"/>
                <w:szCs w:val="18"/>
              </w:rPr>
              <w:t xml:space="preserve"> (</w:t>
            </w:r>
            <w:proofErr w:type="spellStart"/>
            <w:r w:rsidRPr="003158A4">
              <w:rPr>
                <w:rFonts w:ascii="Courier New" w:hAnsi="Courier New" w:cs="Times New Roman"/>
                <w:color w:val="000000" w:themeColor="text1"/>
                <w:sz w:val="18"/>
                <w:szCs w:val="18"/>
              </w:rPr>
              <w:t>src</w:t>
            </w:r>
            <w:proofErr w:type="spellEnd"/>
            <w:r w:rsidRPr="003158A4">
              <w:rPr>
                <w:rFonts w:ascii="Courier New" w:hAnsi="Courier New" w:cs="Times New Roman"/>
                <w:color w:val="000000" w:themeColor="text1"/>
                <w:sz w:val="18"/>
                <w:szCs w:val="18"/>
              </w:rPr>
              <w:t>, &amp;</w:t>
            </w:r>
            <w:proofErr w:type="spellStart"/>
            <w:r w:rsidRPr="003158A4">
              <w:rPr>
                <w:rFonts w:ascii="Courier New" w:hAnsi="Courier New" w:cs="Times New Roman"/>
                <w:color w:val="000000" w:themeColor="text1"/>
                <w:sz w:val="18"/>
                <w:szCs w:val="18"/>
              </w:rPr>
              <w:t>val</w:t>
            </w:r>
            <w:proofErr w:type="spellEnd"/>
            <w:r w:rsidRPr="003158A4">
              <w:rPr>
                <w:rFonts w:ascii="Courier New" w:hAnsi="Courier New" w:cs="Times New Roman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3158A4">
              <w:rPr>
                <w:rFonts w:ascii="Courier New" w:hAnsi="Courier New" w:cs="Times New Roman"/>
                <w:color w:val="000000" w:themeColor="text1"/>
                <w:sz w:val="18"/>
                <w:szCs w:val="18"/>
              </w:rPr>
              <w:t>sizeof</w:t>
            </w:r>
            <w:proofErr w:type="spellEnd"/>
            <w:r w:rsidRPr="003158A4">
              <w:rPr>
                <w:rFonts w:ascii="Courier New" w:hAnsi="Courier New" w:cs="Times New Roman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3158A4">
              <w:rPr>
                <w:rFonts w:ascii="Courier New" w:hAnsi="Courier New" w:cs="Times New Roman"/>
                <w:color w:val="000000" w:themeColor="text1"/>
                <w:sz w:val="18"/>
                <w:szCs w:val="18"/>
              </w:rPr>
              <w:t>val</w:t>
            </w:r>
            <w:proofErr w:type="spellEnd"/>
            <w:r w:rsidRPr="003158A4">
              <w:rPr>
                <w:rFonts w:ascii="Courier New" w:hAnsi="Courier New" w:cs="Times New Roman"/>
                <w:color w:val="000000" w:themeColor="text1"/>
                <w:sz w:val="18"/>
                <w:szCs w:val="18"/>
              </w:rPr>
              <w:t>))</w:t>
            </w:r>
          </w:p>
        </w:tc>
        <w:tc>
          <w:tcPr>
            <w:tcW w:w="4252" w:type="dxa"/>
            <w:vAlign w:val="center"/>
          </w:tcPr>
          <w:p w14:paraId="2E9D717F" w14:textId="77777777" w:rsidR="003158A4" w:rsidRPr="003158A4" w:rsidRDefault="003158A4" w:rsidP="003158A4">
            <w:pPr>
              <w:wordWrap/>
              <w:adjustRightInd w:val="0"/>
              <w:spacing w:after="0"/>
              <w:ind w:right="29"/>
              <w:rPr>
                <w:rFonts w:ascii="Courier New" w:eastAsia="바탕" w:hAnsi="Courier New"/>
                <w:color w:val="000000" w:themeColor="text1"/>
                <w:kern w:val="0"/>
                <w:sz w:val="18"/>
                <w:szCs w:val="18"/>
              </w:rPr>
            </w:pPr>
            <w:proofErr w:type="spellStart"/>
            <w:r w:rsidRPr="003158A4">
              <w:rPr>
                <w:rFonts w:ascii="Courier New" w:eastAsia="바탕" w:hAnsi="Courier New"/>
                <w:color w:val="000000" w:themeColor="text1"/>
                <w:kern w:val="0"/>
                <w:sz w:val="18"/>
                <w:szCs w:val="18"/>
              </w:rPr>
              <w:t>Dequeue</w:t>
            </w:r>
            <w:proofErr w:type="spellEnd"/>
            <w:r w:rsidRPr="003158A4">
              <w:rPr>
                <w:rFonts w:ascii="Courier New" w:eastAsia="바탕" w:hAnsi="Courier New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proofErr w:type="spellStart"/>
            <w:r w:rsidRPr="003158A4">
              <w:rPr>
                <w:rFonts w:ascii="Courier New" w:eastAsia="바탕" w:hAnsi="Courier New"/>
                <w:color w:val="000000" w:themeColor="text1"/>
                <w:kern w:val="0"/>
                <w:sz w:val="18"/>
                <w:szCs w:val="18"/>
              </w:rPr>
              <w:t>val</w:t>
            </w:r>
            <w:proofErr w:type="spellEnd"/>
            <w:r w:rsidRPr="003158A4">
              <w:rPr>
                <w:rFonts w:ascii="Courier New" w:eastAsia="바탕" w:hAnsi="Courier New"/>
                <w:color w:val="000000" w:themeColor="text1"/>
                <w:kern w:val="0"/>
                <w:sz w:val="18"/>
                <w:szCs w:val="18"/>
              </w:rPr>
              <w:t xml:space="preserve"> from </w:t>
            </w:r>
            <w:proofErr w:type="spellStart"/>
            <w:r w:rsidRPr="003158A4">
              <w:rPr>
                <w:rFonts w:ascii="Courier New" w:eastAsia="바탕" w:hAnsi="Courier New"/>
                <w:color w:val="000000" w:themeColor="text1"/>
                <w:kern w:val="0"/>
                <w:sz w:val="18"/>
                <w:szCs w:val="18"/>
              </w:rPr>
              <w:t>src</w:t>
            </w:r>
            <w:proofErr w:type="spellEnd"/>
          </w:p>
        </w:tc>
      </w:tr>
      <w:tr w:rsidR="003158A4" w:rsidRPr="00CC3254" w14:paraId="08B2EBDE" w14:textId="77777777" w:rsidTr="002F2816">
        <w:trPr>
          <w:trHeight w:val="545"/>
        </w:trPr>
        <w:tc>
          <w:tcPr>
            <w:tcW w:w="4111" w:type="dxa"/>
            <w:vAlign w:val="center"/>
          </w:tcPr>
          <w:p w14:paraId="5215EE15" w14:textId="77777777" w:rsidR="003158A4" w:rsidRPr="003158A4" w:rsidRDefault="003158A4" w:rsidP="003158A4">
            <w:pPr>
              <w:pStyle w:val="a"/>
              <w:wordWrap/>
              <w:spacing w:line="240" w:lineRule="auto"/>
              <w:ind w:rightChars="29" w:right="58"/>
              <w:jc w:val="left"/>
              <w:rPr>
                <w:rFonts w:ascii="Courier New" w:hAnsi="Courier New" w:cs="Times New Roman"/>
                <w:color w:val="000000" w:themeColor="text1"/>
                <w:sz w:val="18"/>
                <w:szCs w:val="18"/>
              </w:rPr>
            </w:pPr>
            <w:proofErr w:type="gramStart"/>
            <w:r w:rsidRPr="003158A4">
              <w:rPr>
                <w:rFonts w:ascii="Courier New" w:hAnsi="Courier New" w:cs="Times New Roman"/>
                <w:b/>
                <w:color w:val="000000" w:themeColor="text1"/>
                <w:sz w:val="18"/>
                <w:szCs w:val="18"/>
              </w:rPr>
              <w:t>scan</w:t>
            </w:r>
            <w:proofErr w:type="gramEnd"/>
            <w:r w:rsidRPr="003158A4">
              <w:rPr>
                <w:rFonts w:ascii="Courier New" w:hAnsi="Courier New" w:cs="Times New Roman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3158A4">
              <w:rPr>
                <w:rFonts w:ascii="Courier New" w:hAnsi="Courier New" w:cs="Times New Roman"/>
                <w:color w:val="000000" w:themeColor="text1"/>
                <w:sz w:val="18"/>
                <w:szCs w:val="18"/>
              </w:rPr>
              <w:t>conf</w:t>
            </w:r>
            <w:proofErr w:type="spellEnd"/>
            <w:r w:rsidRPr="003158A4">
              <w:rPr>
                <w:rFonts w:ascii="Courier New" w:hAnsi="Courier New" w:cs="Times New Roman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252" w:type="dxa"/>
            <w:vAlign w:val="center"/>
          </w:tcPr>
          <w:p w14:paraId="2E5B8966" w14:textId="77777777" w:rsidR="003158A4" w:rsidRPr="003158A4" w:rsidRDefault="003158A4" w:rsidP="003158A4">
            <w:pPr>
              <w:wordWrap/>
              <w:adjustRightInd w:val="0"/>
              <w:spacing w:after="0"/>
              <w:ind w:right="29"/>
              <w:rPr>
                <w:rFonts w:ascii="Courier New" w:eastAsia="바탕" w:hAnsi="Courier New"/>
                <w:color w:val="000000" w:themeColor="text1"/>
                <w:kern w:val="0"/>
                <w:sz w:val="18"/>
                <w:szCs w:val="18"/>
              </w:rPr>
            </w:pPr>
            <w:r w:rsidRPr="003158A4">
              <w:rPr>
                <w:rFonts w:ascii="Courier New" w:eastAsia="바탕" w:hAnsi="Courier New"/>
                <w:color w:val="000000" w:themeColor="text1"/>
                <w:kern w:val="0"/>
                <w:sz w:val="18"/>
                <w:szCs w:val="18"/>
              </w:rPr>
              <w:t>Execute scan process; Forward a speculative block boundary to targeted processes</w:t>
            </w:r>
          </w:p>
        </w:tc>
      </w:tr>
      <w:tr w:rsidR="003158A4" w:rsidRPr="00CC3254" w14:paraId="536245D2" w14:textId="77777777" w:rsidTr="002F2816">
        <w:trPr>
          <w:trHeight w:val="128"/>
        </w:trPr>
        <w:tc>
          <w:tcPr>
            <w:tcW w:w="4111" w:type="dxa"/>
            <w:vAlign w:val="center"/>
          </w:tcPr>
          <w:p w14:paraId="530F6702" w14:textId="77777777" w:rsidR="003158A4" w:rsidRPr="003158A4" w:rsidRDefault="003158A4" w:rsidP="003158A4">
            <w:pPr>
              <w:pStyle w:val="a"/>
              <w:wordWrap/>
              <w:spacing w:line="240" w:lineRule="auto"/>
              <w:ind w:rightChars="29" w:right="58"/>
              <w:jc w:val="left"/>
              <w:rPr>
                <w:rFonts w:ascii="Courier New" w:hAnsi="Courier New" w:cs="Times New Roman"/>
                <w:color w:val="000000" w:themeColor="text1"/>
                <w:sz w:val="18"/>
                <w:szCs w:val="18"/>
              </w:rPr>
            </w:pPr>
            <w:proofErr w:type="gramStart"/>
            <w:r w:rsidRPr="003158A4">
              <w:rPr>
                <w:rFonts w:ascii="Courier New" w:hAnsi="Courier New" w:cs="Times New Roman"/>
                <w:b/>
                <w:color w:val="000000" w:themeColor="text1"/>
                <w:sz w:val="18"/>
                <w:szCs w:val="18"/>
              </w:rPr>
              <w:t>decompress</w:t>
            </w:r>
            <w:proofErr w:type="gramEnd"/>
            <w:r w:rsidRPr="003158A4">
              <w:rPr>
                <w:rFonts w:ascii="Courier New" w:hAnsi="Courier New" w:cs="Times New Roman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3158A4">
              <w:rPr>
                <w:rFonts w:ascii="Courier New" w:hAnsi="Courier New" w:cs="Times New Roman"/>
                <w:color w:val="000000" w:themeColor="text1"/>
                <w:sz w:val="18"/>
                <w:szCs w:val="18"/>
              </w:rPr>
              <w:t>decomp_pid</w:t>
            </w:r>
            <w:proofErr w:type="spellEnd"/>
            <w:r w:rsidRPr="003158A4">
              <w:rPr>
                <w:rFonts w:ascii="Courier New" w:hAnsi="Courier New" w:cs="Times New Roman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252" w:type="dxa"/>
            <w:vAlign w:val="center"/>
          </w:tcPr>
          <w:p w14:paraId="10EF9CE2" w14:textId="77777777" w:rsidR="003158A4" w:rsidRPr="003158A4" w:rsidRDefault="003158A4" w:rsidP="003158A4">
            <w:pPr>
              <w:wordWrap/>
              <w:adjustRightInd w:val="0"/>
              <w:spacing w:after="0"/>
              <w:ind w:right="29"/>
              <w:rPr>
                <w:rFonts w:ascii="Courier New" w:eastAsia="바탕" w:hAnsi="Courier New"/>
                <w:color w:val="000000" w:themeColor="text1"/>
                <w:kern w:val="0"/>
                <w:sz w:val="18"/>
                <w:szCs w:val="18"/>
              </w:rPr>
            </w:pPr>
            <w:r w:rsidRPr="003158A4">
              <w:rPr>
                <w:rFonts w:ascii="Courier New" w:eastAsia="바탕" w:hAnsi="Courier New"/>
                <w:color w:val="000000" w:themeColor="text1"/>
                <w:kern w:val="0"/>
                <w:sz w:val="18"/>
                <w:szCs w:val="18"/>
              </w:rPr>
              <w:t>Execute decompress process; compute the compressed data with speculative boundary</w:t>
            </w:r>
          </w:p>
        </w:tc>
      </w:tr>
      <w:tr w:rsidR="003158A4" w:rsidRPr="00CC3254" w14:paraId="52FA85DF" w14:textId="77777777" w:rsidTr="002F2816">
        <w:trPr>
          <w:trHeight w:val="319"/>
        </w:trPr>
        <w:tc>
          <w:tcPr>
            <w:tcW w:w="4111" w:type="dxa"/>
            <w:vAlign w:val="center"/>
          </w:tcPr>
          <w:p w14:paraId="7C1D5A35" w14:textId="77777777" w:rsidR="003158A4" w:rsidRPr="003158A4" w:rsidRDefault="003158A4" w:rsidP="003158A4">
            <w:pPr>
              <w:pStyle w:val="a"/>
              <w:wordWrap/>
              <w:spacing w:line="240" w:lineRule="auto"/>
              <w:ind w:rightChars="29" w:right="58"/>
              <w:jc w:val="left"/>
              <w:rPr>
                <w:rFonts w:ascii="Courier New" w:hAnsi="Courier New" w:cs="Times New Roman"/>
                <w:color w:val="000000" w:themeColor="text1"/>
                <w:sz w:val="18"/>
                <w:szCs w:val="18"/>
              </w:rPr>
            </w:pPr>
            <w:proofErr w:type="gramStart"/>
            <w:r w:rsidRPr="003158A4">
              <w:rPr>
                <w:rFonts w:ascii="Courier New" w:hAnsi="Courier New" w:cs="Times New Roman"/>
                <w:b/>
                <w:color w:val="000000" w:themeColor="text1"/>
                <w:sz w:val="18"/>
                <w:szCs w:val="18"/>
              </w:rPr>
              <w:t>merge</w:t>
            </w:r>
            <w:proofErr w:type="gramEnd"/>
            <w:r w:rsidRPr="003158A4">
              <w:rPr>
                <w:rFonts w:ascii="Courier New" w:hAnsi="Courier New" w:cs="Times New Roman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3158A4">
              <w:rPr>
                <w:rFonts w:ascii="Courier New" w:hAnsi="Courier New" w:cs="Times New Roman"/>
                <w:color w:val="000000" w:themeColor="text1"/>
                <w:sz w:val="18"/>
                <w:szCs w:val="18"/>
              </w:rPr>
              <w:t>conf</w:t>
            </w:r>
            <w:proofErr w:type="spellEnd"/>
            <w:r w:rsidRPr="003158A4">
              <w:rPr>
                <w:rFonts w:ascii="Courier New" w:hAnsi="Courier New" w:cs="Times New Roman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252" w:type="dxa"/>
            <w:vAlign w:val="center"/>
          </w:tcPr>
          <w:p w14:paraId="0D1AAA0E" w14:textId="77777777" w:rsidR="003158A4" w:rsidRPr="003158A4" w:rsidRDefault="003158A4" w:rsidP="003158A4">
            <w:pPr>
              <w:wordWrap/>
              <w:adjustRightInd w:val="0"/>
              <w:spacing w:after="0"/>
              <w:ind w:right="29"/>
              <w:rPr>
                <w:rFonts w:ascii="Courier New" w:eastAsia="바탕" w:hAnsi="Courier New"/>
                <w:color w:val="000000" w:themeColor="text1"/>
                <w:kern w:val="0"/>
                <w:sz w:val="18"/>
                <w:szCs w:val="18"/>
              </w:rPr>
            </w:pPr>
            <w:r w:rsidRPr="003158A4">
              <w:rPr>
                <w:rFonts w:ascii="Courier New" w:eastAsia="바탕" w:hAnsi="Courier New"/>
                <w:color w:val="000000" w:themeColor="text1"/>
                <w:kern w:val="0"/>
                <w:sz w:val="18"/>
                <w:szCs w:val="18"/>
              </w:rPr>
              <w:t>Execute merge process; write a decompressed data in output stream (Centralized commit)</w:t>
            </w:r>
          </w:p>
        </w:tc>
      </w:tr>
      <w:tr w:rsidR="003158A4" w:rsidRPr="00CC3254" w14:paraId="768E2CF7" w14:textId="77777777" w:rsidTr="002F2816">
        <w:trPr>
          <w:trHeight w:val="242"/>
        </w:trPr>
        <w:tc>
          <w:tcPr>
            <w:tcW w:w="4111" w:type="dxa"/>
            <w:vAlign w:val="center"/>
          </w:tcPr>
          <w:p w14:paraId="6FEE8AFC" w14:textId="77777777" w:rsidR="003158A4" w:rsidRPr="003158A4" w:rsidRDefault="003158A4" w:rsidP="003158A4">
            <w:pPr>
              <w:pStyle w:val="a"/>
              <w:wordWrap/>
              <w:spacing w:line="240" w:lineRule="auto"/>
              <w:ind w:rightChars="29" w:right="58"/>
              <w:jc w:val="left"/>
              <w:rPr>
                <w:rFonts w:ascii="Courier New" w:hAnsi="Courier New" w:cs="Times New Roman"/>
                <w:color w:val="000000" w:themeColor="text1"/>
                <w:sz w:val="18"/>
                <w:szCs w:val="18"/>
              </w:rPr>
            </w:pPr>
            <w:proofErr w:type="spellStart"/>
            <w:proofErr w:type="gramStart"/>
            <w:r w:rsidRPr="003158A4">
              <w:rPr>
                <w:rFonts w:ascii="Courier New" w:hAnsi="Courier New" w:cs="Times New Roman"/>
                <w:b/>
                <w:color w:val="000000" w:themeColor="text1"/>
                <w:sz w:val="18"/>
                <w:szCs w:val="18"/>
              </w:rPr>
              <w:t>recover</w:t>
            </w:r>
            <w:proofErr w:type="gramEnd"/>
            <w:r w:rsidRPr="003158A4">
              <w:rPr>
                <w:rFonts w:ascii="Courier New" w:hAnsi="Courier New" w:cs="Times New Roman"/>
                <w:b/>
                <w:color w:val="000000" w:themeColor="text1"/>
                <w:sz w:val="18"/>
                <w:szCs w:val="18"/>
              </w:rPr>
              <w:t>_misspec</w:t>
            </w:r>
            <w:proofErr w:type="spellEnd"/>
            <w:r w:rsidRPr="003158A4">
              <w:rPr>
                <w:rFonts w:ascii="Courier New" w:hAnsi="Courier New" w:cs="Times New Roman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3158A4">
              <w:rPr>
                <w:rFonts w:ascii="Courier New" w:hAnsi="Courier New" w:cs="Times New Roman"/>
                <w:color w:val="000000" w:themeColor="text1"/>
                <w:sz w:val="18"/>
                <w:szCs w:val="18"/>
              </w:rPr>
              <w:t>real_pos</w:t>
            </w:r>
            <w:proofErr w:type="spellEnd"/>
            <w:r w:rsidRPr="003158A4">
              <w:rPr>
                <w:rFonts w:ascii="Courier New" w:hAnsi="Courier New" w:cs="Times New Roman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252" w:type="dxa"/>
            <w:vAlign w:val="center"/>
          </w:tcPr>
          <w:p w14:paraId="2D56D09F" w14:textId="77777777" w:rsidR="003158A4" w:rsidRPr="003158A4" w:rsidRDefault="003158A4" w:rsidP="003158A4">
            <w:pPr>
              <w:wordWrap/>
              <w:adjustRightInd w:val="0"/>
              <w:spacing w:after="0"/>
              <w:ind w:right="29"/>
              <w:rPr>
                <w:rFonts w:ascii="Courier New" w:eastAsia="바탕" w:hAnsi="Courier New"/>
                <w:color w:val="000000" w:themeColor="text1"/>
                <w:kern w:val="0"/>
                <w:sz w:val="18"/>
                <w:szCs w:val="18"/>
              </w:rPr>
            </w:pPr>
            <w:r w:rsidRPr="003158A4">
              <w:rPr>
                <w:rFonts w:ascii="Courier New" w:eastAsia="바탕" w:hAnsi="Courier New"/>
                <w:color w:val="000000" w:themeColor="text1"/>
                <w:kern w:val="0"/>
                <w:sz w:val="18"/>
                <w:szCs w:val="18"/>
              </w:rPr>
              <w:t xml:space="preserve">Handle recovery from </w:t>
            </w:r>
            <w:proofErr w:type="spellStart"/>
            <w:r w:rsidRPr="003158A4">
              <w:rPr>
                <w:rFonts w:ascii="Courier New" w:eastAsia="바탕" w:hAnsi="Courier New"/>
                <w:color w:val="000000" w:themeColor="text1"/>
                <w:kern w:val="0"/>
                <w:sz w:val="18"/>
                <w:szCs w:val="18"/>
              </w:rPr>
              <w:t>mis</w:t>
            </w:r>
            <w:proofErr w:type="spellEnd"/>
            <w:r w:rsidRPr="003158A4">
              <w:rPr>
                <w:rFonts w:ascii="Courier New" w:eastAsia="바탕" w:hAnsi="Courier New"/>
                <w:color w:val="000000" w:themeColor="text1"/>
                <w:kern w:val="0"/>
                <w:sz w:val="18"/>
                <w:szCs w:val="18"/>
              </w:rPr>
              <w:t>-speculation</w:t>
            </w:r>
          </w:p>
        </w:tc>
      </w:tr>
      <w:tr w:rsidR="003158A4" w:rsidRPr="00CC3254" w14:paraId="68D53297" w14:textId="77777777" w:rsidTr="002F2816">
        <w:trPr>
          <w:trHeight w:val="387"/>
        </w:trPr>
        <w:tc>
          <w:tcPr>
            <w:tcW w:w="4111" w:type="dxa"/>
            <w:tcBorders>
              <w:bottom w:val="double" w:sz="4" w:space="0" w:color="auto"/>
            </w:tcBorders>
            <w:vAlign w:val="center"/>
          </w:tcPr>
          <w:p w14:paraId="475FEB54" w14:textId="77777777" w:rsidR="003158A4" w:rsidRPr="003158A4" w:rsidRDefault="003158A4" w:rsidP="003158A4">
            <w:pPr>
              <w:pStyle w:val="a"/>
              <w:wordWrap/>
              <w:spacing w:line="240" w:lineRule="auto"/>
              <w:ind w:rightChars="29" w:right="58"/>
              <w:jc w:val="left"/>
              <w:rPr>
                <w:rFonts w:ascii="Courier New" w:hAnsi="Courier New" w:cs="Times New Roman"/>
                <w:color w:val="000000" w:themeColor="text1"/>
                <w:sz w:val="18"/>
                <w:szCs w:val="18"/>
              </w:rPr>
            </w:pPr>
            <w:proofErr w:type="spellStart"/>
            <w:proofErr w:type="gramStart"/>
            <w:r w:rsidRPr="003158A4">
              <w:rPr>
                <w:rFonts w:ascii="Courier New" w:hAnsi="Courier New" w:cs="Times New Roman"/>
                <w:b/>
                <w:color w:val="000000" w:themeColor="text1"/>
                <w:sz w:val="18"/>
                <w:szCs w:val="18"/>
              </w:rPr>
              <w:t>insert</w:t>
            </w:r>
            <w:proofErr w:type="gramEnd"/>
            <w:r w:rsidRPr="003158A4">
              <w:rPr>
                <w:rFonts w:ascii="Courier New" w:hAnsi="Courier New" w:cs="Times New Roman"/>
                <w:b/>
                <w:color w:val="000000" w:themeColor="text1"/>
                <w:sz w:val="18"/>
                <w:szCs w:val="18"/>
              </w:rPr>
              <w:t>_merge_list</w:t>
            </w:r>
            <w:proofErr w:type="spellEnd"/>
            <w:r w:rsidRPr="003158A4">
              <w:rPr>
                <w:rFonts w:ascii="Courier New" w:hAnsi="Courier New" w:cs="Times New Roman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3158A4">
              <w:rPr>
                <w:rFonts w:ascii="Courier New" w:hAnsi="Courier New" w:cs="Times New Roman"/>
                <w:color w:val="000000" w:themeColor="text1"/>
                <w:sz w:val="18"/>
                <w:szCs w:val="18"/>
              </w:rPr>
              <w:t>output_buf</w:t>
            </w:r>
            <w:proofErr w:type="spellEnd"/>
            <w:r w:rsidRPr="003158A4">
              <w:rPr>
                <w:rFonts w:ascii="Courier New" w:hAnsi="Courier New" w:cs="Times New Roman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3158A4">
              <w:rPr>
                <w:rFonts w:ascii="Courier New" w:hAnsi="Courier New" w:cs="Times New Roman"/>
                <w:color w:val="000000" w:themeColor="text1"/>
                <w:sz w:val="18"/>
                <w:szCs w:val="18"/>
              </w:rPr>
              <w:t>len</w:t>
            </w:r>
            <w:proofErr w:type="spellEnd"/>
            <w:r w:rsidRPr="003158A4">
              <w:rPr>
                <w:rFonts w:ascii="Courier New" w:hAnsi="Courier New" w:cs="Times New Roman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3158A4">
              <w:rPr>
                <w:rFonts w:ascii="Courier New" w:hAnsi="Courier New" w:cs="Times New Roman"/>
                <w:color w:val="000000" w:themeColor="text1"/>
                <w:sz w:val="18"/>
                <w:szCs w:val="18"/>
              </w:rPr>
              <w:t>merge_list</w:t>
            </w:r>
            <w:proofErr w:type="spellEnd"/>
            <w:r w:rsidRPr="003158A4">
              <w:rPr>
                <w:rFonts w:ascii="Courier New" w:hAnsi="Courier New" w:cs="Times New Roman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252" w:type="dxa"/>
            <w:tcBorders>
              <w:bottom w:val="double" w:sz="4" w:space="0" w:color="auto"/>
            </w:tcBorders>
            <w:vAlign w:val="center"/>
          </w:tcPr>
          <w:p w14:paraId="45D3C910" w14:textId="77777777" w:rsidR="003158A4" w:rsidRPr="003158A4" w:rsidRDefault="003158A4" w:rsidP="003158A4">
            <w:pPr>
              <w:wordWrap/>
              <w:adjustRightInd w:val="0"/>
              <w:spacing w:after="0"/>
              <w:ind w:right="29"/>
              <w:rPr>
                <w:rFonts w:ascii="Courier New" w:eastAsia="바탕" w:hAnsi="Courier New"/>
                <w:color w:val="000000" w:themeColor="text1"/>
                <w:kern w:val="0"/>
                <w:sz w:val="18"/>
                <w:szCs w:val="18"/>
              </w:rPr>
            </w:pPr>
            <w:r w:rsidRPr="003158A4">
              <w:rPr>
                <w:rFonts w:ascii="Courier New" w:eastAsia="바탕" w:hAnsi="Courier New"/>
                <w:color w:val="000000" w:themeColor="text1"/>
                <w:kern w:val="0"/>
                <w:sz w:val="18"/>
                <w:szCs w:val="18"/>
              </w:rPr>
              <w:t>Insert decompressed chunk in linked list; the decompressed chunk is stored in merge list for each process (Distributed commit)</w:t>
            </w:r>
          </w:p>
        </w:tc>
      </w:tr>
      <w:tr w:rsidR="003158A4" w:rsidRPr="00CC3254" w14:paraId="44460F58" w14:textId="77777777" w:rsidTr="002F2816">
        <w:trPr>
          <w:trHeight w:val="40"/>
        </w:trPr>
        <w:tc>
          <w:tcPr>
            <w:tcW w:w="8363" w:type="dxa"/>
            <w:gridSpan w:val="2"/>
            <w:tcBorders>
              <w:top w:val="double" w:sz="4" w:space="0" w:color="auto"/>
            </w:tcBorders>
            <w:vAlign w:val="center"/>
          </w:tcPr>
          <w:p w14:paraId="5602CB82" w14:textId="77777777" w:rsidR="003158A4" w:rsidRPr="003158A4" w:rsidRDefault="003158A4" w:rsidP="003158A4">
            <w:pPr>
              <w:pStyle w:val="a"/>
              <w:wordWrap/>
              <w:spacing w:line="240" w:lineRule="auto"/>
              <w:ind w:rightChars="42" w:right="84"/>
              <w:jc w:val="center"/>
              <w:rPr>
                <w:rFonts w:ascii="Courier New" w:hAnsi="Courier New" w:cs="Times New Roman"/>
                <w:b/>
                <w:color w:val="000000" w:themeColor="text1"/>
                <w:sz w:val="18"/>
                <w:szCs w:val="18"/>
              </w:rPr>
            </w:pPr>
            <w:r w:rsidRPr="003158A4">
              <w:rPr>
                <w:rFonts w:ascii="Courier New" w:hAnsi="Courier New" w:cs="Times New Roman"/>
                <w:b/>
                <w:color w:val="000000" w:themeColor="text1"/>
                <w:sz w:val="18"/>
                <w:szCs w:val="18"/>
              </w:rPr>
              <w:t>User Functions</w:t>
            </w:r>
          </w:p>
        </w:tc>
      </w:tr>
      <w:tr w:rsidR="003158A4" w:rsidRPr="00CC3254" w14:paraId="71742B28" w14:textId="77777777" w:rsidTr="002F2816">
        <w:trPr>
          <w:trHeight w:val="189"/>
        </w:trPr>
        <w:tc>
          <w:tcPr>
            <w:tcW w:w="4111" w:type="dxa"/>
            <w:vAlign w:val="center"/>
          </w:tcPr>
          <w:p w14:paraId="4EC789FF" w14:textId="26CE493F" w:rsidR="003158A4" w:rsidRPr="003158A4" w:rsidRDefault="003158A4" w:rsidP="0088651B">
            <w:pPr>
              <w:pStyle w:val="a"/>
              <w:wordWrap/>
              <w:spacing w:line="240" w:lineRule="auto"/>
              <w:ind w:rightChars="29" w:right="58"/>
              <w:jc w:val="left"/>
              <w:rPr>
                <w:rFonts w:ascii="Courier New" w:hAnsi="Courier New" w:cs="Times New Roman"/>
                <w:color w:val="000000" w:themeColor="text1"/>
                <w:sz w:val="18"/>
                <w:szCs w:val="18"/>
              </w:rPr>
            </w:pPr>
            <w:proofErr w:type="spellStart"/>
            <w:proofErr w:type="gramStart"/>
            <w:r w:rsidRPr="003158A4">
              <w:rPr>
                <w:rFonts w:ascii="Courier New" w:hAnsi="Courier New" w:cs="Times New Roman"/>
                <w:color w:val="000000" w:themeColor="text1"/>
                <w:sz w:val="18"/>
                <w:szCs w:val="18"/>
              </w:rPr>
              <w:t>next</w:t>
            </w:r>
            <w:proofErr w:type="gramEnd"/>
            <w:r w:rsidRPr="003158A4">
              <w:rPr>
                <w:rFonts w:ascii="Courier New" w:hAnsi="Courier New" w:cs="Times New Roman"/>
                <w:color w:val="000000" w:themeColor="text1"/>
                <w:sz w:val="18"/>
                <w:szCs w:val="18"/>
              </w:rPr>
              <w:t>_pos</w:t>
            </w:r>
            <w:proofErr w:type="spellEnd"/>
            <w:r w:rsidRPr="003158A4">
              <w:rPr>
                <w:rFonts w:ascii="Courier New" w:hAnsi="Courier New" w:cs="Times New Roman"/>
                <w:color w:val="000000" w:themeColor="text1"/>
                <w:sz w:val="18"/>
                <w:szCs w:val="18"/>
              </w:rPr>
              <w:t xml:space="preserve"> = </w:t>
            </w:r>
            <w:proofErr w:type="spellStart"/>
            <w:r w:rsidR="0088651B">
              <w:rPr>
                <w:rFonts w:ascii="Courier New" w:hAnsi="Courier New" w:cs="Times New Roman"/>
                <w:b/>
                <w:color w:val="000000" w:themeColor="text1"/>
                <w:sz w:val="18"/>
                <w:szCs w:val="18"/>
              </w:rPr>
              <w:t>predict</w:t>
            </w:r>
            <w:r w:rsidRPr="003158A4">
              <w:rPr>
                <w:rFonts w:ascii="Courier New" w:hAnsi="Courier New" w:cs="Times New Roman"/>
                <w:b/>
                <w:color w:val="000000" w:themeColor="text1"/>
                <w:sz w:val="18"/>
                <w:szCs w:val="18"/>
              </w:rPr>
              <w:t>_boundary</w:t>
            </w:r>
            <w:proofErr w:type="spellEnd"/>
            <w:r w:rsidRPr="003158A4">
              <w:rPr>
                <w:rFonts w:ascii="Courier New" w:hAnsi="Courier New" w:cs="Times New Roman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3158A4">
              <w:rPr>
                <w:rFonts w:ascii="Courier New" w:hAnsi="Courier New" w:cs="Times New Roman"/>
                <w:color w:val="000000" w:themeColor="text1"/>
                <w:sz w:val="18"/>
                <w:szCs w:val="18"/>
              </w:rPr>
              <w:t>conf.in_file</w:t>
            </w:r>
            <w:proofErr w:type="spellEnd"/>
            <w:r w:rsidRPr="003158A4">
              <w:rPr>
                <w:rFonts w:ascii="Courier New" w:hAnsi="Courier New" w:cs="Times New Roman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3158A4">
              <w:rPr>
                <w:rFonts w:ascii="Courier New" w:hAnsi="Courier New" w:cs="Times New Roman"/>
                <w:color w:val="000000" w:themeColor="text1"/>
                <w:sz w:val="18"/>
                <w:szCs w:val="18"/>
              </w:rPr>
              <w:t>pos</w:t>
            </w:r>
            <w:proofErr w:type="spellEnd"/>
            <w:r w:rsidRPr="003158A4">
              <w:rPr>
                <w:rFonts w:ascii="Courier New" w:hAnsi="Courier New" w:cs="Times New Roman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3158A4">
              <w:rPr>
                <w:rFonts w:ascii="Courier New" w:hAnsi="Courier New" w:cs="Times New Roman"/>
                <w:color w:val="000000" w:themeColor="text1"/>
                <w:sz w:val="18"/>
                <w:szCs w:val="18"/>
              </w:rPr>
              <w:t>conf.chunk_size</w:t>
            </w:r>
            <w:proofErr w:type="spellEnd"/>
            <w:r w:rsidRPr="003158A4">
              <w:rPr>
                <w:rFonts w:ascii="Courier New" w:hAnsi="Courier New" w:cs="Times New Roman"/>
                <w:color w:val="000000" w:themeColor="text1"/>
                <w:sz w:val="18"/>
                <w:szCs w:val="18"/>
              </w:rPr>
              <w:t>, &amp;</w:t>
            </w:r>
            <w:proofErr w:type="spellStart"/>
            <w:r w:rsidRPr="003158A4">
              <w:rPr>
                <w:rFonts w:ascii="Courier New" w:hAnsi="Courier New" w:cs="Times New Roman"/>
                <w:color w:val="000000" w:themeColor="text1"/>
                <w:sz w:val="18"/>
                <w:szCs w:val="18"/>
              </w:rPr>
              <w:t>eof</w:t>
            </w:r>
            <w:proofErr w:type="spellEnd"/>
            <w:r w:rsidRPr="003158A4">
              <w:rPr>
                <w:rFonts w:ascii="Courier New" w:hAnsi="Courier New" w:cs="Times New Roman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252" w:type="dxa"/>
            <w:vAlign w:val="center"/>
          </w:tcPr>
          <w:p w14:paraId="5805CC1C" w14:textId="77777777" w:rsidR="003158A4" w:rsidRPr="003158A4" w:rsidRDefault="003158A4" w:rsidP="003158A4">
            <w:pPr>
              <w:wordWrap/>
              <w:adjustRightInd w:val="0"/>
              <w:spacing w:after="0"/>
              <w:ind w:right="29"/>
              <w:rPr>
                <w:rFonts w:ascii="Courier New" w:eastAsia="바탕" w:hAnsi="Courier New"/>
                <w:color w:val="000000" w:themeColor="text1"/>
                <w:kern w:val="0"/>
                <w:sz w:val="18"/>
                <w:szCs w:val="18"/>
              </w:rPr>
            </w:pPr>
            <w:r w:rsidRPr="003158A4">
              <w:rPr>
                <w:rFonts w:ascii="Courier New" w:eastAsia="바탕" w:hAnsi="Courier New"/>
                <w:color w:val="000000" w:themeColor="text1"/>
                <w:kern w:val="0"/>
                <w:sz w:val="18"/>
                <w:szCs w:val="18"/>
              </w:rPr>
              <w:t>Find the boundary of block in compressed stream by using prediction algorithm</w:t>
            </w:r>
          </w:p>
        </w:tc>
      </w:tr>
      <w:tr w:rsidR="003158A4" w:rsidRPr="00CC3254" w14:paraId="75B2842C" w14:textId="77777777" w:rsidTr="002F2816">
        <w:trPr>
          <w:trHeight w:val="760"/>
        </w:trPr>
        <w:tc>
          <w:tcPr>
            <w:tcW w:w="4111" w:type="dxa"/>
            <w:vAlign w:val="center"/>
          </w:tcPr>
          <w:p w14:paraId="10A88755" w14:textId="77777777" w:rsidR="003158A4" w:rsidRPr="003158A4" w:rsidRDefault="003158A4" w:rsidP="003158A4">
            <w:pPr>
              <w:pStyle w:val="a"/>
              <w:wordWrap/>
              <w:spacing w:line="240" w:lineRule="auto"/>
              <w:ind w:rightChars="29" w:right="58"/>
              <w:jc w:val="left"/>
              <w:rPr>
                <w:rFonts w:ascii="Courier New" w:hAnsi="Courier New" w:cs="Times New Roman"/>
                <w:color w:val="000000" w:themeColor="text1"/>
                <w:sz w:val="18"/>
                <w:szCs w:val="18"/>
              </w:rPr>
            </w:pPr>
            <w:proofErr w:type="spellStart"/>
            <w:proofErr w:type="gramStart"/>
            <w:r w:rsidRPr="003158A4">
              <w:rPr>
                <w:rFonts w:ascii="Courier New" w:hAnsi="Courier New" w:cs="Times New Roman"/>
                <w:b/>
                <w:color w:val="000000" w:themeColor="text1"/>
                <w:sz w:val="18"/>
                <w:szCs w:val="18"/>
              </w:rPr>
              <w:lastRenderedPageBreak/>
              <w:t>decompress</w:t>
            </w:r>
            <w:proofErr w:type="gramEnd"/>
            <w:r w:rsidRPr="003158A4">
              <w:rPr>
                <w:rFonts w:ascii="Courier New" w:hAnsi="Courier New" w:cs="Times New Roman"/>
                <w:b/>
                <w:color w:val="000000" w:themeColor="text1"/>
                <w:sz w:val="18"/>
                <w:szCs w:val="18"/>
              </w:rPr>
              <w:t>_chunk</w:t>
            </w:r>
            <w:proofErr w:type="spellEnd"/>
            <w:r w:rsidRPr="003158A4">
              <w:rPr>
                <w:rFonts w:ascii="Courier New" w:hAnsi="Courier New" w:cs="Times New Roman"/>
                <w:color w:val="000000" w:themeColor="text1"/>
                <w:sz w:val="18"/>
                <w:szCs w:val="18"/>
              </w:rPr>
              <w:t>(</w:t>
            </w:r>
            <w:proofErr w:type="spellStart"/>
            <w:r w:rsidRPr="003158A4">
              <w:rPr>
                <w:rFonts w:ascii="Courier New" w:hAnsi="Courier New" w:cs="Times New Roman"/>
                <w:color w:val="000000" w:themeColor="text1"/>
                <w:sz w:val="18"/>
                <w:szCs w:val="18"/>
              </w:rPr>
              <w:t>conf.in_file</w:t>
            </w:r>
            <w:proofErr w:type="spellEnd"/>
            <w:r w:rsidRPr="003158A4">
              <w:rPr>
                <w:rFonts w:ascii="Courier New" w:hAnsi="Courier New" w:cs="Times New Roman"/>
                <w:color w:val="000000" w:themeColor="text1"/>
                <w:sz w:val="18"/>
                <w:szCs w:val="18"/>
              </w:rPr>
              <w:t xml:space="preserve">, </w:t>
            </w:r>
            <w:proofErr w:type="spellStart"/>
            <w:r w:rsidRPr="003158A4">
              <w:rPr>
                <w:rFonts w:ascii="Courier New" w:hAnsi="Courier New" w:cs="Times New Roman"/>
                <w:color w:val="000000" w:themeColor="text1"/>
                <w:sz w:val="18"/>
                <w:szCs w:val="18"/>
              </w:rPr>
              <w:t>pos</w:t>
            </w:r>
            <w:proofErr w:type="spellEnd"/>
            <w:r w:rsidRPr="003158A4">
              <w:rPr>
                <w:rFonts w:ascii="Courier New" w:hAnsi="Courier New" w:cs="Times New Roman"/>
                <w:color w:val="000000" w:themeColor="text1"/>
                <w:sz w:val="18"/>
                <w:szCs w:val="18"/>
              </w:rPr>
              <w:t>, &amp;err, &amp;</w:t>
            </w:r>
            <w:proofErr w:type="spellStart"/>
            <w:r w:rsidRPr="003158A4">
              <w:rPr>
                <w:rFonts w:ascii="Courier New" w:hAnsi="Courier New" w:cs="Times New Roman"/>
                <w:color w:val="000000" w:themeColor="text1"/>
                <w:sz w:val="18"/>
                <w:szCs w:val="18"/>
              </w:rPr>
              <w:t>real_pos</w:t>
            </w:r>
            <w:proofErr w:type="spellEnd"/>
            <w:r w:rsidRPr="003158A4">
              <w:rPr>
                <w:rFonts w:ascii="Courier New" w:hAnsi="Courier New" w:cs="Times New Roman"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4252" w:type="dxa"/>
            <w:vAlign w:val="center"/>
          </w:tcPr>
          <w:p w14:paraId="2C5C8DA4" w14:textId="77777777" w:rsidR="003158A4" w:rsidRPr="003158A4" w:rsidRDefault="003158A4" w:rsidP="003158A4">
            <w:pPr>
              <w:keepNext/>
              <w:wordWrap/>
              <w:adjustRightInd w:val="0"/>
              <w:spacing w:after="0"/>
              <w:ind w:right="29"/>
              <w:rPr>
                <w:rFonts w:ascii="Courier New" w:eastAsia="바탕" w:hAnsi="Courier New"/>
                <w:color w:val="000000" w:themeColor="text1"/>
                <w:kern w:val="0"/>
                <w:sz w:val="18"/>
                <w:szCs w:val="18"/>
              </w:rPr>
            </w:pPr>
            <w:r w:rsidRPr="003158A4">
              <w:rPr>
                <w:rFonts w:ascii="Courier New" w:eastAsia="바탕" w:hAnsi="Courier New"/>
                <w:color w:val="000000" w:themeColor="text1"/>
                <w:kern w:val="0"/>
                <w:sz w:val="18"/>
                <w:szCs w:val="18"/>
              </w:rPr>
              <w:t xml:space="preserve">Decompress a given chunk and calculate the real </w:t>
            </w:r>
            <w:proofErr w:type="spellStart"/>
            <w:r w:rsidRPr="003158A4">
              <w:rPr>
                <w:rFonts w:ascii="Courier New" w:eastAsia="바탕" w:hAnsi="Courier New"/>
                <w:color w:val="000000" w:themeColor="text1"/>
                <w:kern w:val="0"/>
                <w:sz w:val="18"/>
                <w:szCs w:val="18"/>
              </w:rPr>
              <w:t>pos</w:t>
            </w:r>
            <w:proofErr w:type="spellEnd"/>
          </w:p>
        </w:tc>
      </w:tr>
    </w:tbl>
    <w:p w14:paraId="75EAB67B" w14:textId="77777777" w:rsidR="002F2816" w:rsidRDefault="002F2816" w:rsidP="003158A4">
      <w:pPr>
        <w:wordWrap/>
        <w:adjustRightInd w:val="0"/>
        <w:spacing w:after="240" w:line="280" w:lineRule="atLeast"/>
        <w:ind w:left="800"/>
        <w:rPr>
          <w:rFonts w:ascii="Courier New" w:hAnsi="Courier New" w:cs="Times"/>
          <w:color w:val="000000"/>
          <w:kern w:val="0"/>
          <w:szCs w:val="20"/>
        </w:rPr>
      </w:pPr>
    </w:p>
    <w:p w14:paraId="486792F5" w14:textId="7DF0F7AD" w:rsidR="002F2816" w:rsidRPr="003158A4" w:rsidRDefault="003158A4" w:rsidP="0088651B">
      <w:pPr>
        <w:wordWrap/>
        <w:adjustRightInd w:val="0"/>
        <w:spacing w:after="240" w:line="280" w:lineRule="atLeast"/>
        <w:ind w:left="800"/>
        <w:rPr>
          <w:rFonts w:ascii="Courier New" w:hAnsi="Courier New" w:cs="Times"/>
          <w:color w:val="000000"/>
          <w:kern w:val="0"/>
          <w:szCs w:val="20"/>
        </w:rPr>
      </w:pPr>
      <w:r w:rsidRPr="003158A4">
        <w:rPr>
          <w:rFonts w:ascii="Courier New" w:hAnsi="Courier New" w:cs="Times"/>
          <w:color w:val="000000"/>
          <w:kern w:val="0"/>
          <w:szCs w:val="20"/>
        </w:rPr>
        <w:t xml:space="preserve">Configuration parameters for SDM execution are defined in </w:t>
      </w:r>
      <w:proofErr w:type="spellStart"/>
      <w:r w:rsidRPr="003158A4">
        <w:rPr>
          <w:rFonts w:ascii="Courier New" w:hAnsi="Courier New" w:cs="Times"/>
          <w:color w:val="000000"/>
          <w:kern w:val="0"/>
          <w:szCs w:val="20"/>
        </w:rPr>
        <w:t>conf</w:t>
      </w:r>
      <w:proofErr w:type="spellEnd"/>
      <w:r w:rsidRPr="003158A4">
        <w:rPr>
          <w:rFonts w:ascii="Courier New" w:hAnsi="Courier New" w:cs="Times"/>
          <w:color w:val="000000"/>
          <w:kern w:val="0"/>
          <w:szCs w:val="20"/>
        </w:rPr>
        <w:t xml:space="preserve"> structure. </w:t>
      </w:r>
      <w:proofErr w:type="gramStart"/>
      <w:r w:rsidRPr="002F2816">
        <w:rPr>
          <w:rFonts w:ascii="Courier New" w:hAnsi="Courier New" w:cs="Times"/>
          <w:b/>
          <w:color w:val="000000"/>
          <w:kern w:val="0"/>
          <w:szCs w:val="20"/>
        </w:rPr>
        <w:t>chunk</w:t>
      </w:r>
      <w:proofErr w:type="gramEnd"/>
      <w:r w:rsidRPr="002F2816">
        <w:rPr>
          <w:rFonts w:ascii="Courier New" w:hAnsi="Courier New" w:cs="Times"/>
          <w:b/>
          <w:color w:val="000000"/>
          <w:kern w:val="0"/>
          <w:szCs w:val="20"/>
        </w:rPr>
        <w:t xml:space="preserve"> size</w:t>
      </w:r>
      <w:r w:rsidRPr="003158A4">
        <w:rPr>
          <w:rFonts w:ascii="Courier New" w:hAnsi="Courier New" w:cs="Times"/>
          <w:color w:val="000000"/>
          <w:kern w:val="0"/>
          <w:szCs w:val="20"/>
        </w:rPr>
        <w:t xml:space="preserve"> specifies the amount of work dispatched to a </w:t>
      </w:r>
      <w:proofErr w:type="spellStart"/>
      <w:r w:rsidRPr="003158A4">
        <w:rPr>
          <w:rFonts w:ascii="Courier New" w:hAnsi="Courier New" w:cs="Times"/>
          <w:color w:val="000000"/>
          <w:kern w:val="0"/>
          <w:szCs w:val="20"/>
        </w:rPr>
        <w:t>decompresso</w:t>
      </w:r>
      <w:r w:rsidR="002F2816">
        <w:rPr>
          <w:rFonts w:ascii="Courier New" w:hAnsi="Courier New" w:cs="Times"/>
          <w:color w:val="000000"/>
          <w:kern w:val="0"/>
          <w:szCs w:val="20"/>
        </w:rPr>
        <w:t>r</w:t>
      </w:r>
      <w:proofErr w:type="spellEnd"/>
      <w:r w:rsidR="002F2816">
        <w:rPr>
          <w:rFonts w:ascii="Courier New" w:hAnsi="Courier New" w:cs="Times"/>
          <w:color w:val="000000"/>
          <w:kern w:val="0"/>
          <w:szCs w:val="20"/>
        </w:rPr>
        <w:t xml:space="preserve"> process at a time in indepen</w:t>
      </w:r>
      <w:r w:rsidRPr="003158A4">
        <w:rPr>
          <w:rFonts w:ascii="Courier New" w:hAnsi="Courier New" w:cs="Times"/>
          <w:color w:val="000000"/>
          <w:kern w:val="0"/>
          <w:szCs w:val="20"/>
        </w:rPr>
        <w:t xml:space="preserve">dently </w:t>
      </w:r>
      <w:proofErr w:type="spellStart"/>
      <w:r w:rsidRPr="003158A4">
        <w:rPr>
          <w:rFonts w:ascii="Courier New" w:hAnsi="Courier New" w:cs="Times"/>
          <w:color w:val="000000"/>
          <w:kern w:val="0"/>
          <w:szCs w:val="20"/>
        </w:rPr>
        <w:t>decompressible</w:t>
      </w:r>
      <w:proofErr w:type="spellEnd"/>
      <w:r w:rsidRPr="003158A4">
        <w:rPr>
          <w:rFonts w:ascii="Courier New" w:hAnsi="Courier New" w:cs="Times"/>
          <w:color w:val="000000"/>
          <w:kern w:val="0"/>
          <w:szCs w:val="20"/>
        </w:rPr>
        <w:t xml:space="preserve"> units (IDUs). T</w:t>
      </w:r>
      <w:r w:rsidR="002F2816">
        <w:rPr>
          <w:rFonts w:ascii="Courier New" w:hAnsi="Courier New" w:cs="Times"/>
          <w:color w:val="000000"/>
          <w:kern w:val="0"/>
          <w:szCs w:val="20"/>
        </w:rPr>
        <w:t>he IDU of bzip2 is a com</w:t>
      </w:r>
      <w:r w:rsidRPr="003158A4">
        <w:rPr>
          <w:rFonts w:ascii="Courier New" w:hAnsi="Courier New" w:cs="Times"/>
          <w:color w:val="000000"/>
          <w:kern w:val="0"/>
          <w:szCs w:val="20"/>
        </w:rPr>
        <w:t xml:space="preserve">pressed block; the IDU of </w:t>
      </w:r>
      <w:proofErr w:type="spellStart"/>
      <w:r w:rsidRPr="003158A4">
        <w:rPr>
          <w:rFonts w:ascii="Courier New" w:hAnsi="Courier New" w:cs="Times"/>
          <w:color w:val="000000"/>
          <w:kern w:val="0"/>
          <w:szCs w:val="20"/>
        </w:rPr>
        <w:t>gzip</w:t>
      </w:r>
      <w:proofErr w:type="spellEnd"/>
      <w:r w:rsidRPr="003158A4">
        <w:rPr>
          <w:rFonts w:ascii="Courier New" w:hAnsi="Courier New" w:cs="Times"/>
          <w:color w:val="000000"/>
          <w:kern w:val="0"/>
          <w:szCs w:val="20"/>
        </w:rPr>
        <w:t xml:space="preserve"> is a group of blocks beginning with a stored block; the IDU of H.264 is an IDR-frame group. </w:t>
      </w:r>
    </w:p>
    <w:tbl>
      <w:tblPr>
        <w:tblW w:w="4657" w:type="pct"/>
        <w:tblInd w:w="7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58"/>
        <w:gridCol w:w="756"/>
        <w:gridCol w:w="1278"/>
        <w:gridCol w:w="5024"/>
      </w:tblGrid>
      <w:tr w:rsidR="003158A4" w:rsidRPr="00CC3254" w14:paraId="1E5BE10F" w14:textId="77777777" w:rsidTr="002F2816">
        <w:trPr>
          <w:trHeight w:val="312"/>
        </w:trPr>
        <w:tc>
          <w:tcPr>
            <w:tcW w:w="807" w:type="pct"/>
            <w:vAlign w:val="center"/>
          </w:tcPr>
          <w:p w14:paraId="00E74AAE" w14:textId="77777777" w:rsidR="003158A4" w:rsidRPr="003158A4" w:rsidRDefault="003158A4" w:rsidP="003158A4">
            <w:pPr>
              <w:pStyle w:val="a"/>
              <w:wordWrap/>
              <w:spacing w:line="240" w:lineRule="auto"/>
              <w:jc w:val="center"/>
              <w:rPr>
                <w:rFonts w:ascii="Courier New" w:hAnsi="Courier New" w:cs="Times New Roman"/>
                <w:b/>
                <w:color w:val="000000" w:themeColor="text1"/>
                <w:sz w:val="18"/>
                <w:szCs w:val="18"/>
              </w:rPr>
            </w:pPr>
            <w:r w:rsidRPr="003158A4">
              <w:rPr>
                <w:rFonts w:ascii="Courier New" w:hAnsi="Courier New" w:cs="Times New Roman"/>
                <w:b/>
                <w:color w:val="000000" w:themeColor="text1"/>
                <w:sz w:val="18"/>
                <w:szCs w:val="18"/>
              </w:rPr>
              <w:t>Parameter</w:t>
            </w:r>
          </w:p>
        </w:tc>
        <w:tc>
          <w:tcPr>
            <w:tcW w:w="449" w:type="pct"/>
            <w:vAlign w:val="center"/>
          </w:tcPr>
          <w:p w14:paraId="4428B3B4" w14:textId="77777777" w:rsidR="003158A4" w:rsidRPr="003158A4" w:rsidRDefault="003158A4" w:rsidP="003158A4">
            <w:pPr>
              <w:pStyle w:val="a"/>
              <w:wordWrap/>
              <w:spacing w:line="240" w:lineRule="auto"/>
              <w:jc w:val="center"/>
              <w:rPr>
                <w:rFonts w:ascii="Courier New" w:hAnsi="Courier New" w:cs="Times New Roman"/>
                <w:b/>
                <w:color w:val="000000" w:themeColor="text1"/>
                <w:sz w:val="18"/>
                <w:szCs w:val="18"/>
              </w:rPr>
            </w:pPr>
            <w:r w:rsidRPr="003158A4">
              <w:rPr>
                <w:rFonts w:ascii="Courier New" w:hAnsi="Courier New" w:cs="Times New Roman"/>
                <w:b/>
                <w:color w:val="000000" w:themeColor="text1"/>
                <w:sz w:val="18"/>
                <w:szCs w:val="18"/>
              </w:rPr>
              <w:t>Type</w:t>
            </w:r>
          </w:p>
        </w:tc>
        <w:tc>
          <w:tcPr>
            <w:tcW w:w="759" w:type="pct"/>
            <w:vAlign w:val="center"/>
          </w:tcPr>
          <w:p w14:paraId="6882C699" w14:textId="77777777" w:rsidR="003158A4" w:rsidRPr="003158A4" w:rsidRDefault="003158A4" w:rsidP="003158A4">
            <w:pPr>
              <w:pStyle w:val="a"/>
              <w:wordWrap/>
              <w:spacing w:line="240" w:lineRule="auto"/>
              <w:jc w:val="center"/>
              <w:rPr>
                <w:rFonts w:ascii="Courier New" w:hAnsi="Courier New" w:cs="Times New Roman"/>
                <w:b/>
                <w:color w:val="000000" w:themeColor="text1"/>
                <w:sz w:val="18"/>
                <w:szCs w:val="18"/>
              </w:rPr>
            </w:pPr>
            <w:r w:rsidRPr="003158A4">
              <w:rPr>
                <w:rFonts w:ascii="Courier New" w:hAnsi="Courier New" w:cs="Times New Roman"/>
                <w:b/>
                <w:color w:val="000000" w:themeColor="text1"/>
                <w:sz w:val="18"/>
                <w:szCs w:val="18"/>
              </w:rPr>
              <w:t>Default</w:t>
            </w:r>
          </w:p>
        </w:tc>
        <w:tc>
          <w:tcPr>
            <w:tcW w:w="2985" w:type="pct"/>
            <w:vAlign w:val="center"/>
          </w:tcPr>
          <w:p w14:paraId="7C09C873" w14:textId="77777777" w:rsidR="003158A4" w:rsidRPr="003158A4" w:rsidRDefault="003158A4" w:rsidP="003158A4">
            <w:pPr>
              <w:pStyle w:val="a"/>
              <w:wordWrap/>
              <w:spacing w:line="240" w:lineRule="auto"/>
              <w:jc w:val="center"/>
              <w:rPr>
                <w:rFonts w:ascii="Courier New" w:hAnsi="Courier New" w:cs="Times New Roman"/>
                <w:b/>
                <w:color w:val="000000" w:themeColor="text1"/>
                <w:sz w:val="18"/>
                <w:szCs w:val="18"/>
              </w:rPr>
            </w:pPr>
            <w:r w:rsidRPr="003158A4">
              <w:rPr>
                <w:rFonts w:ascii="Courier New" w:hAnsi="Courier New" w:cs="Times New Roman"/>
                <w:b/>
                <w:color w:val="000000" w:themeColor="text1"/>
                <w:sz w:val="18"/>
                <w:szCs w:val="18"/>
              </w:rPr>
              <w:t>Description</w:t>
            </w:r>
          </w:p>
        </w:tc>
      </w:tr>
      <w:tr w:rsidR="003158A4" w:rsidRPr="00CC3254" w14:paraId="1BE02707" w14:textId="77777777" w:rsidTr="002F2816">
        <w:trPr>
          <w:trHeight w:val="312"/>
        </w:trPr>
        <w:tc>
          <w:tcPr>
            <w:tcW w:w="807" w:type="pct"/>
            <w:vAlign w:val="center"/>
          </w:tcPr>
          <w:p w14:paraId="45D5CAE6" w14:textId="77777777" w:rsidR="003158A4" w:rsidRPr="003158A4" w:rsidRDefault="003158A4" w:rsidP="003158A4">
            <w:pPr>
              <w:pStyle w:val="a"/>
              <w:wordWrap/>
              <w:spacing w:line="240" w:lineRule="auto"/>
              <w:jc w:val="center"/>
              <w:rPr>
                <w:rFonts w:ascii="Courier New" w:hAnsi="Courier New" w:cs="Times New Roman"/>
                <w:color w:val="000000" w:themeColor="text1"/>
                <w:sz w:val="18"/>
                <w:szCs w:val="18"/>
              </w:rPr>
            </w:pPr>
            <w:proofErr w:type="spellStart"/>
            <w:proofErr w:type="gramStart"/>
            <w:r w:rsidRPr="003158A4">
              <w:rPr>
                <w:rFonts w:ascii="Courier New" w:hAnsi="Courier New" w:cs="Times New Roman"/>
                <w:color w:val="000000" w:themeColor="text1"/>
                <w:sz w:val="18"/>
                <w:szCs w:val="18"/>
              </w:rPr>
              <w:t>process</w:t>
            </w:r>
            <w:proofErr w:type="gramEnd"/>
            <w:r w:rsidRPr="003158A4">
              <w:rPr>
                <w:rFonts w:ascii="Courier New" w:hAnsi="Courier New" w:cs="Times New Roman"/>
                <w:color w:val="000000" w:themeColor="text1"/>
                <w:sz w:val="18"/>
                <w:szCs w:val="18"/>
              </w:rPr>
              <w:t>_num</w:t>
            </w:r>
            <w:proofErr w:type="spellEnd"/>
          </w:p>
        </w:tc>
        <w:tc>
          <w:tcPr>
            <w:tcW w:w="449" w:type="pct"/>
            <w:vAlign w:val="center"/>
          </w:tcPr>
          <w:p w14:paraId="35D5BA37" w14:textId="77777777" w:rsidR="003158A4" w:rsidRPr="003158A4" w:rsidRDefault="003158A4" w:rsidP="003158A4">
            <w:pPr>
              <w:pStyle w:val="a"/>
              <w:wordWrap/>
              <w:spacing w:line="240" w:lineRule="auto"/>
              <w:jc w:val="center"/>
              <w:rPr>
                <w:rFonts w:ascii="Courier New" w:hAnsi="Courier New" w:cs="Times New Roman"/>
                <w:color w:val="000000" w:themeColor="text1"/>
                <w:sz w:val="18"/>
                <w:szCs w:val="18"/>
              </w:rPr>
            </w:pPr>
            <w:proofErr w:type="spellStart"/>
            <w:proofErr w:type="gramStart"/>
            <w:r w:rsidRPr="003158A4">
              <w:rPr>
                <w:rFonts w:ascii="Courier New" w:hAnsi="Courier New" w:cs="Times New Roman"/>
                <w:color w:val="000000" w:themeColor="text1"/>
                <w:sz w:val="18"/>
                <w:szCs w:val="18"/>
              </w:rPr>
              <w:t>int</w:t>
            </w:r>
            <w:proofErr w:type="spellEnd"/>
            <w:proofErr w:type="gramEnd"/>
          </w:p>
        </w:tc>
        <w:tc>
          <w:tcPr>
            <w:tcW w:w="759" w:type="pct"/>
            <w:vAlign w:val="center"/>
          </w:tcPr>
          <w:p w14:paraId="63558F98" w14:textId="77777777" w:rsidR="003158A4" w:rsidRPr="003158A4" w:rsidRDefault="003158A4" w:rsidP="003158A4">
            <w:pPr>
              <w:pStyle w:val="a"/>
              <w:wordWrap/>
              <w:spacing w:line="240" w:lineRule="auto"/>
              <w:jc w:val="center"/>
              <w:rPr>
                <w:rFonts w:ascii="Courier New" w:hAnsi="Courier New" w:cs="Times New Roman"/>
                <w:color w:val="000000" w:themeColor="text1"/>
                <w:sz w:val="18"/>
                <w:szCs w:val="18"/>
              </w:rPr>
            </w:pPr>
            <w:r w:rsidRPr="003158A4">
              <w:rPr>
                <w:rFonts w:ascii="Courier New" w:hAnsi="Courier New" w:cs="Times New Roman"/>
                <w:color w:val="000000" w:themeColor="text1"/>
                <w:sz w:val="18"/>
                <w:szCs w:val="18"/>
              </w:rPr>
              <w:t>4</w:t>
            </w:r>
          </w:p>
        </w:tc>
        <w:tc>
          <w:tcPr>
            <w:tcW w:w="2985" w:type="pct"/>
            <w:vAlign w:val="center"/>
          </w:tcPr>
          <w:p w14:paraId="64729C39" w14:textId="77777777" w:rsidR="003158A4" w:rsidRPr="003158A4" w:rsidRDefault="003158A4" w:rsidP="003158A4">
            <w:pPr>
              <w:wordWrap/>
              <w:adjustRightInd w:val="0"/>
              <w:spacing w:after="0"/>
              <w:jc w:val="center"/>
              <w:rPr>
                <w:rFonts w:ascii="Courier New" w:eastAsia="바탕" w:hAnsi="Courier New"/>
                <w:color w:val="000000" w:themeColor="text1"/>
                <w:kern w:val="0"/>
                <w:sz w:val="18"/>
                <w:szCs w:val="18"/>
              </w:rPr>
            </w:pPr>
            <w:r w:rsidRPr="003158A4">
              <w:rPr>
                <w:rFonts w:ascii="Courier New" w:eastAsia="바탕" w:hAnsi="Courier New"/>
                <w:color w:val="000000" w:themeColor="text1"/>
                <w:kern w:val="0"/>
                <w:sz w:val="18"/>
                <w:szCs w:val="18"/>
              </w:rPr>
              <w:t xml:space="preserve">Number of </w:t>
            </w:r>
            <w:proofErr w:type="spellStart"/>
            <w:r w:rsidRPr="003158A4">
              <w:rPr>
                <w:rFonts w:ascii="Courier New" w:eastAsia="바탕" w:hAnsi="Courier New"/>
                <w:color w:val="000000" w:themeColor="text1"/>
                <w:kern w:val="0"/>
                <w:sz w:val="18"/>
                <w:szCs w:val="18"/>
              </w:rPr>
              <w:t>decompressor</w:t>
            </w:r>
            <w:proofErr w:type="spellEnd"/>
            <w:r w:rsidRPr="003158A4">
              <w:rPr>
                <w:rFonts w:ascii="Courier New" w:eastAsia="바탕" w:hAnsi="Courier New"/>
                <w:color w:val="000000" w:themeColor="text1"/>
                <w:kern w:val="0"/>
                <w:sz w:val="18"/>
                <w:szCs w:val="18"/>
              </w:rPr>
              <w:t xml:space="preserve"> processes</w:t>
            </w:r>
          </w:p>
        </w:tc>
      </w:tr>
      <w:tr w:rsidR="003158A4" w:rsidRPr="00CC3254" w14:paraId="5CAB2AB4" w14:textId="77777777" w:rsidTr="002F2816">
        <w:trPr>
          <w:trHeight w:val="312"/>
        </w:trPr>
        <w:tc>
          <w:tcPr>
            <w:tcW w:w="807" w:type="pct"/>
            <w:vAlign w:val="center"/>
          </w:tcPr>
          <w:p w14:paraId="0145F5BD" w14:textId="77777777" w:rsidR="003158A4" w:rsidRPr="003158A4" w:rsidRDefault="003158A4" w:rsidP="003158A4">
            <w:pPr>
              <w:pStyle w:val="a"/>
              <w:wordWrap/>
              <w:spacing w:line="240" w:lineRule="auto"/>
              <w:jc w:val="center"/>
              <w:rPr>
                <w:rFonts w:ascii="Courier New" w:hAnsi="Courier New" w:cs="Times New Roman"/>
                <w:color w:val="000000" w:themeColor="text1"/>
                <w:sz w:val="18"/>
                <w:szCs w:val="18"/>
              </w:rPr>
            </w:pPr>
            <w:proofErr w:type="spellStart"/>
            <w:proofErr w:type="gramStart"/>
            <w:r w:rsidRPr="003158A4">
              <w:rPr>
                <w:rFonts w:ascii="Courier New" w:hAnsi="Courier New" w:cs="Times New Roman"/>
                <w:color w:val="000000" w:themeColor="text1"/>
                <w:sz w:val="18"/>
                <w:szCs w:val="18"/>
              </w:rPr>
              <w:t>chunk</w:t>
            </w:r>
            <w:proofErr w:type="gramEnd"/>
            <w:r w:rsidRPr="003158A4">
              <w:rPr>
                <w:rFonts w:ascii="Courier New" w:hAnsi="Courier New" w:cs="Times New Roman"/>
                <w:color w:val="000000" w:themeColor="text1"/>
                <w:sz w:val="18"/>
                <w:szCs w:val="18"/>
              </w:rPr>
              <w:t>_size</w:t>
            </w:r>
            <w:proofErr w:type="spellEnd"/>
          </w:p>
        </w:tc>
        <w:tc>
          <w:tcPr>
            <w:tcW w:w="449" w:type="pct"/>
            <w:vAlign w:val="center"/>
          </w:tcPr>
          <w:p w14:paraId="73F0FDFE" w14:textId="77777777" w:rsidR="003158A4" w:rsidRPr="003158A4" w:rsidRDefault="003158A4" w:rsidP="003158A4">
            <w:pPr>
              <w:pStyle w:val="a"/>
              <w:wordWrap/>
              <w:spacing w:line="240" w:lineRule="auto"/>
              <w:jc w:val="center"/>
              <w:rPr>
                <w:rFonts w:ascii="Courier New" w:hAnsi="Courier New" w:cs="Times New Roman"/>
                <w:color w:val="000000" w:themeColor="text1"/>
                <w:sz w:val="18"/>
                <w:szCs w:val="18"/>
              </w:rPr>
            </w:pPr>
            <w:proofErr w:type="spellStart"/>
            <w:proofErr w:type="gramStart"/>
            <w:r w:rsidRPr="003158A4">
              <w:rPr>
                <w:rFonts w:ascii="Courier New" w:hAnsi="Courier New" w:cs="Times New Roman"/>
                <w:color w:val="000000" w:themeColor="text1"/>
                <w:sz w:val="18"/>
                <w:szCs w:val="18"/>
              </w:rPr>
              <w:t>int</w:t>
            </w:r>
            <w:proofErr w:type="spellEnd"/>
            <w:proofErr w:type="gramEnd"/>
          </w:p>
        </w:tc>
        <w:tc>
          <w:tcPr>
            <w:tcW w:w="759" w:type="pct"/>
            <w:vAlign w:val="center"/>
          </w:tcPr>
          <w:p w14:paraId="7F4CEB29" w14:textId="77777777" w:rsidR="003158A4" w:rsidRPr="003158A4" w:rsidRDefault="003158A4" w:rsidP="003158A4">
            <w:pPr>
              <w:pStyle w:val="a"/>
              <w:wordWrap/>
              <w:spacing w:line="240" w:lineRule="auto"/>
              <w:jc w:val="center"/>
              <w:rPr>
                <w:rFonts w:ascii="Courier New" w:hAnsi="Courier New" w:cs="Times New Roman"/>
                <w:color w:val="000000" w:themeColor="text1"/>
                <w:sz w:val="18"/>
                <w:szCs w:val="18"/>
              </w:rPr>
            </w:pPr>
            <w:r w:rsidRPr="003158A4">
              <w:rPr>
                <w:rFonts w:ascii="Courier New" w:hAnsi="Courier New" w:cs="Times New Roman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2985" w:type="pct"/>
            <w:vAlign w:val="center"/>
          </w:tcPr>
          <w:p w14:paraId="44E6933B" w14:textId="77777777" w:rsidR="003158A4" w:rsidRPr="003158A4" w:rsidRDefault="003158A4" w:rsidP="003158A4">
            <w:pPr>
              <w:wordWrap/>
              <w:adjustRightInd w:val="0"/>
              <w:spacing w:after="0"/>
              <w:jc w:val="center"/>
              <w:rPr>
                <w:rFonts w:ascii="Courier New" w:eastAsia="바탕" w:hAnsi="Courier New"/>
                <w:color w:val="000000" w:themeColor="text1"/>
                <w:kern w:val="0"/>
                <w:sz w:val="18"/>
                <w:szCs w:val="18"/>
              </w:rPr>
            </w:pPr>
            <w:r w:rsidRPr="003158A4">
              <w:rPr>
                <w:rFonts w:ascii="Courier New" w:eastAsia="바탕" w:hAnsi="Courier New"/>
                <w:color w:val="000000" w:themeColor="text1"/>
                <w:kern w:val="0"/>
                <w:sz w:val="18"/>
                <w:szCs w:val="18"/>
              </w:rPr>
              <w:t xml:space="preserve">Chunk size in independently </w:t>
            </w:r>
            <w:proofErr w:type="spellStart"/>
            <w:r w:rsidRPr="003158A4">
              <w:rPr>
                <w:rFonts w:ascii="Courier New" w:eastAsia="바탕" w:hAnsi="Courier New"/>
                <w:color w:val="000000" w:themeColor="text1"/>
                <w:kern w:val="0"/>
                <w:sz w:val="18"/>
                <w:szCs w:val="18"/>
              </w:rPr>
              <w:t>decompressible</w:t>
            </w:r>
            <w:proofErr w:type="spellEnd"/>
            <w:r w:rsidRPr="003158A4">
              <w:rPr>
                <w:rFonts w:ascii="Courier New" w:eastAsia="바탕" w:hAnsi="Courier New"/>
                <w:color w:val="000000" w:themeColor="text1"/>
                <w:kern w:val="0"/>
                <w:sz w:val="18"/>
                <w:szCs w:val="18"/>
              </w:rPr>
              <w:t xml:space="preserve"> units</w:t>
            </w:r>
          </w:p>
        </w:tc>
      </w:tr>
      <w:tr w:rsidR="003158A4" w:rsidRPr="00CC3254" w14:paraId="256D20CC" w14:textId="77777777" w:rsidTr="002F2816">
        <w:trPr>
          <w:trHeight w:val="312"/>
        </w:trPr>
        <w:tc>
          <w:tcPr>
            <w:tcW w:w="807" w:type="pct"/>
            <w:vAlign w:val="center"/>
          </w:tcPr>
          <w:p w14:paraId="2D92274A" w14:textId="77777777" w:rsidR="003158A4" w:rsidRPr="003158A4" w:rsidRDefault="003158A4" w:rsidP="003158A4">
            <w:pPr>
              <w:pStyle w:val="a"/>
              <w:wordWrap/>
              <w:spacing w:line="240" w:lineRule="auto"/>
              <w:jc w:val="center"/>
              <w:rPr>
                <w:rFonts w:ascii="Courier New" w:hAnsi="Courier New" w:cs="Times New Roman"/>
                <w:color w:val="000000" w:themeColor="text1"/>
                <w:sz w:val="18"/>
                <w:szCs w:val="18"/>
              </w:rPr>
            </w:pPr>
            <w:proofErr w:type="spellStart"/>
            <w:proofErr w:type="gramStart"/>
            <w:r w:rsidRPr="003158A4">
              <w:rPr>
                <w:rFonts w:ascii="Courier New" w:hAnsi="Courier New" w:cs="Times New Roman"/>
                <w:color w:val="000000" w:themeColor="text1"/>
                <w:sz w:val="18"/>
                <w:szCs w:val="18"/>
              </w:rPr>
              <w:t>commit</w:t>
            </w:r>
            <w:proofErr w:type="gramEnd"/>
            <w:r w:rsidRPr="003158A4">
              <w:rPr>
                <w:rFonts w:ascii="Courier New" w:hAnsi="Courier New" w:cs="Times New Roman"/>
                <w:color w:val="000000" w:themeColor="text1"/>
                <w:sz w:val="18"/>
                <w:szCs w:val="18"/>
              </w:rPr>
              <w:t>_mode</w:t>
            </w:r>
            <w:proofErr w:type="spellEnd"/>
          </w:p>
        </w:tc>
        <w:tc>
          <w:tcPr>
            <w:tcW w:w="449" w:type="pct"/>
            <w:vAlign w:val="center"/>
          </w:tcPr>
          <w:p w14:paraId="5AFA0AF0" w14:textId="77777777" w:rsidR="003158A4" w:rsidRPr="003158A4" w:rsidRDefault="003158A4" w:rsidP="003158A4">
            <w:pPr>
              <w:pStyle w:val="a"/>
              <w:wordWrap/>
              <w:spacing w:line="240" w:lineRule="auto"/>
              <w:jc w:val="center"/>
              <w:rPr>
                <w:rFonts w:ascii="Courier New" w:hAnsi="Courier New" w:cs="Times New Roman"/>
                <w:color w:val="000000" w:themeColor="text1"/>
                <w:sz w:val="18"/>
                <w:szCs w:val="18"/>
              </w:rPr>
            </w:pPr>
            <w:proofErr w:type="spellStart"/>
            <w:proofErr w:type="gramStart"/>
            <w:r w:rsidRPr="003158A4">
              <w:rPr>
                <w:rFonts w:ascii="Courier New" w:hAnsi="Courier New" w:cs="Times New Roman"/>
                <w:color w:val="000000" w:themeColor="text1"/>
                <w:sz w:val="18"/>
                <w:szCs w:val="18"/>
              </w:rPr>
              <w:t>enum</w:t>
            </w:r>
            <w:proofErr w:type="spellEnd"/>
            <w:proofErr w:type="gramEnd"/>
          </w:p>
        </w:tc>
        <w:tc>
          <w:tcPr>
            <w:tcW w:w="759" w:type="pct"/>
            <w:vAlign w:val="center"/>
          </w:tcPr>
          <w:p w14:paraId="458276D9" w14:textId="77777777" w:rsidR="003158A4" w:rsidRPr="003158A4" w:rsidRDefault="003158A4" w:rsidP="003158A4">
            <w:pPr>
              <w:pStyle w:val="a"/>
              <w:wordWrap/>
              <w:spacing w:line="240" w:lineRule="auto"/>
              <w:jc w:val="center"/>
              <w:rPr>
                <w:rFonts w:ascii="Courier New" w:hAnsi="Courier New" w:cs="Times New Roman"/>
                <w:color w:val="000000" w:themeColor="text1"/>
                <w:sz w:val="18"/>
                <w:szCs w:val="18"/>
              </w:rPr>
            </w:pPr>
            <w:r w:rsidRPr="003158A4">
              <w:rPr>
                <w:rFonts w:ascii="Courier New" w:hAnsi="Courier New" w:cs="Times New Roman"/>
                <w:color w:val="000000" w:themeColor="text1"/>
                <w:sz w:val="18"/>
                <w:szCs w:val="18"/>
              </w:rPr>
              <w:t>CENT</w:t>
            </w:r>
          </w:p>
        </w:tc>
        <w:tc>
          <w:tcPr>
            <w:tcW w:w="2985" w:type="pct"/>
            <w:vAlign w:val="center"/>
          </w:tcPr>
          <w:p w14:paraId="39163E9F" w14:textId="77777777" w:rsidR="003158A4" w:rsidRPr="003158A4" w:rsidRDefault="003158A4" w:rsidP="003158A4">
            <w:pPr>
              <w:wordWrap/>
              <w:adjustRightInd w:val="0"/>
              <w:spacing w:after="0"/>
              <w:jc w:val="center"/>
              <w:rPr>
                <w:rFonts w:ascii="Courier New" w:eastAsia="바탕" w:hAnsi="Courier New"/>
                <w:color w:val="000000" w:themeColor="text1"/>
                <w:kern w:val="0"/>
                <w:sz w:val="18"/>
                <w:szCs w:val="18"/>
              </w:rPr>
            </w:pPr>
            <w:r w:rsidRPr="003158A4">
              <w:rPr>
                <w:rFonts w:ascii="Courier New" w:eastAsia="바탕" w:hAnsi="Courier New"/>
                <w:color w:val="000000" w:themeColor="text1"/>
                <w:kern w:val="0"/>
                <w:sz w:val="18"/>
                <w:szCs w:val="18"/>
              </w:rPr>
              <w:t>Commit mode: CENT (centralized), DIST (distributed)</w:t>
            </w:r>
          </w:p>
        </w:tc>
      </w:tr>
      <w:tr w:rsidR="003158A4" w:rsidRPr="00CC3254" w14:paraId="65C2390E" w14:textId="77777777" w:rsidTr="002F2816">
        <w:trPr>
          <w:trHeight w:val="312"/>
        </w:trPr>
        <w:tc>
          <w:tcPr>
            <w:tcW w:w="807" w:type="pct"/>
            <w:vAlign w:val="center"/>
          </w:tcPr>
          <w:p w14:paraId="668FED13" w14:textId="77777777" w:rsidR="003158A4" w:rsidRPr="003158A4" w:rsidRDefault="003158A4" w:rsidP="003158A4">
            <w:pPr>
              <w:pStyle w:val="a"/>
              <w:wordWrap/>
              <w:spacing w:line="240" w:lineRule="auto"/>
              <w:jc w:val="center"/>
              <w:rPr>
                <w:rFonts w:ascii="Courier New" w:hAnsi="Courier New" w:cs="Times New Roman"/>
                <w:color w:val="000000" w:themeColor="text1"/>
                <w:sz w:val="18"/>
                <w:szCs w:val="18"/>
              </w:rPr>
            </w:pPr>
            <w:proofErr w:type="spellStart"/>
            <w:proofErr w:type="gramStart"/>
            <w:r w:rsidRPr="003158A4">
              <w:rPr>
                <w:rFonts w:ascii="Courier New" w:hAnsi="Courier New" w:cs="Times New Roman"/>
                <w:color w:val="000000" w:themeColor="text1"/>
                <w:sz w:val="18"/>
                <w:szCs w:val="18"/>
              </w:rPr>
              <w:t>in</w:t>
            </w:r>
            <w:proofErr w:type="gramEnd"/>
            <w:r w:rsidRPr="003158A4">
              <w:rPr>
                <w:rFonts w:ascii="Courier New" w:hAnsi="Courier New" w:cs="Times New Roman"/>
                <w:color w:val="000000" w:themeColor="text1"/>
                <w:sz w:val="18"/>
                <w:szCs w:val="18"/>
              </w:rPr>
              <w:t>_file</w:t>
            </w:r>
            <w:proofErr w:type="spellEnd"/>
          </w:p>
        </w:tc>
        <w:tc>
          <w:tcPr>
            <w:tcW w:w="449" w:type="pct"/>
            <w:vAlign w:val="center"/>
          </w:tcPr>
          <w:p w14:paraId="3A86F03B" w14:textId="77777777" w:rsidR="003158A4" w:rsidRPr="003158A4" w:rsidRDefault="003158A4" w:rsidP="003158A4">
            <w:pPr>
              <w:pStyle w:val="a"/>
              <w:wordWrap/>
              <w:spacing w:line="240" w:lineRule="auto"/>
              <w:jc w:val="center"/>
              <w:rPr>
                <w:rFonts w:ascii="Courier New" w:hAnsi="Courier New" w:cs="Times New Roman"/>
                <w:color w:val="000000" w:themeColor="text1"/>
                <w:sz w:val="18"/>
                <w:szCs w:val="18"/>
              </w:rPr>
            </w:pPr>
            <w:proofErr w:type="gramStart"/>
            <w:r w:rsidRPr="003158A4">
              <w:rPr>
                <w:rFonts w:ascii="Courier New" w:hAnsi="Courier New" w:cs="Times New Roman"/>
                <w:color w:val="000000" w:themeColor="text1"/>
                <w:sz w:val="18"/>
                <w:szCs w:val="18"/>
              </w:rPr>
              <w:t>char</w:t>
            </w:r>
            <w:proofErr w:type="gramEnd"/>
            <w:r w:rsidRPr="003158A4">
              <w:rPr>
                <w:rFonts w:ascii="Courier New" w:hAnsi="Courier New" w:cs="Times New Roman"/>
                <w:color w:val="000000" w:themeColor="text1"/>
                <w:sz w:val="18"/>
                <w:szCs w:val="18"/>
              </w:rPr>
              <w:t>*</w:t>
            </w:r>
          </w:p>
        </w:tc>
        <w:tc>
          <w:tcPr>
            <w:tcW w:w="759" w:type="pct"/>
            <w:vAlign w:val="center"/>
          </w:tcPr>
          <w:p w14:paraId="65BAEAB6" w14:textId="77777777" w:rsidR="003158A4" w:rsidRPr="003158A4" w:rsidRDefault="003158A4" w:rsidP="003158A4">
            <w:pPr>
              <w:pStyle w:val="a"/>
              <w:wordWrap/>
              <w:spacing w:line="240" w:lineRule="auto"/>
              <w:jc w:val="center"/>
              <w:rPr>
                <w:rFonts w:ascii="Courier New" w:hAnsi="Courier New" w:cs="Times New Roman"/>
                <w:color w:val="000000" w:themeColor="text1"/>
                <w:sz w:val="18"/>
                <w:szCs w:val="18"/>
              </w:rPr>
            </w:pPr>
            <w:r w:rsidRPr="003158A4">
              <w:rPr>
                <w:rFonts w:ascii="Courier New" w:hAnsi="Courier New" w:cs="Times New Roman"/>
                <w:color w:val="000000" w:themeColor="text1"/>
                <w:sz w:val="18"/>
                <w:szCs w:val="18"/>
              </w:rPr>
              <w:t>Input file</w:t>
            </w:r>
          </w:p>
        </w:tc>
        <w:tc>
          <w:tcPr>
            <w:tcW w:w="2985" w:type="pct"/>
            <w:vAlign w:val="center"/>
          </w:tcPr>
          <w:p w14:paraId="4ECB3BCE" w14:textId="77777777" w:rsidR="003158A4" w:rsidRPr="003158A4" w:rsidRDefault="003158A4" w:rsidP="003158A4">
            <w:pPr>
              <w:pStyle w:val="a"/>
              <w:wordWrap/>
              <w:spacing w:line="240" w:lineRule="auto"/>
              <w:jc w:val="center"/>
              <w:rPr>
                <w:rFonts w:ascii="Courier New" w:hAnsi="Courier New" w:cs="Times New Roman"/>
                <w:color w:val="000000" w:themeColor="text1"/>
                <w:sz w:val="18"/>
                <w:szCs w:val="18"/>
              </w:rPr>
            </w:pPr>
            <w:r w:rsidRPr="003158A4">
              <w:rPr>
                <w:rFonts w:ascii="Courier New" w:hAnsi="Courier New" w:cs="Times New Roman"/>
                <w:color w:val="000000" w:themeColor="text1"/>
                <w:sz w:val="18"/>
                <w:szCs w:val="18"/>
              </w:rPr>
              <w:t>Name of input file</w:t>
            </w:r>
          </w:p>
        </w:tc>
      </w:tr>
      <w:tr w:rsidR="003158A4" w:rsidRPr="00CC3254" w14:paraId="28805E76" w14:textId="77777777" w:rsidTr="002F2816">
        <w:trPr>
          <w:trHeight w:val="312"/>
        </w:trPr>
        <w:tc>
          <w:tcPr>
            <w:tcW w:w="807" w:type="pct"/>
            <w:vAlign w:val="center"/>
          </w:tcPr>
          <w:p w14:paraId="6713CB84" w14:textId="77777777" w:rsidR="003158A4" w:rsidRPr="003158A4" w:rsidRDefault="003158A4" w:rsidP="003158A4">
            <w:pPr>
              <w:pStyle w:val="a"/>
              <w:wordWrap/>
              <w:spacing w:line="240" w:lineRule="auto"/>
              <w:jc w:val="center"/>
              <w:rPr>
                <w:rFonts w:ascii="Courier New" w:hAnsi="Courier New" w:cs="Times New Roman"/>
                <w:color w:val="000000" w:themeColor="text1"/>
                <w:sz w:val="18"/>
                <w:szCs w:val="18"/>
              </w:rPr>
            </w:pPr>
            <w:proofErr w:type="spellStart"/>
            <w:proofErr w:type="gramStart"/>
            <w:r w:rsidRPr="003158A4">
              <w:rPr>
                <w:rFonts w:ascii="Courier New" w:hAnsi="Courier New" w:cs="Times New Roman"/>
                <w:color w:val="000000" w:themeColor="text1"/>
                <w:sz w:val="18"/>
                <w:szCs w:val="18"/>
              </w:rPr>
              <w:t>out</w:t>
            </w:r>
            <w:proofErr w:type="gramEnd"/>
            <w:r w:rsidRPr="003158A4">
              <w:rPr>
                <w:rFonts w:ascii="Courier New" w:hAnsi="Courier New" w:cs="Times New Roman"/>
                <w:color w:val="000000" w:themeColor="text1"/>
                <w:sz w:val="18"/>
                <w:szCs w:val="18"/>
              </w:rPr>
              <w:t>_file</w:t>
            </w:r>
            <w:proofErr w:type="spellEnd"/>
          </w:p>
        </w:tc>
        <w:tc>
          <w:tcPr>
            <w:tcW w:w="449" w:type="pct"/>
            <w:vAlign w:val="center"/>
          </w:tcPr>
          <w:p w14:paraId="7D736356" w14:textId="77777777" w:rsidR="003158A4" w:rsidRPr="003158A4" w:rsidRDefault="003158A4" w:rsidP="003158A4">
            <w:pPr>
              <w:pStyle w:val="a"/>
              <w:wordWrap/>
              <w:spacing w:line="240" w:lineRule="auto"/>
              <w:jc w:val="center"/>
              <w:rPr>
                <w:rFonts w:ascii="Courier New" w:hAnsi="Courier New" w:cs="Times New Roman"/>
                <w:color w:val="000000" w:themeColor="text1"/>
                <w:sz w:val="18"/>
                <w:szCs w:val="18"/>
              </w:rPr>
            </w:pPr>
            <w:proofErr w:type="gramStart"/>
            <w:r w:rsidRPr="003158A4">
              <w:rPr>
                <w:rFonts w:ascii="Courier New" w:hAnsi="Courier New" w:cs="Times New Roman"/>
                <w:color w:val="000000" w:themeColor="text1"/>
                <w:sz w:val="18"/>
                <w:szCs w:val="18"/>
              </w:rPr>
              <w:t>char</w:t>
            </w:r>
            <w:proofErr w:type="gramEnd"/>
            <w:r w:rsidRPr="003158A4">
              <w:rPr>
                <w:rFonts w:ascii="Courier New" w:hAnsi="Courier New" w:cs="Times New Roman"/>
                <w:color w:val="000000" w:themeColor="text1"/>
                <w:sz w:val="18"/>
                <w:szCs w:val="18"/>
              </w:rPr>
              <w:t>*</w:t>
            </w:r>
          </w:p>
        </w:tc>
        <w:tc>
          <w:tcPr>
            <w:tcW w:w="759" w:type="pct"/>
            <w:vAlign w:val="center"/>
          </w:tcPr>
          <w:p w14:paraId="4EB6D905" w14:textId="77777777" w:rsidR="003158A4" w:rsidRPr="003158A4" w:rsidRDefault="003158A4" w:rsidP="003158A4">
            <w:pPr>
              <w:pStyle w:val="a"/>
              <w:keepNext/>
              <w:wordWrap/>
              <w:spacing w:line="240" w:lineRule="auto"/>
              <w:jc w:val="center"/>
              <w:rPr>
                <w:rFonts w:ascii="Courier New" w:hAnsi="Courier New" w:cs="Times New Roman"/>
                <w:color w:val="000000" w:themeColor="text1"/>
                <w:sz w:val="18"/>
                <w:szCs w:val="18"/>
              </w:rPr>
            </w:pPr>
            <w:r w:rsidRPr="003158A4">
              <w:rPr>
                <w:rFonts w:ascii="Courier New" w:hAnsi="Courier New" w:cs="Times New Roman"/>
                <w:color w:val="000000" w:themeColor="text1"/>
                <w:sz w:val="18"/>
                <w:szCs w:val="18"/>
              </w:rPr>
              <w:t>Output file</w:t>
            </w:r>
          </w:p>
        </w:tc>
        <w:tc>
          <w:tcPr>
            <w:tcW w:w="2985" w:type="pct"/>
            <w:vAlign w:val="center"/>
          </w:tcPr>
          <w:p w14:paraId="57B07B8B" w14:textId="77777777" w:rsidR="003158A4" w:rsidRPr="003158A4" w:rsidRDefault="003158A4" w:rsidP="003158A4">
            <w:pPr>
              <w:pStyle w:val="a"/>
              <w:keepNext/>
              <w:wordWrap/>
              <w:spacing w:line="240" w:lineRule="auto"/>
              <w:jc w:val="center"/>
              <w:rPr>
                <w:rFonts w:ascii="Courier New" w:hAnsi="Courier New" w:cs="Times New Roman"/>
                <w:color w:val="000000" w:themeColor="text1"/>
                <w:sz w:val="18"/>
                <w:szCs w:val="18"/>
              </w:rPr>
            </w:pPr>
            <w:r w:rsidRPr="003158A4">
              <w:rPr>
                <w:rFonts w:ascii="Courier New" w:hAnsi="Courier New" w:cs="Times New Roman"/>
                <w:color w:val="000000" w:themeColor="text1"/>
                <w:sz w:val="18"/>
                <w:szCs w:val="18"/>
              </w:rPr>
              <w:t>Name of output file</w:t>
            </w:r>
          </w:p>
        </w:tc>
      </w:tr>
    </w:tbl>
    <w:p w14:paraId="74E71F47" w14:textId="77777777" w:rsidR="00F20768" w:rsidRPr="00CB4A11" w:rsidRDefault="00F20768" w:rsidP="00CB4A11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  <w:b/>
        </w:rPr>
      </w:pPr>
    </w:p>
    <w:p w14:paraId="1D779A8D" w14:textId="415F0246" w:rsidR="00326543" w:rsidRDefault="00326543" w:rsidP="00CB4A11">
      <w:pPr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t>RETURN VALUES</w:t>
      </w:r>
    </w:p>
    <w:p w14:paraId="1073211B" w14:textId="1F396CD4" w:rsidR="003272F2" w:rsidRPr="003272F2" w:rsidRDefault="003272F2" w:rsidP="003272F2">
      <w:pPr>
        <w:pStyle w:val="ListParagraph"/>
        <w:numPr>
          <w:ilvl w:val="0"/>
          <w:numId w:val="4"/>
        </w:numPr>
        <w:tabs>
          <w:tab w:val="left" w:pos="567"/>
        </w:tabs>
        <w:spacing w:after="0" w:line="276" w:lineRule="auto"/>
        <w:ind w:left="993" w:hanging="284"/>
        <w:rPr>
          <w:rFonts w:ascii="Courier New" w:hAnsi="Courier New" w:cs="Courier New"/>
          <w:b/>
        </w:rPr>
      </w:pPr>
      <w:proofErr w:type="spellStart"/>
      <w:proofErr w:type="gramStart"/>
      <w:r w:rsidRPr="003272F2">
        <w:rPr>
          <w:rFonts w:ascii="Courier New" w:hAnsi="Courier New" w:cs="Times New Roman"/>
          <w:color w:val="000000" w:themeColor="text1"/>
          <w:sz w:val="18"/>
          <w:szCs w:val="18"/>
        </w:rPr>
        <w:t>next</w:t>
      </w:r>
      <w:proofErr w:type="gramEnd"/>
      <w:r w:rsidRPr="003272F2">
        <w:rPr>
          <w:rFonts w:ascii="Courier New" w:hAnsi="Courier New" w:cs="Times New Roman"/>
          <w:color w:val="000000" w:themeColor="text1"/>
          <w:sz w:val="18"/>
          <w:szCs w:val="18"/>
        </w:rPr>
        <w:t>_pos</w:t>
      </w:r>
      <w:proofErr w:type="spellEnd"/>
      <w:r w:rsidRPr="003272F2">
        <w:rPr>
          <w:rFonts w:ascii="Courier New" w:hAnsi="Courier New" w:cs="Times New Roman"/>
          <w:color w:val="000000" w:themeColor="text1"/>
          <w:sz w:val="18"/>
          <w:szCs w:val="18"/>
        </w:rPr>
        <w:t xml:space="preserve"> = </w:t>
      </w:r>
      <w:proofErr w:type="spellStart"/>
      <w:r w:rsidRPr="003272F2">
        <w:rPr>
          <w:rFonts w:ascii="Courier New" w:hAnsi="Courier New" w:cs="Times New Roman"/>
          <w:b/>
          <w:color w:val="000000" w:themeColor="text1"/>
          <w:sz w:val="18"/>
          <w:szCs w:val="18"/>
        </w:rPr>
        <w:t>predict_boundary</w:t>
      </w:r>
      <w:proofErr w:type="spellEnd"/>
      <w:r w:rsidRPr="003272F2">
        <w:rPr>
          <w:rFonts w:ascii="Courier New" w:hAnsi="Courier New" w:cs="Times New Roman"/>
          <w:color w:val="000000" w:themeColor="text1"/>
          <w:sz w:val="18"/>
          <w:szCs w:val="18"/>
        </w:rPr>
        <w:t>(</w:t>
      </w:r>
      <w:proofErr w:type="spellStart"/>
      <w:r w:rsidRPr="003272F2">
        <w:rPr>
          <w:rFonts w:ascii="Courier New" w:hAnsi="Courier New" w:cs="Times New Roman"/>
          <w:color w:val="000000" w:themeColor="text1"/>
          <w:sz w:val="18"/>
          <w:szCs w:val="18"/>
        </w:rPr>
        <w:t>conf.in_file</w:t>
      </w:r>
      <w:proofErr w:type="spellEnd"/>
      <w:r w:rsidRPr="003272F2">
        <w:rPr>
          <w:rFonts w:ascii="Courier New" w:hAnsi="Courier New" w:cs="Times New Roman"/>
          <w:color w:val="000000" w:themeColor="text1"/>
          <w:sz w:val="18"/>
          <w:szCs w:val="18"/>
        </w:rPr>
        <w:t xml:space="preserve">, </w:t>
      </w:r>
      <w:proofErr w:type="spellStart"/>
      <w:r w:rsidRPr="003272F2">
        <w:rPr>
          <w:rFonts w:ascii="Courier New" w:hAnsi="Courier New" w:cs="Times New Roman"/>
          <w:color w:val="000000" w:themeColor="text1"/>
          <w:sz w:val="18"/>
          <w:szCs w:val="18"/>
        </w:rPr>
        <w:t>pos</w:t>
      </w:r>
      <w:proofErr w:type="spellEnd"/>
      <w:r w:rsidRPr="003272F2">
        <w:rPr>
          <w:rFonts w:ascii="Courier New" w:hAnsi="Courier New" w:cs="Times New Roman"/>
          <w:color w:val="000000" w:themeColor="text1"/>
          <w:sz w:val="18"/>
          <w:szCs w:val="18"/>
        </w:rPr>
        <w:t xml:space="preserve">, </w:t>
      </w:r>
      <w:proofErr w:type="spellStart"/>
      <w:r w:rsidRPr="003272F2">
        <w:rPr>
          <w:rFonts w:ascii="Courier New" w:hAnsi="Courier New" w:cs="Times New Roman"/>
          <w:color w:val="000000" w:themeColor="text1"/>
          <w:sz w:val="18"/>
          <w:szCs w:val="18"/>
        </w:rPr>
        <w:t>conf.chunk_size</w:t>
      </w:r>
      <w:proofErr w:type="spellEnd"/>
      <w:r w:rsidRPr="003272F2">
        <w:rPr>
          <w:rFonts w:ascii="Courier New" w:hAnsi="Courier New" w:cs="Times New Roman"/>
          <w:color w:val="000000" w:themeColor="text1"/>
          <w:sz w:val="18"/>
          <w:szCs w:val="18"/>
        </w:rPr>
        <w:t>, &amp;</w:t>
      </w:r>
      <w:proofErr w:type="spellStart"/>
      <w:r w:rsidRPr="003272F2">
        <w:rPr>
          <w:rFonts w:ascii="Courier New" w:hAnsi="Courier New" w:cs="Times New Roman"/>
          <w:color w:val="000000" w:themeColor="text1"/>
          <w:sz w:val="18"/>
          <w:szCs w:val="18"/>
        </w:rPr>
        <w:t>eof</w:t>
      </w:r>
      <w:proofErr w:type="spellEnd"/>
      <w:r w:rsidRPr="003272F2">
        <w:rPr>
          <w:rFonts w:ascii="Courier New" w:hAnsi="Courier New" w:cs="Times New Roman"/>
          <w:color w:val="000000" w:themeColor="text1"/>
          <w:sz w:val="18"/>
          <w:szCs w:val="18"/>
        </w:rPr>
        <w:t>)</w:t>
      </w:r>
      <w:r>
        <w:rPr>
          <w:rFonts w:ascii="Courier New" w:hAnsi="Courier New" w:cs="Times New Roman"/>
          <w:color w:val="000000" w:themeColor="text1"/>
          <w:sz w:val="18"/>
          <w:szCs w:val="18"/>
        </w:rPr>
        <w:t xml:space="preserve"> - </w:t>
      </w:r>
    </w:p>
    <w:p w14:paraId="2CD55377" w14:textId="7910D65B" w:rsidR="0088651B" w:rsidRPr="0088651B" w:rsidRDefault="0088651B" w:rsidP="0088651B">
      <w:pPr>
        <w:wordWrap/>
        <w:adjustRightInd w:val="0"/>
        <w:spacing w:after="0" w:line="280" w:lineRule="atLeast"/>
        <w:ind w:left="709"/>
        <w:rPr>
          <w:rFonts w:ascii="Courier New" w:hAnsi="Courier New" w:cs="Times"/>
          <w:color w:val="000000"/>
          <w:kern w:val="0"/>
          <w:szCs w:val="20"/>
        </w:rPr>
      </w:pPr>
      <w:r w:rsidRPr="0088651B">
        <w:rPr>
          <w:rFonts w:ascii="Courier New" w:hAnsi="Courier New" w:cs="Courier New"/>
          <w:szCs w:val="20"/>
        </w:rPr>
        <w:t>T</w:t>
      </w:r>
      <w:r w:rsidRPr="0088651B">
        <w:rPr>
          <w:rFonts w:ascii="Courier New" w:hAnsi="Courier New" w:cs="Times"/>
          <w:color w:val="000000"/>
          <w:kern w:val="0"/>
          <w:szCs w:val="20"/>
        </w:rPr>
        <w:t xml:space="preserve">he </w:t>
      </w:r>
      <w:proofErr w:type="spellStart"/>
      <w:r w:rsidRPr="0088651B">
        <w:rPr>
          <w:rFonts w:ascii="Courier New" w:hAnsi="Courier New" w:cs="Times New Roman"/>
          <w:b/>
          <w:color w:val="000000" w:themeColor="text1"/>
          <w:szCs w:val="20"/>
        </w:rPr>
        <w:t>predict_boundary</w:t>
      </w:r>
      <w:proofErr w:type="spellEnd"/>
      <w:r w:rsidRPr="0088651B">
        <w:rPr>
          <w:rFonts w:ascii="Courier New" w:hAnsi="Courier New" w:cs="Times"/>
          <w:color w:val="000000"/>
          <w:kern w:val="0"/>
          <w:szCs w:val="20"/>
        </w:rPr>
        <w:t xml:space="preserve"> function returns the starting position of the next chunk, which is sent to both </w:t>
      </w:r>
      <w:proofErr w:type="spellStart"/>
      <w:r w:rsidRPr="0088651B">
        <w:rPr>
          <w:rFonts w:ascii="Courier New" w:hAnsi="Courier New" w:cs="Times"/>
          <w:color w:val="000000"/>
          <w:kern w:val="0"/>
          <w:szCs w:val="20"/>
        </w:rPr>
        <w:t>decompressor</w:t>
      </w:r>
      <w:proofErr w:type="spellEnd"/>
      <w:r w:rsidRPr="0088651B">
        <w:rPr>
          <w:rFonts w:ascii="Courier New" w:hAnsi="Courier New" w:cs="Times"/>
          <w:color w:val="000000"/>
          <w:kern w:val="0"/>
          <w:szCs w:val="20"/>
        </w:rPr>
        <w:t xml:space="preserve"> stage (for decompression) and merger stage (for </w:t>
      </w:r>
      <w:proofErr w:type="spellStart"/>
      <w:r w:rsidRPr="0088651B">
        <w:rPr>
          <w:rFonts w:ascii="Courier New" w:hAnsi="Courier New" w:cs="Times"/>
          <w:color w:val="000000"/>
          <w:kern w:val="0"/>
          <w:szCs w:val="20"/>
        </w:rPr>
        <w:t>misspeculation</w:t>
      </w:r>
      <w:proofErr w:type="spellEnd"/>
      <w:r w:rsidRPr="0088651B">
        <w:rPr>
          <w:rFonts w:ascii="Courier New" w:hAnsi="Courier New" w:cs="Times"/>
          <w:color w:val="000000"/>
          <w:kern w:val="0"/>
          <w:szCs w:val="20"/>
        </w:rPr>
        <w:t xml:space="preserve"> detection). The merger process is responsible for </w:t>
      </w:r>
      <w:proofErr w:type="spellStart"/>
      <w:r w:rsidRPr="0088651B">
        <w:rPr>
          <w:rFonts w:ascii="Courier New" w:hAnsi="Courier New" w:cs="Times"/>
          <w:color w:val="000000"/>
          <w:kern w:val="0"/>
          <w:szCs w:val="20"/>
        </w:rPr>
        <w:t>misspeculation</w:t>
      </w:r>
      <w:proofErr w:type="spellEnd"/>
      <w:r w:rsidRPr="0088651B">
        <w:rPr>
          <w:rFonts w:ascii="Courier New" w:hAnsi="Courier New" w:cs="Times"/>
          <w:color w:val="000000"/>
          <w:kern w:val="0"/>
          <w:szCs w:val="20"/>
        </w:rPr>
        <w:t xml:space="preserve"> detection and recovery. It compares the predicted </w:t>
      </w:r>
      <w:proofErr w:type="spellStart"/>
      <w:r w:rsidRPr="00C86D18">
        <w:rPr>
          <w:rFonts w:ascii="Courier New" w:hAnsi="Courier New" w:cs="Times"/>
          <w:b/>
          <w:color w:val="000000"/>
          <w:kern w:val="0"/>
          <w:szCs w:val="20"/>
        </w:rPr>
        <w:t>pos</w:t>
      </w:r>
      <w:proofErr w:type="spellEnd"/>
      <w:r w:rsidR="003272F2">
        <w:rPr>
          <w:rFonts w:ascii="Courier New" w:hAnsi="Courier New" w:cs="Times"/>
          <w:b/>
          <w:color w:val="000000"/>
          <w:kern w:val="0"/>
          <w:szCs w:val="20"/>
        </w:rPr>
        <w:t xml:space="preserve"> (</w:t>
      </w:r>
      <w:proofErr w:type="spellStart"/>
      <w:r w:rsidR="003272F2">
        <w:rPr>
          <w:rFonts w:ascii="Courier New" w:hAnsi="Courier New" w:cs="Times"/>
          <w:b/>
          <w:color w:val="000000"/>
          <w:kern w:val="0"/>
          <w:szCs w:val="20"/>
        </w:rPr>
        <w:t>next_pos</w:t>
      </w:r>
      <w:proofErr w:type="spellEnd"/>
      <w:r w:rsidR="003272F2">
        <w:rPr>
          <w:rFonts w:ascii="Courier New" w:hAnsi="Courier New" w:cs="Times"/>
          <w:b/>
          <w:color w:val="000000"/>
          <w:kern w:val="0"/>
          <w:szCs w:val="20"/>
        </w:rPr>
        <w:t>)</w:t>
      </w:r>
      <w:r w:rsidRPr="0088651B">
        <w:rPr>
          <w:rFonts w:ascii="Courier New" w:hAnsi="Courier New" w:cs="Times"/>
          <w:color w:val="000000"/>
          <w:kern w:val="0"/>
          <w:szCs w:val="20"/>
        </w:rPr>
        <w:t xml:space="preserve"> value received from the scanner process with the corresponding, non-speculative </w:t>
      </w:r>
      <w:proofErr w:type="spellStart"/>
      <w:r w:rsidRPr="00C86D18">
        <w:rPr>
          <w:rFonts w:ascii="Courier New" w:hAnsi="Courier New" w:cs="Times"/>
          <w:b/>
          <w:color w:val="000000"/>
          <w:kern w:val="0"/>
          <w:szCs w:val="20"/>
        </w:rPr>
        <w:t>pos</w:t>
      </w:r>
      <w:proofErr w:type="spellEnd"/>
      <w:r w:rsidRPr="0088651B">
        <w:rPr>
          <w:rFonts w:ascii="Courier New" w:hAnsi="Courier New" w:cs="Times"/>
          <w:color w:val="000000"/>
          <w:kern w:val="0"/>
          <w:szCs w:val="20"/>
        </w:rPr>
        <w:t xml:space="preserve"> value receiv</w:t>
      </w:r>
      <w:r>
        <w:rPr>
          <w:rFonts w:ascii="Courier New" w:hAnsi="Courier New" w:cs="Times"/>
          <w:color w:val="000000"/>
          <w:kern w:val="0"/>
          <w:szCs w:val="20"/>
        </w:rPr>
        <w:t xml:space="preserve">ed from a </w:t>
      </w:r>
      <w:proofErr w:type="spellStart"/>
      <w:r>
        <w:rPr>
          <w:rFonts w:ascii="Courier New" w:hAnsi="Courier New" w:cs="Times"/>
          <w:color w:val="000000"/>
          <w:kern w:val="0"/>
          <w:szCs w:val="20"/>
        </w:rPr>
        <w:t>decompressor</w:t>
      </w:r>
      <w:proofErr w:type="spellEnd"/>
      <w:r>
        <w:rPr>
          <w:rFonts w:ascii="Courier New" w:hAnsi="Courier New" w:cs="Times"/>
          <w:color w:val="000000"/>
          <w:kern w:val="0"/>
          <w:szCs w:val="20"/>
        </w:rPr>
        <w:t xml:space="preserve"> process.</w:t>
      </w:r>
    </w:p>
    <w:p w14:paraId="205A90D3" w14:textId="2C220E82" w:rsidR="0088651B" w:rsidRPr="0088651B" w:rsidRDefault="0088651B" w:rsidP="0088651B">
      <w:pPr>
        <w:wordWrap/>
        <w:adjustRightInd w:val="0"/>
        <w:spacing w:after="0" w:line="280" w:lineRule="atLeast"/>
        <w:ind w:left="709"/>
        <w:rPr>
          <w:rFonts w:ascii="Courier New" w:hAnsi="Courier New" w:cs="Times"/>
          <w:color w:val="000000"/>
          <w:kern w:val="0"/>
          <w:szCs w:val="20"/>
        </w:rPr>
      </w:pPr>
      <w:r w:rsidRPr="0088651B">
        <w:rPr>
          <w:rFonts w:ascii="Courier New" w:hAnsi="Courier New" w:cs="Times"/>
          <w:color w:val="000000"/>
          <w:kern w:val="0"/>
          <w:szCs w:val="20"/>
        </w:rPr>
        <w:t xml:space="preserve">If a </w:t>
      </w:r>
      <w:proofErr w:type="spellStart"/>
      <w:r w:rsidRPr="0088651B">
        <w:rPr>
          <w:rFonts w:ascii="Courier New" w:hAnsi="Courier New" w:cs="Times"/>
          <w:color w:val="000000"/>
          <w:kern w:val="0"/>
          <w:szCs w:val="20"/>
        </w:rPr>
        <w:t>misspeculation</w:t>
      </w:r>
      <w:proofErr w:type="spellEnd"/>
      <w:r w:rsidRPr="0088651B">
        <w:rPr>
          <w:rFonts w:ascii="Courier New" w:hAnsi="Courier New" w:cs="Times"/>
          <w:color w:val="000000"/>
          <w:kern w:val="0"/>
          <w:szCs w:val="20"/>
        </w:rPr>
        <w:t xml:space="preserve"> is detected, all speculative scanner and de- compressor processes are squashed, and the rest of the program is sequentially executed. It is our design decision not to restart parallel execution since the prediction algorithms </w:t>
      </w:r>
    </w:p>
    <w:p w14:paraId="7FEB66AD" w14:textId="77777777" w:rsidR="00F20768" w:rsidRPr="00CB4A11" w:rsidRDefault="00F20768" w:rsidP="00CB4A11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  <w:b/>
        </w:rPr>
      </w:pPr>
    </w:p>
    <w:p w14:paraId="64A2EEB3" w14:textId="61A7DD8D" w:rsidR="00F74A12" w:rsidRPr="00CB4A11" w:rsidRDefault="00F74A12" w:rsidP="00CB4A11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t>AUTHORS</w:t>
      </w:r>
    </w:p>
    <w:p w14:paraId="59AC3778" w14:textId="0EAFFF5E" w:rsidR="00F74A12" w:rsidRDefault="00212253" w:rsidP="00CB4A11">
      <w:pPr>
        <w:spacing w:after="0" w:line="276" w:lineRule="auto"/>
        <w:ind w:leftChars="354" w:left="708" w:firstLine="1"/>
        <w:rPr>
          <w:rFonts w:ascii="Courier New" w:hAnsi="Courier New" w:cs="Courier New"/>
          <w:color w:val="000000" w:themeColor="text1"/>
        </w:rPr>
      </w:pPr>
      <w:proofErr w:type="spellStart"/>
      <w:r>
        <w:rPr>
          <w:rFonts w:ascii="Courier New" w:hAnsi="Courier New" w:cs="Courier New"/>
        </w:rPr>
        <w:t>Hakb</w:t>
      </w:r>
      <w:r w:rsidR="00EF705E">
        <w:rPr>
          <w:rFonts w:ascii="Courier New" w:hAnsi="Courier New" w:cs="Courier New"/>
        </w:rPr>
        <w:t>eom</w:t>
      </w:r>
      <w:proofErr w:type="spellEnd"/>
      <w:r w:rsidR="00EF705E">
        <w:rPr>
          <w:rFonts w:ascii="Courier New" w:hAnsi="Courier New" w:cs="Courier New"/>
        </w:rPr>
        <w:t xml:space="preserve"> Jang &lt;</w:t>
      </w:r>
      <w:proofErr w:type="spellStart"/>
      <w:r w:rsidR="00EF705E">
        <w:rPr>
          <w:rFonts w:ascii="Courier New" w:hAnsi="Courier New" w:cs="Courier New"/>
        </w:rPr>
        <w:t>hakbeom</w:t>
      </w:r>
      <w:proofErr w:type="spellEnd"/>
      <w:r w:rsidR="00EF705E">
        <w:rPr>
          <w:rFonts w:ascii="Courier New" w:hAnsi="Courier New" w:cs="Courier New"/>
        </w:rPr>
        <w:t>@.skku.edu&gt;,</w:t>
      </w:r>
      <w:r w:rsidR="00EF705E">
        <w:rPr>
          <w:rFonts w:ascii="Courier New" w:hAnsi="Courier New" w:cs="Courier New" w:hint="eastAsia"/>
        </w:rPr>
        <w:t xml:space="preserve"> </w:t>
      </w:r>
      <w:proofErr w:type="spellStart"/>
      <w:r>
        <w:rPr>
          <w:rFonts w:ascii="Courier New" w:hAnsi="Courier New" w:cs="Courier New"/>
        </w:rPr>
        <w:t>Channoh</w:t>
      </w:r>
      <w:proofErr w:type="spellEnd"/>
      <w:r>
        <w:rPr>
          <w:rFonts w:ascii="Courier New" w:hAnsi="Courier New" w:cs="Courier New"/>
        </w:rPr>
        <w:t xml:space="preserve"> Kim &lt;channoh@</w:t>
      </w:r>
      <w:r w:rsidR="00326543" w:rsidRPr="00CB4A11">
        <w:rPr>
          <w:rFonts w:ascii="Courier New" w:hAnsi="Courier New" w:cs="Courier New"/>
        </w:rPr>
        <w:t xml:space="preserve">skku.edu&gt; </w:t>
      </w:r>
      <w:r w:rsidR="00B23D86">
        <w:rPr>
          <w:rFonts w:ascii="Courier New" w:hAnsi="Courier New" w:cs="Courier New"/>
        </w:rPr>
        <w:t xml:space="preserve">and Jae W. LEE </w:t>
      </w:r>
      <w:r w:rsidR="00291C75">
        <w:rPr>
          <w:rFonts w:ascii="Courier New" w:hAnsi="Courier New" w:cs="Courier New"/>
        </w:rPr>
        <w:t>&lt;</w:t>
      </w:r>
      <w:r w:rsidR="00291C75" w:rsidRPr="00291C75">
        <w:rPr>
          <w:rFonts w:ascii="Courier New" w:hAnsi="Courier New" w:cs="Courier New"/>
          <w:color w:val="000000" w:themeColor="text1"/>
        </w:rPr>
        <w:fldChar w:fldCharType="begin"/>
      </w:r>
      <w:r w:rsidR="00291C75" w:rsidRPr="00291C75">
        <w:rPr>
          <w:rFonts w:ascii="Courier New" w:hAnsi="Courier New" w:cs="Courier New"/>
          <w:color w:val="000000" w:themeColor="text1"/>
        </w:rPr>
        <w:instrText xml:space="preserve"> HYPERLINK "mailto:jaewlee@snu.ac.kr" </w:instrText>
      </w:r>
      <w:r w:rsidR="00291C75" w:rsidRPr="00291C75">
        <w:rPr>
          <w:rFonts w:ascii="Courier New" w:hAnsi="Courier New" w:cs="Courier New"/>
          <w:color w:val="000000" w:themeColor="text1"/>
        </w:rPr>
      </w:r>
      <w:r w:rsidR="00291C75" w:rsidRPr="00291C75">
        <w:rPr>
          <w:rFonts w:ascii="Courier New" w:hAnsi="Courier New" w:cs="Courier New"/>
          <w:color w:val="000000" w:themeColor="text1"/>
        </w:rPr>
        <w:fldChar w:fldCharType="separate"/>
      </w:r>
      <w:r w:rsidR="00291C75" w:rsidRPr="00291C75">
        <w:rPr>
          <w:rStyle w:val="Hyperlink"/>
          <w:rFonts w:ascii="Courier New" w:hAnsi="Courier New" w:cs="Courier New"/>
          <w:color w:val="000000" w:themeColor="text1"/>
          <w:u w:val="none"/>
        </w:rPr>
        <w:t>jaewlee@snu.ac.kr</w:t>
      </w:r>
      <w:r w:rsidR="00291C75" w:rsidRPr="00291C75">
        <w:rPr>
          <w:rFonts w:ascii="Courier New" w:hAnsi="Courier New" w:cs="Courier New"/>
          <w:color w:val="000000" w:themeColor="text1"/>
        </w:rPr>
        <w:fldChar w:fldCharType="end"/>
      </w:r>
      <w:r w:rsidR="00291C75">
        <w:rPr>
          <w:rFonts w:ascii="Courier New" w:hAnsi="Courier New" w:cs="Courier New"/>
        </w:rPr>
        <w:t>&gt;</w:t>
      </w:r>
    </w:p>
    <w:p w14:paraId="25D3D499" w14:textId="71924F04" w:rsidR="00291C75" w:rsidRPr="00291C75" w:rsidRDefault="00291C75" w:rsidP="00291C75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rPr>
          <w:rFonts w:ascii="Courier New" w:eastAsia="Times New Roman" w:hAnsi="Courier New" w:cs="Times New Roman"/>
          <w:color w:val="333333"/>
          <w:kern w:val="0"/>
          <w:szCs w:val="20"/>
        </w:rPr>
      </w:pPr>
      <w:r w:rsidRPr="00291C75">
        <w:rPr>
          <w:rFonts w:ascii="Courier New" w:eastAsia="Times New Roman" w:hAnsi="Courier New" w:cs="Times New Roman"/>
          <w:color w:val="333333"/>
          <w:kern w:val="0"/>
          <w:szCs w:val="20"/>
        </w:rPr>
        <w:t xml:space="preserve"> [LCTES '13] </w:t>
      </w:r>
      <w:proofErr w:type="spellStart"/>
      <w:r w:rsidRPr="00291C75">
        <w:rPr>
          <w:rFonts w:ascii="Courier New" w:eastAsia="Times New Roman" w:hAnsi="Courier New" w:cs="Times New Roman"/>
          <w:color w:val="333333"/>
          <w:kern w:val="0"/>
          <w:szCs w:val="20"/>
        </w:rPr>
        <w:t>Hakbeom</w:t>
      </w:r>
      <w:proofErr w:type="spellEnd"/>
      <w:r w:rsidRPr="00291C75">
        <w:rPr>
          <w:rFonts w:ascii="Courier New" w:eastAsia="Times New Roman" w:hAnsi="Courier New" w:cs="Times New Roman"/>
          <w:color w:val="333333"/>
          <w:kern w:val="0"/>
          <w:szCs w:val="20"/>
        </w:rPr>
        <w:t xml:space="preserve"> Jang, </w:t>
      </w:r>
      <w:proofErr w:type="spellStart"/>
      <w:r w:rsidRPr="00291C75">
        <w:rPr>
          <w:rFonts w:ascii="Courier New" w:eastAsia="Times New Roman" w:hAnsi="Courier New" w:cs="Times New Roman"/>
          <w:color w:val="333333"/>
          <w:kern w:val="0"/>
          <w:szCs w:val="20"/>
        </w:rPr>
        <w:t>Channoh</w:t>
      </w:r>
      <w:proofErr w:type="spellEnd"/>
      <w:r w:rsidRPr="00291C75">
        <w:rPr>
          <w:rFonts w:ascii="Courier New" w:eastAsia="Times New Roman" w:hAnsi="Courier New" w:cs="Times New Roman"/>
          <w:color w:val="333333"/>
          <w:kern w:val="0"/>
          <w:szCs w:val="20"/>
        </w:rPr>
        <w:t xml:space="preserve"> Kim, and Jae W. Lee, "</w:t>
      </w:r>
      <w:r w:rsidRPr="00291C75">
        <w:rPr>
          <w:rFonts w:ascii="Courier New" w:eastAsia="Times New Roman" w:hAnsi="Courier New" w:cs="Times New Roman"/>
          <w:b/>
          <w:color w:val="333333"/>
          <w:kern w:val="0"/>
          <w:szCs w:val="20"/>
        </w:rPr>
        <w:t>practical speculative parallelization of variable-length decompression algorithms</w:t>
      </w:r>
      <w:r w:rsidRPr="00291C75">
        <w:rPr>
          <w:rFonts w:ascii="Courier New" w:eastAsia="Times New Roman" w:hAnsi="Courier New" w:cs="Times New Roman"/>
          <w:color w:val="333333"/>
          <w:kern w:val="0"/>
          <w:szCs w:val="20"/>
        </w:rPr>
        <w:t xml:space="preserve">", 14th ACM SIGPLAN/SIGBED International Conference on L </w:t>
      </w:r>
      <w:proofErr w:type="spellStart"/>
      <w:r w:rsidRPr="00291C75">
        <w:rPr>
          <w:rFonts w:ascii="Courier New" w:eastAsia="Times New Roman" w:hAnsi="Courier New" w:cs="Times New Roman"/>
          <w:color w:val="333333"/>
          <w:kern w:val="0"/>
          <w:szCs w:val="20"/>
        </w:rPr>
        <w:t>nguages</w:t>
      </w:r>
      <w:proofErr w:type="spellEnd"/>
      <w:r w:rsidRPr="00291C75">
        <w:rPr>
          <w:rFonts w:ascii="Courier New" w:eastAsia="Times New Roman" w:hAnsi="Courier New" w:cs="Times New Roman"/>
          <w:color w:val="333333"/>
          <w:kern w:val="0"/>
          <w:szCs w:val="20"/>
        </w:rPr>
        <w:t>, Compilers, and Tools for Embedded Systems (LCTES), Seattle, Washington, June 2013. (Also appeared in ACM SIGPLAN Notices, 48(5), May 2013.)</w:t>
      </w:r>
    </w:p>
    <w:p w14:paraId="4A440114" w14:textId="5A1FC91C" w:rsidR="00B23D86" w:rsidRPr="00CB4A11" w:rsidRDefault="00B23D86" w:rsidP="00B23D86">
      <w:pPr>
        <w:tabs>
          <w:tab w:val="left" w:pos="709"/>
          <w:tab w:val="left" w:pos="830"/>
          <w:tab w:val="left" w:pos="2977"/>
        </w:tabs>
        <w:spacing w:after="0" w:line="276" w:lineRule="auto"/>
        <w:ind w:leftChars="354" w:left="708" w:firstLine="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Architecture and Code Optimization Lab</w:t>
      </w:r>
      <w:r w:rsidR="00326543" w:rsidRPr="00CB4A11">
        <w:rPr>
          <w:rFonts w:ascii="Courier New" w:hAnsi="Courier New" w:cs="Courier New"/>
        </w:rPr>
        <w:t>, S</w:t>
      </w:r>
      <w:r>
        <w:rPr>
          <w:rFonts w:ascii="Courier New" w:hAnsi="Courier New" w:cs="Courier New"/>
        </w:rPr>
        <w:t>eoul National</w:t>
      </w:r>
      <w:r w:rsidR="00326543" w:rsidRPr="00CB4A11">
        <w:rPr>
          <w:rFonts w:ascii="Courier New" w:hAnsi="Courier New" w:cs="Courier New"/>
        </w:rPr>
        <w:t xml:space="preserve"> University</w:t>
      </w:r>
    </w:p>
    <w:p w14:paraId="380DFC3D" w14:textId="77777777" w:rsidR="00F20768" w:rsidRPr="00CB4A11" w:rsidRDefault="00F20768" w:rsidP="00CB4A11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  <w:b/>
        </w:rPr>
      </w:pPr>
    </w:p>
    <w:p w14:paraId="3ED8ECC2" w14:textId="549E438A" w:rsidR="00F74A12" w:rsidRPr="00CB4A11" w:rsidRDefault="00F74A12" w:rsidP="00CB4A11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t>ACKNOWLEDGMENT</w:t>
      </w:r>
    </w:p>
    <w:p w14:paraId="41BB81B2" w14:textId="14EE45EA" w:rsidR="00F74A12" w:rsidRPr="00CB4A11" w:rsidRDefault="00523979" w:rsidP="00291C75">
      <w:pPr>
        <w:spacing w:after="0" w:line="276" w:lineRule="auto"/>
        <w:ind w:leftChars="354" w:left="708" w:firstLine="1"/>
        <w:rPr>
          <w:rFonts w:ascii="Courier New" w:hAnsi="Courier New" w:cs="Courier New"/>
        </w:rPr>
      </w:pPr>
      <w:r w:rsidRPr="00CB4A11">
        <w:rPr>
          <w:rFonts w:ascii="Courier New" w:hAnsi="Courier New" w:cs="Courier New"/>
        </w:rPr>
        <w:t>Th</w:t>
      </w:r>
      <w:r w:rsidR="00F20768" w:rsidRPr="00CB4A11">
        <w:rPr>
          <w:rFonts w:ascii="Courier New" w:hAnsi="Courier New" w:cs="Courier New"/>
        </w:rPr>
        <w:t>e development of this package was</w:t>
      </w:r>
      <w:r w:rsidRPr="00CB4A11">
        <w:rPr>
          <w:rFonts w:ascii="Courier New" w:hAnsi="Courier New" w:cs="Courier New"/>
        </w:rPr>
        <w:t xml:space="preserve"> supported by the IT R&amp;D program of MKE/KEIT (No. 10041244, </w:t>
      </w:r>
      <w:proofErr w:type="spellStart"/>
      <w:r w:rsidRPr="00CB4A11">
        <w:rPr>
          <w:rFonts w:ascii="Courier New" w:hAnsi="Courier New" w:cs="Courier New"/>
        </w:rPr>
        <w:t>SmartTV</w:t>
      </w:r>
      <w:proofErr w:type="spellEnd"/>
      <w:r w:rsidRPr="00CB4A11">
        <w:rPr>
          <w:rFonts w:ascii="Courier New" w:hAnsi="Courier New" w:cs="Courier New"/>
        </w:rPr>
        <w:t xml:space="preserve"> 2.0 Software Platform).</w:t>
      </w:r>
      <w:bookmarkStart w:id="0" w:name="_GoBack"/>
      <w:bookmarkEnd w:id="0"/>
    </w:p>
    <w:sectPr w:rsidR="00F74A12" w:rsidRPr="00CB4A11">
      <w:head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811A52" w14:textId="77777777" w:rsidR="00B23D86" w:rsidRDefault="00B23D86" w:rsidP="00F74A12">
      <w:pPr>
        <w:spacing w:after="0" w:line="240" w:lineRule="auto"/>
      </w:pPr>
      <w:r>
        <w:separator/>
      </w:r>
    </w:p>
  </w:endnote>
  <w:endnote w:type="continuationSeparator" w:id="0">
    <w:p w14:paraId="73FBBA20" w14:textId="77777777" w:rsidR="00B23D86" w:rsidRDefault="00B23D86" w:rsidP="00F74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altName w:val="Arial Unicode MS"/>
    <w:charset w:val="81"/>
    <w:family w:val="modern"/>
    <w:pitch w:val="variable"/>
    <w:sig w:usb0="9000002F" w:usb1="29D77CFB" w:usb2="00000012" w:usb3="00000000" w:csb0="00080001" w:csb1="00000000"/>
  </w:font>
  <w:font w:name="AppleSDGothicNeo-Regular">
    <w:panose1 w:val="00000000000000000000"/>
    <w:charset w:val="00"/>
    <w:family w:val="roman"/>
    <w:notTrueType/>
    <w:pitch w:val="default"/>
  </w:font>
  <w:font w:name="굴림">
    <w:charset w:val="4F"/>
    <w:family w:val="auto"/>
    <w:pitch w:val="variable"/>
    <w:sig w:usb0="B00002AF" w:usb1="69D77CFB" w:usb2="00000030" w:usb3="00000000" w:csb0="0008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바탕">
    <w:charset w:val="4F"/>
    <w:family w:val="auto"/>
    <w:pitch w:val="variable"/>
    <w:sig w:usb0="00000001" w:usb1="09060000" w:usb2="00000010" w:usb3="00000000" w:csb0="00080000" w:csb1="00000000"/>
  </w:font>
  <w:font w:name="나눔고딕">
    <w:charset w:val="4F"/>
    <w:family w:val="auto"/>
    <w:pitch w:val="variable"/>
    <w:sig w:usb0="00000001" w:usb1="09060000" w:usb2="00000010" w:usb3="00000000" w:csb0="0008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1A56B3" w14:textId="77777777" w:rsidR="00B23D86" w:rsidRDefault="00B23D86" w:rsidP="00F74A12">
      <w:pPr>
        <w:spacing w:after="0" w:line="240" w:lineRule="auto"/>
      </w:pPr>
      <w:r>
        <w:separator/>
      </w:r>
    </w:p>
  </w:footnote>
  <w:footnote w:type="continuationSeparator" w:id="0">
    <w:p w14:paraId="164D4A27" w14:textId="77777777" w:rsidR="00B23D86" w:rsidRDefault="00B23D86" w:rsidP="00F74A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90286E" w14:textId="77777777" w:rsidR="00B23D86" w:rsidRPr="00CB4A11" w:rsidRDefault="00B23D86">
    <w:pPr>
      <w:pBdr>
        <w:left w:val="single" w:sz="12" w:space="11" w:color="5B9BD5" w:themeColor="accent1"/>
      </w:pBdr>
      <w:tabs>
        <w:tab w:val="left" w:pos="3620"/>
        <w:tab w:val="left" w:pos="3964"/>
      </w:tabs>
      <w:spacing w:after="0"/>
      <w:rPr>
        <w:rFonts w:ascii="Courier New" w:eastAsiaTheme="majorEastAsia" w:hAnsi="Courier New" w:cs="Courier New"/>
        <w:color w:val="2E74B5" w:themeColor="accent1" w:themeShade="BF"/>
        <w:sz w:val="24"/>
        <w:szCs w:val="26"/>
      </w:rPr>
    </w:pPr>
    <w:sdt>
      <w:sdtPr>
        <w:rPr>
          <w:rFonts w:ascii="Courier New" w:eastAsia="나눔고딕" w:hAnsi="Courier New" w:cs="Courier New"/>
          <w:b/>
          <w:color w:val="2E74B5" w:themeColor="accent1" w:themeShade="BF"/>
          <w:sz w:val="22"/>
          <w:szCs w:val="26"/>
        </w:rPr>
        <w:alias w:val="제목"/>
        <w:tag w:val=""/>
        <w:id w:val="-932208079"/>
        <w:placeholder>
          <w:docPart w:val="D58A09686BBB45C48CB68FA69499907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CB4A11">
          <w:rPr>
            <w:rFonts w:ascii="Courier New" w:eastAsia="나눔고딕" w:hAnsi="Courier New" w:cs="Courier New"/>
            <w:b/>
            <w:color w:val="2E74B5" w:themeColor="accent1" w:themeShade="BF"/>
            <w:sz w:val="22"/>
            <w:szCs w:val="26"/>
          </w:rPr>
          <w:t>Package Name: SDM_bzip2</w:t>
        </w:r>
      </w:sdtContent>
    </w:sdt>
  </w:p>
  <w:p w14:paraId="786BBDF4" w14:textId="77777777" w:rsidR="00B23D86" w:rsidRDefault="00B23D8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414C54"/>
    <w:multiLevelType w:val="multilevel"/>
    <w:tmpl w:val="F8B83B5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">
    <w:nsid w:val="18B2101F"/>
    <w:multiLevelType w:val="hybridMultilevel"/>
    <w:tmpl w:val="4826432E"/>
    <w:lvl w:ilvl="0" w:tplc="0409000F">
      <w:start w:val="1"/>
      <w:numFmt w:val="decimal"/>
      <w:lvlText w:val="%1."/>
      <w:lvlJc w:val="left"/>
      <w:pPr>
        <w:ind w:left="1160" w:hanging="360"/>
      </w:pPr>
    </w:lvl>
    <w:lvl w:ilvl="1" w:tplc="04090019" w:tentative="1">
      <w:start w:val="1"/>
      <w:numFmt w:val="lowerLetter"/>
      <w:lvlText w:val="%2."/>
      <w:lvlJc w:val="left"/>
      <w:pPr>
        <w:ind w:left="1880" w:hanging="360"/>
      </w:pPr>
    </w:lvl>
    <w:lvl w:ilvl="2" w:tplc="0409001B" w:tentative="1">
      <w:start w:val="1"/>
      <w:numFmt w:val="lowerRoman"/>
      <w:lvlText w:val="%3."/>
      <w:lvlJc w:val="right"/>
      <w:pPr>
        <w:ind w:left="2600" w:hanging="180"/>
      </w:pPr>
    </w:lvl>
    <w:lvl w:ilvl="3" w:tplc="0409000F" w:tentative="1">
      <w:start w:val="1"/>
      <w:numFmt w:val="decimal"/>
      <w:lvlText w:val="%4."/>
      <w:lvlJc w:val="left"/>
      <w:pPr>
        <w:ind w:left="3320" w:hanging="360"/>
      </w:pPr>
    </w:lvl>
    <w:lvl w:ilvl="4" w:tplc="04090019" w:tentative="1">
      <w:start w:val="1"/>
      <w:numFmt w:val="lowerLetter"/>
      <w:lvlText w:val="%5."/>
      <w:lvlJc w:val="left"/>
      <w:pPr>
        <w:ind w:left="4040" w:hanging="360"/>
      </w:pPr>
    </w:lvl>
    <w:lvl w:ilvl="5" w:tplc="0409001B" w:tentative="1">
      <w:start w:val="1"/>
      <w:numFmt w:val="lowerRoman"/>
      <w:lvlText w:val="%6."/>
      <w:lvlJc w:val="right"/>
      <w:pPr>
        <w:ind w:left="4760" w:hanging="180"/>
      </w:pPr>
    </w:lvl>
    <w:lvl w:ilvl="6" w:tplc="0409000F" w:tentative="1">
      <w:start w:val="1"/>
      <w:numFmt w:val="decimal"/>
      <w:lvlText w:val="%7."/>
      <w:lvlJc w:val="left"/>
      <w:pPr>
        <w:ind w:left="5480" w:hanging="360"/>
      </w:pPr>
    </w:lvl>
    <w:lvl w:ilvl="7" w:tplc="04090019" w:tentative="1">
      <w:start w:val="1"/>
      <w:numFmt w:val="lowerLetter"/>
      <w:lvlText w:val="%8."/>
      <w:lvlJc w:val="left"/>
      <w:pPr>
        <w:ind w:left="6200" w:hanging="360"/>
      </w:pPr>
    </w:lvl>
    <w:lvl w:ilvl="8" w:tplc="0409001B" w:tentative="1">
      <w:start w:val="1"/>
      <w:numFmt w:val="lowerRoman"/>
      <w:lvlText w:val="%9."/>
      <w:lvlJc w:val="right"/>
      <w:pPr>
        <w:ind w:left="6920" w:hanging="180"/>
      </w:pPr>
    </w:lvl>
  </w:abstractNum>
  <w:abstractNum w:abstractNumId="2">
    <w:nsid w:val="758A7704"/>
    <w:multiLevelType w:val="hybridMultilevel"/>
    <w:tmpl w:val="687851B6"/>
    <w:lvl w:ilvl="0" w:tplc="04090001">
      <w:start w:val="1"/>
      <w:numFmt w:val="bullet"/>
      <w:lvlText w:val=""/>
      <w:lvlJc w:val="left"/>
      <w:pPr>
        <w:ind w:left="15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3">
    <w:nsid w:val="789960F6"/>
    <w:multiLevelType w:val="hybridMultilevel"/>
    <w:tmpl w:val="3526717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7BB117EB"/>
    <w:multiLevelType w:val="hybridMultilevel"/>
    <w:tmpl w:val="9D2AF698"/>
    <w:lvl w:ilvl="0" w:tplc="04090001">
      <w:start w:val="1"/>
      <w:numFmt w:val="bullet"/>
      <w:lvlText w:val=""/>
      <w:lvlJc w:val="left"/>
      <w:pPr>
        <w:ind w:left="1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A12"/>
    <w:rsid w:val="00043146"/>
    <w:rsid w:val="0015740A"/>
    <w:rsid w:val="00200720"/>
    <w:rsid w:val="00212253"/>
    <w:rsid w:val="00291C75"/>
    <w:rsid w:val="002E7134"/>
    <w:rsid w:val="002F2816"/>
    <w:rsid w:val="002F7C83"/>
    <w:rsid w:val="0031111A"/>
    <w:rsid w:val="003158A4"/>
    <w:rsid w:val="00326543"/>
    <w:rsid w:val="003272F2"/>
    <w:rsid w:val="004572BF"/>
    <w:rsid w:val="005203E9"/>
    <w:rsid w:val="00523979"/>
    <w:rsid w:val="005E41DE"/>
    <w:rsid w:val="006B7F08"/>
    <w:rsid w:val="008258DE"/>
    <w:rsid w:val="0088651B"/>
    <w:rsid w:val="00983A34"/>
    <w:rsid w:val="00B23D86"/>
    <w:rsid w:val="00C86D18"/>
    <w:rsid w:val="00CB4A11"/>
    <w:rsid w:val="00D22078"/>
    <w:rsid w:val="00EB72CD"/>
    <w:rsid w:val="00EF705E"/>
    <w:rsid w:val="00F20768"/>
    <w:rsid w:val="00F74A12"/>
    <w:rsid w:val="00F75638"/>
    <w:rsid w:val="00FF7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C02BC2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4A12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F74A12"/>
  </w:style>
  <w:style w:type="paragraph" w:styleId="Footer">
    <w:name w:val="footer"/>
    <w:basedOn w:val="Normal"/>
    <w:link w:val="FooterChar"/>
    <w:uiPriority w:val="99"/>
    <w:unhideWhenUsed/>
    <w:rsid w:val="00F74A12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F74A12"/>
  </w:style>
  <w:style w:type="character" w:styleId="Hyperlink">
    <w:name w:val="Hyperlink"/>
    <w:basedOn w:val="DefaultParagraphFont"/>
    <w:uiPriority w:val="99"/>
    <w:unhideWhenUsed/>
    <w:rsid w:val="00F74A12"/>
    <w:rPr>
      <w:color w:val="0563C1" w:themeColor="hyperlink"/>
      <w:u w:val="single"/>
    </w:rPr>
  </w:style>
  <w:style w:type="character" w:customStyle="1" w:styleId="pl-smi">
    <w:name w:val="pl-smi"/>
    <w:basedOn w:val="DefaultParagraphFont"/>
    <w:rsid w:val="0015740A"/>
  </w:style>
  <w:style w:type="paragraph" w:styleId="BalloonText">
    <w:name w:val="Balloon Text"/>
    <w:basedOn w:val="Normal"/>
    <w:link w:val="BalloonTextChar"/>
    <w:uiPriority w:val="99"/>
    <w:semiHidden/>
    <w:unhideWhenUsed/>
    <w:rsid w:val="0015740A"/>
    <w:pPr>
      <w:spacing w:after="0" w:line="240" w:lineRule="auto"/>
    </w:pPr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40A"/>
    <w:rPr>
      <w:rFonts w:ascii="AppleSDGothicNeo-Regular" w:hAnsi="AppleSDGothicNeo-Regular"/>
      <w:sz w:val="18"/>
      <w:szCs w:val="18"/>
    </w:rPr>
  </w:style>
  <w:style w:type="table" w:styleId="TableGrid">
    <w:name w:val="Table Grid"/>
    <w:basedOn w:val="TableNormal"/>
    <w:uiPriority w:val="39"/>
    <w:rsid w:val="00EB72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바탕글"/>
    <w:basedOn w:val="Normal"/>
    <w:rsid w:val="003158A4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customStyle="1" w:styleId="pl-k">
    <w:name w:val="pl-k"/>
    <w:basedOn w:val="DefaultParagraphFont"/>
    <w:rsid w:val="002F2816"/>
  </w:style>
  <w:style w:type="paragraph" w:styleId="ListParagraph">
    <w:name w:val="List Paragraph"/>
    <w:basedOn w:val="Normal"/>
    <w:uiPriority w:val="34"/>
    <w:qFormat/>
    <w:rsid w:val="003272F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91C75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4A12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F74A12"/>
  </w:style>
  <w:style w:type="paragraph" w:styleId="Footer">
    <w:name w:val="footer"/>
    <w:basedOn w:val="Normal"/>
    <w:link w:val="FooterChar"/>
    <w:uiPriority w:val="99"/>
    <w:unhideWhenUsed/>
    <w:rsid w:val="00F74A12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F74A12"/>
  </w:style>
  <w:style w:type="character" w:styleId="Hyperlink">
    <w:name w:val="Hyperlink"/>
    <w:basedOn w:val="DefaultParagraphFont"/>
    <w:uiPriority w:val="99"/>
    <w:unhideWhenUsed/>
    <w:rsid w:val="00F74A12"/>
    <w:rPr>
      <w:color w:val="0563C1" w:themeColor="hyperlink"/>
      <w:u w:val="single"/>
    </w:rPr>
  </w:style>
  <w:style w:type="character" w:customStyle="1" w:styleId="pl-smi">
    <w:name w:val="pl-smi"/>
    <w:basedOn w:val="DefaultParagraphFont"/>
    <w:rsid w:val="0015740A"/>
  </w:style>
  <w:style w:type="paragraph" w:styleId="BalloonText">
    <w:name w:val="Balloon Text"/>
    <w:basedOn w:val="Normal"/>
    <w:link w:val="BalloonTextChar"/>
    <w:uiPriority w:val="99"/>
    <w:semiHidden/>
    <w:unhideWhenUsed/>
    <w:rsid w:val="0015740A"/>
    <w:pPr>
      <w:spacing w:after="0" w:line="240" w:lineRule="auto"/>
    </w:pPr>
    <w:rPr>
      <w:rFonts w:ascii="AppleSDGothicNeo-Regular" w:hAnsi="AppleSDGothicNeo-Regular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40A"/>
    <w:rPr>
      <w:rFonts w:ascii="AppleSDGothicNeo-Regular" w:hAnsi="AppleSDGothicNeo-Regular"/>
      <w:sz w:val="18"/>
      <w:szCs w:val="18"/>
    </w:rPr>
  </w:style>
  <w:style w:type="table" w:styleId="TableGrid">
    <w:name w:val="Table Grid"/>
    <w:basedOn w:val="TableNormal"/>
    <w:uiPriority w:val="39"/>
    <w:rsid w:val="00EB72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바탕글"/>
    <w:basedOn w:val="Normal"/>
    <w:rsid w:val="003158A4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customStyle="1" w:styleId="pl-k">
    <w:name w:val="pl-k"/>
    <w:basedOn w:val="DefaultParagraphFont"/>
    <w:rsid w:val="002F2816"/>
  </w:style>
  <w:style w:type="paragraph" w:styleId="ListParagraph">
    <w:name w:val="List Paragraph"/>
    <w:basedOn w:val="Normal"/>
    <w:uiPriority w:val="34"/>
    <w:qFormat/>
    <w:rsid w:val="003272F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91C7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48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9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2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58A09686BBB45C48CB68FA69499907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FDC7322C-26C6-4B39-9F7A-B2BB64346AA0}"/>
      </w:docPartPr>
      <w:docPartBody>
        <w:p w:rsidR="00914B5B" w:rsidRDefault="00D22860" w:rsidP="00D22860">
          <w:pPr>
            <w:pStyle w:val="D58A09686BBB45C48CB68FA69499907E"/>
          </w:pPr>
          <w:r>
            <w:rPr>
              <w:rFonts w:asciiTheme="majorHAnsi" w:eastAsiaTheme="majorEastAsia" w:hAnsiTheme="majorHAnsi" w:cstheme="majorBidi"/>
              <w:color w:val="365F91" w:themeColor="accent1" w:themeShade="BF"/>
              <w:sz w:val="32"/>
              <w:szCs w:val="32"/>
              <w:lang w:val="ko-KR"/>
            </w:rPr>
            <w:t>[</w:t>
          </w:r>
          <w:r>
            <w:rPr>
              <w:rFonts w:asciiTheme="majorHAnsi" w:eastAsiaTheme="majorEastAsia" w:hAnsiTheme="majorHAnsi" w:cstheme="majorBidi"/>
              <w:color w:val="365F91" w:themeColor="accent1" w:themeShade="BF"/>
              <w:sz w:val="32"/>
              <w:szCs w:val="32"/>
              <w:lang w:val="ko-KR"/>
            </w:rPr>
            <w:t>문서</w:t>
          </w:r>
          <w:r>
            <w:rPr>
              <w:rFonts w:asciiTheme="majorHAnsi" w:eastAsiaTheme="majorEastAsia" w:hAnsiTheme="majorHAnsi" w:cstheme="majorBidi"/>
              <w:color w:val="365F91" w:themeColor="accent1" w:themeShade="BF"/>
              <w:sz w:val="32"/>
              <w:szCs w:val="32"/>
              <w:lang w:val="ko-KR"/>
            </w:rPr>
            <w:t xml:space="preserve"> </w:t>
          </w:r>
          <w:r>
            <w:rPr>
              <w:rFonts w:asciiTheme="majorHAnsi" w:eastAsiaTheme="majorEastAsia" w:hAnsiTheme="majorHAnsi" w:cstheme="majorBidi"/>
              <w:color w:val="365F91" w:themeColor="accent1" w:themeShade="BF"/>
              <w:sz w:val="32"/>
              <w:szCs w:val="32"/>
              <w:lang w:val="ko-KR"/>
            </w:rPr>
            <w:t>제목</w:t>
          </w:r>
          <w:r>
            <w:rPr>
              <w:rFonts w:asciiTheme="majorHAnsi" w:eastAsiaTheme="majorEastAsia" w:hAnsiTheme="majorHAnsi" w:cstheme="majorBidi"/>
              <w:color w:val="365F91" w:themeColor="accent1" w:themeShade="BF"/>
              <w:sz w:val="32"/>
              <w:szCs w:val="32"/>
              <w:lang w:val="ko-KR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altName w:val="Arial Unicode MS"/>
    <w:charset w:val="81"/>
    <w:family w:val="modern"/>
    <w:pitch w:val="variable"/>
    <w:sig w:usb0="9000002F" w:usb1="29D77CFB" w:usb2="00000012" w:usb3="00000000" w:csb0="00080001" w:csb1="00000000"/>
  </w:font>
  <w:font w:name="AppleSDGothicNeo-Regular">
    <w:panose1 w:val="00000000000000000000"/>
    <w:charset w:val="00"/>
    <w:family w:val="roman"/>
    <w:notTrueType/>
    <w:pitch w:val="default"/>
  </w:font>
  <w:font w:name="굴림">
    <w:charset w:val="4F"/>
    <w:family w:val="auto"/>
    <w:pitch w:val="variable"/>
    <w:sig w:usb0="B00002AF" w:usb1="69D77CFB" w:usb2="00000030" w:usb3="00000000" w:csb0="0008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바탕">
    <w:charset w:val="4F"/>
    <w:family w:val="auto"/>
    <w:pitch w:val="variable"/>
    <w:sig w:usb0="00000001" w:usb1="09060000" w:usb2="00000010" w:usb3="00000000" w:csb0="00080000" w:csb1="00000000"/>
  </w:font>
  <w:font w:name="나눔고딕">
    <w:charset w:val="4F"/>
    <w:family w:val="auto"/>
    <w:pitch w:val="variable"/>
    <w:sig w:usb0="00000001" w:usb1="09060000" w:usb2="00000010" w:usb3="00000000" w:csb0="0008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860"/>
    <w:rsid w:val="00005F20"/>
    <w:rsid w:val="00204185"/>
    <w:rsid w:val="00914B5B"/>
    <w:rsid w:val="00B13CAB"/>
    <w:rsid w:val="00D22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58A09686BBB45C48CB68FA69499907E">
    <w:name w:val="D58A09686BBB45C48CB68FA69499907E"/>
    <w:rsid w:val="00D22860"/>
    <w:pPr>
      <w:widowControl w:val="0"/>
      <w:wordWrap w:val="0"/>
      <w:autoSpaceDE w:val="0"/>
      <w:autoSpaceDN w:val="0"/>
    </w:p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58A09686BBB45C48CB68FA69499907E">
    <w:name w:val="D58A09686BBB45C48CB68FA69499907E"/>
    <w:rsid w:val="00D22860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C27E9E8-182C-E64A-95FF-AE0952746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636</Words>
  <Characters>3628</Characters>
  <Application>Microsoft Macintosh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Package Name: SDM_bzip2</vt:lpstr>
    </vt:vector>
  </TitlesOfParts>
  <Company/>
  <LinksUpToDate>false</LinksUpToDate>
  <CharactersWithSpaces>4256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Package Name: SDM_bzip2</dc:title>
  <dc:subject/>
  <dc:creator>J Kim</dc:creator>
  <cp:keywords/>
  <dc:description/>
  <cp:lastModifiedBy>장학범</cp:lastModifiedBy>
  <cp:revision>17</cp:revision>
  <dcterms:created xsi:type="dcterms:W3CDTF">2016-10-06T06:13:00Z</dcterms:created>
  <dcterms:modified xsi:type="dcterms:W3CDTF">2016-10-07T04:47:00Z</dcterms:modified>
</cp:coreProperties>
</file>