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6D9A3" w14:textId="77777777" w:rsidR="00D316CB" w:rsidRPr="00C040BA" w:rsidRDefault="00D316CB" w:rsidP="00FB4071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36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 xml:space="preserve">3. 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>상세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>요구사항</w:t>
      </w:r>
      <w:r w:rsidRPr="00C040BA">
        <w:rPr>
          <w:rFonts w:ascii="Times New Roman" w:eastAsiaTheme="minorHAnsi" w:hAnsi="Times New Roman" w:cs="Times New Roman"/>
          <w:b/>
          <w:spacing w:val="10"/>
          <w:sz w:val="36"/>
          <w:szCs w:val="24"/>
        </w:rPr>
        <w:t>(Specific requirements)</w:t>
      </w:r>
    </w:p>
    <w:p w14:paraId="31D8128B" w14:textId="77777777" w:rsidR="0005045E" w:rsidRPr="00C040BA" w:rsidRDefault="00D316CB" w:rsidP="00FB4071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30"/>
          <w:szCs w:val="30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 xml:space="preserve">3.1 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외부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요구사항</w:t>
      </w:r>
      <w:r w:rsidRPr="00C040BA">
        <w:rPr>
          <w:rFonts w:ascii="Times New Roman" w:eastAsiaTheme="minorHAnsi" w:hAnsi="Times New Roman" w:cs="Times New Roman"/>
          <w:b/>
          <w:spacing w:val="10"/>
          <w:sz w:val="30"/>
          <w:szCs w:val="30"/>
        </w:rPr>
        <w:t>(External interface requirements)</w:t>
      </w:r>
    </w:p>
    <w:p w14:paraId="494C1E2F" w14:textId="77777777" w:rsidR="00697A95" w:rsidRPr="00C040BA" w:rsidRDefault="00697A95" w:rsidP="00697A95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3.1.1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사용자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(UI, User interfaces)</w:t>
      </w:r>
    </w:p>
    <w:p w14:paraId="082EDA0D" w14:textId="4D698E46" w:rsidR="0005045E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3.1.1-1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&lt;</w:t>
      </w:r>
      <w:r w:rsid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Login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086FEA8F" w14:textId="77777777" w:rsidR="00697A95" w:rsidRPr="00C040BA" w:rsidRDefault="0005045E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2D94F92F" wp14:editId="472854D1">
            <wp:extent cx="3650400" cy="60840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로그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00" cy="60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E84" w14:textId="77777777" w:rsidR="00697A95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3.1.1-2 &lt;Main Page&gt;</w:t>
      </w:r>
    </w:p>
    <w:p w14:paraId="5EB34B21" w14:textId="77777777" w:rsidR="00697A95" w:rsidRPr="00C040BA" w:rsidRDefault="00697A95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714AC079" wp14:editId="5BC6C709">
            <wp:extent cx="3671733" cy="6120000"/>
            <wp:effectExtent l="0" t="0" r="5080" b="0"/>
            <wp:docPr id="13" name="그림 13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_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733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560E47" w14:textId="77777777" w:rsidR="00697A95" w:rsidRPr="00C040BA" w:rsidRDefault="00697A95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436E72BD" w14:textId="77777777" w:rsidR="00B10D5D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3.1.1-3 &lt;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강의실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좌석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예약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(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학생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) 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–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1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7F34984B" w14:textId="77777777" w:rsidR="00697A95" w:rsidRPr="00C040BA" w:rsidRDefault="00B10D5D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73CE7F74" wp14:editId="53FC8784">
            <wp:extent cx="3456000" cy="576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강의실 - 학생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B12" w14:textId="77777777" w:rsidR="0063678C" w:rsidRPr="00C040BA" w:rsidRDefault="0063678C" w:rsidP="0063678C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원하는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있게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완료하면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해당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대한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일정을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있게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일정을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선택하면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학생에게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시간을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확인하는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용도로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시간이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표현된다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이후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조회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버튼을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누르면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조회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및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예약이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가능한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페이지로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이동한다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295524E7" w14:textId="77777777" w:rsidR="00697A95" w:rsidRPr="00C040BA" w:rsidRDefault="00697A95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427570B5" w14:textId="77777777" w:rsidR="00B10D5D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4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&lt;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강의실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좌석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예약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(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학생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) 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–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2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2E71B1D6" w14:textId="77777777" w:rsidR="00B10D5D" w:rsidRPr="00C040BA" w:rsidRDefault="00B10D5D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19E7AEE5" wp14:editId="682D35CB">
            <wp:extent cx="3455749" cy="576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강의실 좌석 배정-학생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49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2FAA" w14:textId="77777777" w:rsidR="00614F90" w:rsidRPr="00C040BA" w:rsidRDefault="00614F90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단계이고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이미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회색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,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이용이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불가한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빨간색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,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교수의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재량에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의해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자유석으로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지정된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파란색으로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표현된다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추가로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해당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시작되기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알림을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원하는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경우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의해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알림을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제공한다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19F16D31" w14:textId="77777777" w:rsidR="00697A95" w:rsidRPr="00C040BA" w:rsidRDefault="00697A95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5DF6C1DF" w14:textId="77777777" w:rsidR="00B10D5D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3.1.1-5 &lt;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강의실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배정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(</w:t>
      </w:r>
      <w:proofErr w:type="spellStart"/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교강사</w:t>
      </w:r>
      <w:proofErr w:type="spellEnd"/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)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5E787661" w14:textId="77777777" w:rsidR="00B10D5D" w:rsidRPr="00C040BA" w:rsidRDefault="00B10D5D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2975AC33" wp14:editId="225BF93F">
            <wp:extent cx="3455749" cy="576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강의실 - 교강사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49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566E" w14:textId="77777777" w:rsidR="00614F90" w:rsidRPr="00C040BA" w:rsidRDefault="00614F90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교수가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강의실의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배치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,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자리를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랜덤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OR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수동으로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배정을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기능을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지원한다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교수가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해당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일정을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택하면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해당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강의의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시간이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자동으로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표현된다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이후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교수가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원하는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기능을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클릭하면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해당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기능을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지원하는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페이지로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이동한다</w:t>
      </w:r>
      <w:r w:rsidR="00471E3A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2D9AA915" w14:textId="77777777" w:rsidR="00697A95" w:rsidRPr="00C040BA" w:rsidRDefault="00697A95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21554C6B" w14:textId="77777777" w:rsidR="00B10D5D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6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&lt;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강의실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좌석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배치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(</w:t>
      </w:r>
      <w:proofErr w:type="spellStart"/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교강사</w:t>
      </w:r>
      <w:proofErr w:type="spellEnd"/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)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60616AC7" w14:textId="77777777" w:rsidR="00471E3A" w:rsidRPr="00C040BA" w:rsidRDefault="00B10D5D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3D759BC3" wp14:editId="63E55251">
            <wp:extent cx="3455749" cy="576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_강의실 좌석 배치 - 교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49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4031" w14:textId="77777777" w:rsidR="00471E3A" w:rsidRPr="00C040BA" w:rsidRDefault="00471E3A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교수가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강의실의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배치하는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기능을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지원하는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페이지이다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배열에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수정이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필요한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경우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드래그를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통해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좌석이동이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가능하고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상태를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proofErr w:type="spellStart"/>
      <w:proofErr w:type="gramStart"/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자유석</w:t>
      </w:r>
      <w:proofErr w:type="spellEnd"/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/</w:t>
      </w:r>
      <w:proofErr w:type="gramEnd"/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이용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불가로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설정하고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싶은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경우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혹은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설정을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취소하고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싶은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경우에는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클릭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나오는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팝업에서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가능하다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7F8D60DA" w14:textId="77777777" w:rsidR="00697A95" w:rsidRPr="00C040BA" w:rsidRDefault="00697A95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6DC98F37" w14:textId="77777777" w:rsidR="00B10D5D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7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&lt;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강의실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좌석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형태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선택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팝업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(</w:t>
      </w:r>
      <w:proofErr w:type="spellStart"/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교강사</w:t>
      </w:r>
      <w:proofErr w:type="spellEnd"/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)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68883347" w14:textId="77777777" w:rsidR="00B10D5D" w:rsidRPr="00C040BA" w:rsidRDefault="00B10D5D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6F93DC64" wp14:editId="167AE8E8">
            <wp:extent cx="3454087" cy="576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08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633" w14:textId="77777777" w:rsidR="00471E3A" w:rsidRPr="00C040BA" w:rsidRDefault="00471E3A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형태를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팝업으로써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proofErr w:type="spellStart"/>
      <w:proofErr w:type="gramStart"/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자유석</w:t>
      </w:r>
      <w:proofErr w:type="spellEnd"/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/</w:t>
      </w:r>
      <w:proofErr w:type="gramEnd"/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이용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불가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대한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가능하고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형태를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바꾼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후에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필요에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의해서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다시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가능한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좌석으로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바꾸는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기능도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지원한다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21DA5296" w14:textId="77777777" w:rsidR="00697A95" w:rsidRPr="00C040BA" w:rsidRDefault="00697A95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4F9F1916" w14:textId="77777777" w:rsidR="00B10D5D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8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&lt;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학생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좌석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배정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(</w:t>
      </w:r>
      <w:proofErr w:type="spellStart"/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교강사</w:t>
      </w:r>
      <w:proofErr w:type="spellEnd"/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)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25923D9B" w14:textId="77777777" w:rsidR="00B10D5D" w:rsidRPr="00C040BA" w:rsidRDefault="00B10D5D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0445DA6F" wp14:editId="06D9991D">
            <wp:extent cx="3455749" cy="576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_수동 배정- 교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49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2A43" w14:textId="77777777" w:rsidR="00471E3A" w:rsidRPr="00C040BA" w:rsidRDefault="00471E3A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교수가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수동으로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배정하는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기능을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지원하는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페이지이다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특정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배정하고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싶은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경우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클릭하면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팝업이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나타난다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492C4D11" w14:textId="77777777" w:rsidR="00697A95" w:rsidRPr="00C040BA" w:rsidRDefault="00697A95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4395616A" w14:textId="77777777" w:rsidR="00B10D5D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3.1.1-9 &lt;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학생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좌석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배정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팝업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(</w:t>
      </w:r>
      <w:proofErr w:type="spellStart"/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교강사</w:t>
      </w:r>
      <w:proofErr w:type="spellEnd"/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)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54C6E9FC" w14:textId="77777777" w:rsidR="00B10D5D" w:rsidRPr="00C040BA" w:rsidRDefault="00B10D5D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64D39745" wp14:editId="245F1293">
            <wp:extent cx="3455749" cy="576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_수동 배정 팝업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49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5783" w14:textId="77777777" w:rsidR="00471E3A" w:rsidRPr="00C040BA" w:rsidRDefault="00471E3A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교수가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선택하면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앞서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날짜에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대해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해당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강의를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수강하는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리스트가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나오고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해당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리스트에서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완료하면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배정이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가능하다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44293D2B" w14:textId="77777777" w:rsidR="00697A95" w:rsidRPr="00C040BA" w:rsidRDefault="00697A95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7D1C68C5" w14:textId="77777777" w:rsidR="00B10D5D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10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&lt;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셔틀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버스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예약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(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학생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)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45EC38B7" w14:textId="77777777" w:rsidR="00B10D5D" w:rsidRPr="00C040BA" w:rsidRDefault="00B10D5D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6E586971" wp14:editId="50D1FE4C">
            <wp:extent cx="3455749" cy="5760000"/>
            <wp:effectExtent l="0" t="0" r="0" b="0"/>
            <wp:docPr id="10" name="그림 10" descr="테이블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_셔틀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49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4BB" w14:textId="77777777" w:rsidR="00471E3A" w:rsidRPr="00C040BA" w:rsidRDefault="00471E3A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학생에게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셔틀버스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기능을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제공하는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페이지이다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학생이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출발하는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캠퍼스와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날짜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,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시간을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있게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한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다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 &lt;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조회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&gt;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버튼을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누르면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해당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셔틀버스의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현황을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보여주고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예약을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할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있는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페이지로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이동한다</w:t>
      </w:r>
      <w:r w:rsidR="00D903B5"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057E9205" w14:textId="77777777" w:rsidR="00697A95" w:rsidRPr="00C040BA" w:rsidRDefault="00697A95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63B47340" w14:textId="77777777" w:rsidR="00B10D5D" w:rsidRPr="00C040BA" w:rsidRDefault="0063678C" w:rsidP="009C7F9D">
      <w:pPr>
        <w:spacing w:line="360" w:lineRule="auto"/>
        <w:jc w:val="center"/>
        <w:rPr>
          <w:rFonts w:ascii="Times New Roman" w:eastAsiaTheme="minorHAnsi" w:hAnsi="Times New Roman" w:cs="Times New Roman"/>
          <w:b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lastRenderedPageBreak/>
        <w:t>그림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3.1.1-</w:t>
      </w:r>
      <w:r w:rsidR="00B10D5D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1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1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&lt;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셔틀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버스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좌석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현황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 xml:space="preserve"> (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학생</w:t>
      </w:r>
      <w:r w:rsidR="00697A95"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)</w:t>
      </w:r>
      <w:r w:rsidRPr="00C040BA">
        <w:rPr>
          <w:rFonts w:ascii="Times New Roman" w:eastAsiaTheme="minorHAnsi" w:hAnsi="Times New Roman" w:cs="Times New Roman"/>
          <w:b/>
          <w:spacing w:val="10"/>
          <w:sz w:val="24"/>
          <w:szCs w:val="24"/>
        </w:rPr>
        <w:t>&gt;</w:t>
      </w:r>
    </w:p>
    <w:p w14:paraId="1CB64940" w14:textId="77777777" w:rsidR="0005045E" w:rsidRPr="00C040BA" w:rsidRDefault="00B10D5D" w:rsidP="009C7F9D">
      <w:pPr>
        <w:spacing w:line="360" w:lineRule="auto"/>
        <w:jc w:val="center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noProof/>
          <w:spacing w:val="10"/>
          <w:sz w:val="24"/>
          <w:szCs w:val="24"/>
        </w:rPr>
        <w:drawing>
          <wp:inline distT="0" distB="0" distL="0" distR="0" wp14:anchorId="23159954" wp14:editId="0EA7FEB0">
            <wp:extent cx="3455753" cy="576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_셔틀 좌석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53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DE6A" w14:textId="77777777" w:rsidR="00D903B5" w:rsidRPr="00C040BA" w:rsidRDefault="00D903B5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셔틀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버스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현황이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표현된다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이미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회색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,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가능한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빈칸으로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표현된다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좌석을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선택하고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예약버튼을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누르면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예약이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완료된다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.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추가로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예약시간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이전에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알림을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원하는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경우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선택에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따라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알림을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제공한다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59754AE5" w14:textId="77777777" w:rsidR="0005045E" w:rsidRPr="00C040BA" w:rsidRDefault="0005045E">
      <w:pPr>
        <w:widowControl/>
        <w:wordWrap/>
        <w:autoSpaceDE/>
        <w:autoSpaceDN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br w:type="page"/>
      </w:r>
    </w:p>
    <w:p w14:paraId="03C70A7D" w14:textId="77777777" w:rsidR="00D316CB" w:rsidRPr="00C040BA" w:rsidRDefault="00D316CB" w:rsidP="00FB4071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lastRenderedPageBreak/>
        <w:t xml:space="preserve">3.1.2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하드웨어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(Hardware interfaces)</w:t>
      </w:r>
    </w:p>
    <w:p w14:paraId="05EA01FB" w14:textId="77777777" w:rsidR="00D903B5" w:rsidRPr="00C040BA" w:rsidRDefault="00D903B5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‘BOOKINGO’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안드로이드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운영체제를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사용하는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스마트폰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기기가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필요하다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7D5A9FDE" w14:textId="77777777" w:rsidR="00D903B5" w:rsidRPr="00C040BA" w:rsidRDefault="00D316CB" w:rsidP="00FB4071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3.1.3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소프트웨어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(Software interfaces)</w:t>
      </w:r>
    </w:p>
    <w:p w14:paraId="18B415DD" w14:textId="77777777" w:rsidR="0074298B" w:rsidRPr="00C040BA" w:rsidRDefault="0074298B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안드로이드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플랫폼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개발에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보편적으로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이용되는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Android Studio IDE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사용하여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Client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측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개발을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진행하고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,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어플리케이션의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디자인을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쉽게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구현할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4FB78FD5" w14:textId="77777777" w:rsidR="00D316CB" w:rsidRPr="00C040BA" w:rsidRDefault="00D316CB" w:rsidP="00FB4071">
      <w:pPr>
        <w:spacing w:line="360" w:lineRule="auto"/>
        <w:jc w:val="left"/>
        <w:rPr>
          <w:rFonts w:ascii="Times New Roman" w:eastAsiaTheme="minorHAnsi" w:hAnsi="Times New Roman" w:cs="Times New Roman"/>
          <w:b/>
          <w:spacing w:val="10"/>
          <w:sz w:val="26"/>
          <w:szCs w:val="26"/>
        </w:rPr>
      </w:pP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3.1.4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통신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 xml:space="preserve"> 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인터페이스</w:t>
      </w:r>
      <w:r w:rsidRPr="00C040BA">
        <w:rPr>
          <w:rFonts w:ascii="Times New Roman" w:eastAsiaTheme="minorHAnsi" w:hAnsi="Times New Roman" w:cs="Times New Roman"/>
          <w:b/>
          <w:spacing w:val="10"/>
          <w:sz w:val="26"/>
          <w:szCs w:val="26"/>
        </w:rPr>
        <w:t>(Communication interfaces)</w:t>
      </w:r>
    </w:p>
    <w:p w14:paraId="5015C255" w14:textId="77777777" w:rsidR="00D316CB" w:rsidRPr="00C040BA" w:rsidRDefault="0074298B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쉽게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서버를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이용할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Firebase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이용하여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Server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측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개발을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진행하고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실시간으로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동기화되는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데이터베이스를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사용할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수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 xml:space="preserve"> 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있다</w:t>
      </w:r>
      <w:r w:rsidRPr="00C040BA">
        <w:rPr>
          <w:rFonts w:ascii="Times New Roman" w:eastAsiaTheme="minorHAnsi" w:hAnsi="Times New Roman" w:cs="Times New Roman"/>
          <w:spacing w:val="10"/>
          <w:sz w:val="24"/>
          <w:szCs w:val="24"/>
        </w:rPr>
        <w:t>.</w:t>
      </w:r>
    </w:p>
    <w:p w14:paraId="6DCD1C8E" w14:textId="77777777" w:rsidR="007B29DA" w:rsidRPr="00C040BA" w:rsidRDefault="007B29DA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4"/>
          <w:szCs w:val="24"/>
        </w:rPr>
      </w:pPr>
    </w:p>
    <w:p w14:paraId="70CD6014" w14:textId="77777777" w:rsidR="007B29DA" w:rsidRPr="00C040BA" w:rsidRDefault="007B29DA" w:rsidP="00FB4071">
      <w:pPr>
        <w:spacing w:line="360" w:lineRule="auto"/>
        <w:jc w:val="left"/>
        <w:rPr>
          <w:rFonts w:ascii="Times New Roman" w:eastAsiaTheme="minorHAnsi" w:hAnsi="Times New Roman" w:cs="Times New Roman"/>
          <w:spacing w:val="10"/>
          <w:sz w:val="22"/>
        </w:rPr>
      </w:pPr>
    </w:p>
    <w:sectPr w:rsidR="007B29DA" w:rsidRPr="00C040BA" w:rsidSect="00B672C7">
      <w:headerReference w:type="default" r:id="rId18"/>
      <w:footerReference w:type="default" r:id="rId19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E4B21" w14:textId="77777777" w:rsidR="002F1BD7" w:rsidRDefault="002F1BD7" w:rsidP="008A063A">
      <w:pPr>
        <w:spacing w:after="0" w:line="240" w:lineRule="auto"/>
      </w:pPr>
      <w:r>
        <w:separator/>
      </w:r>
    </w:p>
  </w:endnote>
  <w:endnote w:type="continuationSeparator" w:id="0">
    <w:p w14:paraId="0A483DB2" w14:textId="77777777" w:rsidR="002F1BD7" w:rsidRDefault="002F1BD7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Content>
      <w:p w14:paraId="3E3BA593" w14:textId="77777777" w:rsidR="00471E3A" w:rsidRDefault="00471E3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29DA">
          <w:rPr>
            <w:noProof/>
            <w:lang w:val="ko-KR"/>
          </w:rPr>
          <w:t>1</w:t>
        </w:r>
        <w:r>
          <w:fldChar w:fldCharType="end"/>
        </w:r>
      </w:p>
    </w:sdtContent>
  </w:sdt>
  <w:p w14:paraId="114BDA69" w14:textId="77777777" w:rsidR="00471E3A" w:rsidRDefault="00471E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428B" w14:textId="77777777" w:rsidR="002F1BD7" w:rsidRDefault="002F1BD7" w:rsidP="008A063A">
      <w:pPr>
        <w:spacing w:after="0" w:line="240" w:lineRule="auto"/>
      </w:pPr>
      <w:r>
        <w:separator/>
      </w:r>
    </w:p>
  </w:footnote>
  <w:footnote w:type="continuationSeparator" w:id="0">
    <w:p w14:paraId="2888ED99" w14:textId="77777777" w:rsidR="002F1BD7" w:rsidRDefault="002F1BD7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9289" w14:textId="77777777" w:rsidR="00471E3A" w:rsidRPr="00E55FEF" w:rsidRDefault="00471E3A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5341"/>
    <w:multiLevelType w:val="hybridMultilevel"/>
    <w:tmpl w:val="E69A1F5E"/>
    <w:lvl w:ilvl="0" w:tplc="348AE18A">
      <w:start w:val="1"/>
      <w:numFmt w:val="decimal"/>
      <w:lvlText w:val="1.1.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2C0EF9A">
      <w:start w:val="1"/>
      <w:numFmt w:val="decimal"/>
      <w:lvlText w:val="1.1.%3."/>
      <w:lvlJc w:val="left"/>
      <w:pPr>
        <w:ind w:left="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A45C26"/>
    <w:multiLevelType w:val="hybridMultilevel"/>
    <w:tmpl w:val="C152DF06"/>
    <w:lvl w:ilvl="0" w:tplc="E59E8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3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4" w15:restartNumberingAfterBreak="0">
    <w:nsid w:val="7B553CB7"/>
    <w:multiLevelType w:val="multilevel"/>
    <w:tmpl w:val="EB22F866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5045E"/>
    <w:rsid w:val="000F4293"/>
    <w:rsid w:val="001262C1"/>
    <w:rsid w:val="001572FD"/>
    <w:rsid w:val="002F1BD7"/>
    <w:rsid w:val="00471E3A"/>
    <w:rsid w:val="004A6C13"/>
    <w:rsid w:val="005B0E0D"/>
    <w:rsid w:val="00614F90"/>
    <w:rsid w:val="0063678C"/>
    <w:rsid w:val="00697A95"/>
    <w:rsid w:val="0074298B"/>
    <w:rsid w:val="007B29DA"/>
    <w:rsid w:val="00883148"/>
    <w:rsid w:val="008A063A"/>
    <w:rsid w:val="009C7F9D"/>
    <w:rsid w:val="00A46F5E"/>
    <w:rsid w:val="00A90FED"/>
    <w:rsid w:val="00AE2F27"/>
    <w:rsid w:val="00B10D5D"/>
    <w:rsid w:val="00B672C7"/>
    <w:rsid w:val="00BB0E49"/>
    <w:rsid w:val="00BE0EF2"/>
    <w:rsid w:val="00C040BA"/>
    <w:rsid w:val="00C834DF"/>
    <w:rsid w:val="00D316CB"/>
    <w:rsid w:val="00D903B5"/>
    <w:rsid w:val="00E55FEF"/>
    <w:rsid w:val="00FB3F4C"/>
    <w:rsid w:val="00FB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D989C"/>
  <w15:docId w15:val="{7D9230A0-B923-4141-BF61-473AACEB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82109</cp:lastModifiedBy>
  <cp:revision>2</cp:revision>
  <cp:lastPrinted>2021-04-22T05:46:00Z</cp:lastPrinted>
  <dcterms:created xsi:type="dcterms:W3CDTF">2021-04-23T06:42:00Z</dcterms:created>
  <dcterms:modified xsi:type="dcterms:W3CDTF">2021-04-23T06:42:00Z</dcterms:modified>
</cp:coreProperties>
</file>