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59"/>
        <w:gridCol w:w="1559"/>
        <w:gridCol w:w="1559"/>
        <w:gridCol w:w="1559"/>
        <w:gridCol w:w="1559"/>
        <w:gridCol w:w="1560"/>
      </w:tblGrid>
      <w:tr>
        <w:tblPrEx>
          <w:shd w:val="clear" w:color="auto" w:fill="bdc0bf"/>
        </w:tblPrEx>
        <w:trPr>
          <w:trHeight w:val="1448" w:hRule="atLeast"/>
          <w:tblHeader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Parameter (Date: 2001 Sep 20-22 (Massey et al. 2007))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Color used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Apparent magnitude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Non-corrected absolute mag  (m - M = distance modulus = 24.1)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Dereddened absolute mag using optically derived E(B-V) = 0.85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Dereddened absolute mag using X-ray derived E(B-V) = 1.09</w:t>
            </w:r>
          </w:p>
        </w:tc>
      </w:tr>
      <w:tr>
        <w:tblPrEx>
          <w:shd w:val="clear" w:color="auto" w:fill="auto"/>
        </w:tblPrEx>
        <w:trPr>
          <w:trHeight w:val="728" w:hRule="atLeast"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M_U (absolute magnitude)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U-B = -0.259 (-0.87 and -1.04)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21.806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-2.294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-8.52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-9.59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M_B (absolute magnitude)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B-V = 1.211 (-0.87 and -1.04)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21.165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-2.935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-7.65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-8.55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M_V (absolute magnitude)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given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19.954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-4.146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-6.78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-7.51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M_R (absolute magnitude)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V-R =1.043 (0.39 and 0.20)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18.911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-5.189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-7.17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-7.71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M_I (absolute magnitude)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R-I = 0.820 (0.10 and -0.095)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18.091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-6.009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-7.27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-7.615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Zero points (Jy) for KPNO telescope: source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"http://svo2.cab.inta-csic.es/svo/theory/fps/index.php?&amp;mode=browse&amp;gname=KPNO&amp;gname2=Mosaic"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http://svo2.cab.inta-csic.es/svo/theory/fps/index.php?&amp;mode=browse&amp;gname=KPNO&amp;gname2=Mosaic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U: 1681.2</w:t>
      </w:r>
    </w:p>
    <w:p>
      <w:pPr>
        <w:pStyle w:val="Body"/>
        <w:bidi w:val="0"/>
      </w:pPr>
      <w:r>
        <w:rPr>
          <w:rtl w:val="0"/>
          <w:lang w:val="en-US"/>
        </w:rPr>
        <w:t>B: 3954.5</w:t>
      </w:r>
    </w:p>
    <w:p>
      <w:pPr>
        <w:pStyle w:val="Body"/>
        <w:bidi w:val="0"/>
      </w:pPr>
      <w:r>
        <w:rPr>
          <w:rtl w:val="0"/>
          <w:lang w:val="en-US"/>
        </w:rPr>
        <w:t>V: 3632.0</w:t>
      </w:r>
    </w:p>
    <w:p>
      <w:pPr>
        <w:pStyle w:val="Body"/>
        <w:bidi w:val="0"/>
      </w:pPr>
      <w:r>
        <w:rPr>
          <w:rtl w:val="0"/>
          <w:lang w:val="en-US"/>
        </w:rPr>
        <w:t>R: 2945.8</w:t>
      </w:r>
    </w:p>
    <w:p>
      <w:pPr>
        <w:pStyle w:val="Body"/>
        <w:bidi w:val="0"/>
      </w:pPr>
      <w:r>
        <w:rPr>
          <w:rtl w:val="0"/>
          <w:lang w:val="en-US"/>
        </w:rPr>
        <w:t>I:  2384.1</w:t>
      </w:r>
    </w:p>
    <w:p>
      <w:pPr>
        <w:pStyle w:val="Body"/>
        <w:bidi w:val="0"/>
      </w:pPr>
      <w:r>
        <w:rPr>
          <w:rtl w:val="0"/>
          <w:lang w:val="en-US"/>
        </w:rPr>
        <w:t xml:space="preserve">giving the </w:t>
      </w:r>
    </w:p>
    <w:p>
      <w:pPr>
        <w:pStyle w:val="Body"/>
        <w:bidi w:val="0"/>
      </w:pPr>
      <w:r>
        <w:rPr>
          <w:rtl w:val="0"/>
          <w:lang w:val="en-US"/>
        </w:rPr>
        <w:t xml:space="preserve">Fluxes from non-corrected </w:t>
      </w:r>
      <w:r>
        <w:rPr>
          <w:u w:val="single"/>
          <w:rtl w:val="0"/>
          <w:lang w:val="en-US"/>
        </w:rPr>
        <w:t>apparent magnitudes</w:t>
      </w:r>
      <w:r>
        <w:rPr>
          <w:rtl w:val="0"/>
          <w:lang w:val="en-US"/>
        </w:rPr>
        <w:t xml:space="preserve"> (mJy):</w:t>
      </w:r>
    </w:p>
    <w:p>
      <w:pPr>
        <w:pStyle w:val="Body"/>
        <w:bidi w:val="0"/>
      </w:pPr>
      <w:r>
        <w:rPr>
          <w:rtl w:val="0"/>
          <w:lang w:val="en-US"/>
        </w:rPr>
        <w:t>U: 0.003186</w:t>
      </w:r>
    </w:p>
    <w:p>
      <w:pPr>
        <w:pStyle w:val="Body"/>
        <w:bidi w:val="0"/>
      </w:pPr>
      <w:r>
        <w:rPr>
          <w:rtl w:val="0"/>
          <w:lang w:val="en-US"/>
        </w:rPr>
        <w:t>B: 0.0135326</w:t>
      </w:r>
    </w:p>
    <w:p>
      <w:pPr>
        <w:pStyle w:val="Body"/>
        <w:bidi w:val="0"/>
      </w:pPr>
      <w:r>
        <w:rPr>
          <w:rtl w:val="0"/>
          <w:lang w:val="en-US"/>
        </w:rPr>
        <w:t>V: 0.0378919</w:t>
      </w:r>
    </w:p>
    <w:p>
      <w:pPr>
        <w:pStyle w:val="Body"/>
        <w:bidi w:val="0"/>
      </w:pPr>
      <w:r>
        <w:rPr>
          <w:rtl w:val="0"/>
          <w:lang w:val="en-US"/>
        </w:rPr>
        <w:t>R: 0.0803162</w:t>
      </w:r>
    </w:p>
    <w:p>
      <w:pPr>
        <w:pStyle w:val="Body"/>
        <w:bidi w:val="0"/>
      </w:pPr>
      <w:r>
        <w:rPr>
          <w:rtl w:val="0"/>
          <w:lang w:val="en-US"/>
        </w:rPr>
        <w:t>I: 0.138333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Sample calculation: V-band apparent magnitude: 19.954</w:t>
      </w:r>
    </w:p>
    <w:p>
      <w:pPr>
        <w:pStyle w:val="Body"/>
        <w:bidi w:val="0"/>
      </w:pPr>
      <w:r>
        <w:rPr>
          <w:rtl w:val="0"/>
          <w:lang w:val="en-US"/>
        </w:rPr>
        <w:t>Flux (mJy) = 10^(-19.954/2.5) * 3632.0 Jy * (1000 mJy/ 1 Jy) = 0.03789 mJy</w:t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——————————————————————————————————————</w:t>
      </w:r>
    </w:p>
    <w:p>
      <w:pPr>
        <w:pStyle w:val="Body"/>
        <w:bidi w:val="0"/>
      </w:pPr>
      <w:r>
        <w:rPr>
          <w:rtl w:val="0"/>
          <w:lang w:val="en-US"/>
        </w:rPr>
        <w:t xml:space="preserve">Zero points (Jy) from Johnson system (source: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"http://ssc.spitzer.caltech.edu/warmmission/propkit/pet/magtojy/ref.html"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http://ssc.spitzer.caltech.edu/warmmission/propkit/pet/magtojy/ref.html</w:t>
      </w:r>
      <w:r>
        <w:rPr/>
        <w:fldChar w:fldCharType="end" w:fldLock="0"/>
      </w:r>
      <w:r>
        <w:rPr>
          <w:rtl w:val="0"/>
          <w:lang w:val="en-US"/>
        </w:rPr>
        <w:t xml:space="preserve">) and resulting fluxes (mJy) from apparent magnitude: </w:t>
      </w:r>
    </w:p>
    <w:p>
      <w:pPr>
        <w:pStyle w:val="Body"/>
        <w:bidi w:val="0"/>
      </w:pPr>
      <w:r>
        <w:rPr>
          <w:rtl w:val="0"/>
          <w:lang w:val="en-US"/>
        </w:rPr>
        <w:t xml:space="preserve">U: 1823 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 xml:space="preserve">&gt; </w:t>
      </w:r>
      <w:r>
        <w:rPr>
          <w:rtl w:val="0"/>
        </w:rPr>
        <w:t>0.00345451</w:t>
      </w:r>
    </w:p>
    <w:p>
      <w:pPr>
        <w:pStyle w:val="Body"/>
        <w:bidi w:val="0"/>
      </w:pPr>
      <w:r>
        <w:rPr>
          <w:rtl w:val="0"/>
          <w:lang w:val="en-US"/>
        </w:rPr>
        <w:t xml:space="preserve">B: 4130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 xml:space="preserve">&gt; </w:t>
      </w:r>
      <w:r>
        <w:rPr>
          <w:rtl w:val="0"/>
        </w:rPr>
        <w:t>0.0141238</w:t>
      </w:r>
    </w:p>
    <w:p>
      <w:pPr>
        <w:pStyle w:val="Body"/>
        <w:bidi w:val="0"/>
      </w:pPr>
      <w:r>
        <w:rPr>
          <w:rtl w:val="0"/>
          <w:lang w:val="en-US"/>
        </w:rPr>
        <w:t xml:space="preserve">V: 3781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 xml:space="preserve">&gt; </w:t>
      </w:r>
      <w:r>
        <w:rPr>
          <w:rtl w:val="0"/>
          <w:lang w:val="it-IT"/>
        </w:rPr>
        <w:t>0.0394463</w:t>
      </w:r>
    </w:p>
    <w:p>
      <w:pPr>
        <w:pStyle w:val="Body"/>
        <w:bidi w:val="0"/>
      </w:pPr>
      <w:r>
        <w:rPr>
          <w:rtl w:val="0"/>
          <w:lang w:val="en-US"/>
        </w:rPr>
        <w:t xml:space="preserve">R: 2941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 xml:space="preserve">&gt; </w:t>
      </w:r>
      <w:r>
        <w:rPr>
          <w:rtl w:val="0"/>
        </w:rPr>
        <w:t>0.0801853</w:t>
      </w:r>
    </w:p>
    <w:p>
      <w:pPr>
        <w:pStyle w:val="Body"/>
        <w:bidi w:val="0"/>
      </w:pPr>
      <w:r>
        <w:rPr>
          <w:rtl w:val="0"/>
          <w:lang w:val="en-US"/>
        </w:rPr>
        <w:t xml:space="preserve">I: 2635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 xml:space="preserve">&gt; </w:t>
      </w:r>
      <w:r>
        <w:rPr>
          <w:rtl w:val="0"/>
          <w:lang w:val="it-IT"/>
        </w:rPr>
        <w:t>0.152891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