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Sreeja Kotha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Sanford, Florida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Phone: 9452204777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Email:sreejakotha3</w:t>
      </w:r>
      <w:r w:rsidDel="00000000" w:rsidR="00000000" w:rsidRPr="00000000">
        <w:rPr>
          <w:color w:val="1155cc"/>
          <w:u w:val="single"/>
          <w:rtl w:val="0"/>
        </w:rPr>
        <w:t xml:space="preserve">@gmail.com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PL/SQL Developer with 7+ years of experience across Telecom and Banking domains, specializing in Analysis, Design, and Implementation of enterprise business applications on Oracle RDBMS (10g/11g/12c/18c).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optimized advanced SQL logic using analytical functions, table partitioning, materialized views with query rewrite, collections, table types, cursors, and CTEs to process millions of records with high efficiency.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batch processing performance using BULK COLLECT/FORALL, pipelined table functions, and PL/SQL collections, reducing execution time and context switching under heavy production loads.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end-to-end data ingestion and validation pipelines using Python, Unix shell scripting, SQL*Loader, Crontab, and Control-M, reducing manual intervention and turnaround time.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reconciliation and data-validation scripts to ensure consistency across source-to-target mappings, supporting accurate, error-free reporting for business and compliance stakeholders.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Managed semi-structured data using JSON in Oracle tables, while leveraging Oracle-supplied packages (UTL_FILE, DBMS_SQL, DBMS_JOB, UTL_HTTP, UTL_SMTP) for external integrations and automation.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performance tuning, SQL hints, and query optimization techniques in production-critical environments to eliminate bottlenecks and accelerate reporting layers.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Exposure to Jenkins for automating code integration processes, with an understanding of CI/CD pipeline concepts.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Delivered projects using Agile methodology; v</w:t>
      </w:r>
      <w:r w:rsidDel="00000000" w:rsidR="00000000" w:rsidRPr="00000000">
        <w:rPr>
          <w:rtl w:val="0"/>
        </w:rPr>
        <w:t xml:space="preserve">ersioned and managed code in GitLab to ensure seamless collaboration and code tracking.</w:t>
      </w:r>
    </w:p>
    <w:p w:rsidR="00000000" w:rsidDel="00000000" w:rsidP="00000000" w:rsidRDefault="00000000" w:rsidRPr="00000000" w14:paraId="00000010">
      <w:pPr>
        <w:spacing w:after="60" w:before="1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1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Database Systems 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Oracle 10g/11g/12c/18c, PostgreSQL, Snowflake exposure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Programming </w:t>
      </w:r>
      <w:r w:rsidDel="00000000" w:rsidR="00000000" w:rsidRPr="00000000">
        <w:rPr>
          <w:rtl w:val="0"/>
        </w:rPr>
        <w:t xml:space="preserve">Languages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PL/SQL, SQL, Unix Shell Scripting, Python (Data processing)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PL/SQL Expertise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Bulk Collect/FORALL, Collections, Table Types, Cursors, CTEs, Analytical Functions, Table Partitioning, Materialized Views, Pipelined Functions, Exception Handling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SQL Developer, PG Admin, JIRA, Confluence, Control-M, ServiceNow, Putty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Methodologies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Agile/Scrum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Operating Systems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Windows, Unix/Linux</w:t>
      </w:r>
    </w:p>
    <w:p w:rsidR="00000000" w:rsidDel="00000000" w:rsidP="00000000" w:rsidRDefault="00000000" w:rsidRPr="00000000" w14:paraId="0000001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A">
      <w:pPr>
        <w:spacing w:after="6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- BNY Mellon, Lake Mary Florida</w:t>
        <w:tab/>
        <w:tab/>
        <w:tab/>
        <w:tab/>
        <w:t xml:space="preserve">    June 2025 – June 2026</w:t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- Oracle Pl/Sql Developer 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- SMO Reporting and Analytics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The project involved managing, transforming, and exposing risk-related data sourced from ServiceNow into consumable database views for business reporting. The data served various risk and compliance reporting needs across the organization.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Developed, tested, and optimized complex PL/SQL stored procedures, functions, triggers, views, and packages to meet risk-related business requirements.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Transformed raw ServiceNow datasets (risk, compliance, issue tracking) into reporting-ready formats for business stakeholders and regulatory reporting.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maintained database views used as data sources for dashboards and analytical reporting.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existing stored procedures/packages for change requests; supported functional and regression testing.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deployment activities and performed post-deployment validation in QA environments.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to ensure accurate field-level mapping, data quality, and secure data access controls.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Worked with Snowflake for basic data loading, querying, and data validation activities in a cloud data warehouse environment.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Used Snowflake and SQL for reporting, data extraction, and troubleshooting data-related issues.</w:t>
      </w:r>
    </w:p>
    <w:p w:rsidR="00000000" w:rsidDel="00000000" w:rsidP="00000000" w:rsidRDefault="00000000" w:rsidRPr="00000000" w14:paraId="0000002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Capgemini, Hyderabad</w:t>
        <w:tab/>
        <w:tab/>
        <w:tab/>
        <w:tab/>
        <w:tab/>
        <w:tab/>
        <w:t xml:space="preserve">June 2021 – March 2023</w:t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- HSBC , Role - Pl/Sql Developer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-  </w:t>
      </w:r>
      <w:r w:rsidDel="00000000" w:rsidR="00000000" w:rsidRPr="00000000">
        <w:rPr>
          <w:b w:val="1"/>
          <w:bCs w:val="1"/>
          <w:rtl w:val="0"/>
        </w:rPr>
        <w:t xml:space="preserve">Strategic Audit Management System (SAMS)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="276" w:lineRule="auto"/>
        <w:rPr/>
      </w:pPr>
      <w:r w:rsidDel="00000000" w:rsidR="00000000" w:rsidRPr="00000000">
        <w:rPr>
          <w:rtl w:val="0"/>
        </w:rPr>
        <w:t xml:space="preserve">Global audit platform used across 40+ countries for maintaining audit records, tracking issues, and managing action items across internal banking systems.</w:t>
      </w:r>
    </w:p>
    <w:p w:rsidR="00000000" w:rsidDel="00000000" w:rsidP="00000000" w:rsidRDefault="00000000" w:rsidRPr="00000000" w14:paraId="0000002D">
      <w:pPr>
        <w:spacing w:after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Developed and optimized complex audit management features using Oracle 12c, creating robust Packages, Procedures, Triggers, Views, Types, and Functions to meet intricate business requirements, enhancing system reliability and data integrity.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Optimized performance using BULK COLLECT, FORALL, collections, and pipelined table functions to reduce context switches and speed up query execution.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Performed advanced query and procedure tuning, including optimization of JSON data access in Oracle tables, to resolve performance bottlenecks and improve execution times of long-running jobs.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Streamlined and automated data workflows by integrating structured/unstructured sources into SAMS, leveraging shell scripts and Control-M for scheduling and monitoring, which improved system efficiency and reduced manual effort.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Designed and implemented Python scripts to cleanse, validate, and integrate data from multiple source systems into the SAMS database.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Worked with AWS cloud-based database environments, contributing to database management, scalability, and performance optimization.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Conducted unit testing and implemented robust exception handling to ensure quality, reliability, and fault tolerance in high-volume scenarios.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Improved overall system performance through process automation, significantly reducing manual intervention and operational overhead.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Collaborated closely with clients, troubleshooting and resolving live environment issues to maintain system uptime, ensuring smooth operations and swift issue resolution in production.</w:t>
      </w:r>
    </w:p>
    <w:p w:rsidR="00000000" w:rsidDel="00000000" w:rsidP="00000000" w:rsidRDefault="00000000" w:rsidRPr="00000000" w14:paraId="00000038">
      <w:pPr>
        <w:spacing w:after="40" w:line="276" w:lineRule="auto"/>
        <w:rPr>
          <w:i w:val="1"/>
          <w:i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Tata Consultancy Services (TCS), Hyderabad </w:t>
        <w:tab/>
        <w:t xml:space="preserve">           </w:t>
        <w:tab/>
        <w:tab/>
        <w:t xml:space="preserve">      </w:t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- Verizon ,  Role - Pl/Sql Developer</w:t>
        <w:tab/>
        <w:tab/>
        <w:tab/>
        <w:t xml:space="preserve">                 March 2019 – June 2021</w:t>
        <w:tab/>
        <w:t xml:space="preserve">  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- Real Time Customer Insights (RTCI), </w:t>
      </w:r>
      <w:r w:rsidDel="00000000" w:rsidR="00000000" w:rsidRPr="00000000">
        <w:rPr>
          <w:rtl w:val="0"/>
        </w:rPr>
        <w:t xml:space="preserve">is a Telecom domain application which interacts with many external systems. Real Time Customer insights is a unified platform to provide better service for the customers by identifying the caller’s service issues proactively and taking them to necessary self-serve paths that helps reduce calls reaching the call center which saves revenue. 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Developed and automated PL/SQL Packages, Procedures, Triggers, and Views to process real-time customer data for dashboard metrics.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Built automated monitoring scripts to detect dashboard/metric discrepancies and trigger real-time email alerts.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Developed Python scripts (Pandas, NumPy) for data processing and reporting.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Extracted, transformed, and loaded data from databases and flat files into Oracle.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Built data pipelines and ETL processes using Oracle PL/SQL; collaborated with business teams on requirements and continuous improvement.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Used DBMS_PROFILER for performance tuning of critical procedures, identifying and resolving bottlenecks.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Applied Collections, pipelined table functions, records, and custom types to improve performance in large-scale data operations.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Implemented robust exception handling (RAISE_APPLICATION_ERROR, SQL%BULK_EXCEPTIONS) to ensure data integrity in high-volume operations.</w:t>
      </w:r>
      <w:r w:rsidDel="00000000" w:rsidR="00000000" w:rsidRPr="00000000">
        <w:rPr>
          <w:b w:val="1"/>
          <w:bCs w:val="1"/>
          <w:color w:val="2222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Tata Consultancy Services (TCS), Hyderabad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- Bharat Sanchar Nigam Limited (BSNL) </w:t>
        <w:tab/>
        <w:tab/>
        <w:tab/>
        <w:t xml:space="preserve">    Feb 2017 – March 2019</w:t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- Pl/Sql Developer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– Centralized Web Service Portal (CWSC), </w:t>
      </w:r>
      <w:r w:rsidDel="00000000" w:rsidR="00000000" w:rsidRPr="00000000">
        <w:rPr>
          <w:rtl w:val="0"/>
        </w:rPr>
        <w:t xml:space="preserve">A web-based application providing centralized access to BSNL's Self-care portal across all zones (North, South, East, and West). Enabled customers to manage Landline/Broadband plans, view bills, and register complaints through a unified platform.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="276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Analyzed legacy systems and designed an optimized Oracle 11g schema supporting CWSC feature integration and future scalability.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Collaborated with data center teams across 4 zones to standardize formats for migrating 1M+ customer records.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Developed shell scripts to validate data integrity and automate nightly data processing for operational efficiency.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Wrote and optimized PL/SQL queries in Toad, improving execution efficiency and database performance.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Designed reconciliation scripts to identify and resolve data discrepancies between source systems and CWSC.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Automated monitoring via Control-M scheduled jobs, tracking daily processed data and alerting stakeholders to anomalies.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Built PL/SQL scripts using UTL_FILE to extract operational data into flat text files; cleansed and reprocessed failed records for accuracy.</w:t>
      </w:r>
    </w:p>
    <w:p w:rsidR="00000000" w:rsidDel="00000000" w:rsidP="00000000" w:rsidRDefault="00000000" w:rsidRPr="00000000" w14:paraId="00000055">
      <w:pPr>
        <w:spacing w:after="240" w:line="276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