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012" w:rsidRDefault="00E75BB6">
      <w:pPr>
        <w:rPr>
          <w:sz w:val="2"/>
          <w:szCs w:val="2"/>
        </w:rPr>
      </w:pPr>
      <w:r>
        <w:pict>
          <v:rect id="_x0000_s1034" style="position:absolute;margin-left:82.2pt;margin-top:258.75pt;width:475.9pt;height:17.9pt;z-index:-251662336;mso-position-horizontal-relative:page;mso-position-vertical-relative:page" fillcolor="#2f74b5" stroked="f">
            <w10:wrap anchorx="page" anchory="page"/>
          </v:rect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83.4pt;margin-top:691.2pt;width:473.55pt;height:0;z-index:-251661312;mso-position-horizontal-relative:page;mso-position-vertical-relative:page" filled="t" strokeweight=".7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32" type="#_x0000_t32" style="position:absolute;margin-left:441.05pt;margin-top:253.65pt;width:115.9pt;height:0;z-index:-251660288;mso-position-horizontal-relative:page;mso-position-vertical-relative:page" filled="t" strokeweight=".7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31" type="#_x0000_t32" style="position:absolute;margin-left:441.05pt;margin-top:227.85pt;width:115.9pt;height:0;z-index:-251659264;mso-position-horizontal-relative:page;mso-position-vertical-relative:page" filled="t" strokeweight=".95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30" type="#_x0000_t32" style="position:absolute;margin-left:441.05pt;margin-top:203.25pt;width:115.9pt;height:0;z-index:-251658240;mso-position-horizontal-relative:page;mso-position-vertical-relative:page" filled="t" strokeweight=".95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29" type="#_x0000_t32" style="position:absolute;margin-left:441.05pt;margin-top:176.5pt;width:115.9pt;height:0;z-index:-251657216;mso-position-horizontal-relative:page;mso-position-vertical-relative:page" filled="t" strokeweight=".7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28" type="#_x0000_t32" style="position:absolute;margin-left:441.05pt;margin-top:149.1pt;width:115.9pt;height:0;z-index:-251656192;mso-position-horizontal-relative:page;mso-position-vertical-relative:page" filled="t" strokeweight=".7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27" type="#_x0000_t32" style="position:absolute;margin-left:440.6pt;margin-top:148.9pt;width:0;height:105.2pt;z-index:-251655168;mso-position-horizontal-relative:page;mso-position-vertical-relative:page" filled="t" strokeweight=".95pt">
            <v:path arrowok="f" fillok="t" o:connecttype="segments"/>
            <o:lock v:ext="edit" shapetype="f"/>
            <w10:wrap anchorx="page" anchory="page"/>
          </v:shape>
        </w:pict>
      </w:r>
    </w:p>
    <w:p w:rsidR="00C10012" w:rsidRDefault="009B6994">
      <w:pPr>
        <w:framePr w:wrap="none" w:vAnchor="page" w:hAnchor="page" w:x="1706" w:y="1873"/>
        <w:rPr>
          <w:sz w:val="2"/>
          <w:szCs w:val="2"/>
        </w:rPr>
      </w:pPr>
      <w:r>
        <w:fldChar w:fldCharType="begin"/>
      </w:r>
      <w:r>
        <w:instrText xml:space="preserve"> INCLUDEPICTURE  "I:\\MAINDRIVE\\Work\\multiply-file\\invoices\\media\\image1.png" \* MERGEFORMATINET </w:instrText>
      </w:r>
      <w:r>
        <w:fldChar w:fldCharType="separate"/>
      </w:r>
      <w:r w:rsidR="00E75BB6">
        <w:fldChar w:fldCharType="begin"/>
      </w:r>
      <w:r w:rsidR="00E75BB6">
        <w:instrText xml:space="preserve"> </w:instrText>
      </w:r>
      <w:r w:rsidR="00E75BB6">
        <w:instrText>INCLUDEPICTURE  "I:\\MAINDRIVE\\Work\\multiply-file\\docx_templates\\media\\image1.png" \* MERGEFORMATINET</w:instrText>
      </w:r>
      <w:r w:rsidR="00E75BB6">
        <w:instrText xml:space="preserve"> </w:instrText>
      </w:r>
      <w:r w:rsidR="00E75BB6">
        <w:fldChar w:fldCharType="separate"/>
      </w:r>
      <w:r w:rsidR="00E75BB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34.9pt">
            <v:imagedata r:id="rId6" r:href="rId7"/>
          </v:shape>
        </w:pict>
      </w:r>
      <w:r w:rsidR="00E75BB6">
        <w:fldChar w:fldCharType="end"/>
      </w:r>
      <w:r>
        <w:fldChar w:fldCharType="end"/>
      </w:r>
    </w:p>
    <w:p w:rsidR="00C10012" w:rsidRDefault="009B6994">
      <w:pPr>
        <w:pStyle w:val="Picturecaption0"/>
        <w:framePr w:w="3024" w:h="803" w:hRule="exact" w:wrap="none" w:vAnchor="page" w:hAnchor="page" w:x="3801" w:y="1693"/>
        <w:shd w:val="clear" w:color="auto" w:fill="auto"/>
      </w:pPr>
      <w:r>
        <w:t>Al-</w:t>
      </w:r>
    </w:p>
    <w:p w:rsidR="00C10012" w:rsidRDefault="009B6994">
      <w:pPr>
        <w:pStyle w:val="Picturecaption0"/>
        <w:framePr w:w="3024" w:h="803" w:hRule="exact" w:wrap="none" w:vAnchor="page" w:hAnchor="page" w:x="3801" w:y="1693"/>
        <w:shd w:val="clear" w:color="auto" w:fill="auto"/>
        <w:ind w:right="200"/>
        <w:jc w:val="both"/>
      </w:pPr>
      <w:r>
        <w:t>Mohafiz Shopping Complex, Pelican Road, Opposite CMH Chok Bahwalpur Punjab,</w:t>
      </w:r>
    </w:p>
    <w:p w:rsidR="00C10012" w:rsidRDefault="009B6994">
      <w:pPr>
        <w:pStyle w:val="Picturecaption0"/>
        <w:framePr w:w="3024" w:h="803" w:hRule="exact" w:wrap="none" w:vAnchor="page" w:hAnchor="page" w:x="3801" w:y="1693"/>
        <w:shd w:val="clear" w:color="auto" w:fill="auto"/>
        <w:jc w:val="both"/>
      </w:pPr>
      <w:r>
        <w:t>Pakistan</w:t>
      </w:r>
    </w:p>
    <w:p w:rsidR="00C10012" w:rsidRDefault="009B6994" w:rsidP="00120268">
      <w:pPr>
        <w:pStyle w:val="Bodytext30"/>
        <w:framePr w:w="5390" w:h="661" w:hRule="exact" w:wrap="none" w:vAnchor="page" w:hAnchor="page" w:x="5726" w:y="2022"/>
        <w:shd w:val="clear" w:color="auto" w:fill="auto"/>
      </w:pPr>
      <w:r>
        <w:rPr>
          <w:rStyle w:val="Bodytext316pt"/>
        </w:rPr>
        <w:t xml:space="preserve">Account Statement </w:t>
      </w:r>
      <w:r>
        <w:t xml:space="preserve">Personal </w:t>
      </w:r>
      <w:r w:rsidR="00120268">
        <w:t>{{</w:t>
      </w:r>
      <w:r w:rsidR="00120268" w:rsidRPr="00120268">
        <w:t xml:space="preserve"> account_type </w:t>
      </w:r>
      <w:r w:rsidR="00120268">
        <w:t xml:space="preserve">}} </w:t>
      </w:r>
      <w:r>
        <w:t>Account</w:t>
      </w:r>
    </w:p>
    <w:p w:rsidR="00C10012" w:rsidRDefault="009B6994">
      <w:pPr>
        <w:pStyle w:val="Bodytext40"/>
        <w:framePr w:w="9471" w:h="1493" w:hRule="exact" w:wrap="none" w:vAnchor="page" w:hAnchor="page" w:x="1669" w:y="2990"/>
        <w:shd w:val="clear" w:color="auto" w:fill="auto"/>
        <w:spacing w:after="66"/>
      </w:pPr>
      <w:r>
        <w:t>CUSTOMER NAME</w:t>
      </w:r>
    </w:p>
    <w:p w:rsidR="00C10012" w:rsidRDefault="00376194">
      <w:pPr>
        <w:pStyle w:val="Bodytext20"/>
        <w:framePr w:w="9471" w:h="1493" w:hRule="exact" w:wrap="none" w:vAnchor="page" w:hAnchor="page" w:x="1669" w:y="2990"/>
        <w:shd w:val="clear" w:color="auto" w:fill="auto"/>
        <w:spacing w:before="0"/>
        <w:ind w:right="3420"/>
      </w:pPr>
      <w:r>
        <w:t>{{</w:t>
      </w:r>
      <w:r w:rsidR="00975A42" w:rsidRPr="00975A42">
        <w:t>account_holder_name</w:t>
      </w:r>
      <w:r>
        <w:t>}}</w:t>
      </w:r>
      <w:r w:rsidR="009B6994">
        <w:br/>
      </w:r>
      <w:r w:rsidR="009B6994">
        <w:rPr>
          <w:rStyle w:val="Bodytext27pt"/>
        </w:rPr>
        <w:t>ADDRESS</w:t>
      </w:r>
    </w:p>
    <w:p w:rsidR="00C10012" w:rsidRDefault="00120268">
      <w:pPr>
        <w:pStyle w:val="Bodytext20"/>
        <w:framePr w:w="9471" w:h="1493" w:hRule="exact" w:wrap="none" w:vAnchor="page" w:hAnchor="page" w:x="1669" w:y="2990"/>
        <w:shd w:val="clear" w:color="auto" w:fill="auto"/>
        <w:spacing w:before="0" w:line="232" w:lineRule="exact"/>
        <w:ind w:right="3420"/>
      </w:pPr>
      <w:r>
        <w:t>{{address}}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5"/>
        <w:gridCol w:w="1454"/>
        <w:gridCol w:w="1514"/>
        <w:gridCol w:w="1579"/>
      </w:tblGrid>
      <w:tr w:rsidR="00C10012">
        <w:trPr>
          <w:trHeight w:hRule="exact" w:val="22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154" w:lineRule="exact"/>
              <w:ind w:left="140"/>
            </w:pPr>
            <w:r>
              <w:rPr>
                <w:rStyle w:val="Bodytext27pt0"/>
              </w:rPr>
              <w:t>OPENING BALANCE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154" w:lineRule="exact"/>
              <w:ind w:right="20"/>
              <w:jc w:val="center"/>
            </w:pPr>
            <w:r>
              <w:rPr>
                <w:rStyle w:val="Bodytext27pt0"/>
              </w:rPr>
              <w:t>TOTAL CREDIT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154" w:lineRule="exact"/>
              <w:ind w:right="20"/>
              <w:jc w:val="center"/>
            </w:pPr>
            <w:r>
              <w:rPr>
                <w:rStyle w:val="Bodytext27pt0"/>
              </w:rPr>
              <w:t>TOTAL DEBIT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154" w:lineRule="exact"/>
              <w:jc w:val="center"/>
            </w:pPr>
            <w:r>
              <w:rPr>
                <w:rStyle w:val="Bodytext27pt0"/>
              </w:rPr>
              <w:t>CLOSING BALANCE</w:t>
            </w:r>
          </w:p>
        </w:tc>
      </w:tr>
      <w:tr w:rsidR="00C10012">
        <w:trPr>
          <w:trHeight w:hRule="exact" w:val="307"/>
        </w:trPr>
        <w:tc>
          <w:tcPr>
            <w:tcW w:w="14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10012" w:rsidRDefault="00975A42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200" w:lineRule="exact"/>
              <w:jc w:val="center"/>
            </w:pPr>
            <w:r>
              <w:t>{{opening_balance}}</w:t>
            </w:r>
          </w:p>
        </w:tc>
        <w:tc>
          <w:tcPr>
            <w:tcW w:w="14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10012" w:rsidRDefault="00975A42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200" w:lineRule="exact"/>
              <w:ind w:right="20"/>
              <w:jc w:val="center"/>
            </w:pPr>
            <w:r>
              <w:t>{{credit}}</w:t>
            </w:r>
          </w:p>
        </w:tc>
        <w:tc>
          <w:tcPr>
            <w:tcW w:w="15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10012" w:rsidRDefault="00975A42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200" w:lineRule="exact"/>
              <w:ind w:right="20"/>
              <w:jc w:val="center"/>
            </w:pPr>
            <w:r>
              <w:t>{{debit}}</w:t>
            </w:r>
          </w:p>
        </w:tc>
        <w:tc>
          <w:tcPr>
            <w:tcW w:w="1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75A42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200" w:lineRule="exact"/>
              <w:jc w:val="center"/>
            </w:pPr>
            <w:r>
              <w:t>{{</w:t>
            </w:r>
            <w:r w:rsidRPr="00975A42">
              <w:t>closing_balance</w:t>
            </w:r>
            <w:r>
              <w:t>}}</w:t>
            </w:r>
          </w:p>
        </w:tc>
      </w:tr>
    </w:tbl>
    <w:p w:rsidR="00C10012" w:rsidRDefault="009B6994" w:rsidP="00373C0B">
      <w:pPr>
        <w:pStyle w:val="Bodytext40"/>
        <w:framePr w:w="2359" w:h="2138" w:hRule="exact" w:wrap="none" w:vAnchor="page" w:hAnchor="page" w:x="8827" w:y="3004"/>
        <w:shd w:val="clear" w:color="auto" w:fill="auto"/>
        <w:spacing w:after="0" w:line="269" w:lineRule="exact"/>
        <w:ind w:right="400"/>
      </w:pPr>
      <w:r>
        <w:t xml:space="preserve">CUSTOMER NUMBER </w:t>
      </w:r>
      <w:r>
        <w:rPr>
          <w:rStyle w:val="Bodytext49pt"/>
        </w:rPr>
        <w:t xml:space="preserve">971 539817528 </w:t>
      </w:r>
      <w:r>
        <w:t>CARD NUMBER</w:t>
      </w:r>
    </w:p>
    <w:p w:rsidR="00C10012" w:rsidRDefault="009B6994" w:rsidP="00373C0B">
      <w:pPr>
        <w:pStyle w:val="Bodytext50"/>
        <w:framePr w:w="2359" w:h="2138" w:hRule="exact" w:wrap="none" w:vAnchor="page" w:hAnchor="page" w:x="8827" w:y="3004"/>
        <w:shd w:val="clear" w:color="auto" w:fill="auto"/>
        <w:spacing w:after="126"/>
        <w:ind w:firstLine="400"/>
      </w:pPr>
      <w:r>
        <w:t xml:space="preserve">2497-96354-2541-4852 </w:t>
      </w:r>
      <w:r>
        <w:rPr>
          <w:rStyle w:val="Bodytext57pt"/>
        </w:rPr>
        <w:t xml:space="preserve">ACCOUNT NUMBER </w:t>
      </w:r>
      <w:r>
        <w:t>252265874458</w:t>
      </w:r>
    </w:p>
    <w:p w:rsidR="00C10012" w:rsidRDefault="009B6994" w:rsidP="00373C0B">
      <w:pPr>
        <w:pStyle w:val="Bodytext40"/>
        <w:framePr w:w="2359" w:h="2138" w:hRule="exact" w:wrap="none" w:vAnchor="page" w:hAnchor="page" w:x="8827" w:y="3004"/>
        <w:shd w:val="clear" w:color="auto" w:fill="auto"/>
        <w:spacing w:after="23"/>
      </w:pPr>
      <w:r>
        <w:t>PERIOD</w:t>
      </w:r>
    </w:p>
    <w:p w:rsidR="00C10012" w:rsidRDefault="009B6994" w:rsidP="00373C0B">
      <w:pPr>
        <w:pStyle w:val="Bodytext50"/>
        <w:framePr w:w="2359" w:h="2138" w:hRule="exact" w:wrap="none" w:vAnchor="page" w:hAnchor="page" w:x="8827" w:y="3004"/>
        <w:shd w:val="clear" w:color="auto" w:fill="auto"/>
        <w:spacing w:after="0" w:line="200" w:lineRule="exact"/>
        <w:jc w:val="center"/>
      </w:pPr>
      <w:bookmarkStart w:id="0" w:name="_GoBack"/>
      <w:bookmarkEnd w:id="0"/>
      <w:r>
        <w:t>25/04/2021 To 25/05/2021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  <w:gridCol w:w="975"/>
        <w:gridCol w:w="3581"/>
        <w:gridCol w:w="1695"/>
        <w:gridCol w:w="1119"/>
        <w:gridCol w:w="1017"/>
      </w:tblGrid>
      <w:tr w:rsidR="00C10012">
        <w:trPr>
          <w:trHeight w:hRule="exact" w:val="283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Bold"/>
              </w:rPr>
              <w:t>Date</w:t>
            </w:r>
          </w:p>
        </w:tc>
        <w:tc>
          <w:tcPr>
            <w:tcW w:w="975" w:type="dxa"/>
            <w:shd w:val="clear" w:color="auto" w:fill="FFFFFF"/>
            <w:vAlign w:val="center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160"/>
            </w:pPr>
            <w:r>
              <w:rPr>
                <w:rStyle w:val="Bodytext2Bold"/>
              </w:rPr>
              <w:t>Reference</w:t>
            </w:r>
          </w:p>
        </w:tc>
        <w:tc>
          <w:tcPr>
            <w:tcW w:w="3581" w:type="dxa"/>
            <w:shd w:val="clear" w:color="auto" w:fill="FFFFFF"/>
            <w:vAlign w:val="center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1120"/>
            </w:pPr>
            <w:r>
              <w:rPr>
                <w:rStyle w:val="Bodytext2Bold"/>
              </w:rPr>
              <w:t>Transaction Description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160"/>
              <w:jc w:val="center"/>
            </w:pPr>
            <w:r>
              <w:rPr>
                <w:rStyle w:val="Bodytext2Bold"/>
              </w:rPr>
              <w:t>Credit</w:t>
            </w:r>
          </w:p>
        </w:tc>
        <w:tc>
          <w:tcPr>
            <w:tcW w:w="1119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20"/>
            </w:pPr>
            <w:r>
              <w:rPr>
                <w:rStyle w:val="Bodytext2Bold"/>
              </w:rPr>
              <w:t>Debit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160"/>
            </w:pPr>
            <w:r>
              <w:rPr>
                <w:rStyle w:val="Bodytext2Bold"/>
              </w:rPr>
              <w:t>Balance</w:t>
            </w:r>
          </w:p>
        </w:tc>
      </w:tr>
      <w:tr w:rsidR="00C10012">
        <w:trPr>
          <w:trHeight w:hRule="exact" w:val="31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25/04/2021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0302432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Account Interest</w:t>
            </w:r>
          </w:p>
        </w:tc>
        <w:tc>
          <w:tcPr>
            <w:tcW w:w="1695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119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160"/>
              <w:jc w:val="right"/>
            </w:pPr>
            <w:r>
              <w:rPr>
                <w:rStyle w:val="Bodytext21"/>
              </w:rPr>
              <w:t>19.95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10,875.97</w:t>
            </w:r>
          </w:p>
        </w:tc>
      </w:tr>
      <w:tr w:rsidR="00C10012">
        <w:trPr>
          <w:trHeight w:hRule="exact" w:val="32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27/04/2021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0302433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Deposit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20,000.00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30,875.97</w:t>
            </w:r>
          </w:p>
        </w:tc>
      </w:tr>
      <w:tr w:rsidR="00C10012">
        <w:trPr>
          <w:trHeight w:hRule="exact" w:val="316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29/04/2021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0302434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Deposit</w:t>
            </w:r>
          </w:p>
        </w:tc>
        <w:tc>
          <w:tcPr>
            <w:tcW w:w="1695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119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160"/>
              <w:jc w:val="right"/>
            </w:pPr>
            <w:r>
              <w:rPr>
                <w:rStyle w:val="Bodytext21"/>
              </w:rPr>
              <w:t>600.00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30,275.97</w:t>
            </w:r>
          </w:p>
        </w:tc>
      </w:tr>
      <w:tr w:rsidR="00C10012">
        <w:trPr>
          <w:trHeight w:hRule="exact" w:val="32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30/04/2021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0302435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Deposit</w:t>
            </w:r>
          </w:p>
        </w:tc>
        <w:tc>
          <w:tcPr>
            <w:tcW w:w="1695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119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160"/>
              <w:jc w:val="right"/>
            </w:pPr>
            <w:r>
              <w:rPr>
                <w:rStyle w:val="Bodytext21"/>
              </w:rPr>
              <w:t>630.00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29,645.97</w:t>
            </w:r>
          </w:p>
        </w:tc>
      </w:tr>
      <w:tr w:rsidR="00C10012">
        <w:trPr>
          <w:trHeight w:hRule="exact" w:val="32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1/5/2021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0302436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Cheque - MC Kean &amp; Park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1,430.00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31,075.97</w:t>
            </w:r>
          </w:p>
        </w:tc>
      </w:tr>
      <w:tr w:rsidR="00C10012">
        <w:trPr>
          <w:trHeight w:hRule="exact" w:val="316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5/5/2021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0302437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Cost of Bank Cheque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100.00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31,175.97</w:t>
            </w:r>
          </w:p>
        </w:tc>
      </w:tr>
      <w:tr w:rsidR="00C10012">
        <w:trPr>
          <w:trHeight w:hRule="exact" w:val="32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10/5/2021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0302438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Deposit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500.00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31,675.97</w:t>
            </w:r>
          </w:p>
        </w:tc>
      </w:tr>
      <w:tr w:rsidR="00C10012">
        <w:trPr>
          <w:trHeight w:hRule="exact" w:val="32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18/05/2021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0302439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FED Bank Account Debits Tax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1.05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31,677.02</w:t>
            </w:r>
          </w:p>
        </w:tc>
      </w:tr>
      <w:tr w:rsidR="00C10012">
        <w:trPr>
          <w:trHeight w:hRule="exact" w:val="32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21/05/2021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0302440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VIC FID Charge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1.67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31,678.69</w:t>
            </w:r>
          </w:p>
        </w:tc>
      </w:tr>
      <w:tr w:rsidR="00C10012">
        <w:trPr>
          <w:trHeight w:hRule="exact" w:val="316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30/04/2021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0302435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Deposit</w:t>
            </w:r>
          </w:p>
        </w:tc>
        <w:tc>
          <w:tcPr>
            <w:tcW w:w="1695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119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160"/>
              <w:jc w:val="right"/>
            </w:pPr>
            <w:r>
              <w:rPr>
                <w:rStyle w:val="Bodytext21"/>
              </w:rPr>
              <w:t>530.00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31,148.69</w:t>
            </w:r>
          </w:p>
        </w:tc>
      </w:tr>
      <w:tr w:rsidR="00C10012">
        <w:trPr>
          <w:trHeight w:hRule="exact" w:val="302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1/5/2021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0302436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Cheque - MC Kean &amp; Park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1,830.00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32,978.69</w:t>
            </w:r>
          </w:p>
        </w:tc>
      </w:tr>
    </w:tbl>
    <w:p w:rsidR="00C10012" w:rsidRDefault="009B6994">
      <w:pPr>
        <w:pStyle w:val="Tablecaption0"/>
        <w:framePr w:wrap="none" w:vAnchor="page" w:hAnchor="page" w:x="4878" w:y="9067"/>
        <w:shd w:val="clear" w:color="auto" w:fill="auto"/>
        <w:tabs>
          <w:tab w:val="left" w:leader="hyphen" w:pos="1649"/>
        </w:tabs>
      </w:pPr>
      <w:r>
        <w:t xml:space="preserve">End of Transactions </w:t>
      </w:r>
      <w:r>
        <w:tab/>
      </w:r>
    </w:p>
    <w:p w:rsidR="00C10012" w:rsidRDefault="009B6994">
      <w:pPr>
        <w:pStyle w:val="Headerorfooter20"/>
        <w:framePr w:wrap="none" w:vAnchor="page" w:hAnchor="page" w:x="5519" w:y="13856"/>
        <w:shd w:val="clear" w:color="auto" w:fill="auto"/>
      </w:pPr>
      <w:r>
        <w:t>Total</w:t>
      </w:r>
    </w:p>
    <w:p w:rsidR="00C10012" w:rsidRDefault="009B6994">
      <w:pPr>
        <w:pStyle w:val="Headerorfooter0"/>
        <w:framePr w:wrap="none" w:vAnchor="page" w:hAnchor="page" w:x="8079" w:y="13865"/>
        <w:shd w:val="clear" w:color="auto" w:fill="auto"/>
      </w:pPr>
      <w:r>
        <w:t>23,862.72 1,779.95</w:t>
      </w:r>
      <w:r w:rsidR="00885E62">
        <w:t xml:space="preserve"> {{total_balance}}</w:t>
      </w:r>
      <w:r>
        <w:t xml:space="preserve"> </w:t>
      </w:r>
      <w:r w:rsidR="00885E62">
        <w:t xml:space="preserve"> </w:t>
      </w:r>
    </w:p>
    <w:p w:rsidR="00C10012" w:rsidRPr="00975A42" w:rsidRDefault="00C10012">
      <w:pPr>
        <w:rPr>
          <w:sz w:val="2"/>
          <w:szCs w:val="2"/>
          <w:lang w:val="en-IN"/>
        </w:rPr>
        <w:sectPr w:rsidR="00C10012" w:rsidRPr="00975A42">
          <w:pgSz w:w="12240" w:h="15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9B6994" w:rsidRDefault="009B6994"/>
    <w:sectPr w:rsidR="009B6994">
      <w:pgSz w:w="12240" w:h="15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BB6" w:rsidRDefault="00E75BB6">
      <w:r>
        <w:separator/>
      </w:r>
    </w:p>
  </w:endnote>
  <w:endnote w:type="continuationSeparator" w:id="0">
    <w:p w:rsidR="00E75BB6" w:rsidRDefault="00E75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BB6" w:rsidRDefault="00E75BB6"/>
  </w:footnote>
  <w:footnote w:type="continuationSeparator" w:id="0">
    <w:p w:rsidR="00E75BB6" w:rsidRDefault="00E75BB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C10012"/>
    <w:rsid w:val="00120268"/>
    <w:rsid w:val="00373C0B"/>
    <w:rsid w:val="00376194"/>
    <w:rsid w:val="006541BE"/>
    <w:rsid w:val="00885E62"/>
    <w:rsid w:val="00975A42"/>
    <w:rsid w:val="009B6994"/>
    <w:rsid w:val="009E1B16"/>
    <w:rsid w:val="00C10012"/>
    <w:rsid w:val="00E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3"/>
        <o:r id="V:Rule2" type="connector" idref="#_x0000_s1031"/>
        <o:r id="V:Rule3" type="connector" idref="#_x0000_s1032"/>
        <o:r id="V:Rule4" type="connector" idref="#_x0000_s1027"/>
        <o:r id="V:Rule5" type="connector" idref="#_x0000_s1028"/>
        <o:r id="V:Rule6" type="connector" idref="#_x0000_s1030"/>
        <o:r id="V:Rule7" type="connector" idref="#_x0000_s1029"/>
      </o:rules>
    </o:shapelayout>
  </w:shapeDefaults>
  <w:decimalSymbol w:val="."/>
  <w:listSeparator w:val=","/>
  <w14:docId w14:val="41CFEDF6"/>
  <w15:docId w15:val="{870DE3D4-2E20-4B80-AC51-A3250B7E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icturecaption">
    <w:name w:val="Picture caption_"/>
    <w:basedOn w:val="DefaultParagraphFont"/>
    <w:link w:val="Picturecaption0"/>
    <w:rPr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3">
    <w:name w:val="Body text (3)_"/>
    <w:basedOn w:val="DefaultParagraphFont"/>
    <w:link w:val="Bodytext3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16pt">
    <w:name w:val="Body text (3) + 16 pt"/>
    <w:basedOn w:val="Bodytext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Bodytext4">
    <w:name w:val="Body text (4)_"/>
    <w:basedOn w:val="DefaultParagraphFont"/>
    <w:link w:val="Bodytext40"/>
    <w:rPr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2">
    <w:name w:val="Body text (2)_"/>
    <w:basedOn w:val="DefaultParagraphFont"/>
    <w:link w:val="Bodytext2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7pt">
    <w:name w:val="Body text (2) + 7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Bodytext27pt0">
    <w:name w:val="Body text (2) + 7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49pt">
    <w:name w:val="Body text (4) + 9 pt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5">
    <w:name w:val="Body text (5)_"/>
    <w:basedOn w:val="DefaultParagraphFont"/>
    <w:link w:val="Bodytext5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57pt">
    <w:name w:val="Body text (5) + 7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EBEBEB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Tablecaption">
    <w:name w:val="Table caption_"/>
    <w:basedOn w:val="DefaultParagraphFont"/>
    <w:link w:val="Tablecaption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erorfooter2">
    <w:name w:val="Header or footer (2)_"/>
    <w:basedOn w:val="DefaultParagraphFont"/>
    <w:link w:val="Headerorfooter20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Headerorfooter">
    <w:name w:val="Header or footer_"/>
    <w:basedOn w:val="DefaultParagraphFont"/>
    <w:link w:val="Headerorfooter0"/>
    <w:rPr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Picturecaption0">
    <w:name w:val="Picture caption"/>
    <w:basedOn w:val="Normal"/>
    <w:link w:val="Picturecaption"/>
    <w:pPr>
      <w:shd w:val="clear" w:color="auto" w:fill="FFFFFF"/>
      <w:spacing w:line="190" w:lineRule="exact"/>
      <w:jc w:val="right"/>
    </w:pPr>
    <w:rPr>
      <w:sz w:val="14"/>
      <w:szCs w:val="14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line="283" w:lineRule="exact"/>
      <w:jc w:val="right"/>
    </w:pPr>
    <w:rPr>
      <w:sz w:val="20"/>
      <w:szCs w:val="20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after="140" w:line="154" w:lineRule="exact"/>
    </w:pPr>
    <w:rPr>
      <w:sz w:val="14"/>
      <w:szCs w:val="14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140" w:line="246" w:lineRule="exact"/>
    </w:pPr>
    <w:rPr>
      <w:sz w:val="18"/>
      <w:szCs w:val="18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after="60" w:line="237" w:lineRule="exact"/>
    </w:pPr>
    <w:rPr>
      <w:sz w:val="18"/>
      <w:szCs w:val="18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spacing w:line="200" w:lineRule="exact"/>
      <w:jc w:val="both"/>
    </w:pPr>
    <w:rPr>
      <w:sz w:val="18"/>
      <w:szCs w:val="18"/>
    </w:rPr>
  </w:style>
  <w:style w:type="paragraph" w:customStyle="1" w:styleId="Headerorfooter20">
    <w:name w:val="Header or footer (2)"/>
    <w:basedOn w:val="Normal"/>
    <w:link w:val="Headerorfooter2"/>
    <w:pPr>
      <w:shd w:val="clear" w:color="auto" w:fill="FFFFFF"/>
      <w:spacing w:line="200" w:lineRule="exact"/>
    </w:pPr>
    <w:rPr>
      <w:b/>
      <w:bCs/>
      <w:sz w:val="18"/>
      <w:szCs w:val="18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200" w:lineRule="exact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2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askari-bank</vt:lpstr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askari-bank</dc:title>
  <dc:subject/>
  <dc:creator>HFO Desktop</dc:creator>
  <cp:keywords/>
  <cp:lastModifiedBy>mukherjee</cp:lastModifiedBy>
  <cp:revision>6</cp:revision>
  <dcterms:created xsi:type="dcterms:W3CDTF">2023-04-25T05:43:00Z</dcterms:created>
  <dcterms:modified xsi:type="dcterms:W3CDTF">2023-04-25T10:04:00Z</dcterms:modified>
</cp:coreProperties>
</file>