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Rule="auto"/>
        <w:jc w:val="center"/>
        <w:rPr>
          <w:rFonts w:ascii="Algerian" w:cs="Algerian" w:eastAsia="Algerian" w:hAnsi="Algerian"/>
          <w:color w:val="000000"/>
          <w:sz w:val="48"/>
          <w:szCs w:val="48"/>
          <w:u w:val="single"/>
        </w:rPr>
      </w:pPr>
      <w:r w:rsidDel="00000000" w:rsidR="00000000" w:rsidRPr="00000000">
        <w:rPr>
          <w:rFonts w:ascii="Algerian" w:cs="Algerian" w:eastAsia="Algerian" w:hAnsi="Algerian"/>
          <w:color w:val="000000"/>
          <w:sz w:val="48"/>
          <w:szCs w:val="48"/>
          <w:u w:val="single"/>
          <w:rtl w:val="0"/>
        </w:rPr>
        <w:t xml:space="preserve">Assignment </w:t>
      </w:r>
      <w:r w:rsidDel="00000000" w:rsidR="00000000" w:rsidRPr="00000000">
        <w:rPr>
          <w:rFonts w:ascii="Algerian" w:cs="Algerian" w:eastAsia="Algerian" w:hAnsi="Algerian"/>
          <w:sz w:val="48"/>
          <w:szCs w:val="48"/>
          <w:u w:val="singl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0" w:lineRule="auto"/>
        <w:jc w:val="center"/>
        <w:rPr>
          <w:rFonts w:ascii="Bahnschrift Light" w:cs="Bahnschrift Light" w:eastAsia="Bahnschrift Light" w:hAnsi="Bahnschrift Light"/>
          <w:color w:val="000000"/>
        </w:rPr>
      </w:pPr>
      <w:r w:rsidDel="00000000" w:rsidR="00000000" w:rsidRPr="00000000">
        <w:rPr>
          <w:rFonts w:ascii="Bahnschrift Light" w:cs="Bahnschrift Light" w:eastAsia="Bahnschrift Light" w:hAnsi="Bahnschrift Light"/>
          <w:color w:val="000000"/>
          <w:rtl w:val="0"/>
        </w:rPr>
        <w:t xml:space="preserve">NAME- SAKSHAM KUMAR</w:t>
      </w:r>
    </w:p>
    <w:p w:rsidR="00000000" w:rsidDel="00000000" w:rsidP="00000000" w:rsidRDefault="00000000" w:rsidRPr="00000000" w14:paraId="00000003">
      <w:pPr>
        <w:shd w:fill="ffffff" w:val="clear"/>
        <w:spacing w:after="0" w:lineRule="auto"/>
        <w:jc w:val="center"/>
        <w:rPr>
          <w:rFonts w:ascii="Bahnschrift Light" w:cs="Bahnschrift Light" w:eastAsia="Bahnschrift Light" w:hAnsi="Bahnschrift Light"/>
          <w:color w:val="000000"/>
        </w:rPr>
      </w:pPr>
      <w:r w:rsidDel="00000000" w:rsidR="00000000" w:rsidRPr="00000000">
        <w:rPr>
          <w:rFonts w:ascii="Bahnschrift Light" w:cs="Bahnschrift Light" w:eastAsia="Bahnschrift Light" w:hAnsi="Bahnschrift Light"/>
          <w:color w:val="000000"/>
          <w:rtl w:val="0"/>
        </w:rPr>
        <w:t xml:space="preserve">ID- 2022UCP1700</w:t>
      </w:r>
    </w:p>
    <w:p w:rsidR="00000000" w:rsidDel="00000000" w:rsidP="00000000" w:rsidRDefault="00000000" w:rsidRPr="00000000" w14:paraId="00000004">
      <w:pPr>
        <w:shd w:fill="ffffff" w:val="clear"/>
        <w:spacing w:after="0" w:lineRule="auto"/>
        <w:jc w:val="center"/>
        <w:rPr>
          <w:rFonts w:ascii="Bahnschrift Light" w:cs="Bahnschrift Light" w:eastAsia="Bahnschrift Light" w:hAnsi="Bahnschrift Light"/>
        </w:rPr>
      </w:pPr>
      <w:r w:rsidDel="00000000" w:rsidR="00000000" w:rsidRPr="00000000">
        <w:rPr>
          <w:rFonts w:ascii="Bahnschrift Light" w:cs="Bahnschrift Light" w:eastAsia="Bahnschrift Light" w:hAnsi="Bahnschrift Light"/>
          <w:color w:val="000000"/>
          <w:rtl w:val="0"/>
        </w:rPr>
        <w:t xml:space="preserve">SECTION- </w:t>
      </w:r>
      <w:r w:rsidDel="00000000" w:rsidR="00000000" w:rsidRPr="00000000">
        <w:rPr>
          <w:rFonts w:ascii="Bahnschrift Light" w:cs="Bahnschrift Light" w:eastAsia="Bahnschrift Light" w:hAnsi="Bahnschrift Light"/>
          <w:rtl w:val="0"/>
        </w:rPr>
        <w:t xml:space="preserve">A4</w:t>
      </w:r>
    </w:p>
    <w:p w:rsidR="00000000" w:rsidDel="00000000" w:rsidP="00000000" w:rsidRDefault="00000000" w:rsidRPr="00000000" w14:paraId="00000005">
      <w:pPr>
        <w:shd w:fill="ffffff" w:val="clear"/>
        <w:spacing w:after="0" w:lineRule="auto"/>
        <w:jc w:val="center"/>
        <w:rPr>
          <w:rFonts w:ascii="Bahnschrift Light" w:cs="Bahnschrift Light" w:eastAsia="Bahnschrift Light" w:hAnsi="Bahnschrif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Rule="auto"/>
        <w:jc w:val="center"/>
        <w:rPr>
          <w:rFonts w:ascii="Bahnschrift Light" w:cs="Bahnschrift Light" w:eastAsia="Bahnschrift Light" w:hAnsi="Bahnschrif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Rule="auto"/>
        <w:jc w:val="left"/>
        <w:rPr>
          <w:rFonts w:ascii="Bahnschrift Light" w:cs="Bahnschrift Light" w:eastAsia="Bahnschrift Light" w:hAnsi="Bahnschrif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Rule="auto"/>
        <w:jc w:val="center"/>
        <w:rPr>
          <w:rFonts w:ascii="Bahnschrift Light" w:cs="Bahnschrift Light" w:eastAsia="Bahnschrift Light" w:hAnsi="Bahnschrift Light"/>
        </w:rPr>
      </w:pPr>
      <w:r w:rsidDel="00000000" w:rsidR="00000000" w:rsidRPr="00000000">
        <w:rPr>
          <w:rFonts w:ascii="Bahnschrift Light" w:cs="Bahnschrift Light" w:eastAsia="Bahnschrift Light" w:hAnsi="Bahnschrift Light"/>
        </w:rPr>
        <w:drawing>
          <wp:inline distB="114300" distT="114300" distL="114300" distR="114300">
            <wp:extent cx="6105525" cy="24860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675" l="16185" r="6087" t="1796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#include&lt;iostream&gt;</w:t>
      </w:r>
    </w:p>
    <w:p w:rsidR="00000000" w:rsidDel="00000000" w:rsidP="00000000" w:rsidRDefault="00000000" w:rsidRPr="00000000" w14:paraId="0000000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#include&lt;cmath&gt;</w:t>
      </w:r>
    </w:p>
    <w:p w:rsidR="00000000" w:rsidDel="00000000" w:rsidP="00000000" w:rsidRDefault="00000000" w:rsidRPr="00000000" w14:paraId="0000000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using namespace std;</w:t>
      </w:r>
    </w:p>
    <w:p w:rsidR="00000000" w:rsidDel="00000000" w:rsidP="00000000" w:rsidRDefault="00000000" w:rsidRPr="00000000" w14:paraId="0000000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class Circle </w:t>
      </w:r>
    </w:p>
    <w:p w:rsidR="00000000" w:rsidDel="00000000" w:rsidP="00000000" w:rsidRDefault="00000000" w:rsidRPr="00000000" w14:paraId="0000000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double radius;</w:t>
      </w:r>
    </w:p>
    <w:p w:rsidR="00000000" w:rsidDel="00000000" w:rsidP="00000000" w:rsidRDefault="00000000" w:rsidRPr="00000000" w14:paraId="0000001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1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Circle()</w:t>
      </w:r>
    </w:p>
    <w:p w:rsidR="00000000" w:rsidDel="00000000" w:rsidP="00000000" w:rsidRDefault="00000000" w:rsidRPr="00000000" w14:paraId="0000001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{</w:t>
      </w:r>
    </w:p>
    <w:p w:rsidR="00000000" w:rsidDel="00000000" w:rsidP="00000000" w:rsidRDefault="00000000" w:rsidRPr="00000000" w14:paraId="0000001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ab/>
        <w:t xml:space="preserve">this-&gt;radius=1.0;</w:t>
      </w:r>
    </w:p>
    <w:p w:rsidR="00000000" w:rsidDel="00000000" w:rsidP="00000000" w:rsidRDefault="00000000" w:rsidRPr="00000000" w14:paraId="0000001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}</w:t>
        <w:tab/>
      </w:r>
    </w:p>
    <w:p w:rsidR="00000000" w:rsidDel="00000000" w:rsidP="00000000" w:rsidRDefault="00000000" w:rsidRPr="00000000" w14:paraId="0000001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Circle(double r)</w:t>
      </w:r>
    </w:p>
    <w:p w:rsidR="00000000" w:rsidDel="00000000" w:rsidP="00000000" w:rsidRDefault="00000000" w:rsidRPr="00000000" w14:paraId="0000001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{</w:t>
      </w:r>
    </w:p>
    <w:p w:rsidR="00000000" w:rsidDel="00000000" w:rsidP="00000000" w:rsidRDefault="00000000" w:rsidRPr="00000000" w14:paraId="0000001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ab/>
        <w:t xml:space="preserve">this-&gt;radius=r;</w:t>
      </w:r>
    </w:p>
    <w:p w:rsidR="00000000" w:rsidDel="00000000" w:rsidP="00000000" w:rsidRDefault="00000000" w:rsidRPr="00000000" w14:paraId="0000001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01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double calculateArea()</w:t>
      </w:r>
    </w:p>
    <w:p w:rsidR="00000000" w:rsidDel="00000000" w:rsidP="00000000" w:rsidRDefault="00000000" w:rsidRPr="00000000" w14:paraId="0000001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{</w:t>
      </w:r>
    </w:p>
    <w:p w:rsidR="00000000" w:rsidDel="00000000" w:rsidP="00000000" w:rsidRDefault="00000000" w:rsidRPr="00000000" w14:paraId="0000001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ab/>
        <w:t xml:space="preserve">return M_PI*radius*radius;</w:t>
      </w:r>
    </w:p>
    <w:p w:rsidR="00000000" w:rsidDel="00000000" w:rsidP="00000000" w:rsidRDefault="00000000" w:rsidRPr="00000000" w14:paraId="0000001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01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2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int main()</w:t>
      </w:r>
    </w:p>
    <w:p w:rsidR="00000000" w:rsidDel="00000000" w:rsidP="00000000" w:rsidRDefault="00000000" w:rsidRPr="00000000" w14:paraId="0000002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Circle c1;</w:t>
      </w:r>
    </w:p>
    <w:p w:rsidR="00000000" w:rsidDel="00000000" w:rsidP="00000000" w:rsidRDefault="00000000" w:rsidRPr="00000000" w14:paraId="0000002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cout&lt;&lt;"Area of the circle with radius 1.0:- "&lt;&lt;c1.calculateArea()&lt;&lt;endl;</w:t>
      </w:r>
    </w:p>
    <w:p w:rsidR="00000000" w:rsidDel="00000000" w:rsidP="00000000" w:rsidRDefault="00000000" w:rsidRPr="00000000" w14:paraId="0000002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double r;</w:t>
      </w:r>
    </w:p>
    <w:p w:rsidR="00000000" w:rsidDel="00000000" w:rsidP="00000000" w:rsidRDefault="00000000" w:rsidRPr="00000000" w14:paraId="0000002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cout&lt;&lt;"Enter radius of the circle:- ";</w:t>
      </w:r>
    </w:p>
    <w:p w:rsidR="00000000" w:rsidDel="00000000" w:rsidP="00000000" w:rsidRDefault="00000000" w:rsidRPr="00000000" w14:paraId="0000002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cin&gt;&gt;r;</w:t>
      </w:r>
    </w:p>
    <w:p w:rsidR="00000000" w:rsidDel="00000000" w:rsidP="00000000" w:rsidRDefault="00000000" w:rsidRPr="00000000" w14:paraId="0000002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Circle c2(r);</w:t>
      </w:r>
    </w:p>
    <w:p w:rsidR="00000000" w:rsidDel="00000000" w:rsidP="00000000" w:rsidRDefault="00000000" w:rsidRPr="00000000" w14:paraId="0000002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cout&lt;&lt;"Area of the Circle whit radius "&lt;&lt;r&lt;&lt;":- "&lt;&lt;c2.calculateArea()&lt;&lt;endl;</w:t>
      </w:r>
    </w:p>
    <w:p w:rsidR="00000000" w:rsidDel="00000000" w:rsidP="00000000" w:rsidRDefault="00000000" w:rsidRPr="00000000" w14:paraId="0000002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2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return 0;</w:t>
      </w:r>
    </w:p>
    <w:p w:rsidR="00000000" w:rsidDel="00000000" w:rsidP="00000000" w:rsidRDefault="00000000" w:rsidRPr="00000000" w14:paraId="0000002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//output:-</w:t>
      </w:r>
    </w:p>
    <w:p w:rsidR="00000000" w:rsidDel="00000000" w:rsidP="00000000" w:rsidRDefault="00000000" w:rsidRPr="00000000" w14:paraId="00000030">
      <w:pPr>
        <w:shd w:fill="1e1e1e" w:val="clear"/>
        <w:spacing w:after="0" w:lineRule="auto"/>
        <w:rPr/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</w:rPr>
        <w:drawing>
          <wp:inline distB="114300" distT="114300" distL="114300" distR="114300">
            <wp:extent cx="5900738" cy="85072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51689" r="10314" t="9032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85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</w:rPr>
        <w:drawing>
          <wp:inline distB="114300" distT="114300" distL="114300" distR="114300">
            <wp:extent cx="5891213" cy="24669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1539" l="17467" r="8012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#include&lt;iostream&gt;</w:t>
      </w:r>
    </w:p>
    <w:p w:rsidR="00000000" w:rsidDel="00000000" w:rsidP="00000000" w:rsidRDefault="00000000" w:rsidRPr="00000000" w14:paraId="0000003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#include&lt;iomanip&gt;</w:t>
      </w:r>
    </w:p>
    <w:p w:rsidR="00000000" w:rsidDel="00000000" w:rsidP="00000000" w:rsidRDefault="00000000" w:rsidRPr="00000000" w14:paraId="0000003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using namespace std;</w:t>
      </w:r>
    </w:p>
    <w:p w:rsidR="00000000" w:rsidDel="00000000" w:rsidP="00000000" w:rsidRDefault="00000000" w:rsidRPr="00000000" w14:paraId="0000003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class Time</w:t>
      </w:r>
    </w:p>
    <w:p w:rsidR="00000000" w:rsidDel="00000000" w:rsidP="00000000" w:rsidRDefault="00000000" w:rsidRPr="00000000" w14:paraId="0000003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int hours;</w:t>
      </w:r>
    </w:p>
    <w:p w:rsidR="00000000" w:rsidDel="00000000" w:rsidP="00000000" w:rsidRDefault="00000000" w:rsidRPr="00000000" w14:paraId="0000003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int minutes;</w:t>
      </w:r>
    </w:p>
    <w:p w:rsidR="00000000" w:rsidDel="00000000" w:rsidP="00000000" w:rsidRDefault="00000000" w:rsidRPr="00000000" w14:paraId="0000003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int seconds;</w:t>
      </w:r>
    </w:p>
    <w:p w:rsidR="00000000" w:rsidDel="00000000" w:rsidP="00000000" w:rsidRDefault="00000000" w:rsidRPr="00000000" w14:paraId="0000003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3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Time(int hrs):minutes(0),seconds(0)</w:t>
      </w:r>
    </w:p>
    <w:p w:rsidR="00000000" w:rsidDel="00000000" w:rsidP="00000000" w:rsidRDefault="00000000" w:rsidRPr="00000000" w14:paraId="0000004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{</w:t>
      </w:r>
    </w:p>
    <w:p w:rsidR="00000000" w:rsidDel="00000000" w:rsidP="00000000" w:rsidRDefault="00000000" w:rsidRPr="00000000" w14:paraId="0000004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ab/>
        <w:t xml:space="preserve">hours=(hrs&lt;0||hrs&gt;24)?0:hrs;</w:t>
      </w:r>
    </w:p>
    <w:p w:rsidR="00000000" w:rsidDel="00000000" w:rsidP="00000000" w:rsidRDefault="00000000" w:rsidRPr="00000000" w14:paraId="0000004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ab/>
        <w:t xml:space="preserve">cout&lt;&lt;setfill('0')&lt;&lt;setw(2)&lt;&lt;hours&lt;&lt;":"</w:t>
      </w:r>
    </w:p>
    <w:p w:rsidR="00000000" w:rsidDel="00000000" w:rsidP="00000000" w:rsidRDefault="00000000" w:rsidRPr="00000000" w14:paraId="0000004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ab/>
        <w:t xml:space="preserve">&lt;&lt;setfill('0')&lt;&lt;setw(2)&lt;&lt;minutes&lt;&lt;":"</w:t>
      </w:r>
    </w:p>
    <w:p w:rsidR="00000000" w:rsidDel="00000000" w:rsidP="00000000" w:rsidRDefault="00000000" w:rsidRPr="00000000" w14:paraId="0000004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ab/>
        <w:t xml:space="preserve">&lt;&lt;setfill('0')&lt;&lt;setw(2)&lt;&lt;seconds&lt;&lt;endl;</w:t>
      </w:r>
    </w:p>
    <w:p w:rsidR="00000000" w:rsidDel="00000000" w:rsidP="00000000" w:rsidRDefault="00000000" w:rsidRPr="00000000" w14:paraId="0000004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04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4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int main()</w:t>
      </w:r>
    </w:p>
    <w:p w:rsidR="00000000" w:rsidDel="00000000" w:rsidP="00000000" w:rsidRDefault="00000000" w:rsidRPr="00000000" w14:paraId="0000004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Time t1(3),t2(12),t3(23);</w:t>
      </w:r>
    </w:p>
    <w:p w:rsidR="00000000" w:rsidDel="00000000" w:rsidP="00000000" w:rsidRDefault="00000000" w:rsidRPr="00000000" w14:paraId="0000004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ab/>
        <w:t xml:space="preserve">return 0;</w:t>
      </w:r>
    </w:p>
    <w:p w:rsidR="00000000" w:rsidDel="00000000" w:rsidP="00000000" w:rsidRDefault="00000000" w:rsidRPr="00000000" w14:paraId="0000004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//output:-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187550</wp:posOffset>
            </wp:positionV>
            <wp:extent cx="5943600" cy="504825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684" l="51762" r="0" t="902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Algerian"/>
  <w:font w:name="Bahnschrift Ligh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a6+Y5ORFEjSH1f9swcQdsCZ5ZA==">CgMxLjA4AHIhMURfTzFjeTZLRWV3d25QcjBOM3IwYlFsOWdUWUlrZVIx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2023-03-04T04:15:00Z</dcterms:created>
  <dc:creator>pc</dc:creator>
</cp:coreProperties>
</file>