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7365D"/>
          <w:sz w:val="24"/>
          <w:szCs w:val="24"/>
        </w:rPr>
        <w:t xml:space="preserve">TSHWANE UNIVERSITY OF TECHNOLOGY</w:t>
      </w:r>
    </w:p>
    <w:p>
      <w:pPr>
        <w:spacing w:after="160"/>
        <w:jc w:val="center"/>
      </w:pPr>
      <w:r>
        <w:rPr>
          <w:rFonts w:ascii="Arial" w:cs="Arial" w:eastAsia="Arial" w:hAnsi="Arial"/>
          <w:b/>
          <w:bCs/>
          <w:sz w:val="18"/>
          <w:szCs w:val="18"/>
        </w:rPr>
        <w:t xml:space="preserve">Faculty of Information and Communication Technology | Technical Programming SLP</w:t>
      </w:r>
    </w:p>
    <w:p>
      <w:pPr>
        <w:pStyle w:val="Title"/>
        <w:spacing w:after="80"/>
        <w:jc w:val="center"/>
      </w:pPr>
      <w:r>
        <w:rPr>
          <w:rFonts w:ascii="Arial" w:cs="Arial" w:eastAsia="Arial" w:hAnsi="Arial"/>
        </w:rPr>
        <w:t xml:space="preserve">Day 1 Delegate Notes</w:t>
      </w:r>
    </w:p>
    <w:p>
      <w:pPr>
        <w:pBdr>
          <w:bottom w:val="single" w:color="005596" w:sz="6" w:space="4"/>
        </w:pBdr>
        <w:spacing w:after="120"/>
        <w:jc w:val="center"/>
      </w:pPr>
      <w:r>
        <w:rPr>
          <w:rFonts w:ascii="Arial" w:cs="Arial" w:eastAsia="Arial" w:hAnsi="Arial"/>
          <w:i/>
          <w:iCs/>
          <w:color w:val="C3092B"/>
          <w:sz w:val="24"/>
          <w:szCs w:val="24"/>
        </w:rPr>
        <w:t xml:space="preserve">Version control, Git and your first Python program</w:t>
      </w:r>
    </w:p>
    <w:p>
      <w:pPr>
        <w:spacing w:after="240"/>
        <w:jc w:val="center"/>
      </w:pPr>
      <w:r>
        <w:rPr>
          <w:rFonts w:ascii="Arial" w:cs="Arial" w:eastAsia="Arial" w:hAnsi="Arial"/>
          <w:b/>
          <w:bCs/>
          <w:color w:val="D6A800"/>
          <w:sz w:val="20"/>
          <w:szCs w:val="20"/>
        </w:rPr>
        <w:t xml:space="preserve">NC(V) Level 2 | Topics 2, 3 and 4 | Monday 19 October 2026 | Facilitator: Fredre Hattingh</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005596" w:sz="4"/>
              <w:left w:val="single" w:color="005596" w:sz="4"/>
              <w:bottom w:val="single" w:color="005596" w:sz="4"/>
              <w:right w:val="single" w:color="005596" w:sz="4"/>
            </w:tcBorders>
            <w:shd w:fill="005596" w:color="auto" w:val="clear"/>
            <w:tcMar>
              <w:top w:type="dxa" w:w="120"/>
              <w:left w:type="dxa" w:w="180"/>
              <w:bottom w:type="dxa" w:w="100"/>
              <w:right w:type="dxa" w:w="180"/>
            </w:tcMar>
          </w:tcPr>
          <w:p>
            <w:pPr>
              <w:spacing w:after="80" w:line="276"/>
            </w:pPr>
            <w:r>
              <w:rPr>
                <w:rFonts w:ascii="Arial" w:cs="Arial" w:eastAsia="Arial" w:hAnsi="Arial"/>
                <w:b/>
                <w:bCs/>
                <w:color w:val="FFFFFF"/>
              </w:rPr>
              <w:t xml:space="preserve">Start here: today you build the workbench you will use all week. By 17:00 you will have your own GitHub repository with three tasks in it: your Git practice, your first Python program, and your curriculum map and baseline reflection.</w:t>
            </w:r>
          </w:p>
        </w:tc>
      </w:tr>
    </w:tbl>
    <w:p>
      <w:pPr>
        <w:spacing w:after="100"/>
      </w:pPr>
    </w:p>
    <w:p>
      <w:pPr>
        <w:pStyle w:val="Heading2"/>
        <w:keepNext/>
        <w:spacing w:after="100" w:before="220"/>
      </w:pPr>
      <w:r>
        <w:rPr>
          <w:rFonts w:ascii="Arial" w:cs="Arial" w:eastAsia="Arial" w:hAnsi="Arial"/>
        </w:rPr>
        <w:t xml:space="preserve">How to use these notes</w:t>
      </w:r>
    </w:p>
    <w:p>
      <w:pPr>
        <w:spacing w:after="120" w:line="276"/>
      </w:pPr>
      <w:r>
        <w:rPr>
          <w:rFonts w:ascii="Arial" w:cs="Arial" w:eastAsia="Arial" w:hAnsi="Arial"/>
        </w:rPr>
        <w:t xml:space="preserve">Every section follows the same pattern: a </w:t>
      </w:r>
      <w:r>
        <w:rPr>
          <w:rFonts w:ascii="Arial" w:cs="Arial" w:eastAsia="Arial" w:hAnsi="Arial"/>
          <w:b/>
          <w:bCs/>
        </w:rPr>
        <w:t xml:space="preserve">real situation</w:t>
      </w:r>
      <w:r>
        <w:rPr>
          <w:rFonts w:ascii="Arial" w:cs="Arial" w:eastAsia="Arial" w:hAnsi="Arial"/>
        </w:rPr>
        <w:t xml:space="preserve"> first, then an explanation </w:t>
      </w:r>
      <w:r>
        <w:rPr>
          <w:rFonts w:ascii="Arial" w:cs="Arial" w:eastAsia="Arial" w:hAnsi="Arial"/>
          <w:b/>
          <w:bCs/>
        </w:rPr>
        <w:t xml:space="preserve">like you are six</w:t>
      </w:r>
      <w:r>
        <w:rPr>
          <w:rFonts w:ascii="Arial" w:cs="Arial" w:eastAsia="Arial" w:hAnsi="Arial"/>
        </w:rPr>
        <w:t xml:space="preserve">, then the concept from first principles, then a </w:t>
      </w:r>
      <w:r>
        <w:rPr>
          <w:rFonts w:ascii="Arial" w:cs="Arial" w:eastAsia="Arial" w:hAnsi="Arial"/>
          <w:b/>
          <w:bCs/>
        </w:rPr>
        <w:t xml:space="preserve">worked example</w:t>
      </w:r>
      <w:r>
        <w:rPr>
          <w:rFonts w:ascii="Arial" w:cs="Arial" w:eastAsia="Arial" w:hAnsi="Arial"/>
        </w:rPr>
        <w:t xml:space="preserve">, and finally a short </w:t>
      </w:r>
      <w:r>
        <w:rPr>
          <w:rFonts w:ascii="Arial" w:cs="Arial" w:eastAsia="Arial" w:hAnsi="Arial"/>
          <w:b/>
          <w:bCs/>
        </w:rPr>
        <w:t xml:space="preserve">self-check</w:t>
      </w:r>
      <w:r>
        <w:rPr>
          <w:rFonts w:ascii="Arial" w:cs="Arial" w:eastAsia="Arial" w:hAnsi="Arial"/>
        </w:rPr>
        <w:t xml:space="preserve">. The activities you do in class are marked with an orange box. The same pattern works well with your own Level 2 learners.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849"/>
        <w:gridCol w:w="1614"/>
        <w:gridCol w:w="3418"/>
        <w:gridCol w:w="2091"/>
      </w:tblGrid>
      <w:tr>
        <w:trPr>
          <w:tblHeader/>
        </w:trPr>
        <w:tc>
          <w:tcPr>
            <w:tcW w:type="dxa" w:w="2849"/>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Part</w:t>
            </w:r>
          </w:p>
        </w:tc>
        <w:tc>
          <w:tcPr>
            <w:tcW w:type="dxa" w:w="1614"/>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Session</w:t>
            </w:r>
          </w:p>
        </w:tc>
        <w:tc>
          <w:tcPr>
            <w:tcW w:type="dxa" w:w="3418"/>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Curriculum (Level 2 column)</w:t>
            </w:r>
          </w:p>
        </w:tc>
        <w:tc>
          <w:tcPr>
            <w:tcW w:type="dxa" w:w="209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Evidence you push</w:t>
            </w:r>
          </w:p>
        </w:tc>
      </w:tr>
      <w:tr>
        <w:trPr>
          <w:cantSplit/>
        </w:trPr>
        <w:tc>
          <w:tcPr>
            <w:tcW w:type="dxa" w:w="284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A. Version control</w:t>
            </w:r>
          </w:p>
        </w:tc>
        <w:tc>
          <w:tcPr>
            <w:tcW w:type="dxa" w:w="161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10:20–11:40</w:t>
            </w:r>
          </w:p>
        </w:tc>
        <w:tc>
          <w:tcPr>
            <w:tcW w:type="dxa" w:w="341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Topic 4: Programming tools and utilities (LO 1–12)</w:t>
            </w:r>
          </w:p>
        </w:tc>
        <w:tc>
          <w:tcPr>
            <w:tcW w:type="dxa" w:w="20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(written into Task 1 in Part B)</w:t>
            </w:r>
          </w:p>
        </w:tc>
      </w:tr>
      <w:tr>
        <w:trPr>
          <w:cantSplit/>
        </w:trPr>
        <w:tc>
          <w:tcPr>
            <w:tcW w:type="dxa" w:w="2849"/>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B. The Git workflow</w:t>
            </w:r>
          </w:p>
        </w:tc>
        <w:tc>
          <w:tcPr>
            <w:tcW w:type="dxa" w:w="161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11:40–13:00</w:t>
            </w:r>
          </w:p>
        </w:tc>
        <w:tc>
          <w:tcPr>
            <w:tcW w:type="dxa" w:w="341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Topic 4 + the course evidence model</w:t>
            </w:r>
          </w:p>
        </w:tc>
        <w:tc>
          <w:tcPr>
            <w:tcW w:type="dxa" w:w="20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day-01/task1</w:t>
            </w:r>
          </w:p>
        </w:tc>
      </w:tr>
      <w:tr>
        <w:trPr>
          <w:cantSplit/>
        </w:trPr>
        <w:tc>
          <w:tcPr>
            <w:tcW w:type="dxa" w:w="284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 Computational thinking and the first program</w:t>
            </w:r>
          </w:p>
        </w:tc>
        <w:tc>
          <w:tcPr>
            <w:tcW w:type="dxa" w:w="161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13:30–15:00</w:t>
            </w:r>
          </w:p>
        </w:tc>
        <w:tc>
          <w:tcPr>
            <w:tcW w:type="dxa" w:w="341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Topic 2 (2.1, 2.2) and Topic 3</w:t>
            </w:r>
          </w:p>
        </w:tc>
        <w:tc>
          <w:tcPr>
            <w:tcW w:type="dxa" w:w="20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day-01/task2</w:t>
            </w:r>
          </w:p>
        </w:tc>
      </w:tr>
      <w:tr>
        <w:trPr>
          <w:cantSplit/>
        </w:trPr>
        <w:tc>
          <w:tcPr>
            <w:tcW w:type="dxa" w:w="2849"/>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 Consolidation and PoE</w:t>
            </w:r>
          </w:p>
        </w:tc>
        <w:tc>
          <w:tcPr>
            <w:tcW w:type="dxa" w:w="161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15:20–17:00</w:t>
            </w:r>
          </w:p>
        </w:tc>
        <w:tc>
          <w:tcPr>
            <w:tcW w:type="dxa" w:w="341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Whole Level 2 curriculum</w:t>
            </w:r>
          </w:p>
        </w:tc>
        <w:tc>
          <w:tcPr>
            <w:tcW w:type="dxa" w:w="20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day-01/task3</w:t>
            </w:r>
          </w:p>
        </w:tc>
      </w:tr>
    </w:tbl>
    <w:p>
      <w:pPr>
        <w:spacing w:after="100"/>
      </w:pPr>
    </w:p>
    <w:p>
      <w:pPr>
        <w:pStyle w:val="Heading1"/>
        <w:pageBreakBefore/>
        <w:spacing w:after="120" w:before="280"/>
      </w:pPr>
      <w:r>
        <w:rPr>
          <w:rFonts w:ascii="Arial" w:cs="Arial" w:eastAsia="Arial" w:hAnsi="Arial"/>
        </w:rPr>
        <w:t xml:space="preserve">Part A — Version control: why and what</w:t>
      </w:r>
    </w:p>
    <w:p>
      <w:pPr>
        <w:pStyle w:val="Heading2"/>
        <w:keepNext/>
        <w:spacing w:after="100" w:before="220"/>
      </w:pPr>
      <w:r>
        <w:rPr>
          <w:rFonts w:ascii="Arial" w:cs="Arial" w:eastAsia="Arial" w:hAnsi="Arial"/>
        </w:rPr>
        <w:t xml:space="preserve">A1. The situation: five FINAL files</w:t>
      </w:r>
    </w:p>
    <w:p>
      <w:pPr>
        <w:spacing w:after="120" w:line="276"/>
      </w:pPr>
      <w:r>
        <w:rPr>
          <w:rFonts w:ascii="Arial" w:cs="Arial" w:eastAsia="Arial" w:hAnsi="Arial"/>
        </w:rPr>
        <w:t xml:space="preserve">A learner hands in a flash drive for a practical assessment. On it: </w:t>
      </w:r>
      <w:r>
        <w:rPr>
          <w:rFonts w:ascii="Consolas" w:cs="Consolas" w:eastAsia="Consolas" w:hAnsi="Consolas"/>
          <w:color w:val="1B2A41"/>
          <w:sz w:val="20"/>
          <w:szCs w:val="20"/>
        </w:rPr>
        <w:t xml:space="preserve">calc.py</w:t>
      </w:r>
      <w:r>
        <w:rPr>
          <w:rFonts w:ascii="Arial" w:cs="Arial" w:eastAsia="Arial" w:hAnsi="Arial"/>
        </w:rPr>
        <w:t xml:space="preserve">, </w:t>
      </w:r>
      <w:r>
        <w:rPr>
          <w:rFonts w:ascii="Consolas" w:cs="Consolas" w:eastAsia="Consolas" w:hAnsi="Consolas"/>
          <w:color w:val="1B2A41"/>
          <w:sz w:val="20"/>
          <w:szCs w:val="20"/>
        </w:rPr>
        <w:t xml:space="preserve">calc_new.py</w:t>
      </w:r>
      <w:r>
        <w:rPr>
          <w:rFonts w:ascii="Arial" w:cs="Arial" w:eastAsia="Arial" w:hAnsi="Arial"/>
        </w:rPr>
        <w:t xml:space="preserve">, </w:t>
      </w:r>
      <w:r>
        <w:rPr>
          <w:rFonts w:ascii="Consolas" w:cs="Consolas" w:eastAsia="Consolas" w:hAnsi="Consolas"/>
          <w:color w:val="1B2A41"/>
          <w:sz w:val="20"/>
          <w:szCs w:val="20"/>
        </w:rPr>
        <w:t xml:space="preserve">calc_final.py</w:t>
      </w:r>
      <w:r>
        <w:rPr>
          <w:rFonts w:ascii="Arial" w:cs="Arial" w:eastAsia="Arial" w:hAnsi="Arial"/>
        </w:rPr>
        <w:t xml:space="preserve">, </w:t>
      </w:r>
      <w:r>
        <w:rPr>
          <w:rFonts w:ascii="Consolas" w:cs="Consolas" w:eastAsia="Consolas" w:hAnsi="Consolas"/>
          <w:color w:val="1B2A41"/>
          <w:sz w:val="20"/>
          <w:szCs w:val="20"/>
        </w:rPr>
        <w:t xml:space="preserve">calc_FINAL2.py</w:t>
      </w:r>
      <w:r>
        <w:rPr>
          <w:rFonts w:ascii="Arial" w:cs="Arial" w:eastAsia="Arial" w:hAnsi="Arial"/>
        </w:rPr>
        <w:t xml:space="preserve"> and </w:t>
      </w:r>
      <w:r>
        <w:rPr>
          <w:rFonts w:ascii="Consolas" w:cs="Consolas" w:eastAsia="Consolas" w:hAnsi="Consolas"/>
          <w:color w:val="1B2A41"/>
          <w:sz w:val="20"/>
          <w:szCs w:val="20"/>
        </w:rPr>
        <w:t xml:space="preserve">calc_use_this.py</w:t>
      </w:r>
      <w:r>
        <w:rPr>
          <w:rFonts w:ascii="Arial" w:cs="Arial" w:eastAsia="Arial" w:hAnsi="Arial"/>
        </w:rPr>
        <w:t xml:space="preserve">. All five run. All five are different. Which one do you mark?</w:t>
      </w:r>
    </w:p>
    <w:p>
      <w:pPr>
        <w:spacing w:after="120" w:line="276"/>
      </w:pPr>
      <w:r>
        <w:rPr>
          <w:rFonts w:ascii="Arial" w:cs="Arial" w:eastAsia="Arial" w:hAnsi="Arial"/>
        </w:rPr>
        <w:t xml:space="preserve">Notice that the learner is not lazy. They </w:t>
      </w:r>
      <w:r>
        <w:rPr>
          <w:rFonts w:ascii="Arial" w:cs="Arial" w:eastAsia="Arial" w:hAnsi="Arial"/>
          <w:i/>
          <w:iCs/>
        </w:rPr>
        <w:t xml:space="preserve">did</w:t>
      </w:r>
      <w:r>
        <w:rPr>
          <w:rFonts w:ascii="Arial" w:cs="Arial" w:eastAsia="Arial" w:hAnsi="Arial"/>
        </w:rPr>
        <w:t xml:space="preserve"> keep a history — in the file names. The problem is not discipline; it is the tool. Version control is the tool.</w:t>
      </w:r>
    </w:p>
    <w:p>
      <w:pPr>
        <w:pStyle w:val="Heading2"/>
        <w:keepNext/>
        <w:spacing w:after="100" w:before="220"/>
      </w:pPr>
      <w:r>
        <w:rPr>
          <w:rFonts w:ascii="Arial" w:cs="Arial" w:eastAsia="Arial" w:hAnsi="Arial"/>
        </w:rPr>
        <w:t xml:space="preserve">A2. Like you are six: the photo album on the fridge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D6A800" w:sz="4"/>
              <w:left w:val="single" w:color="D6A800" w:sz="4"/>
              <w:bottom w:val="single" w:color="D6A800" w:sz="4"/>
              <w:right w:val="single" w:color="D6A800" w:sz="4"/>
            </w:tcBorders>
            <w:shd w:fill="FFF7DC" w:color="auto" w:val="clear"/>
            <w:tcMar>
              <w:top w:type="dxa" w:w="120"/>
              <w:left w:type="dxa" w:w="180"/>
              <w:bottom w:type="dxa" w:w="100"/>
              <w:right w:type="dxa" w:w="180"/>
            </w:tcMar>
          </w:tcPr>
          <w:p>
            <w:pPr>
              <w:spacing w:after="80"/>
            </w:pPr>
            <w:r>
              <w:rPr>
                <w:rFonts w:ascii="Arial" w:cs="Arial" w:eastAsia="Arial" w:hAnsi="Arial"/>
                <w:b/>
                <w:bCs/>
                <w:color w:val="8A6A00"/>
                <w:spacing w:val="20"/>
                <w:sz w:val="19"/>
                <w:szCs w:val="19"/>
              </w:rPr>
              <w:t xml:space="preserve">LIKE YOU ARE SIX</w:t>
            </w:r>
          </w:p>
          <w:p>
            <w:pPr>
              <w:spacing w:after="80" w:line="276"/>
            </w:pPr>
            <w:r>
              <w:rPr>
                <w:rFonts w:ascii="Arial" w:cs="Arial" w:eastAsia="Arial" w:hAnsi="Arial"/>
                <w:b w:val="false"/>
                <w:bCs w:val="false"/>
                <w:color w:val="000000"/>
              </w:rPr>
              <w:t xml:space="preserve">You draw a house and stick it on the fridge. Every time you change it — add a tree, colour the roof — Mom takes a photo and writes on the back: </w:t>
            </w:r>
            <w:r>
              <w:rPr>
                <w:rFonts w:ascii="Arial" w:cs="Arial" w:eastAsia="Arial" w:hAnsi="Arial"/>
                <w:b w:val="false"/>
                <w:bCs w:val="false"/>
                <w:color w:val="000000"/>
              </w:rPr>
              <w:t xml:space="preserve">number 3, Saturday 10 o'clock, Lerato, added a tree.</w:t>
            </w:r>
          </w:p>
          <w:p>
            <w:pPr>
              <w:spacing w:after="80" w:line="276"/>
            </w:pPr>
            <w:r>
              <w:rPr>
                <w:rFonts w:ascii="Arial" w:cs="Arial" w:eastAsia="Arial" w:hAnsi="Arial"/>
                <w:b w:val="false"/>
                <w:bCs w:val="false"/>
                <w:color w:val="000000"/>
              </w:rPr>
              <w:t xml:space="preserve">Now you can always go back to an older drawing, see exactly what changed, and know who changed it and when. That is revision control.</w:t>
            </w:r>
          </w:p>
        </w:tc>
      </w:tr>
    </w:tbl>
    <w:p>
      <w:pPr>
        <w:spacing w:after="100"/>
      </w:pPr>
    </w:p>
    <w:p>
      <w:pPr>
        <w:pStyle w:val="Heading2"/>
        <w:keepNext/>
        <w:spacing w:after="100" w:before="220"/>
      </w:pPr>
      <w:r>
        <w:rPr>
          <w:rFonts w:ascii="Arial" w:cs="Arial" w:eastAsia="Arial" w:hAnsi="Arial"/>
        </w:rPr>
        <w:t xml:space="preserve">A3. Revisions, revision numbers, timestamp and author (LO 1–4)</w:t>
      </w:r>
    </w:p>
    <w:p>
      <w:pPr>
        <w:pStyle w:val="ListParagraph"/>
        <w:numPr>
          <w:ilvl w:val="0"/>
          <w:numId w:val="2"/>
        </w:numPr>
        <w:spacing w:after="60"/>
      </w:pPr>
      <w:r>
        <w:rPr>
          <w:rFonts w:ascii="Arial" w:cs="Arial" w:eastAsia="Arial" w:hAnsi="Arial"/>
          <w:b/>
          <w:bCs/>
        </w:rPr>
        <w:t xml:space="preserve">Revision control</w:t>
      </w:r>
      <w:r>
        <w:rPr>
          <w:rFonts w:ascii="Arial" w:cs="Arial" w:eastAsia="Arial" w:hAnsi="Arial"/>
        </w:rPr>
        <w:t xml:space="preserve"> (in general) is any method of keeping and organising the changed versions of a document or program — even a paper log.</w:t>
      </w:r>
    </w:p>
    <w:p>
      <w:pPr>
        <w:pStyle w:val="ListParagraph"/>
        <w:numPr>
          <w:ilvl w:val="0"/>
          <w:numId w:val="2"/>
        </w:numPr>
        <w:spacing w:after="60"/>
      </w:pPr>
      <w:r>
        <w:rPr>
          <w:rFonts w:ascii="Arial" w:cs="Arial" w:eastAsia="Arial" w:hAnsi="Arial"/>
        </w:rPr>
        <w:t xml:space="preserve">A </w:t>
      </w:r>
      <w:r>
        <w:rPr>
          <w:rFonts w:ascii="Arial" w:cs="Arial" w:eastAsia="Arial" w:hAnsi="Arial"/>
          <w:b/>
          <w:bCs/>
        </w:rPr>
        <w:t xml:space="preserve">revision</w:t>
      </w:r>
      <w:r>
        <w:rPr>
          <w:rFonts w:ascii="Arial" w:cs="Arial" w:eastAsia="Arial" w:hAnsi="Arial"/>
        </w:rPr>
        <w:t xml:space="preserve"> is one saved, changed state of the work.</w:t>
      </w:r>
    </w:p>
    <w:p>
      <w:pPr>
        <w:pStyle w:val="ListParagraph"/>
        <w:numPr>
          <w:ilvl w:val="0"/>
          <w:numId w:val="2"/>
        </w:numPr>
        <w:spacing w:after="60"/>
      </w:pPr>
      <w:r>
        <w:rPr>
          <w:rFonts w:ascii="Arial" w:cs="Arial" w:eastAsia="Arial" w:hAnsi="Arial"/>
        </w:rPr>
        <w:t xml:space="preserve">A </w:t>
      </w:r>
      <w:r>
        <w:rPr>
          <w:rFonts w:ascii="Arial" w:cs="Arial" w:eastAsia="Arial" w:hAnsi="Arial"/>
          <w:b/>
          <w:bCs/>
        </w:rPr>
        <w:t xml:space="preserve">revision number</w:t>
      </w:r>
      <w:r>
        <w:rPr>
          <w:rFonts w:ascii="Arial" w:cs="Arial" w:eastAsia="Arial" w:hAnsi="Arial"/>
        </w:rPr>
        <w:t xml:space="preserve"> is the label that tells revisions apart: 1, 2, 3 … (Git uses short codes such as </w:t>
      </w:r>
      <w:r>
        <w:rPr>
          <w:rFonts w:ascii="Consolas" w:cs="Consolas" w:eastAsia="Consolas" w:hAnsi="Consolas"/>
          <w:color w:val="1B2A41"/>
          <w:sz w:val="20"/>
          <w:szCs w:val="20"/>
        </w:rPr>
        <w:t xml:space="preserve">3f2a9c1</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The </w:t>
      </w:r>
      <w:r>
        <w:rPr>
          <w:rFonts w:ascii="Arial" w:cs="Arial" w:eastAsia="Arial" w:hAnsi="Arial"/>
          <w:b/>
          <w:bCs/>
        </w:rPr>
        <w:t xml:space="preserve">two main components</w:t>
      </w:r>
      <w:r>
        <w:rPr>
          <w:rFonts w:ascii="Arial" w:cs="Arial" w:eastAsia="Arial" w:hAnsi="Arial"/>
        </w:rPr>
        <w:t xml:space="preserve"> of a software revision are the </w:t>
      </w:r>
      <w:r>
        <w:rPr>
          <w:rFonts w:ascii="Arial" w:cs="Arial" w:eastAsia="Arial" w:hAnsi="Arial"/>
          <w:b/>
          <w:bCs/>
        </w:rPr>
        <w:t xml:space="preserve">timestamp</w:t>
      </w:r>
      <w:r>
        <w:rPr>
          <w:rFonts w:ascii="Arial" w:cs="Arial" w:eastAsia="Arial" w:hAnsi="Arial"/>
        </w:rPr>
        <w:t xml:space="preserve"> (when) and the </w:t>
      </w:r>
      <w:r>
        <w:rPr>
          <w:rFonts w:ascii="Arial" w:cs="Arial" w:eastAsia="Arial" w:hAnsi="Arial"/>
          <w:b/>
          <w:bCs/>
        </w:rPr>
        <w:t xml:space="preserve">author</w:t>
      </w:r>
      <w:r>
        <w:rPr>
          <w:rFonts w:ascii="Arial" w:cs="Arial" w:eastAsia="Arial" w:hAnsi="Arial"/>
        </w:rPr>
        <w:t xml:space="preserve"> (who). Good systems add a </w:t>
      </w:r>
      <w:r>
        <w:rPr>
          <w:rFonts w:ascii="Arial" w:cs="Arial" w:eastAsia="Arial" w:hAnsi="Arial"/>
          <w:b/>
          <w:bCs/>
        </w:rPr>
        <w:t xml:space="preserve">message</w:t>
      </w:r>
      <w:r>
        <w:rPr>
          <w:rFonts w:ascii="Arial" w:cs="Arial" w:eastAsia="Arial" w:hAnsi="Arial"/>
        </w:rPr>
        <w:t xml:space="preserve"> (why).</w:t>
      </w:r>
    </w:p>
    <w:p>
      <w:pPr>
        <w:spacing w:after="120" w:line="276"/>
      </w:pPr>
      <w:r>
        <w:rPr>
          <w:rFonts w:ascii="Arial" w:cs="Arial" w:eastAsia="Arial" w:hAnsi="Arial"/>
          <w:b/>
          <w:bCs/>
        </w:rPr>
        <w:t xml:space="preserve">Why we need a logical way to organise revisions (LO 4):</w:t>
      </w:r>
      <w:r>
        <w:rPr>
          <w:rFonts w:ascii="Arial" w:cs="Arial" w:eastAsia="Arial" w:hAnsi="Arial"/>
        </w:rPr>
        <w:t xml:space="preserve"> programs change constantly, often by more than one person; when something breaks you must be able to return to the last version that worked; and in education, the history is </w:t>
      </w:r>
      <w:r>
        <w:rPr>
          <w:rFonts w:ascii="Arial" w:cs="Arial" w:eastAsia="Arial" w:hAnsi="Arial"/>
          <w:b/>
          <w:bCs/>
        </w:rPr>
        <w:t xml:space="preserve">evidence</w:t>
      </w:r>
      <w:r>
        <w:rPr>
          <w:rFonts w:ascii="Arial" w:cs="Arial" w:eastAsia="Arial" w:hAnsi="Arial"/>
        </w:rPr>
        <w:t xml:space="preserve"> — who wrote it, when, and how it grew. That matters for moderation, plagiarism checks and a portfolio of evidence.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191"/>
        <w:gridCol w:w="2792"/>
        <w:gridCol w:w="3989"/>
      </w:tblGrid>
      <w:tr>
        <w:trPr>
          <w:tblHeader/>
        </w:trPr>
        <w:tc>
          <w:tcPr>
            <w:tcW w:type="dxa" w:w="319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Method</w:t>
            </w:r>
          </w:p>
        </w:tc>
        <w:tc>
          <w:tcPr>
            <w:tcW w:type="dxa" w:w="2792"/>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Strength</w:t>
            </w:r>
          </w:p>
        </w:tc>
        <w:tc>
          <w:tcPr>
            <w:tcW w:type="dxa" w:w="3989"/>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Problem</w:t>
            </w:r>
          </w:p>
        </w:tc>
      </w:tr>
      <w:tr>
        <w:trPr>
          <w:cantSplit/>
        </w:trPr>
        <w:tc>
          <w:tcPr>
            <w:tcW w:type="dxa" w:w="31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Separate folders: Project_v1, Project_final …</w:t>
            </w:r>
          </w:p>
        </w:tc>
        <w:tc>
          <w:tcPr>
            <w:tcW w:type="dxa" w:w="2792"/>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Easy to start</w:t>
            </w:r>
          </w:p>
        </w:tc>
        <w:tc>
          <w:tcPr>
            <w:tcW w:type="dxa" w:w="398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Duplicates, wasted space, naming confusion, no author or reason, easy to submit the wrong one</w:t>
            </w:r>
          </w:p>
        </w:tc>
      </w:tr>
      <w:tr>
        <w:trPr>
          <w:cantSplit/>
        </w:trPr>
        <w:tc>
          <w:tcPr>
            <w:tcW w:type="dxa" w:w="31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Manual revision table on paper</w:t>
            </w:r>
          </w:p>
        </w:tc>
        <w:tc>
          <w:tcPr>
            <w:tcW w:type="dxa" w:w="2792"/>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Shows number, date, author, reason</w:t>
            </w:r>
          </w:p>
        </w:tc>
        <w:tc>
          <w:tcPr>
            <w:tcW w:type="dxa" w:w="3989"/>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Depends on people remembering to update it</w:t>
            </w:r>
          </w:p>
        </w:tc>
      </w:tr>
      <w:tr>
        <w:trPr>
          <w:cantSplit/>
        </w:trPr>
        <w:tc>
          <w:tcPr>
            <w:tcW w:type="dxa" w:w="31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Version Control System (VCS)</w:t>
            </w:r>
          </w:p>
        </w:tc>
        <w:tc>
          <w:tcPr>
            <w:tcW w:type="dxa" w:w="2792"/>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Records everything automatically for the whole project</w:t>
            </w:r>
          </w:p>
        </w:tc>
        <w:tc>
          <w:tcPr>
            <w:tcW w:type="dxa" w:w="398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Needs a few rules and commands</w:t>
            </w:r>
          </w:p>
        </w:tc>
      </w:tr>
    </w:tbl>
    <w:p>
      <w:pPr>
        <w:spacing w:after="100"/>
      </w:pPr>
    </w:p>
    <w:p>
      <w:pPr>
        <w:pStyle w:val="Heading2"/>
        <w:keepNext/>
        <w:spacing w:after="100" w:before="220"/>
      </w:pPr>
      <w:r>
        <w:rPr>
          <w:rFonts w:ascii="Arial" w:cs="Arial" w:eastAsia="Arial" w:hAnsi="Arial"/>
        </w:rPr>
        <w:t xml:space="preserve">A4. From revision control to a Version Control System (LO 5, 7)</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D6A800" w:sz="4"/>
              <w:left w:val="single" w:color="D6A800" w:sz="4"/>
              <w:bottom w:val="single" w:color="D6A800" w:sz="4"/>
              <w:right w:val="single" w:color="D6A800" w:sz="4"/>
            </w:tcBorders>
            <w:shd w:fill="FFF7DC" w:color="auto" w:val="clear"/>
            <w:tcMar>
              <w:top w:type="dxa" w:w="120"/>
              <w:left w:type="dxa" w:w="180"/>
              <w:bottom w:type="dxa" w:w="100"/>
              <w:right w:type="dxa" w:w="180"/>
            </w:tcMar>
          </w:tcPr>
          <w:p>
            <w:pPr>
              <w:spacing w:after="80"/>
            </w:pPr>
            <w:r>
              <w:rPr>
                <w:rFonts w:ascii="Arial" w:cs="Arial" w:eastAsia="Arial" w:hAnsi="Arial"/>
                <w:b/>
                <w:bCs/>
                <w:color w:val="8A6A00"/>
                <w:spacing w:val="20"/>
                <w:sz w:val="19"/>
                <w:szCs w:val="19"/>
              </w:rPr>
              <w:t xml:space="preserve">LIKE YOU ARE SIX</w:t>
            </w:r>
          </w:p>
          <w:p>
            <w:pPr>
              <w:spacing w:after="80" w:line="276"/>
            </w:pPr>
            <w:r>
              <w:rPr>
                <w:rFonts w:ascii="Arial" w:cs="Arial" w:eastAsia="Arial" w:hAnsi="Arial"/>
                <w:b w:val="false"/>
                <w:bCs w:val="false"/>
                <w:color w:val="000000"/>
              </w:rPr>
              <w:t xml:space="preserve">Now imagine a </w:t>
            </w:r>
            <w:r>
              <w:rPr>
                <w:rFonts w:ascii="Arial" w:cs="Arial" w:eastAsia="Arial" w:hAnsi="Arial"/>
                <w:b w:val="false"/>
                <w:bCs w:val="false"/>
                <w:color w:val="000000"/>
              </w:rPr>
              <w:t xml:space="preserve">robot librarian</w:t>
            </w:r>
            <w:r>
              <w:rPr>
                <w:rFonts w:ascii="Arial" w:cs="Arial" w:eastAsia="Arial" w:hAnsi="Arial"/>
                <w:b w:val="false"/>
                <w:bCs w:val="false"/>
                <w:color w:val="000000"/>
              </w:rPr>
              <w:t xml:space="preserve"> at the fridge. Every time you say </w:t>
            </w:r>
            <w:r>
              <w:rPr>
                <w:rFonts w:ascii="Arial" w:cs="Arial" w:eastAsia="Arial" w:hAnsi="Arial"/>
                <w:b w:val="false"/>
                <w:bCs w:val="false"/>
                <w:i/>
                <w:iCs/>
                <w:color w:val="000000"/>
              </w:rPr>
              <w:t xml:space="preserve">save</w:t>
            </w:r>
            <w:r>
              <w:rPr>
                <w:rFonts w:ascii="Arial" w:cs="Arial" w:eastAsia="Arial" w:hAnsi="Arial"/>
                <w:b w:val="false"/>
                <w:bCs w:val="false"/>
                <w:color w:val="000000"/>
              </w:rPr>
              <w:t xml:space="preserve">, it photographs </w:t>
            </w:r>
            <w:r>
              <w:rPr>
                <w:rFonts w:ascii="Arial" w:cs="Arial" w:eastAsia="Arial" w:hAnsi="Arial"/>
                <w:b w:val="false"/>
                <w:bCs w:val="false"/>
                <w:color w:val="000000"/>
              </w:rPr>
              <w:t xml:space="preserve">all</w:t>
            </w:r>
            <w:r>
              <w:rPr>
                <w:rFonts w:ascii="Arial" w:cs="Arial" w:eastAsia="Arial" w:hAnsi="Arial"/>
                <w:b w:val="false"/>
                <w:bCs w:val="false"/>
                <w:color w:val="000000"/>
              </w:rPr>
              <w:t xml:space="preserve"> the drawings at once, writes the number, time, your name and your reason on the back, and files the photos in a book it never loses.</w:t>
            </w:r>
          </w:p>
        </w:tc>
      </w:tr>
    </w:tbl>
    <w:p>
      <w:pPr>
        <w:spacing w:after="100"/>
      </w:pPr>
    </w:p>
    <w:p>
      <w:pPr>
        <w:spacing w:after="120" w:line="276"/>
      </w:pPr>
      <w:r>
        <w:rPr>
          <w:rFonts w:ascii="Arial" w:cs="Arial" w:eastAsia="Arial" w:hAnsi="Arial"/>
        </w:rPr>
        <w:t xml:space="preserve">A </w:t>
      </w:r>
      <w:r>
        <w:rPr>
          <w:rFonts w:ascii="Arial" w:cs="Arial" w:eastAsia="Arial" w:hAnsi="Arial"/>
          <w:b/>
          <w:bCs/>
        </w:rPr>
        <w:t xml:space="preserve">Version Control System (VCS)</w:t>
      </w:r>
      <w:r>
        <w:rPr>
          <w:rFonts w:ascii="Arial" w:cs="Arial" w:eastAsia="Arial" w:hAnsi="Arial"/>
        </w:rPr>
        <w:t xml:space="preserve"> is software that does revision control automatically. How it differs from generic revision control: it is automatic, it covers the </w:t>
      </w:r>
      <w:r>
        <w:rPr>
          <w:rFonts w:ascii="Arial" w:cs="Arial" w:eastAsia="Arial" w:hAnsi="Arial"/>
          <w:b/>
          <w:bCs/>
        </w:rPr>
        <w:t xml:space="preserve">whole project</w:t>
      </w:r>
      <w:r>
        <w:rPr>
          <w:rFonts w:ascii="Arial" w:cs="Arial" w:eastAsia="Arial" w:hAnsi="Arial"/>
        </w:rPr>
        <w:t xml:space="preserve"> (all files together), it can </w:t>
      </w:r>
      <w:r>
        <w:rPr>
          <w:rFonts w:ascii="Arial" w:cs="Arial" w:eastAsia="Arial" w:hAnsi="Arial"/>
          <w:b/>
          <w:bCs/>
        </w:rPr>
        <w:t xml:space="preserve">compare</w:t>
      </w:r>
      <w:r>
        <w:rPr>
          <w:rFonts w:ascii="Arial" w:cs="Arial" w:eastAsia="Arial" w:hAnsi="Arial"/>
        </w:rPr>
        <w:t xml:space="preserve"> any two versions and </w:t>
      </w:r>
      <w:r>
        <w:rPr>
          <w:rFonts w:ascii="Arial" w:cs="Arial" w:eastAsia="Arial" w:hAnsi="Arial"/>
          <w:b/>
          <w:bCs/>
        </w:rPr>
        <w:t xml:space="preserve">restore</w:t>
      </w:r>
      <w:r>
        <w:rPr>
          <w:rFonts w:ascii="Arial" w:cs="Arial" w:eastAsia="Arial" w:hAnsi="Arial"/>
        </w:rPr>
        <w:t xml:space="preserve"> any of them, and it supports many people working together.</w:t>
      </w:r>
    </w:p>
    <w:p>
      <w:pPr>
        <w:pStyle w:val="ListParagraph"/>
        <w:numPr>
          <w:ilvl w:val="0"/>
          <w:numId w:val="2"/>
        </w:numPr>
        <w:spacing w:after="60"/>
      </w:pPr>
      <w:r>
        <w:rPr>
          <w:rFonts w:ascii="Arial" w:cs="Arial" w:eastAsia="Arial" w:hAnsi="Arial"/>
          <w:b/>
          <w:bCs/>
        </w:rPr>
        <w:t xml:space="preserve">Repository (repo):</w:t>
      </w:r>
      <w:r>
        <w:rPr>
          <w:rFonts w:ascii="Arial" w:cs="Arial" w:eastAsia="Arial" w:hAnsi="Arial"/>
        </w:rPr>
        <w:t xml:space="preserve"> the project folder plus its complete history (the robot's book).</w:t>
      </w:r>
    </w:p>
    <w:p>
      <w:pPr>
        <w:pStyle w:val="ListParagraph"/>
        <w:numPr>
          <w:ilvl w:val="0"/>
          <w:numId w:val="2"/>
        </w:numPr>
        <w:spacing w:after="60"/>
      </w:pPr>
      <w:r>
        <w:rPr>
          <w:rFonts w:ascii="Arial" w:cs="Arial" w:eastAsia="Arial" w:hAnsi="Arial"/>
          <w:b/>
          <w:bCs/>
        </w:rPr>
        <w:t xml:space="preserve">Commit:</w:t>
      </w:r>
      <w:r>
        <w:rPr>
          <w:rFonts w:ascii="Arial" w:cs="Arial" w:eastAsia="Arial" w:hAnsi="Arial"/>
        </w:rPr>
        <w:t xml:space="preserve"> one checkpoint in that history: a snapshot of the files + author + timestamp + message (one photo with its note).</w:t>
      </w:r>
    </w:p>
    <w:p>
      <w:pPr>
        <w:pStyle w:val="Heading2"/>
        <w:keepNext/>
        <w:spacing w:after="100" w:before="220"/>
      </w:pPr>
      <w:r>
        <w:rPr>
          <w:rFonts w:ascii="Arial" w:cs="Arial" w:eastAsia="Arial" w:hAnsi="Arial"/>
        </w:rPr>
        <w:t xml:space="preserve">A5. Trunk (main) and branches (LO 8, 9)</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D6A800" w:sz="4"/>
              <w:left w:val="single" w:color="D6A800" w:sz="4"/>
              <w:bottom w:val="single" w:color="D6A800" w:sz="4"/>
              <w:right w:val="single" w:color="D6A800" w:sz="4"/>
            </w:tcBorders>
            <w:shd w:fill="FFF7DC" w:color="auto" w:val="clear"/>
            <w:tcMar>
              <w:top w:type="dxa" w:w="120"/>
              <w:left w:type="dxa" w:w="180"/>
              <w:bottom w:type="dxa" w:w="100"/>
              <w:right w:type="dxa" w:w="180"/>
            </w:tcMar>
          </w:tcPr>
          <w:p>
            <w:pPr>
              <w:spacing w:after="80"/>
            </w:pPr>
            <w:r>
              <w:rPr>
                <w:rFonts w:ascii="Arial" w:cs="Arial" w:eastAsia="Arial" w:hAnsi="Arial"/>
                <w:b/>
                <w:bCs/>
                <w:color w:val="8A6A00"/>
                <w:spacing w:val="20"/>
                <w:sz w:val="19"/>
                <w:szCs w:val="19"/>
              </w:rPr>
              <w:t xml:space="preserve">LIKE YOU ARE SIX</w:t>
            </w:r>
          </w:p>
          <w:p>
            <w:pPr>
              <w:spacing w:after="80" w:line="276"/>
            </w:pPr>
            <w:r>
              <w:rPr>
                <w:rFonts w:ascii="Arial" w:cs="Arial" w:eastAsia="Arial" w:hAnsi="Arial"/>
                <w:b w:val="false"/>
                <w:bCs w:val="false"/>
                <w:color w:val="000000"/>
              </w:rPr>
              <w:t xml:space="preserve">The </w:t>
            </w:r>
            <w:r>
              <w:rPr>
                <w:rFonts w:ascii="Arial" w:cs="Arial" w:eastAsia="Arial" w:hAnsi="Arial"/>
                <w:b w:val="false"/>
                <w:bCs w:val="false"/>
                <w:color w:val="000000"/>
              </w:rPr>
              <w:t xml:space="preserve">main road</w:t>
            </w:r>
            <w:r>
              <w:rPr>
                <w:rFonts w:ascii="Arial" w:cs="Arial" w:eastAsia="Arial" w:hAnsi="Arial"/>
                <w:b w:val="false"/>
                <w:bCs w:val="false"/>
                <w:color w:val="000000"/>
              </w:rPr>
              <w:t xml:space="preserve"> is the one everybody trusts. To try something new without blocking the main road, you take a </w:t>
            </w:r>
            <w:r>
              <w:rPr>
                <w:rFonts w:ascii="Arial" w:cs="Arial" w:eastAsia="Arial" w:hAnsi="Arial"/>
                <w:b w:val="false"/>
                <w:bCs w:val="false"/>
                <w:color w:val="000000"/>
              </w:rPr>
              <w:t xml:space="preserve">side road</w:t>
            </w:r>
            <w:r>
              <w:rPr>
                <w:rFonts w:ascii="Arial" w:cs="Arial" w:eastAsia="Arial" w:hAnsi="Arial"/>
                <w:b w:val="false"/>
                <w:bCs w:val="false"/>
                <w:color w:val="000000"/>
              </w:rPr>
              <w:t xml:space="preserve">. If the side road works out, it joins the main road again. If it is a dead end, you just leave it.</w:t>
            </w:r>
          </w:p>
        </w:tc>
      </w:tr>
    </w:tbl>
    <w:p>
      <w:pPr>
        <w:spacing w:after="100"/>
      </w:pPr>
    </w:p>
    <w:p>
      <w:pPr>
        <w:pStyle w:val="ListParagraph"/>
        <w:numPr>
          <w:ilvl w:val="0"/>
          <w:numId w:val="2"/>
        </w:numPr>
        <w:spacing w:after="60"/>
      </w:pPr>
      <w:r>
        <w:rPr>
          <w:rFonts w:ascii="Arial" w:cs="Arial" w:eastAsia="Arial" w:hAnsi="Arial"/>
          <w:b/>
          <w:bCs/>
        </w:rPr>
        <w:t xml:space="preserve">Trunk / main:</w:t>
      </w:r>
      <w:r>
        <w:rPr>
          <w:rFonts w:ascii="Arial" w:cs="Arial" w:eastAsia="Arial" w:hAnsi="Arial"/>
        </w:rPr>
        <w:t xml:space="preserve"> the principal, trusted line of development. Git calls it </w:t>
      </w:r>
      <w:r>
        <w:rPr>
          <w:rFonts w:ascii="Consolas" w:cs="Consolas" w:eastAsia="Consolas" w:hAnsi="Consolas"/>
          <w:color w:val="1B2A41"/>
          <w:sz w:val="20"/>
          <w:szCs w:val="20"/>
        </w:rPr>
        <w:t xml:space="preserve">main</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Branch:</w:t>
      </w:r>
      <w:r>
        <w:rPr>
          <w:rFonts w:ascii="Arial" w:cs="Arial" w:eastAsia="Arial" w:hAnsi="Arial"/>
        </w:rPr>
        <w:t xml:space="preserve"> a separate line of development for a new feature or experiment.</w:t>
      </w:r>
    </w:p>
    <w:p>
      <w:pPr>
        <w:pStyle w:val="ListParagraph"/>
        <w:numPr>
          <w:ilvl w:val="0"/>
          <w:numId w:val="2"/>
        </w:numPr>
        <w:spacing w:after="60"/>
      </w:pPr>
      <w:r>
        <w:rPr>
          <w:rFonts w:ascii="Arial" w:cs="Arial" w:eastAsia="Arial" w:hAnsi="Arial"/>
          <w:b/>
          <w:bCs/>
        </w:rPr>
        <w:t xml:space="preserve">Merge:</w:t>
      </w:r>
      <w:r>
        <w:rPr>
          <w:rFonts w:ascii="Arial" w:cs="Arial" w:eastAsia="Arial" w:hAnsi="Arial"/>
        </w:rPr>
        <w:t xml:space="preserve"> combining the work of a branch back into main.</w:t>
      </w:r>
    </w:p>
    <w:p>
      <w:pPr>
        <w:pStyle w:val="ListParagraph"/>
        <w:numPr>
          <w:ilvl w:val="0"/>
          <w:numId w:val="2"/>
        </w:numPr>
        <w:spacing w:after="60"/>
      </w:pPr>
      <w:r>
        <w:rPr>
          <w:rFonts w:ascii="Arial" w:cs="Arial" w:eastAsia="Arial" w:hAnsi="Arial"/>
          <w:b/>
          <w:bCs/>
        </w:rPr>
        <w:t xml:space="preserve">Advantages of branches:</w:t>
      </w:r>
      <w:r>
        <w:rPr>
          <w:rFonts w:ascii="Arial" w:cs="Arial" w:eastAsia="Arial" w:hAnsi="Arial"/>
        </w:rPr>
        <w:t xml:space="preserve"> experiments are safe; several people work in parallel; work can be reviewed and tested before it joins main; failed ideas are thrown away without damage.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B9CFE0" w:sz="4"/>
              <w:left w:val="single" w:color="B9CFE0" w:sz="4"/>
              <w:bottom w:val="single" w:color="B9CFE0" w:sz="4"/>
              <w:right w:val="single" w:color="B9CFE0" w:sz="4"/>
            </w:tcBorders>
            <w:shd w:fill="EEF5FA" w:color="auto" w:val="clear"/>
            <w:tcMar>
              <w:top w:type="dxa" w:w="120"/>
              <w:left w:type="dxa" w:w="180"/>
              <w:bottom w:type="dxa" w:w="100"/>
              <w:right w:type="dxa" w:w="180"/>
            </w:tcMar>
          </w:tcPr>
          <w:p>
            <w:pPr>
              <w:spacing w:after="80"/>
            </w:pPr>
            <w:r>
              <w:rPr>
                <w:rFonts w:ascii="Arial" w:cs="Arial" w:eastAsia="Arial" w:hAnsi="Arial"/>
                <w:b/>
                <w:bCs/>
                <w:color w:val="005596"/>
                <w:spacing w:val="20"/>
                <w:sz w:val="19"/>
                <w:szCs w:val="19"/>
              </w:rPr>
              <w:t xml:space="preserve">REMEMBER</w:t>
            </w:r>
          </w:p>
          <w:p>
            <w:pPr>
              <w:spacing w:after="80" w:line="276"/>
            </w:pPr>
            <w:r>
              <w:rPr>
                <w:rFonts w:ascii="Arial" w:cs="Arial" w:eastAsia="Arial" w:hAnsi="Arial"/>
                <w:b w:val="false"/>
                <w:bCs w:val="false"/>
                <w:color w:val="000000"/>
              </w:rPr>
              <w:t xml:space="preserve">This week everybody works on </w:t>
            </w:r>
            <w:r>
              <w:rPr>
                <w:rFonts w:ascii="Consolas" w:cs="Consolas" w:eastAsia="Consolas" w:hAnsi="Consolas"/>
                <w:b w:val="false"/>
                <w:bCs w:val="false"/>
                <w:color w:val="000000"/>
                <w:sz w:val="20"/>
                <w:szCs w:val="20"/>
              </w:rPr>
              <w:t xml:space="preserve">main</w:t>
            </w:r>
            <w:r>
              <w:rPr>
                <w:rFonts w:ascii="Arial" w:cs="Arial" w:eastAsia="Arial" w:hAnsi="Arial"/>
                <w:b w:val="false"/>
                <w:bCs w:val="false"/>
                <w:color w:val="000000"/>
              </w:rPr>
              <w:t xml:space="preserve"> only. At Level 2, branching is a concept to explain; Level 4 creates and switches branches with commands.</w:t>
            </w:r>
          </w:p>
        </w:tc>
      </w:tr>
    </w:tbl>
    <w:p>
      <w:pPr>
        <w:spacing w:after="100"/>
      </w:pPr>
    </w:p>
    <w:p>
      <w:pPr>
        <w:pStyle w:val="Heading2"/>
        <w:keepNext/>
        <w:spacing w:after="100" w:before="220"/>
      </w:pPr>
      <w:r>
        <w:rPr>
          <w:rFonts w:ascii="Arial" w:cs="Arial" w:eastAsia="Arial" w:hAnsi="Arial"/>
        </w:rPr>
        <w:t xml:space="preserve">A6. Centralised versus distributed (LO 11, 12)</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93"/>
        <w:gridCol w:w="3889"/>
        <w:gridCol w:w="3890"/>
      </w:tblGrid>
      <w:tr>
        <w:trPr>
          <w:tblHeader/>
        </w:trPr>
        <w:tc>
          <w:tcPr>
            <w:tcW w:type="dxa" w:w="2193"/>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p>
        </w:tc>
        <w:tc>
          <w:tcPr>
            <w:tcW w:type="dxa" w:w="3889"/>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Centralised VCS</w:t>
            </w:r>
          </w:p>
        </w:tc>
        <w:tc>
          <w:tcPr>
            <w:tcW w:type="dxa" w:w="3890"/>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Distributed VCS</w:t>
            </w:r>
          </w:p>
        </w:tc>
      </w:tr>
      <w:tr>
        <w:trPr>
          <w:cantSplit/>
        </w:trPr>
        <w:tc>
          <w:tcPr>
            <w:tcW w:type="dxa" w:w="21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Like you are six</w:t>
            </w:r>
          </w:p>
        </w:tc>
        <w:tc>
          <w:tcPr>
            <w:tcW w:type="dxa" w:w="388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One library holds the only copy of the book. You must go to the library to read or write.</w:t>
            </w:r>
          </w:p>
        </w:tc>
        <w:tc>
          <w:tcPr>
            <w:tcW w:type="dxa" w:w="3890"/>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Everybody has a full photocopy of the book, </w:t>
            </w:r>
            <w:r>
              <w:rPr>
                <w:rFonts w:ascii="Arial" w:cs="Arial" w:eastAsia="Arial" w:hAnsi="Arial"/>
                <w:b/>
                <w:bCs/>
                <w:sz w:val="19"/>
                <w:szCs w:val="19"/>
              </w:rPr>
              <w:t xml:space="preserve">including its history</w:t>
            </w:r>
            <w:r>
              <w:rPr>
                <w:rFonts w:ascii="Arial" w:cs="Arial" w:eastAsia="Arial" w:hAnsi="Arial"/>
                <w:sz w:val="19"/>
                <w:szCs w:val="19"/>
              </w:rPr>
              <w:t xml:space="preserve">. Work anywhere; combine later.</w:t>
            </w:r>
          </w:p>
        </w:tc>
      </w:tr>
      <w:tr>
        <w:trPr>
          <w:cantSplit/>
        </w:trPr>
        <w:tc>
          <w:tcPr>
            <w:tcW w:type="dxa" w:w="2193"/>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Where the history lives</w:t>
            </w:r>
          </w:p>
        </w:tc>
        <w:tc>
          <w:tcPr>
            <w:tcW w:type="dxa" w:w="3889"/>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On one central server</w:t>
            </w:r>
          </w:p>
        </w:tc>
        <w:tc>
          <w:tcPr>
            <w:tcW w:type="dxa" w:w="3890"/>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In </w:t>
            </w:r>
            <w:r>
              <w:rPr>
                <w:rFonts w:ascii="Arial" w:cs="Arial" w:eastAsia="Arial" w:hAnsi="Arial"/>
                <w:b/>
                <w:bCs/>
                <w:sz w:val="19"/>
                <w:szCs w:val="19"/>
              </w:rPr>
              <w:t xml:space="preserve">every</w:t>
            </w:r>
            <w:r>
              <w:rPr>
                <w:rFonts w:ascii="Arial" w:cs="Arial" w:eastAsia="Arial" w:hAnsi="Arial"/>
                <w:sz w:val="19"/>
                <w:szCs w:val="19"/>
              </w:rPr>
              <w:t xml:space="preserve"> copy (every clone)</w:t>
            </w:r>
          </w:p>
        </w:tc>
      </w:tr>
      <w:tr>
        <w:trPr>
          <w:cantSplit/>
        </w:trPr>
        <w:tc>
          <w:tcPr>
            <w:tcW w:type="dxa" w:w="21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Working offline</w:t>
            </w:r>
          </w:p>
        </w:tc>
        <w:tc>
          <w:tcPr>
            <w:tcW w:type="dxa" w:w="388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Not possible for most actions</w:t>
            </w:r>
          </w:p>
        </w:tc>
        <w:tc>
          <w:tcPr>
            <w:tcW w:type="dxa" w:w="3890"/>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Possible: commit locally, push later</w:t>
            </w:r>
          </w:p>
        </w:tc>
      </w:tr>
      <w:tr>
        <w:trPr>
          <w:cantSplit/>
        </w:trPr>
        <w:tc>
          <w:tcPr>
            <w:tcW w:type="dxa" w:w="2193"/>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If the server is lost</w:t>
            </w:r>
          </w:p>
        </w:tc>
        <w:tc>
          <w:tcPr>
            <w:tcW w:type="dxa" w:w="3889"/>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History may be lost</w:t>
            </w:r>
          </w:p>
        </w:tc>
        <w:tc>
          <w:tcPr>
            <w:tcW w:type="dxa" w:w="3890"/>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Any clone can rebuild everything</w:t>
            </w:r>
          </w:p>
        </w:tc>
      </w:tr>
      <w:tr>
        <w:trPr>
          <w:cantSplit/>
        </w:trPr>
        <w:tc>
          <w:tcPr>
            <w:tcW w:type="dxa" w:w="21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Examples</w:t>
            </w:r>
          </w:p>
        </w:tc>
        <w:tc>
          <w:tcPr>
            <w:tcW w:type="dxa" w:w="388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Subversion (SVN), CVS</w:t>
            </w:r>
          </w:p>
        </w:tc>
        <w:tc>
          <w:tcPr>
            <w:tcW w:type="dxa" w:w="3890"/>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b/>
                <w:bCs/>
                <w:sz w:val="19"/>
                <w:szCs w:val="19"/>
              </w:rPr>
              <w:t xml:space="preserve">Git</w:t>
            </w:r>
            <w:r>
              <w:rPr>
                <w:rFonts w:ascii="Arial" w:cs="Arial" w:eastAsia="Arial" w:hAnsi="Arial"/>
                <w:sz w:val="19"/>
                <w:szCs w:val="19"/>
              </w:rPr>
              <w:t xml:space="preserve">, Mercurial</w:t>
            </w:r>
          </w:p>
        </w:tc>
      </w:tr>
    </w:tbl>
    <w:p>
      <w:pPr>
        <w:spacing w:after="10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1C8A4A" w:sz="4"/>
              <w:left w:val="single" w:color="1C8A4A" w:sz="4"/>
              <w:bottom w:val="single" w:color="1C8A4A" w:sz="4"/>
              <w:right w:val="single" w:color="1C8A4A" w:sz="4"/>
            </w:tcBorders>
            <w:shd w:fill="E9F7EE" w:color="auto" w:val="clear"/>
            <w:tcMar>
              <w:top w:type="dxa" w:w="120"/>
              <w:left w:type="dxa" w:w="180"/>
              <w:bottom w:type="dxa" w:w="100"/>
              <w:right w:type="dxa" w:w="180"/>
            </w:tcMar>
          </w:tcPr>
          <w:p>
            <w:pPr>
              <w:spacing w:after="80"/>
            </w:pPr>
            <w:r>
              <w:rPr>
                <w:rFonts w:ascii="Arial" w:cs="Arial" w:eastAsia="Arial" w:hAnsi="Arial"/>
                <w:b/>
                <w:bCs/>
                <w:color w:val="1C8A4A"/>
                <w:spacing w:val="20"/>
                <w:sz w:val="19"/>
                <w:szCs w:val="19"/>
              </w:rPr>
              <w:t xml:space="preserve">WHY THIS MATTERS THIS WEEK</w:t>
            </w:r>
          </w:p>
          <w:p>
            <w:pPr>
              <w:spacing w:after="80" w:line="276"/>
            </w:pPr>
            <w:r>
              <w:rPr>
                <w:rFonts w:ascii="Arial" w:cs="Arial" w:eastAsia="Arial" w:hAnsi="Arial"/>
                <w:b w:val="false"/>
                <w:bCs w:val="false"/>
                <w:color w:val="000000"/>
              </w:rPr>
              <w:t xml:space="preserve">Our lab PCs are protected by Deep Freeze: every night they forget what you did. GitHub keeps a copy. Each morning you </w:t>
            </w:r>
            <w:r>
              <w:rPr>
                <w:rFonts w:ascii="Arial" w:cs="Arial" w:eastAsia="Arial" w:hAnsi="Arial"/>
                <w:b w:val="false"/>
                <w:bCs w:val="false"/>
                <w:color w:val="000000"/>
              </w:rPr>
              <w:t xml:space="preserve">clone</w:t>
            </w:r>
            <w:r>
              <w:rPr>
                <w:rFonts w:ascii="Arial" w:cs="Arial" w:eastAsia="Arial" w:hAnsi="Arial"/>
                <w:b w:val="false"/>
                <w:bCs w:val="false"/>
                <w:color w:val="000000"/>
              </w:rPr>
              <w:t xml:space="preserve"> your repository again, and your </w:t>
            </w:r>
            <w:r>
              <w:rPr>
                <w:rFonts w:ascii="Arial" w:cs="Arial" w:eastAsia="Arial" w:hAnsi="Arial"/>
                <w:b w:val="false"/>
                <w:bCs w:val="false"/>
                <w:color w:val="000000"/>
              </w:rPr>
              <w:t xml:space="preserve">complete history</w:t>
            </w:r>
            <w:r>
              <w:rPr>
                <w:rFonts w:ascii="Arial" w:cs="Arial" w:eastAsia="Arial" w:hAnsi="Arial"/>
                <w:b w:val="false"/>
                <w:bCs w:val="false"/>
                <w:color w:val="000000"/>
              </w:rPr>
              <w:t xml:space="preserve"> comes back. Distributed version control is what protects your portfolio.</w:t>
            </w:r>
          </w:p>
        </w:tc>
      </w:tr>
    </w:tbl>
    <w:p>
      <w:pPr>
        <w:spacing w:after="100"/>
      </w:pPr>
    </w:p>
    <w:p>
      <w:pPr>
        <w:pStyle w:val="Heading2"/>
        <w:keepNext/>
        <w:spacing w:after="100" w:before="220"/>
      </w:pPr>
      <w:r>
        <w:rPr>
          <w:rFonts w:ascii="Arial" w:cs="Arial" w:eastAsia="Arial" w:hAnsi="Arial"/>
        </w:rPr>
        <w:t xml:space="preserve">A7. Git, GitHub, fork and clone; our course repository</w:t>
      </w:r>
    </w:p>
    <w:p>
      <w:pPr>
        <w:pStyle w:val="ListParagraph"/>
        <w:numPr>
          <w:ilvl w:val="0"/>
          <w:numId w:val="2"/>
        </w:numPr>
        <w:spacing w:after="60"/>
      </w:pPr>
      <w:r>
        <w:rPr>
          <w:rFonts w:ascii="Arial" w:cs="Arial" w:eastAsia="Arial" w:hAnsi="Arial"/>
          <w:b/>
          <w:bCs/>
        </w:rPr>
        <w:t xml:space="preserve">Git</w:t>
      </w:r>
      <w:r>
        <w:rPr>
          <w:rFonts w:ascii="Arial" w:cs="Arial" w:eastAsia="Arial" w:hAnsi="Arial"/>
        </w:rPr>
        <w:t xml:space="preserve"> is the version control tool (a program on your PC). </w:t>
      </w:r>
      <w:r>
        <w:rPr>
          <w:rFonts w:ascii="Arial" w:cs="Arial" w:eastAsia="Arial" w:hAnsi="Arial"/>
          <w:b/>
          <w:bCs/>
        </w:rPr>
        <w:t xml:space="preserve">GitHub</w:t>
      </w:r>
      <w:r>
        <w:rPr>
          <w:rFonts w:ascii="Arial" w:cs="Arial" w:eastAsia="Arial" w:hAnsi="Arial"/>
        </w:rPr>
        <w:t xml:space="preserve"> is a website that hosts Git repositories. Not the same thing.</w:t>
      </w:r>
    </w:p>
    <w:p>
      <w:pPr>
        <w:pStyle w:val="ListParagraph"/>
        <w:numPr>
          <w:ilvl w:val="0"/>
          <w:numId w:val="2"/>
        </w:numPr>
        <w:spacing w:after="60"/>
      </w:pPr>
      <w:r>
        <w:rPr>
          <w:rFonts w:ascii="Arial" w:cs="Arial" w:eastAsia="Arial" w:hAnsi="Arial"/>
          <w:b/>
          <w:bCs/>
        </w:rPr>
        <w:t xml:space="preserve">Fork:</w:t>
      </w:r>
      <w:r>
        <w:rPr>
          <w:rFonts w:ascii="Arial" w:cs="Arial" w:eastAsia="Arial" w:hAnsi="Arial"/>
        </w:rPr>
        <w:t xml:space="preserve"> your own copy of someone else's repository, on GitHub, under your username.</w:t>
      </w:r>
    </w:p>
    <w:p>
      <w:pPr>
        <w:pStyle w:val="ListParagraph"/>
        <w:numPr>
          <w:ilvl w:val="0"/>
          <w:numId w:val="2"/>
        </w:numPr>
        <w:spacing w:after="60"/>
      </w:pPr>
      <w:r>
        <w:rPr>
          <w:rFonts w:ascii="Arial" w:cs="Arial" w:eastAsia="Arial" w:hAnsi="Arial"/>
          <w:b/>
          <w:bCs/>
        </w:rPr>
        <w:t xml:space="preserve">Clone:</w:t>
      </w:r>
      <w:r>
        <w:rPr>
          <w:rFonts w:ascii="Arial" w:cs="Arial" w:eastAsia="Arial" w:hAnsi="Arial"/>
        </w:rPr>
        <w:t xml:space="preserve"> a copy of a repository from GitHub onto a PC.</w:t>
      </w:r>
    </w:p>
    <w:p>
      <w:pPr>
        <w:pStyle w:val="ListParagraph"/>
        <w:numPr>
          <w:ilvl w:val="0"/>
          <w:numId w:val="2"/>
        </w:numPr>
        <w:spacing w:after="60"/>
      </w:pPr>
      <w:r>
        <w:rPr>
          <w:rFonts w:ascii="Arial" w:cs="Arial" w:eastAsia="Arial" w:hAnsi="Arial"/>
          <w:b/>
          <w:bCs/>
        </w:rPr>
        <w:t xml:space="preserve">Push:</w:t>
      </w:r>
      <w:r>
        <w:rPr>
          <w:rFonts w:ascii="Arial" w:cs="Arial" w:eastAsia="Arial" w:hAnsi="Arial"/>
        </w:rPr>
        <w:t xml:space="preserve"> send your commits from the PC up to GitHub. </w:t>
      </w:r>
      <w:r>
        <w:rPr>
          <w:rFonts w:ascii="Arial" w:cs="Arial" w:eastAsia="Arial" w:hAnsi="Arial"/>
          <w:b/>
          <w:bCs/>
        </w:rPr>
        <w:t xml:space="preserve">Pull:</w:t>
      </w:r>
      <w:r>
        <w:rPr>
          <w:rFonts w:ascii="Arial" w:cs="Arial" w:eastAsia="Arial" w:hAnsi="Arial"/>
        </w:rPr>
        <w:t xml:space="preserve"> bring changes down from GitHub.</w:t>
      </w:r>
    </w:p>
    <w:p>
      <w:pPr>
        <w:spacing w:after="120" w:line="276"/>
      </w:pPr>
      <w:r>
        <w:rPr>
          <w:rFonts w:ascii="Arial" w:cs="Arial" w:eastAsia="Arial" w:hAnsi="Arial"/>
        </w:rPr>
        <w:t xml:space="preserve">Our course repository is </w:t>
      </w:r>
      <w:r>
        <w:rPr>
          <w:rFonts w:ascii="Consolas" w:cs="Consolas" w:eastAsia="Consolas" w:hAnsi="Consolas"/>
          <w:color w:val="1B2A41"/>
          <w:sz w:val="20"/>
          <w:szCs w:val="20"/>
        </w:rPr>
        <w:t xml:space="preserve">https://github.com/fredre/ncv-level2-python-submissions-2026</w:t>
      </w:r>
      <w:r>
        <w:rPr>
          <w:rFonts w:ascii="Arial" w:cs="Arial" w:eastAsia="Arial" w:hAnsi="Arial"/>
        </w:rPr>
        <w:t xml:space="preserve">. You fork it once, clone your fork, work on the PC and push to your fork. On Friday you send one pull request. Its structure is the answer to the folder-chaos problem: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9D3DE" w:sz="4"/>
              <w:left w:val="single" w:color="C9D3DE" w:sz="4"/>
              <w:bottom w:val="single" w:color="C9D3DE" w:sz="4"/>
              <w:right w:val="single" w:color="C9D3DE" w:sz="4"/>
            </w:tcBorders>
            <w:shd w:fill="F2F4F7" w:color="auto" w:val="clear"/>
            <w:tcMar>
              <w:top w:type="dxa" w:w="90"/>
              <w:left w:type="dxa" w:w="160"/>
              <w:bottom w:type="dxa" w:w="90"/>
              <w:right w:type="dxa" w:w="160"/>
            </w:tcMar>
          </w:tcPr>
          <w:p>
            <w:pPr>
              <w:spacing w:after="0" w:line="260"/>
            </w:pPr>
            <w:r>
              <w:rPr>
                <w:rFonts w:ascii="Consolas" w:cs="Consolas" w:eastAsia="Consolas" w:hAnsi="Consolas"/>
                <w:color w:val="1B2A41"/>
                <w:sz w:val="20"/>
                <w:szCs w:val="20"/>
              </w:rPr>
              <w:t xml:space="preserve">ncv-level2-python-submissions-2026/</w:t>
            </w:r>
          </w:p>
          <w:p>
            <w:pPr>
              <w:spacing w:after="0" w:line="260"/>
            </w:pPr>
            <w:r>
              <w:rPr>
                <w:rFonts w:ascii="Consolas" w:cs="Consolas" w:eastAsia="Consolas" w:hAnsi="Consolas"/>
                <w:color w:val="1B2A41"/>
                <w:sz w:val="20"/>
                <w:szCs w:val="20"/>
              </w:rPr>
              <w:t xml:space="preserve">├── day-01/</w:t>
            </w:r>
          </w:p>
          <w:p>
            <w:pPr>
              <w:spacing w:after="0" w:line="260"/>
            </w:pPr>
            <w:r>
              <w:rPr>
                <w:rFonts w:ascii="Consolas" w:cs="Consolas" w:eastAsia="Consolas" w:hAnsi="Consolas"/>
                <w:color w:val="1B2A41"/>
                <w:sz w:val="20"/>
                <w:szCs w:val="20"/>
              </w:rPr>
              <w:t xml:space="preserve">│   ├── task1/      README.md, hello.py</w:t>
            </w:r>
          </w:p>
          <w:p>
            <w:pPr>
              <w:spacing w:after="0" w:line="260"/>
            </w:pPr>
            <w:r>
              <w:rPr>
                <w:rFonts w:ascii="Consolas" w:cs="Consolas" w:eastAsia="Consolas" w:hAnsi="Consolas"/>
                <w:color w:val="1B2A41"/>
                <w:sz w:val="20"/>
                <w:szCs w:val="20"/>
              </w:rPr>
              <w:t xml:space="preserve">│   ├── task2/      welcome.py, algorithm.md</w:t>
            </w:r>
          </w:p>
          <w:p>
            <w:pPr>
              <w:spacing w:after="0" w:line="260"/>
            </w:pPr>
            <w:r>
              <w:rPr>
                <w:rFonts w:ascii="Consolas" w:cs="Consolas" w:eastAsia="Consolas" w:hAnsi="Consolas"/>
                <w:color w:val="1B2A41"/>
                <w:sz w:val="20"/>
                <w:szCs w:val="20"/>
              </w:rPr>
              <w:t xml:space="preserve">│   └── task3/      diagnostic, curriculum map, reflection (.md)</w:t>
            </w:r>
          </w:p>
          <w:p>
            <w:pPr>
              <w:spacing w:after="0" w:line="260"/>
            </w:pPr>
            <w:r>
              <w:rPr>
                <w:rFonts w:ascii="Consolas" w:cs="Consolas" w:eastAsia="Consolas" w:hAnsi="Consolas"/>
                <w:color w:val="1B2A41"/>
                <w:sz w:val="20"/>
                <w:szCs w:val="20"/>
              </w:rPr>
              <w:t xml:space="preserve">├── day-02/ … day-05/</w:t>
            </w:r>
          </w:p>
          <w:p>
            <w:pPr>
              <w:spacing w:after="0" w:line="260"/>
            </w:pPr>
            <w:r>
              <w:rPr>
                <w:rFonts w:ascii="Consolas" w:cs="Consolas" w:eastAsia="Consolas" w:hAnsi="Consolas"/>
                <w:color w:val="1B2A41"/>
                <w:sz w:val="20"/>
                <w:szCs w:val="20"/>
              </w:rPr>
              <w:t xml:space="preserve">└── README.md</w:t>
            </w:r>
          </w:p>
        </w:tc>
      </w:tr>
    </w:tbl>
    <w:p>
      <w:pPr>
        <w:spacing w:after="80"/>
      </w:pPr>
    </w:p>
    <w:p>
      <w:pPr>
        <w:spacing w:after="120" w:line="276"/>
      </w:pPr>
      <w:r>
        <w:rPr>
          <w:rFonts w:ascii="Arial" w:cs="Arial" w:eastAsia="Arial" w:hAnsi="Arial"/>
        </w:rPr>
        <w:t xml:space="preserve">One folder per day, one per task, lower case, no spaces, no names, no </w:t>
      </w:r>
      <w:r>
        <w:rPr>
          <w:rFonts w:ascii="Arial" w:cs="Arial" w:eastAsia="Arial" w:hAnsi="Arial"/>
          <w:i/>
          <w:iCs/>
        </w:rPr>
        <w:t xml:space="preserve">final</w:t>
      </w:r>
      <w:r>
        <w:rPr>
          <w:rFonts w:ascii="Arial" w:cs="Arial" w:eastAsia="Arial" w:hAnsi="Arial"/>
        </w:rPr>
        <w:t xml:space="preserve">. The history is not in the file names: it is in Git.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2410C" w:sz="4"/>
              <w:left w:val="single" w:color="C2410C" w:sz="4"/>
              <w:bottom w:val="single" w:color="C2410C" w:sz="4"/>
              <w:right w:val="single" w:color="C2410C" w:sz="4"/>
            </w:tcBorders>
            <w:shd w:fill="FDEEE6" w:color="auto" w:val="clear"/>
            <w:tcMar>
              <w:top w:type="dxa" w:w="120"/>
              <w:left w:type="dxa" w:w="180"/>
              <w:bottom w:type="dxa" w:w="100"/>
              <w:right w:type="dxa" w:w="180"/>
            </w:tcMar>
          </w:tcPr>
          <w:p>
            <w:pPr>
              <w:spacing w:after="80"/>
            </w:pPr>
            <w:r>
              <w:rPr>
                <w:rFonts w:ascii="Arial" w:cs="Arial" w:eastAsia="Arial" w:hAnsi="Arial"/>
                <w:b/>
                <w:bCs/>
                <w:color w:val="C2410C"/>
                <w:spacing w:val="20"/>
                <w:sz w:val="19"/>
                <w:szCs w:val="19"/>
              </w:rPr>
              <w:t xml:space="preserve">ACTIVITY A — FOLDER CHAOS (PAIRS, PAPER, 6 MINUTES)</w:t>
            </w:r>
          </w:p>
          <w:p>
            <w:pPr>
              <w:spacing w:after="80" w:line="276"/>
            </w:pPr>
            <w:r>
              <w:rPr>
                <w:rFonts w:ascii="Arial" w:cs="Arial" w:eastAsia="Arial" w:hAnsi="Arial"/>
                <w:b w:val="false"/>
                <w:bCs w:val="false"/>
                <w:color w:val="000000"/>
              </w:rPr>
              <w:t xml:space="preserve">Thandi keeps her calculator program in six folders: </w:t>
            </w:r>
            <w:r>
              <w:rPr>
                <w:rFonts w:ascii="Consolas" w:cs="Consolas" w:eastAsia="Consolas" w:hAnsi="Consolas"/>
                <w:b w:val="false"/>
                <w:bCs w:val="false"/>
                <w:color w:val="000000"/>
                <w:sz w:val="20"/>
                <w:szCs w:val="20"/>
              </w:rPr>
              <w:t xml:space="preserve">Calculator/</w:t>
            </w:r>
            <w:r>
              <w:rPr>
                <w:rFonts w:ascii="Arial" w:cs="Arial" w:eastAsia="Arial" w:hAnsi="Arial"/>
                <w:b w:val="false"/>
                <w:bCs w:val="false"/>
                <w:color w:val="000000"/>
              </w:rPr>
              <w:t xml:space="preserve">, </w:t>
            </w:r>
            <w:r>
              <w:rPr>
                <w:rFonts w:ascii="Consolas" w:cs="Consolas" w:eastAsia="Consolas" w:hAnsi="Consolas"/>
                <w:b w:val="false"/>
                <w:bCs w:val="false"/>
                <w:color w:val="000000"/>
                <w:sz w:val="20"/>
                <w:szCs w:val="20"/>
              </w:rPr>
              <w:t xml:space="preserve">Calculator_new/</w:t>
            </w:r>
            <w:r>
              <w:rPr>
                <w:rFonts w:ascii="Arial" w:cs="Arial" w:eastAsia="Arial" w:hAnsi="Arial"/>
                <w:b w:val="false"/>
                <w:bCs w:val="false"/>
                <w:color w:val="000000"/>
              </w:rPr>
              <w:t xml:space="preserve">, </w:t>
            </w:r>
            <w:r>
              <w:rPr>
                <w:rFonts w:ascii="Consolas" w:cs="Consolas" w:eastAsia="Consolas" w:hAnsi="Consolas"/>
                <w:b w:val="false"/>
                <w:bCs w:val="false"/>
                <w:color w:val="000000"/>
                <w:sz w:val="20"/>
                <w:szCs w:val="20"/>
              </w:rPr>
              <w:t xml:space="preserve">Calculator (copy)/</w:t>
            </w:r>
            <w:r>
              <w:rPr>
                <w:rFonts w:ascii="Arial" w:cs="Arial" w:eastAsia="Arial" w:hAnsi="Arial"/>
                <w:b w:val="false"/>
                <w:bCs w:val="false"/>
                <w:color w:val="000000"/>
              </w:rPr>
              <w:t xml:space="preserve">, </w:t>
            </w:r>
            <w:r>
              <w:rPr>
                <w:rFonts w:ascii="Consolas" w:cs="Consolas" w:eastAsia="Consolas" w:hAnsi="Consolas"/>
                <w:b w:val="false"/>
                <w:bCs w:val="false"/>
                <w:color w:val="000000"/>
                <w:sz w:val="20"/>
                <w:szCs w:val="20"/>
              </w:rPr>
              <w:t xml:space="preserve">Calculator_final/</w:t>
            </w:r>
            <w:r>
              <w:rPr>
                <w:rFonts w:ascii="Arial" w:cs="Arial" w:eastAsia="Arial" w:hAnsi="Arial"/>
                <w:b w:val="false"/>
                <w:bCs w:val="false"/>
                <w:color w:val="000000"/>
              </w:rPr>
              <w:t xml:space="preserve">, </w:t>
            </w:r>
            <w:r>
              <w:rPr>
                <w:rFonts w:ascii="Consolas" w:cs="Consolas" w:eastAsia="Consolas" w:hAnsi="Consolas"/>
                <w:b w:val="false"/>
                <w:bCs w:val="false"/>
                <w:color w:val="000000"/>
                <w:sz w:val="20"/>
                <w:szCs w:val="20"/>
              </w:rPr>
              <w:t xml:space="preserve">Calculator_FINAL2/</w:t>
            </w:r>
            <w:r>
              <w:rPr>
                <w:rFonts w:ascii="Arial" w:cs="Arial" w:eastAsia="Arial" w:hAnsi="Arial"/>
                <w:b w:val="false"/>
                <w:bCs w:val="false"/>
                <w:color w:val="000000"/>
              </w:rPr>
              <w:t xml:space="preserve"> and </w:t>
            </w:r>
            <w:r>
              <w:rPr>
                <w:rFonts w:ascii="Consolas" w:cs="Consolas" w:eastAsia="Consolas" w:hAnsi="Consolas"/>
                <w:b w:val="false"/>
                <w:bCs w:val="false"/>
                <w:color w:val="000000"/>
                <w:sz w:val="20"/>
                <w:szCs w:val="20"/>
              </w:rPr>
              <w:t xml:space="preserve">calc_use_this/</w:t>
            </w:r>
            <w:r>
              <w:rPr>
                <w:rFonts w:ascii="Arial" w:cs="Arial" w:eastAsia="Arial" w:hAnsi="Arial"/>
                <w:b w:val="false"/>
                <w:bCs w:val="false"/>
                <w:color w:val="000000"/>
              </w:rPr>
              <w:t xml:space="preserve">.</w:t>
            </w:r>
          </w:p>
          <w:p>
            <w:pPr>
              <w:pStyle w:val="ListParagraph"/>
              <w:numPr>
                <w:ilvl w:val="0"/>
                <w:numId w:val="2"/>
              </w:numPr>
              <w:spacing w:after="50"/>
            </w:pPr>
            <w:r>
              <w:rPr>
                <w:rFonts w:ascii="Arial" w:cs="Arial" w:eastAsia="Arial" w:hAnsi="Arial"/>
                <w:color w:val="000000"/>
              </w:rPr>
              <w:t xml:space="preserve">Which folder is the latest correct version? What </w:t>
            </w:r>
            <w:r>
              <w:rPr>
                <w:rFonts w:ascii="Arial" w:cs="Arial" w:eastAsia="Arial" w:hAnsi="Arial"/>
                <w:b/>
                <w:bCs/>
                <w:color w:val="000000"/>
              </w:rPr>
              <w:t xml:space="preserve">can't</w:t>
            </w:r>
            <w:r>
              <w:rPr>
                <w:rFonts w:ascii="Arial" w:cs="Arial" w:eastAsia="Arial" w:hAnsi="Arial"/>
                <w:color w:val="000000"/>
              </w:rPr>
              <w:t xml:space="preserve"> you tell from these names?</w:t>
            </w:r>
          </w:p>
          <w:p>
            <w:pPr>
              <w:pStyle w:val="ListParagraph"/>
              <w:numPr>
                <w:ilvl w:val="0"/>
                <w:numId w:val="2"/>
              </w:numPr>
              <w:spacing w:after="50"/>
            </w:pPr>
            <w:r>
              <w:rPr>
                <w:rFonts w:ascii="Arial" w:cs="Arial" w:eastAsia="Arial" w:hAnsi="Arial"/>
                <w:color w:val="000000"/>
              </w:rPr>
              <w:t xml:space="preserve">List every disadvantage of keeping versions in separate folders.</w:t>
            </w:r>
          </w:p>
          <w:p>
            <w:pPr>
              <w:pStyle w:val="ListParagraph"/>
              <w:numPr>
                <w:ilvl w:val="0"/>
                <w:numId w:val="2"/>
              </w:numPr>
              <w:spacing w:after="50"/>
            </w:pPr>
            <w:r>
              <w:rPr>
                <w:rFonts w:ascii="Arial" w:cs="Arial" w:eastAsia="Arial" w:hAnsi="Arial"/>
                <w:color w:val="000000"/>
              </w:rPr>
              <w:t xml:space="preserve">Design a better structure: one project, no ambiguity, and the history must not be lost.</w:t>
            </w:r>
          </w:p>
          <w:p>
            <w:pPr>
              <w:spacing w:after="80" w:line="276"/>
            </w:pPr>
            <w:r>
              <w:rPr>
                <w:rFonts w:ascii="Arial" w:cs="Arial" w:eastAsia="Arial" w:hAnsi="Arial"/>
                <w:b w:val="false"/>
                <w:bCs w:val="false"/>
                <w:color w:val="000000"/>
              </w:rPr>
              <w:t xml:space="preserve">You will write your answer to the third question into </w:t>
            </w:r>
            <w:r>
              <w:rPr>
                <w:rFonts w:ascii="Consolas" w:cs="Consolas" w:eastAsia="Consolas" w:hAnsi="Consolas"/>
                <w:b w:val="false"/>
                <w:bCs w:val="false"/>
                <w:color w:val="000000"/>
                <w:sz w:val="20"/>
                <w:szCs w:val="20"/>
              </w:rPr>
              <w:t xml:space="preserve">day-01/task1/README.md</w:t>
            </w:r>
            <w:r>
              <w:rPr>
                <w:rFonts w:ascii="Arial" w:cs="Arial" w:eastAsia="Arial" w:hAnsi="Arial"/>
                <w:b w:val="false"/>
                <w:bCs w:val="false"/>
                <w:color w:val="000000"/>
              </w:rPr>
              <w:t xml:space="preserve"> in Part B.</w:t>
            </w:r>
          </w:p>
        </w:tc>
      </w:tr>
    </w:tbl>
    <w:p>
      <w:pPr>
        <w:spacing w:after="10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6B3FC4" w:sz="4"/>
              <w:left w:val="single" w:color="6B3FC4" w:sz="4"/>
              <w:bottom w:val="single" w:color="6B3FC4" w:sz="4"/>
              <w:right w:val="single" w:color="6B3FC4" w:sz="4"/>
            </w:tcBorders>
            <w:shd w:fill="F1ECFC" w:color="auto" w:val="clear"/>
            <w:tcMar>
              <w:top w:type="dxa" w:w="120"/>
              <w:left w:type="dxa" w:w="180"/>
              <w:bottom w:type="dxa" w:w="100"/>
              <w:right w:type="dxa" w:w="180"/>
            </w:tcMar>
          </w:tcPr>
          <w:p>
            <w:pPr>
              <w:spacing w:after="80"/>
            </w:pPr>
            <w:r>
              <w:rPr>
                <w:rFonts w:ascii="Arial" w:cs="Arial" w:eastAsia="Arial" w:hAnsi="Arial"/>
                <w:b/>
                <w:bCs/>
                <w:color w:val="6B3FC4"/>
                <w:spacing w:val="20"/>
                <w:sz w:val="19"/>
                <w:szCs w:val="19"/>
              </w:rPr>
              <w:t xml:space="preserve">SELF-CHECK A</w:t>
            </w:r>
          </w:p>
          <w:p>
            <w:pPr>
              <w:pStyle w:val="ListParagraph"/>
              <w:numPr>
                <w:ilvl w:val="0"/>
                <w:numId w:val="2"/>
              </w:numPr>
              <w:spacing w:after="50"/>
            </w:pPr>
            <w:r>
              <w:rPr>
                <w:rFonts w:ascii="Arial" w:cs="Arial" w:eastAsia="Arial" w:hAnsi="Arial"/>
                <w:color w:val="000000"/>
              </w:rPr>
              <w:t xml:space="preserve">Define revision control.</w:t>
            </w:r>
          </w:p>
          <w:p>
            <w:pPr>
              <w:pStyle w:val="ListParagraph"/>
              <w:numPr>
                <w:ilvl w:val="0"/>
                <w:numId w:val="2"/>
              </w:numPr>
              <w:spacing w:after="50"/>
            </w:pPr>
            <w:r>
              <w:rPr>
                <w:rFonts w:ascii="Arial" w:cs="Arial" w:eastAsia="Arial" w:hAnsi="Arial"/>
                <w:color w:val="000000"/>
              </w:rPr>
              <w:t xml:space="preserve">Name and explain the two main components of a software revision.</w:t>
            </w:r>
          </w:p>
          <w:p>
            <w:pPr>
              <w:pStyle w:val="ListParagraph"/>
              <w:numPr>
                <w:ilvl w:val="0"/>
                <w:numId w:val="2"/>
              </w:numPr>
              <w:spacing w:after="50"/>
            </w:pPr>
            <w:r>
              <w:rPr>
                <w:rFonts w:ascii="Arial" w:cs="Arial" w:eastAsia="Arial" w:hAnsi="Arial"/>
                <w:color w:val="000000"/>
              </w:rPr>
              <w:t xml:space="preserve">Give three disadvantages of keeping program versions in separate folders.</w:t>
            </w:r>
          </w:p>
          <w:p>
            <w:pPr>
              <w:pStyle w:val="ListParagraph"/>
              <w:numPr>
                <w:ilvl w:val="0"/>
                <w:numId w:val="2"/>
              </w:numPr>
              <w:spacing w:after="50"/>
            </w:pPr>
            <w:r>
              <w:rPr>
                <w:rFonts w:ascii="Arial" w:cs="Arial" w:eastAsia="Arial" w:hAnsi="Arial"/>
                <w:color w:val="000000"/>
              </w:rPr>
              <w:t xml:space="preserve">How is a VCS different from generic revision control?</w:t>
            </w:r>
          </w:p>
          <w:p>
            <w:pPr>
              <w:pStyle w:val="ListParagraph"/>
              <w:numPr>
                <w:ilvl w:val="0"/>
                <w:numId w:val="2"/>
              </w:numPr>
              <w:spacing w:after="50"/>
            </w:pPr>
            <w:r>
              <w:rPr>
                <w:rFonts w:ascii="Arial" w:cs="Arial" w:eastAsia="Arial" w:hAnsi="Arial"/>
                <w:color w:val="000000"/>
              </w:rPr>
              <w:t xml:space="preserve">Differentiate between the trunk and a branch. Give two advantages of branches.</w:t>
            </w:r>
          </w:p>
          <w:p>
            <w:pPr>
              <w:pStyle w:val="ListParagraph"/>
              <w:numPr>
                <w:ilvl w:val="0"/>
                <w:numId w:val="2"/>
              </w:numPr>
              <w:spacing w:after="50"/>
            </w:pPr>
            <w:r>
              <w:rPr>
                <w:rFonts w:ascii="Arial" w:cs="Arial" w:eastAsia="Arial" w:hAnsi="Arial"/>
                <w:color w:val="000000"/>
              </w:rPr>
              <w:t xml:space="preserve">Explain centralised and distributed VCS. Which one is Git?</w:t>
            </w:r>
          </w:p>
        </w:tc>
      </w:tr>
    </w:tbl>
    <w:p>
      <w:pPr>
        <w:spacing w:after="100"/>
      </w:pPr>
    </w:p>
    <w:p>
      <w:pPr>
        <w:pStyle w:val="Heading1"/>
        <w:pageBreakBefore/>
        <w:spacing w:after="120" w:before="280"/>
      </w:pPr>
      <w:r>
        <w:rPr>
          <w:rFonts w:ascii="Arial" w:cs="Arial" w:eastAsia="Arial" w:hAnsi="Arial"/>
        </w:rPr>
        <w:t xml:space="preserve">Part B — The Git workflow: clone, stage, commit, push</w:t>
      </w:r>
    </w:p>
    <w:p>
      <w:pPr>
        <w:pStyle w:val="Heading2"/>
        <w:keepNext/>
        <w:spacing w:after="100" w:before="220"/>
      </w:pPr>
      <w:r>
        <w:rPr>
          <w:rFonts w:ascii="Arial" w:cs="Arial" w:eastAsia="Arial" w:hAnsi="Arial"/>
        </w:rPr>
        <w:t xml:space="preserve">B1. Like you are six: a parcel to Granny</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D6A800" w:sz="4"/>
              <w:left w:val="single" w:color="D6A800" w:sz="4"/>
              <w:bottom w:val="single" w:color="D6A800" w:sz="4"/>
              <w:right w:val="single" w:color="D6A800" w:sz="4"/>
            </w:tcBorders>
            <w:shd w:fill="FFF7DC" w:color="auto" w:val="clear"/>
            <w:tcMar>
              <w:top w:type="dxa" w:w="120"/>
              <w:left w:type="dxa" w:w="180"/>
              <w:bottom w:type="dxa" w:w="100"/>
              <w:right w:type="dxa" w:w="180"/>
            </w:tcMar>
          </w:tcPr>
          <w:p>
            <w:pPr>
              <w:spacing w:after="80"/>
            </w:pPr>
            <w:r>
              <w:rPr>
                <w:rFonts w:ascii="Arial" w:cs="Arial" w:eastAsia="Arial" w:hAnsi="Arial"/>
                <w:b/>
                <w:bCs/>
                <w:color w:val="8A6A00"/>
                <w:spacing w:val="20"/>
                <w:sz w:val="19"/>
                <w:szCs w:val="19"/>
              </w:rPr>
              <w:t xml:space="preserve">LIKE YOU ARE SIX</w:t>
            </w:r>
          </w:p>
          <w:p>
            <w:pPr>
              <w:spacing w:after="80" w:line="276"/>
            </w:pPr>
            <w:r>
              <w:rPr>
                <w:rFonts w:ascii="Arial" w:cs="Arial" w:eastAsia="Arial" w:hAnsi="Arial"/>
                <w:b w:val="false"/>
                <w:bCs w:val="false"/>
                <w:color w:val="000000"/>
              </w:rPr>
              <w:t xml:space="preserve">You want to send presents to Granny. First you put things on the </w:t>
            </w:r>
            <w:r>
              <w:rPr>
                <w:rFonts w:ascii="Arial" w:cs="Arial" w:eastAsia="Arial" w:hAnsi="Arial"/>
                <w:b w:val="false"/>
                <w:bCs w:val="false"/>
                <w:color w:val="000000"/>
              </w:rPr>
              <w:t xml:space="preserve">table</w:t>
            </w:r>
            <w:r>
              <w:rPr>
                <w:rFonts w:ascii="Arial" w:cs="Arial" w:eastAsia="Arial" w:hAnsi="Arial"/>
                <w:b w:val="false"/>
                <w:bCs w:val="false"/>
                <w:color w:val="000000"/>
              </w:rPr>
              <w:t xml:space="preserve">. Then you choose what goes into the </w:t>
            </w:r>
            <w:r>
              <w:rPr>
                <w:rFonts w:ascii="Arial" w:cs="Arial" w:eastAsia="Arial" w:hAnsi="Arial"/>
                <w:b w:val="false"/>
                <w:bCs w:val="false"/>
                <w:color w:val="000000"/>
              </w:rPr>
              <w:t xml:space="preserve">box</w:t>
            </w:r>
            <w:r>
              <w:rPr>
                <w:rFonts w:ascii="Arial" w:cs="Arial" w:eastAsia="Arial" w:hAnsi="Arial"/>
                <w:b w:val="false"/>
                <w:bCs w:val="false"/>
                <w:color w:val="000000"/>
              </w:rPr>
              <w:t xml:space="preserve"> — not everything on the table. You close the box and write a </w:t>
            </w:r>
            <w:r>
              <w:rPr>
                <w:rFonts w:ascii="Arial" w:cs="Arial" w:eastAsia="Arial" w:hAnsi="Arial"/>
                <w:b w:val="false"/>
                <w:bCs w:val="false"/>
                <w:color w:val="000000"/>
              </w:rPr>
              <w:t xml:space="preserve">label</w:t>
            </w:r>
            <w:r>
              <w:rPr>
                <w:rFonts w:ascii="Arial" w:cs="Arial" w:eastAsia="Arial" w:hAnsi="Arial"/>
                <w:b w:val="false"/>
                <w:bCs w:val="false"/>
                <w:color w:val="000000"/>
              </w:rPr>
              <w:t xml:space="preserve">: what is inside and why. Last, you take the box to the </w:t>
            </w:r>
            <w:r>
              <w:rPr>
                <w:rFonts w:ascii="Arial" w:cs="Arial" w:eastAsia="Arial" w:hAnsi="Arial"/>
                <w:b w:val="false"/>
                <w:bCs w:val="false"/>
                <w:color w:val="000000"/>
              </w:rPr>
              <w:t xml:space="preserve">post office</w:t>
            </w:r>
            <w:r>
              <w:rPr>
                <w:rFonts w:ascii="Arial" w:cs="Arial" w:eastAsia="Arial" w:hAnsi="Arial"/>
                <w:b w:val="false"/>
                <w:bCs w:val="false"/>
                <w:color w:val="000000"/>
              </w:rPr>
              <w:t xml:space="preserve">.</w:t>
            </w:r>
          </w:p>
        </w:tc>
      </w:tr>
    </w:tbl>
    <w:p>
      <w:pPr>
        <w:spacing w:after="10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91"/>
        <w:gridCol w:w="3988"/>
        <w:gridCol w:w="2993"/>
      </w:tblGrid>
      <w:tr>
        <w:trPr>
          <w:tblHeader/>
        </w:trPr>
        <w:tc>
          <w:tcPr>
            <w:tcW w:type="dxa" w:w="299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Parcel</w:t>
            </w:r>
          </w:p>
        </w:tc>
        <w:tc>
          <w:tcPr>
            <w:tcW w:type="dxa" w:w="3988"/>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Git</w:t>
            </w:r>
          </w:p>
        </w:tc>
        <w:tc>
          <w:tcPr>
            <w:tcW w:type="dxa" w:w="2993"/>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Command</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The table</w:t>
            </w:r>
          </w:p>
        </w:tc>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Working folder: where you create and change files</w:t>
            </w:r>
          </w:p>
        </w:tc>
        <w:tc>
          <w:tcPr>
            <w:tcW w:type="dxa" w:w="29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(save in Thonny / Notepad)</w:t>
            </w:r>
          </w:p>
        </w:tc>
      </w:tr>
      <w:tr>
        <w:trPr>
          <w:cantSplit/>
        </w:trPr>
        <w:tc>
          <w:tcPr>
            <w:tcW w:type="dxa" w:w="29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Choosing what goes in the box</w:t>
            </w:r>
          </w:p>
        </w:tc>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Staging area</w:t>
            </w:r>
          </w:p>
        </w:tc>
        <w:tc>
          <w:tcPr>
            <w:tcW w:type="dxa" w:w="2993"/>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add</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Looking at the table and the box</w:t>
            </w:r>
          </w:p>
        </w:tc>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Status</w:t>
            </w:r>
          </w:p>
        </w:tc>
        <w:tc>
          <w:tcPr>
            <w:tcW w:type="dxa" w:w="29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status</w:t>
            </w:r>
            <w:r>
              <w:rPr>
                <w:rFonts w:ascii="Arial" w:cs="Arial" w:eastAsia="Arial" w:hAnsi="Arial"/>
                <w:sz w:val="19"/>
                <w:szCs w:val="19"/>
              </w:rPr>
              <w:t xml:space="preserve">, </w:t>
            </w:r>
            <w:r>
              <w:rPr>
                <w:rFonts w:ascii="Consolas" w:cs="Consolas" w:eastAsia="Consolas" w:hAnsi="Consolas"/>
                <w:color w:val="1B2A41"/>
                <w:sz w:val="19"/>
                <w:szCs w:val="19"/>
              </w:rPr>
              <w:t xml:space="preserve">git diff --cached --name-only</w:t>
            </w:r>
          </w:p>
        </w:tc>
      </w:tr>
      <w:tr>
        <w:trPr>
          <w:cantSplit/>
        </w:trPr>
        <w:tc>
          <w:tcPr>
            <w:tcW w:type="dxa" w:w="29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Sealing the box and writing the label</w:t>
            </w:r>
          </w:p>
        </w:tc>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Commit with a message (a revision on this PC)</w:t>
            </w:r>
          </w:p>
        </w:tc>
        <w:tc>
          <w:tcPr>
            <w:tcW w:type="dxa" w:w="2993"/>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commit -m "..."</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Taking the box to the post office</w:t>
            </w:r>
          </w:p>
        </w:tc>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Push to GitHub</w:t>
            </w:r>
          </w:p>
        </w:tc>
        <w:tc>
          <w:tcPr>
            <w:tcW w:type="dxa" w:w="29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push origin main</w:t>
            </w:r>
          </w:p>
        </w:tc>
      </w:tr>
      <w:tr>
        <w:trPr>
          <w:cantSplit/>
        </w:trPr>
        <w:tc>
          <w:tcPr>
            <w:tcW w:type="dxa" w:w="29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The list of boxes already sent</w:t>
            </w:r>
          </w:p>
        </w:tc>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History</w:t>
            </w:r>
          </w:p>
        </w:tc>
        <w:tc>
          <w:tcPr>
            <w:tcW w:type="dxa" w:w="2993"/>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log --oneline</w:t>
            </w:r>
          </w:p>
        </w:tc>
      </w:tr>
    </w:tbl>
    <w:p>
      <w:pPr>
        <w:spacing w:after="10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3092B" w:sz="4"/>
              <w:left w:val="single" w:color="C3092B" w:sz="4"/>
              <w:bottom w:val="single" w:color="C3092B" w:sz="4"/>
              <w:right w:val="single" w:color="C3092B" w:sz="4"/>
            </w:tcBorders>
            <w:shd w:fill="FDECEE" w:color="auto" w:val="clear"/>
            <w:tcMar>
              <w:top w:type="dxa" w:w="120"/>
              <w:left w:type="dxa" w:w="180"/>
              <w:bottom w:type="dxa" w:w="100"/>
              <w:right w:type="dxa" w:w="180"/>
            </w:tcMar>
          </w:tcPr>
          <w:p>
            <w:pPr>
              <w:spacing w:after="80"/>
            </w:pPr>
            <w:r>
              <w:rPr>
                <w:rFonts w:ascii="Arial" w:cs="Arial" w:eastAsia="Arial" w:hAnsi="Arial"/>
                <w:b/>
                <w:bCs/>
                <w:color w:val="C3092B"/>
                <w:spacing w:val="20"/>
                <w:sz w:val="19"/>
                <w:szCs w:val="19"/>
              </w:rPr>
              <w:t xml:space="preserve">WATCH OUT</w:t>
            </w:r>
          </w:p>
          <w:p>
            <w:pPr>
              <w:spacing w:after="80" w:line="276"/>
            </w:pPr>
            <w:r>
              <w:rPr>
                <w:rFonts w:ascii="Arial" w:cs="Arial" w:eastAsia="Arial" w:hAnsi="Arial"/>
                <w:b w:val="false"/>
                <w:bCs w:val="false"/>
                <w:color w:val="000000"/>
              </w:rPr>
              <w:t xml:space="preserve">A sealed box is not at Granny yet. </w:t>
            </w:r>
            <w:r>
              <w:rPr>
                <w:rFonts w:ascii="Arial" w:cs="Arial" w:eastAsia="Arial" w:hAnsi="Arial"/>
                <w:b w:val="false"/>
                <w:bCs w:val="false"/>
                <w:color w:val="000000"/>
              </w:rPr>
              <w:t xml:space="preserve">A commit stays on this PC until you push.</w:t>
            </w:r>
            <w:r>
              <w:rPr>
                <w:rFonts w:ascii="Arial" w:cs="Arial" w:eastAsia="Arial" w:hAnsi="Arial"/>
                <w:b w:val="false"/>
                <w:bCs w:val="false"/>
                <w:color w:val="000000"/>
              </w:rPr>
              <w:t xml:space="preserve"> On a Deep-Frozen PC, an unpushed commit is gone the next morning.</w:t>
            </w:r>
          </w:p>
        </w:tc>
      </w:tr>
    </w:tbl>
    <w:p>
      <w:pPr>
        <w:spacing w:after="100"/>
      </w:pPr>
    </w:p>
    <w:p>
      <w:pPr>
        <w:pStyle w:val="Heading2"/>
        <w:keepNext/>
        <w:spacing w:after="100" w:before="220"/>
      </w:pPr>
      <w:r>
        <w:rPr>
          <w:rFonts w:ascii="Arial" w:cs="Arial" w:eastAsia="Arial" w:hAnsi="Arial"/>
        </w:rPr>
        <w:t xml:space="preserve">B2. Setting up (once)</w:t>
      </w:r>
    </w:p>
    <w:p>
      <w:pPr>
        <w:spacing w:after="120" w:line="276"/>
      </w:pPr>
      <w:r>
        <w:rPr>
          <w:rFonts w:ascii="Arial" w:cs="Arial" w:eastAsia="Arial" w:hAnsi="Arial"/>
        </w:rPr>
        <w:t xml:space="preserve">Follow </w:t>
      </w:r>
      <w:r>
        <w:rPr>
          <w:rFonts w:ascii="Arial" w:cs="Arial" w:eastAsia="Arial" w:hAnsi="Arial"/>
          <w:b/>
          <w:bCs/>
        </w:rPr>
        <w:t xml:space="preserve">Card 1</w:t>
      </w:r>
      <w:r>
        <w:rPr>
          <w:rFonts w:ascii="Arial" w:cs="Arial" w:eastAsia="Arial" w:hAnsi="Arial"/>
        </w:rPr>
        <w:t xml:space="preserve"> in the handout </w:t>
      </w:r>
      <w:r>
        <w:rPr>
          <w:rFonts w:ascii="Arial" w:cs="Arial" w:eastAsia="Arial" w:hAnsi="Arial"/>
          <w:i/>
          <w:iCs/>
        </w:rPr>
        <w:t xml:space="preserve">Git Setup and Daily Cards</w:t>
      </w:r>
      <w:r>
        <w:rPr>
          <w:rFonts w:ascii="Arial" w:cs="Arial" w:eastAsia="Arial" w:hAnsi="Arial"/>
        </w:rPr>
        <w:t xml:space="preserve">: create a GitHub account, download and extract </w:t>
      </w:r>
      <w:r>
        <w:rPr>
          <w:rFonts w:ascii="Arial" w:cs="Arial" w:eastAsia="Arial" w:hAnsi="Arial"/>
          <w:b/>
          <w:bCs/>
        </w:rPr>
        <w:t xml:space="preserve">PortableGit</w:t>
      </w:r>
      <w:r>
        <w:rPr>
          <w:rFonts w:ascii="Arial" w:cs="Arial" w:eastAsia="Arial" w:hAnsi="Arial"/>
        </w:rPr>
        <w:t xml:space="preserve"> (no installation or administrator rights needed), open </w:t>
      </w:r>
      <w:r>
        <w:rPr>
          <w:rFonts w:ascii="Arial" w:cs="Arial" w:eastAsia="Arial" w:hAnsi="Arial"/>
          <w:b/>
          <w:bCs/>
        </w:rPr>
        <w:t xml:space="preserve">git-bash.exe</w:t>
      </w:r>
      <w:r>
        <w:rPr>
          <w:rFonts w:ascii="Arial" w:cs="Arial" w:eastAsia="Arial" w:hAnsi="Arial"/>
        </w:rPr>
        <w:t xml:space="preserve">, check </w:t>
      </w:r>
      <w:r>
        <w:rPr>
          <w:rFonts w:ascii="Consolas" w:cs="Consolas" w:eastAsia="Consolas" w:hAnsi="Consolas"/>
          <w:color w:val="1B2A41"/>
          <w:sz w:val="20"/>
          <w:szCs w:val="20"/>
        </w:rPr>
        <w:t xml:space="preserve">git --version</w:t>
      </w:r>
      <w:r>
        <w:rPr>
          <w:rFonts w:ascii="Arial" w:cs="Arial" w:eastAsia="Arial" w:hAnsi="Arial"/>
        </w:rPr>
        <w:t xml:space="preserve">, and fork the course repository.</w:t>
      </w:r>
    </w:p>
    <w:p>
      <w:pPr>
        <w:spacing w:after="120" w:line="276"/>
      </w:pPr>
      <w:r>
        <w:rPr>
          <w:rFonts w:ascii="Arial" w:cs="Arial" w:eastAsia="Arial" w:hAnsi="Arial"/>
          <w:b/>
          <w:bCs/>
        </w:rPr>
        <w:t xml:space="preserve">Git Bash</w:t>
      </w:r>
      <w:r>
        <w:rPr>
          <w:rFonts w:ascii="Arial" w:cs="Arial" w:eastAsia="Arial" w:hAnsi="Arial"/>
        </w:rPr>
        <w:t xml:space="preserve"> is a </w:t>
      </w:r>
      <w:r>
        <w:rPr>
          <w:rFonts w:ascii="Arial" w:cs="Arial" w:eastAsia="Arial" w:hAnsi="Arial"/>
          <w:i/>
          <w:iCs/>
        </w:rPr>
        <w:t xml:space="preserve">command line</w:t>
      </w:r>
      <w:r>
        <w:rPr>
          <w:rFonts w:ascii="Arial" w:cs="Arial" w:eastAsia="Arial" w:hAnsi="Arial"/>
        </w:rPr>
        <w:t xml:space="preserve">: a window where you type commands instead of clicking. The </w:t>
      </w:r>
      <w:r>
        <w:rPr>
          <w:rFonts w:ascii="Consolas" w:cs="Consolas" w:eastAsia="Consolas" w:hAnsi="Consolas"/>
          <w:color w:val="1B2A41"/>
          <w:sz w:val="20"/>
          <w:szCs w:val="20"/>
        </w:rPr>
        <w:t xml:space="preserve">$</w:t>
      </w:r>
      <w:r>
        <w:rPr>
          <w:rFonts w:ascii="Arial" w:cs="Arial" w:eastAsia="Arial" w:hAnsi="Arial"/>
        </w:rPr>
        <w:t xml:space="preserve"> at the start of the line is the </w:t>
      </w:r>
      <w:r>
        <w:rPr>
          <w:rFonts w:ascii="Arial" w:cs="Arial" w:eastAsia="Arial" w:hAnsi="Arial"/>
          <w:i/>
          <w:iCs/>
        </w:rPr>
        <w:t xml:space="preserve">prompt</w:t>
      </w:r>
      <w:r>
        <w:rPr>
          <w:rFonts w:ascii="Arial" w:cs="Arial" w:eastAsia="Arial" w:hAnsi="Arial"/>
        </w:rPr>
        <w:t xml:space="preserve">: Git Bash is waiting for you.</w:t>
      </w:r>
    </w:p>
    <w:p>
      <w:pPr>
        <w:pStyle w:val="Heading2"/>
        <w:keepNext/>
        <w:spacing w:after="100" w:before="220"/>
      </w:pPr>
      <w:r>
        <w:rPr>
          <w:rFonts w:ascii="Arial" w:cs="Arial" w:eastAsia="Arial" w:hAnsi="Arial"/>
        </w:rPr>
        <w:t xml:space="preserve">B3. Clone and identity</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9D3DE" w:sz="4"/>
              <w:left w:val="single" w:color="C9D3DE" w:sz="4"/>
              <w:bottom w:val="single" w:color="C9D3DE" w:sz="4"/>
              <w:right w:val="single" w:color="C9D3DE" w:sz="4"/>
            </w:tcBorders>
            <w:shd w:fill="F2F4F7" w:color="auto" w:val="clear"/>
            <w:tcMar>
              <w:top w:type="dxa" w:w="90"/>
              <w:left w:type="dxa" w:w="160"/>
              <w:bottom w:type="dxa" w:w="90"/>
              <w:right w:type="dxa" w:w="160"/>
            </w:tcMar>
          </w:tcPr>
          <w:p>
            <w:pPr>
              <w:spacing w:after="40"/>
            </w:pPr>
            <w:r>
              <w:rPr>
                <w:rFonts w:ascii="Arial" w:cs="Arial" w:eastAsia="Arial" w:hAnsi="Arial"/>
                <w:b/>
                <w:bCs/>
                <w:color w:val="5D6D7C"/>
                <w:sz w:val="16"/>
                <w:szCs w:val="16"/>
              </w:rPr>
              <w:t xml:space="preserve">Git Bash</w:t>
            </w:r>
          </w:p>
          <w:p>
            <w:pPr>
              <w:spacing w:after="0" w:line="260"/>
            </w:pPr>
            <w:r>
              <w:rPr>
                <w:rFonts w:ascii="Consolas" w:cs="Consolas" w:eastAsia="Consolas" w:hAnsi="Consolas"/>
                <w:color w:val="1B2A41"/>
                <w:sz w:val="20"/>
                <w:szCs w:val="20"/>
              </w:rPr>
              <w:t xml:space="preserve">cd ~/Documents</w:t>
            </w:r>
          </w:p>
          <w:p>
            <w:pPr>
              <w:spacing w:after="0" w:line="260"/>
            </w:pPr>
            <w:r>
              <w:rPr>
                <w:rFonts w:ascii="Consolas" w:cs="Consolas" w:eastAsia="Consolas" w:hAnsi="Consolas"/>
                <w:color w:val="1B2A41"/>
                <w:sz w:val="20"/>
                <w:szCs w:val="20"/>
              </w:rPr>
              <w:t xml:space="preserve">pwd</w:t>
            </w:r>
          </w:p>
          <w:p>
            <w:pPr>
              <w:spacing w:after="0" w:line="260"/>
            </w:pPr>
            <w:r>
              <w:rPr>
                <w:rFonts w:ascii="Consolas" w:cs="Consolas" w:eastAsia="Consolas" w:hAnsi="Consolas"/>
                <w:color w:val="1B2A41"/>
                <w:sz w:val="20"/>
                <w:szCs w:val="20"/>
              </w:rPr>
              <w:t xml:space="preserve">git clone https://github.com/YOUR-USERNAME/ncv-level2-python-submissions-2026.git</w:t>
            </w:r>
          </w:p>
          <w:p>
            <w:pPr>
              <w:spacing w:after="0" w:line="260"/>
            </w:pPr>
            <w:r>
              <w:rPr>
                <w:rFonts w:ascii="Consolas" w:cs="Consolas" w:eastAsia="Consolas" w:hAnsi="Consolas"/>
                <w:color w:val="1B2A41"/>
                <w:sz w:val="20"/>
                <w:szCs w:val="20"/>
              </w:rPr>
              <w:t xml:space="preserve">cd ncv-level2-python-submissions-2026</w:t>
            </w:r>
          </w:p>
          <w:p>
            <w:pPr>
              <w:spacing w:after="0" w:line="260"/>
            </w:pPr>
            <w:r>
              <w:rPr>
                <w:rFonts w:ascii="Consolas" w:cs="Consolas" w:eastAsia="Consolas" w:hAnsi="Consolas"/>
                <w:color w:val="1B2A41"/>
                <w:sz w:val="20"/>
                <w:szCs w:val="20"/>
              </w:rPr>
              <w:t xml:space="preserve">git remote -v</w:t>
            </w:r>
          </w:p>
          <w:p>
            <w:pPr>
              <w:spacing w:after="0" w:line="260"/>
            </w:pPr>
            <w:r>
              <w:rPr>
                <w:rFonts w:ascii="Consolas" w:cs="Consolas" w:eastAsia="Consolas" w:hAnsi="Consolas"/>
                <w:color w:val="1B2A41"/>
                <w:sz w:val="20"/>
                <w:szCs w:val="20"/>
              </w:rPr>
              <w:t xml:space="preserve">git branch --show-current</w:t>
            </w:r>
          </w:p>
          <w:p>
            <w:pPr>
              <w:spacing w:after="0" w:line="260"/>
            </w:pPr>
            <w:r>
              <w:rPr>
                <w:rFonts w:ascii="Consolas" w:cs="Consolas" w:eastAsia="Consolas" w:hAnsi="Consolas"/>
                <w:color w:val="1B2A41"/>
                <w:sz w:val="20"/>
                <w:szCs w:val="20"/>
              </w:rPr>
              <w:t xml:space="preserve">git config --global user.name "Your Full Name"</w:t>
            </w:r>
          </w:p>
          <w:p>
            <w:pPr>
              <w:spacing w:after="0" w:line="260"/>
            </w:pPr>
            <w:r>
              <w:rPr>
                <w:rFonts w:ascii="Consolas" w:cs="Consolas" w:eastAsia="Consolas" w:hAnsi="Consolas"/>
                <w:color w:val="1B2A41"/>
                <w:sz w:val="20"/>
                <w:szCs w:val="20"/>
              </w:rPr>
              <w:t xml:space="preserve">git config --global user.email "the e-mail of your GitHub account"</w:t>
            </w:r>
          </w:p>
        </w:tc>
      </w:tr>
    </w:tbl>
    <w:p>
      <w:pPr>
        <w:spacing w:after="80"/>
      </w:pPr>
    </w:p>
    <w:p>
      <w:pPr>
        <w:pStyle w:val="ListParagraph"/>
        <w:numPr>
          <w:ilvl w:val="0"/>
          <w:numId w:val="2"/>
        </w:numPr>
        <w:spacing w:after="60"/>
      </w:pPr>
      <w:r>
        <w:rPr>
          <w:rFonts w:ascii="Consolas" w:cs="Consolas" w:eastAsia="Consolas" w:hAnsi="Consolas"/>
          <w:color w:val="1B2A41"/>
          <w:sz w:val="20"/>
          <w:szCs w:val="20"/>
        </w:rPr>
        <w:t xml:space="preserve">~</w:t>
      </w:r>
      <w:r>
        <w:rPr>
          <w:rFonts w:ascii="Arial" w:cs="Arial" w:eastAsia="Arial" w:hAnsi="Arial"/>
        </w:rPr>
        <w:t xml:space="preserve"> is your own user folder; </w:t>
      </w:r>
      <w:r>
        <w:rPr>
          <w:rFonts w:ascii="Consolas" w:cs="Consolas" w:eastAsia="Consolas" w:hAnsi="Consolas"/>
          <w:color w:val="1B2A41"/>
          <w:sz w:val="20"/>
          <w:szCs w:val="20"/>
        </w:rPr>
        <w:t xml:space="preserve">cd</w:t>
      </w:r>
      <w:r>
        <w:rPr>
          <w:rFonts w:ascii="Arial" w:cs="Arial" w:eastAsia="Arial" w:hAnsi="Arial"/>
        </w:rPr>
        <w:t xml:space="preserve"> changes directory; </w:t>
      </w:r>
      <w:r>
        <w:rPr>
          <w:rFonts w:ascii="Consolas" w:cs="Consolas" w:eastAsia="Consolas" w:hAnsi="Consolas"/>
          <w:color w:val="1B2A41"/>
          <w:sz w:val="20"/>
          <w:szCs w:val="20"/>
        </w:rPr>
        <w:t xml:space="preserve">pwd</w:t>
      </w:r>
      <w:r>
        <w:rPr>
          <w:rFonts w:ascii="Arial" w:cs="Arial" w:eastAsia="Arial" w:hAnsi="Arial"/>
        </w:rPr>
        <w:t xml:space="preserve"> prints where you are.</w:t>
      </w:r>
    </w:p>
    <w:p>
      <w:pPr>
        <w:pStyle w:val="ListParagraph"/>
        <w:numPr>
          <w:ilvl w:val="0"/>
          <w:numId w:val="2"/>
        </w:numPr>
        <w:spacing w:after="60"/>
      </w:pPr>
      <w:r>
        <w:rPr>
          <w:rFonts w:ascii="Consolas" w:cs="Consolas" w:eastAsia="Consolas" w:hAnsi="Consolas"/>
          <w:color w:val="1B2A41"/>
          <w:sz w:val="20"/>
          <w:szCs w:val="20"/>
        </w:rPr>
        <w:t xml:space="preserve">git remote -v</w:t>
      </w:r>
      <w:r>
        <w:rPr>
          <w:rFonts w:ascii="Arial" w:cs="Arial" w:eastAsia="Arial" w:hAnsi="Arial"/>
        </w:rPr>
        <w:t xml:space="preserve"> must show </w:t>
      </w:r>
      <w:r>
        <w:rPr>
          <w:rFonts w:ascii="Arial" w:cs="Arial" w:eastAsia="Arial" w:hAnsi="Arial"/>
          <w:b/>
          <w:bCs/>
        </w:rPr>
        <w:t xml:space="preserve">your</w:t>
      </w:r>
      <w:r>
        <w:rPr>
          <w:rFonts w:ascii="Arial" w:cs="Arial" w:eastAsia="Arial" w:hAnsi="Arial"/>
        </w:rPr>
        <w:t xml:space="preserve"> username. The branch must be </w:t>
      </w:r>
      <w:r>
        <w:rPr>
          <w:rFonts w:ascii="Consolas" w:cs="Consolas" w:eastAsia="Consolas" w:hAnsi="Consolas"/>
          <w:color w:val="1B2A41"/>
          <w:sz w:val="20"/>
          <w:szCs w:val="20"/>
        </w:rPr>
        <w:t xml:space="preserve">main</w:t>
      </w:r>
      <w:r>
        <w:rPr>
          <w:rFonts w:ascii="Arial" w:cs="Arial" w:eastAsia="Arial" w:hAnsi="Arial"/>
        </w:rPr>
        <w:t xml:space="preserve">.</w:t>
      </w:r>
    </w:p>
    <w:p>
      <w:pPr>
        <w:pStyle w:val="ListParagraph"/>
        <w:numPr>
          <w:ilvl w:val="0"/>
          <w:numId w:val="2"/>
        </w:numPr>
        <w:spacing w:after="60"/>
      </w:pPr>
      <w:r>
        <w:rPr>
          <w:rFonts w:ascii="Consolas" w:cs="Consolas" w:eastAsia="Consolas" w:hAnsi="Consolas"/>
          <w:color w:val="1B2A41"/>
          <w:sz w:val="20"/>
          <w:szCs w:val="20"/>
        </w:rPr>
        <w:t xml:space="preserve">user.name</w:t>
      </w:r>
      <w:r>
        <w:rPr>
          <w:rFonts w:ascii="Arial" w:cs="Arial" w:eastAsia="Arial" w:hAnsi="Arial"/>
        </w:rPr>
        <w:t xml:space="preserve"> and </w:t>
      </w:r>
      <w:r>
        <w:rPr>
          <w:rFonts w:ascii="Consolas" w:cs="Consolas" w:eastAsia="Consolas" w:hAnsi="Consolas"/>
          <w:color w:val="1B2A41"/>
          <w:sz w:val="20"/>
          <w:szCs w:val="20"/>
        </w:rPr>
        <w:t xml:space="preserve">user.email</w:t>
      </w:r>
      <w:r>
        <w:rPr>
          <w:rFonts w:ascii="Arial" w:cs="Arial" w:eastAsia="Arial" w:hAnsi="Arial"/>
        </w:rPr>
        <w:t xml:space="preserve"> become the </w:t>
      </w:r>
      <w:r>
        <w:rPr>
          <w:rFonts w:ascii="Arial" w:cs="Arial" w:eastAsia="Arial" w:hAnsi="Arial"/>
          <w:b/>
          <w:bCs/>
        </w:rPr>
        <w:t xml:space="preserve">author</w:t>
      </w:r>
      <w:r>
        <w:rPr>
          <w:rFonts w:ascii="Arial" w:cs="Arial" w:eastAsia="Arial" w:hAnsi="Arial"/>
        </w:rPr>
        <w:t xml:space="preserve"> of every revision you make. On Deep-Frozen PCs, repeat this every morning (Card 3).</w:t>
      </w:r>
    </w:p>
    <w:p>
      <w:pPr>
        <w:pStyle w:val="ListParagraph"/>
        <w:numPr>
          <w:ilvl w:val="0"/>
          <w:numId w:val="2"/>
        </w:numPr>
        <w:spacing w:after="60"/>
      </w:pPr>
      <w:r>
        <w:rPr>
          <w:rFonts w:ascii="Arial" w:cs="Arial" w:eastAsia="Arial" w:hAnsi="Arial"/>
        </w:rPr>
        <w:t xml:space="preserve">Paste into Git Bash with </w:t>
      </w:r>
      <w:r>
        <w:rPr>
          <w:rFonts w:ascii="Arial" w:cs="Arial" w:eastAsia="Arial" w:hAnsi="Arial"/>
          <w:b/>
          <w:bCs/>
        </w:rPr>
        <w:t xml:space="preserve">right-click → Paste</w:t>
      </w:r>
      <w:r>
        <w:rPr>
          <w:rFonts w:ascii="Arial" w:cs="Arial" w:eastAsia="Arial" w:hAnsi="Arial"/>
        </w:rPr>
        <w:t xml:space="preserve"> or </w:t>
      </w:r>
      <w:r>
        <w:rPr>
          <w:rFonts w:ascii="Arial" w:cs="Arial" w:eastAsia="Arial" w:hAnsi="Arial"/>
          <w:b/>
          <w:bCs/>
        </w:rPr>
        <w:t xml:space="preserve">Shift+Insert</w:t>
      </w:r>
      <w:r>
        <w:rPr>
          <w:rFonts w:ascii="Arial" w:cs="Arial" w:eastAsia="Arial" w:hAnsi="Arial"/>
        </w:rPr>
        <w:t xml:space="preserve">. </w:t>
      </w:r>
      <w:r>
        <w:rPr>
          <w:rFonts w:ascii="Consolas" w:cs="Consolas" w:eastAsia="Consolas" w:hAnsi="Consolas"/>
          <w:color w:val="1B2A41"/>
          <w:sz w:val="20"/>
          <w:szCs w:val="20"/>
        </w:rPr>
        <w:t xml:space="preserve">explorer.exe .</w:t>
      </w:r>
      <w:r>
        <w:rPr>
          <w:rFonts w:ascii="Arial" w:cs="Arial" w:eastAsia="Arial" w:hAnsi="Arial"/>
        </w:rPr>
        <w:t xml:space="preserve"> opens the current folder in File Explorer.</w:t>
      </w:r>
    </w:p>
    <w:p>
      <w:pPr>
        <w:pStyle w:val="Heading2"/>
        <w:keepNext/>
        <w:spacing w:after="100" w:before="220"/>
      </w:pPr>
      <w:r>
        <w:rPr>
          <w:rFonts w:ascii="Arial" w:cs="Arial" w:eastAsia="Arial" w:hAnsi="Arial"/>
        </w:rPr>
        <w:t xml:space="preserve">B4. Worked example: Day 1 Task 1</w:t>
      </w:r>
    </w:p>
    <w:p>
      <w:pPr>
        <w:pStyle w:val="ListParagraph"/>
        <w:numPr>
          <w:ilvl w:val="0"/>
          <w:numId w:val="3"/>
        </w:numPr>
        <w:spacing w:after="60"/>
      </w:pPr>
      <w:r>
        <w:rPr>
          <w:rFonts w:ascii="Arial" w:cs="Arial" w:eastAsia="Arial" w:hAnsi="Arial"/>
        </w:rPr>
        <w:t xml:space="preserve">Create the task folder: </w:t>
      </w:r>
      <w:r>
        <w:rPr>
          <w:rFonts w:ascii="Consolas" w:cs="Consolas" w:eastAsia="Consolas" w:hAnsi="Consolas"/>
          <w:color w:val="1B2A41"/>
          <w:sz w:val="20"/>
          <w:szCs w:val="20"/>
        </w:rPr>
        <w:t xml:space="preserve">mkdir -p day-01/task1</w:t>
      </w:r>
      <w:r>
        <w:rPr>
          <w:rFonts w:ascii="Arial" w:cs="Arial" w:eastAsia="Arial" w:hAnsi="Arial"/>
        </w:rPr>
        <w:t xml:space="preserve">. Run </w:t>
      </w:r>
      <w:r>
        <w:rPr>
          <w:rFonts w:ascii="Consolas" w:cs="Consolas" w:eastAsia="Consolas" w:hAnsi="Consolas"/>
          <w:color w:val="1B2A41"/>
          <w:sz w:val="20"/>
          <w:szCs w:val="20"/>
        </w:rPr>
        <w:t xml:space="preserve">git status</w:t>
      </w:r>
      <w:r>
        <w:rPr>
          <w:rFonts w:ascii="Arial" w:cs="Arial" w:eastAsia="Arial" w:hAnsi="Arial"/>
        </w:rPr>
        <w:t xml:space="preserve">: nothing changes, because </w:t>
      </w:r>
      <w:r>
        <w:rPr>
          <w:rFonts w:ascii="Arial" w:cs="Arial" w:eastAsia="Arial" w:hAnsi="Arial"/>
          <w:b/>
          <w:bCs/>
        </w:rPr>
        <w:t xml:space="preserve">Git tracks files, not empty folders</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Create the README: </w:t>
      </w:r>
      <w:r>
        <w:rPr>
          <w:rFonts w:ascii="Consolas" w:cs="Consolas" w:eastAsia="Consolas" w:hAnsi="Consolas"/>
          <w:color w:val="1B2A41"/>
          <w:sz w:val="20"/>
          <w:szCs w:val="20"/>
        </w:rPr>
        <w:t xml:space="preserve">notepad day-01/task1/README.md</w:t>
      </w:r>
      <w:r>
        <w:rPr>
          <w:rFonts w:ascii="Arial" w:cs="Arial" w:eastAsia="Arial" w:hAnsi="Arial"/>
        </w:rPr>
        <w:t xml:space="preserve">, answer </w:t>
      </w:r>
      <w:r>
        <w:rPr>
          <w:rFonts w:ascii="Arial" w:cs="Arial" w:eastAsia="Arial" w:hAnsi="Arial"/>
          <w:i/>
          <w:iCs/>
        </w:rPr>
        <w:t xml:space="preserve">Yes</w:t>
      </w:r>
      <w:r>
        <w:rPr>
          <w:rFonts w:ascii="Arial" w:cs="Arial" w:eastAsia="Arial" w:hAnsi="Arial"/>
        </w:rPr>
        <w:t xml:space="preserve"> to create it, type the template below, save, close.</w:t>
      </w:r>
    </w:p>
    <w:p>
      <w:pPr>
        <w:pStyle w:val="ListParagraph"/>
        <w:numPr>
          <w:ilvl w:val="0"/>
          <w:numId w:val="3"/>
        </w:numPr>
        <w:spacing w:after="60"/>
      </w:pPr>
      <w:r>
        <w:rPr>
          <w:rFonts w:ascii="Arial" w:cs="Arial" w:eastAsia="Arial" w:hAnsi="Arial"/>
        </w:rPr>
        <w:t xml:space="preserve">In Thonny, type </w:t>
      </w:r>
      <w:r>
        <w:rPr>
          <w:rFonts w:ascii="Consolas" w:cs="Consolas" w:eastAsia="Consolas" w:hAnsi="Consolas"/>
          <w:color w:val="1B2A41"/>
          <w:sz w:val="20"/>
          <w:szCs w:val="20"/>
        </w:rPr>
        <w:t xml:space="preserve">print("Hello from my first commit!")</w:t>
      </w:r>
      <w:r>
        <w:rPr>
          <w:rFonts w:ascii="Arial" w:cs="Arial" w:eastAsia="Arial" w:hAnsi="Arial"/>
        </w:rPr>
        <w:t xml:space="preserve">, then </w:t>
      </w:r>
      <w:r>
        <w:rPr>
          <w:rFonts w:ascii="Arial" w:cs="Arial" w:eastAsia="Arial" w:hAnsi="Arial"/>
          <w:b/>
          <w:bCs/>
        </w:rPr>
        <w:t xml:space="preserve">File → Save As → Documents → ncv-level2-python-submissions-2026 → day-01 → task1</w:t>
      </w:r>
      <w:r>
        <w:rPr>
          <w:rFonts w:ascii="Arial" w:cs="Arial" w:eastAsia="Arial" w:hAnsi="Arial"/>
        </w:rPr>
        <w:t xml:space="preserve">, name it </w:t>
      </w:r>
      <w:r>
        <w:rPr>
          <w:rFonts w:ascii="Consolas" w:cs="Consolas" w:eastAsia="Consolas" w:hAnsi="Consolas"/>
          <w:color w:val="1B2A41"/>
          <w:sz w:val="20"/>
          <w:szCs w:val="20"/>
        </w:rPr>
        <w:t xml:space="preserve">hello.py</w:t>
      </w:r>
      <w:r>
        <w:rPr>
          <w:rFonts w:ascii="Arial" w:cs="Arial" w:eastAsia="Arial" w:hAnsi="Arial"/>
        </w:rPr>
        <w:t xml:space="preserve">, press F5.</w:t>
      </w:r>
    </w:p>
    <w:p>
      <w:pPr>
        <w:pStyle w:val="ListParagraph"/>
        <w:numPr>
          <w:ilvl w:val="0"/>
          <w:numId w:val="3"/>
        </w:numPr>
        <w:spacing w:after="60"/>
      </w:pPr>
      <w:r>
        <w:rPr>
          <w:rFonts w:ascii="Consolas" w:cs="Consolas" w:eastAsia="Consolas" w:hAnsi="Consolas"/>
          <w:color w:val="1B2A41"/>
          <w:sz w:val="20"/>
          <w:szCs w:val="20"/>
        </w:rPr>
        <w:t xml:space="preserve">git status</w:t>
      </w:r>
      <w:r>
        <w:rPr>
          <w:rFonts w:ascii="Arial" w:cs="Arial" w:eastAsia="Arial" w:hAnsi="Arial"/>
        </w:rPr>
        <w:t xml:space="preserve"> now shows the files in </w:t>
      </w:r>
      <w:r>
        <w:rPr>
          <w:rFonts w:ascii="Arial" w:cs="Arial" w:eastAsia="Arial" w:hAnsi="Arial"/>
          <w:b/>
          <w:bCs/>
        </w:rPr>
        <w:t xml:space="preserve">red</w:t>
      </w:r>
      <w:r>
        <w:rPr>
          <w:rFonts w:ascii="Arial" w:cs="Arial" w:eastAsia="Arial" w:hAnsi="Arial"/>
        </w:rPr>
        <w:t xml:space="preserve"> under </w:t>
      </w:r>
      <w:r>
        <w:rPr>
          <w:rFonts w:ascii="Arial" w:cs="Arial" w:eastAsia="Arial" w:hAnsi="Arial"/>
          <w:i/>
          <w:iCs/>
        </w:rPr>
        <w:t xml:space="preserve">Untracked files</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Stage the task folder and check the box: </w:t>
      </w:r>
      <w:r>
        <w:rPr>
          <w:rFonts w:ascii="Consolas" w:cs="Consolas" w:eastAsia="Consolas" w:hAnsi="Consolas"/>
          <w:color w:val="1B2A41"/>
          <w:sz w:val="20"/>
          <w:szCs w:val="20"/>
        </w:rPr>
        <w:t xml:space="preserve">git add day-01/task1/</w:t>
      </w:r>
      <w:r>
        <w:rPr>
          <w:rFonts w:ascii="Arial" w:cs="Arial" w:eastAsia="Arial" w:hAnsi="Arial"/>
        </w:rPr>
        <w:t xml:space="preserve"> then </w:t>
      </w:r>
      <w:r>
        <w:rPr>
          <w:rFonts w:ascii="Consolas" w:cs="Consolas" w:eastAsia="Consolas" w:hAnsi="Consolas"/>
          <w:color w:val="1B2A41"/>
          <w:sz w:val="20"/>
          <w:szCs w:val="20"/>
        </w:rPr>
        <w:t xml:space="preserve">git diff --cached --name-only</w:t>
      </w:r>
      <w:r>
        <w:rPr>
          <w:rFonts w:ascii="Arial" w:cs="Arial" w:eastAsia="Arial" w:hAnsi="Arial"/>
        </w:rPr>
        <w:t xml:space="preserve">. The files are now </w:t>
      </w:r>
      <w:r>
        <w:rPr>
          <w:rFonts w:ascii="Arial" w:cs="Arial" w:eastAsia="Arial" w:hAnsi="Arial"/>
          <w:b/>
          <w:bCs/>
        </w:rPr>
        <w:t xml:space="preserve">green</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Commit: </w:t>
      </w:r>
      <w:r>
        <w:rPr>
          <w:rFonts w:ascii="Consolas" w:cs="Consolas" w:eastAsia="Consolas" w:hAnsi="Consolas"/>
          <w:color w:val="1B2A41"/>
          <w:sz w:val="20"/>
          <w:szCs w:val="20"/>
        </w:rPr>
        <w:t xml:space="preserve">git commit -m "Day 1: Task 1 - add about-me README and hello.py"</w:t>
      </w:r>
      <w:r>
        <w:rPr>
          <w:rFonts w:ascii="Arial" w:cs="Arial" w:eastAsia="Arial" w:hAnsi="Arial"/>
        </w:rPr>
        <w:t xml:space="preserve">.</w:t>
      </w:r>
    </w:p>
    <w:p>
      <w:pPr>
        <w:pStyle w:val="ListParagraph"/>
        <w:numPr>
          <w:ilvl w:val="0"/>
          <w:numId w:val="3"/>
        </w:numPr>
        <w:spacing w:after="60"/>
      </w:pPr>
      <w:r>
        <w:rPr>
          <w:rFonts w:ascii="Consolas" w:cs="Consolas" w:eastAsia="Consolas" w:hAnsi="Consolas"/>
          <w:color w:val="1B2A41"/>
          <w:sz w:val="20"/>
          <w:szCs w:val="20"/>
        </w:rPr>
        <w:t xml:space="preserve">git log --oneline</w:t>
      </w:r>
      <w:r>
        <w:rPr>
          <w:rFonts w:ascii="Arial" w:cs="Arial" w:eastAsia="Arial" w:hAnsi="Arial"/>
        </w:rPr>
        <w:t xml:space="preserve"> shows your revision at the top.</w:t>
      </w:r>
    </w:p>
    <w:p>
      <w:pPr>
        <w:pStyle w:val="ListParagraph"/>
        <w:numPr>
          <w:ilvl w:val="0"/>
          <w:numId w:val="3"/>
        </w:numPr>
        <w:spacing w:after="60"/>
      </w:pPr>
      <w:r>
        <w:rPr>
          <w:rFonts w:ascii="Arial" w:cs="Arial" w:eastAsia="Arial" w:hAnsi="Arial"/>
        </w:rPr>
        <w:t xml:space="preserve">Push: </w:t>
      </w:r>
      <w:r>
        <w:rPr>
          <w:rFonts w:ascii="Consolas" w:cs="Consolas" w:eastAsia="Consolas" w:hAnsi="Consolas"/>
          <w:color w:val="1B2A41"/>
          <w:sz w:val="20"/>
          <w:szCs w:val="20"/>
        </w:rPr>
        <w:t xml:space="preserve">git push origin main</w:t>
      </w:r>
      <w:r>
        <w:rPr>
          <w:rFonts w:ascii="Arial" w:cs="Arial" w:eastAsia="Arial" w:hAnsi="Arial"/>
        </w:rPr>
        <w:t xml:space="preserve">. The first time, choose </w:t>
      </w:r>
      <w:r>
        <w:rPr>
          <w:rFonts w:ascii="Arial" w:cs="Arial" w:eastAsia="Arial" w:hAnsi="Arial"/>
          <w:b/>
          <w:bCs/>
        </w:rPr>
        <w:t xml:space="preserve">Sign in with your browser</w:t>
      </w:r>
      <w:r>
        <w:rPr>
          <w:rFonts w:ascii="Arial" w:cs="Arial" w:eastAsia="Arial" w:hAnsi="Arial"/>
        </w:rPr>
        <w:t xml:space="preserve"> and authorise. Never type your password into Git Bash.</w:t>
      </w:r>
    </w:p>
    <w:p>
      <w:pPr>
        <w:pStyle w:val="ListParagraph"/>
        <w:numPr>
          <w:ilvl w:val="0"/>
          <w:numId w:val="3"/>
        </w:numPr>
        <w:spacing w:after="60"/>
      </w:pPr>
      <w:r>
        <w:rPr>
          <w:rFonts w:ascii="Arial" w:cs="Arial" w:eastAsia="Arial" w:hAnsi="Arial"/>
        </w:rPr>
        <w:t xml:space="preserve">Open your fork in the browser → </w:t>
      </w:r>
      <w:r>
        <w:rPr>
          <w:rFonts w:ascii="Consolas" w:cs="Consolas" w:eastAsia="Consolas" w:hAnsi="Consolas"/>
          <w:color w:val="1B2A41"/>
          <w:sz w:val="20"/>
          <w:szCs w:val="20"/>
        </w:rPr>
        <w:t xml:space="preserve">day-01/task1</w:t>
      </w:r>
      <w:r>
        <w:rPr>
          <w:rFonts w:ascii="Arial" w:cs="Arial" w:eastAsia="Arial" w:hAnsi="Arial"/>
        </w:rPr>
        <w:t xml:space="preserve">. Click the commit history: there is your </w:t>
      </w:r>
      <w:r>
        <w:rPr>
          <w:rFonts w:ascii="Arial" w:cs="Arial" w:eastAsia="Arial" w:hAnsi="Arial"/>
          <w:b/>
          <w:bCs/>
        </w:rPr>
        <w:t xml:space="preserve">revision</w:t>
      </w:r>
      <w:r>
        <w:rPr>
          <w:rFonts w:ascii="Arial" w:cs="Arial" w:eastAsia="Arial" w:hAnsi="Arial"/>
        </w:rPr>
        <w:t xml:space="preserve">, your </w:t>
      </w:r>
      <w:r>
        <w:rPr>
          <w:rFonts w:ascii="Arial" w:cs="Arial" w:eastAsia="Arial" w:hAnsi="Arial"/>
          <w:b/>
          <w:bCs/>
        </w:rPr>
        <w:t xml:space="preserve">name</w:t>
      </w:r>
      <w:r>
        <w:rPr>
          <w:rFonts w:ascii="Arial" w:cs="Arial" w:eastAsia="Arial" w:hAnsi="Arial"/>
        </w:rPr>
        <w:t xml:space="preserve"> (author) and the </w:t>
      </w:r>
      <w:r>
        <w:rPr>
          <w:rFonts w:ascii="Arial" w:cs="Arial" w:eastAsia="Arial" w:hAnsi="Arial"/>
          <w:b/>
          <w:bCs/>
        </w:rPr>
        <w:t xml:space="preserve">time</w:t>
      </w:r>
      <w:r>
        <w:rPr>
          <w:rFonts w:ascii="Arial" w:cs="Arial" w:eastAsia="Arial" w:hAnsi="Arial"/>
        </w:rPr>
        <w:t xml:space="preserve"> (timestamp).</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9D3DE" w:sz="4"/>
              <w:left w:val="single" w:color="C9D3DE" w:sz="4"/>
              <w:bottom w:val="single" w:color="C9D3DE" w:sz="4"/>
              <w:right w:val="single" w:color="C9D3DE" w:sz="4"/>
            </w:tcBorders>
            <w:shd w:fill="F2F4F7" w:color="auto" w:val="clear"/>
            <w:tcMar>
              <w:top w:type="dxa" w:w="90"/>
              <w:left w:type="dxa" w:w="160"/>
              <w:bottom w:type="dxa" w:w="90"/>
              <w:right w:type="dxa" w:w="160"/>
            </w:tcMar>
          </w:tcPr>
          <w:p>
            <w:pPr>
              <w:spacing w:after="40"/>
            </w:pPr>
            <w:r>
              <w:rPr>
                <w:rFonts w:ascii="Arial" w:cs="Arial" w:eastAsia="Arial" w:hAnsi="Arial"/>
                <w:b/>
                <w:bCs/>
                <w:color w:val="5D6D7C"/>
                <w:sz w:val="16"/>
                <w:szCs w:val="16"/>
              </w:rPr>
              <w:t xml:space="preserve">README.md template</w:t>
            </w:r>
          </w:p>
          <w:p>
            <w:pPr>
              <w:spacing w:after="0" w:line="260"/>
            </w:pPr>
            <w:r>
              <w:rPr>
                <w:rFonts w:ascii="Consolas" w:cs="Consolas" w:eastAsia="Consolas" w:hAnsi="Consolas"/>
                <w:color w:val="1B2A41"/>
                <w:sz w:val="20"/>
                <w:szCs w:val="20"/>
              </w:rPr>
              <w:t xml:space="preserve"># Day 1 Task 1 - About me</w:t>
            </w:r>
          </w:p>
          <w:p>
            <w:pPr>
              <w:spacing w:after="0" w:line="260"/>
            </w:pPr>
            <w:r>
              <w:rPr>
                <w:rFonts w:ascii="Consolas" w:cs="Consolas" w:eastAsia="Consolas" w:hAnsi="Consolas"/>
                <w:color w:val="1B2A41"/>
                <w:sz w:val="20"/>
                <w:szCs w:val="20"/>
              </w:rPr>
              <w:t xml:space="preserve"> </w:t>
            </w:r>
          </w:p>
          <w:p>
            <w:pPr>
              <w:spacing w:after="0" w:line="260"/>
            </w:pPr>
            <w:r>
              <w:rPr>
                <w:rFonts w:ascii="Consolas" w:cs="Consolas" w:eastAsia="Consolas" w:hAnsi="Consolas"/>
                <w:color w:val="1B2A41"/>
                <w:sz w:val="20"/>
                <w:szCs w:val="20"/>
              </w:rPr>
              <w:t xml:space="preserve">Name:</w:t>
            </w:r>
          </w:p>
          <w:p>
            <w:pPr>
              <w:spacing w:after="0" w:line="260"/>
            </w:pPr>
            <w:r>
              <w:rPr>
                <w:rFonts w:ascii="Consolas" w:cs="Consolas" w:eastAsia="Consolas" w:hAnsi="Consolas"/>
                <w:color w:val="1B2A41"/>
                <w:sz w:val="20"/>
                <w:szCs w:val="20"/>
              </w:rPr>
              <w:t xml:space="preserve">College and campus:</w:t>
            </w:r>
          </w:p>
          <w:p>
            <w:pPr>
              <w:spacing w:after="0" w:line="260"/>
            </w:pPr>
            <w:r>
              <w:rPr>
                <w:rFonts w:ascii="Consolas" w:cs="Consolas" w:eastAsia="Consolas" w:hAnsi="Consolas"/>
                <w:color w:val="1B2A41"/>
                <w:sz w:val="20"/>
                <w:szCs w:val="20"/>
              </w:rPr>
              <w:t xml:space="preserve">Subjects I teach:</w:t>
            </w:r>
          </w:p>
          <w:p>
            <w:pPr>
              <w:spacing w:after="0" w:line="260"/>
            </w:pPr>
            <w:r>
              <w:rPr>
                <w:rFonts w:ascii="Consolas" w:cs="Consolas" w:eastAsia="Consolas" w:hAnsi="Consolas"/>
                <w:color w:val="1B2A41"/>
                <w:sz w:val="20"/>
                <w:szCs w:val="20"/>
              </w:rPr>
              <w:t xml:space="preserve">My programming experience (none / some / a lot):</w:t>
            </w:r>
          </w:p>
          <w:p>
            <w:pPr>
              <w:spacing w:after="0" w:line="260"/>
            </w:pPr>
            <w:r>
              <w:rPr>
                <w:rFonts w:ascii="Consolas" w:cs="Consolas" w:eastAsia="Consolas" w:hAnsi="Consolas"/>
                <w:color w:val="1B2A41"/>
                <w:sz w:val="20"/>
                <w:szCs w:val="20"/>
              </w:rPr>
              <w:t xml:space="preserve"> </w:t>
            </w:r>
          </w:p>
          <w:p>
            <w:pPr>
              <w:spacing w:after="0" w:line="260"/>
            </w:pPr>
            <w:r>
              <w:rPr>
                <w:rFonts w:ascii="Consolas" w:cs="Consolas" w:eastAsia="Consolas" w:hAnsi="Consolas"/>
                <w:color w:val="1B2A41"/>
                <w:sz w:val="20"/>
                <w:szCs w:val="20"/>
              </w:rPr>
              <w:t xml:space="preserve">## My answer to the folder-chaos problem</w:t>
            </w:r>
          </w:p>
          <w:p>
            <w:pPr>
              <w:spacing w:after="0" w:line="260"/>
            </w:pPr>
            <w:r>
              <w:rPr>
                <w:rFonts w:ascii="Consolas" w:cs="Consolas" w:eastAsia="Consolas" w:hAnsi="Consolas"/>
                <w:color w:val="1B2A41"/>
                <w:sz w:val="20"/>
                <w:szCs w:val="20"/>
              </w:rPr>
              <w:t xml:space="preserve"> </w:t>
            </w:r>
          </w:p>
          <w:p>
            <w:pPr>
              <w:spacing w:after="0" w:line="260"/>
            </w:pPr>
            <w:r>
              <w:rPr>
                <w:rFonts w:ascii="Consolas" w:cs="Consolas" w:eastAsia="Consolas" w:hAnsi="Consolas"/>
                <w:color w:val="1B2A41"/>
                <w:sz w:val="20"/>
                <w:szCs w:val="20"/>
              </w:rPr>
              <w:t xml:space="preserve">(We fill this in later.)</w:t>
            </w:r>
          </w:p>
        </w:tc>
      </w:tr>
    </w:tbl>
    <w:p>
      <w:pPr>
        <w:spacing w:after="80"/>
      </w:pPr>
    </w:p>
    <w:p>
      <w:pPr>
        <w:pStyle w:val="Heading2"/>
        <w:keepNext/>
        <w:spacing w:after="100" w:before="220"/>
      </w:pPr>
      <w:r>
        <w:rPr>
          <w:rFonts w:ascii="Arial" w:cs="Arial" w:eastAsia="Arial" w:hAnsi="Arial"/>
        </w:rPr>
        <w:t xml:space="preserve">B5. Reading git status and git log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390"/>
        <w:gridCol w:w="1096"/>
        <w:gridCol w:w="2891"/>
        <w:gridCol w:w="2595"/>
      </w:tblGrid>
      <w:tr>
        <w:trPr>
          <w:tblHeader/>
        </w:trPr>
        <w:tc>
          <w:tcPr>
            <w:tcW w:type="dxa" w:w="3390"/>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git status says</w:t>
            </w:r>
          </w:p>
        </w:tc>
        <w:tc>
          <w:tcPr>
            <w:tcW w:type="dxa" w:w="1096"/>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Colour</w:t>
            </w:r>
          </w:p>
        </w:tc>
        <w:tc>
          <w:tcPr>
            <w:tcW w:type="dxa" w:w="289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Meaning</w:t>
            </w:r>
          </w:p>
        </w:tc>
        <w:tc>
          <w:tcPr>
            <w:tcW w:type="dxa" w:w="2595"/>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What to do</w:t>
            </w:r>
          </w:p>
        </w:tc>
      </w:tr>
      <w:tr>
        <w:trPr>
          <w:cantSplit/>
        </w:trPr>
        <w:tc>
          <w:tcPr>
            <w:tcW w:type="dxa" w:w="3390"/>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Untracked files</w:t>
            </w:r>
          </w:p>
        </w:tc>
        <w:tc>
          <w:tcPr>
            <w:tcW w:type="dxa" w:w="1096"/>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Red</w:t>
            </w:r>
          </w:p>
        </w:tc>
        <w:tc>
          <w:tcPr>
            <w:tcW w:type="dxa" w:w="28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New file Git has never seen</w:t>
            </w:r>
          </w:p>
        </w:tc>
        <w:tc>
          <w:tcPr>
            <w:tcW w:type="dxa" w:w="2595"/>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Stage it if it is evidence</w:t>
            </w:r>
          </w:p>
        </w:tc>
      </w:tr>
      <w:tr>
        <w:trPr>
          <w:cantSplit/>
        </w:trPr>
        <w:tc>
          <w:tcPr>
            <w:tcW w:type="dxa" w:w="3390"/>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Changes not staged for commit: modified</w:t>
            </w:r>
          </w:p>
        </w:tc>
        <w:tc>
          <w:tcPr>
            <w:tcW w:type="dxa" w:w="1096"/>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Red</w:t>
            </w:r>
          </w:p>
        </w:tc>
        <w:tc>
          <w:tcPr>
            <w:tcW w:type="dxa" w:w="28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Changed since the last commit</w:t>
            </w:r>
          </w:p>
        </w:tc>
        <w:tc>
          <w:tcPr>
            <w:tcW w:type="dxa" w:w="2595"/>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Stage it if the change is wanted</w:t>
            </w:r>
          </w:p>
        </w:tc>
      </w:tr>
      <w:tr>
        <w:trPr>
          <w:cantSplit/>
        </w:trPr>
        <w:tc>
          <w:tcPr>
            <w:tcW w:type="dxa" w:w="3390"/>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Changes to be committed</w:t>
            </w:r>
          </w:p>
        </w:tc>
        <w:tc>
          <w:tcPr>
            <w:tcW w:type="dxa" w:w="1096"/>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Green</w:t>
            </w:r>
          </w:p>
        </w:tc>
        <w:tc>
          <w:tcPr>
            <w:tcW w:type="dxa" w:w="28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In the box</w:t>
            </w:r>
          </w:p>
        </w:tc>
        <w:tc>
          <w:tcPr>
            <w:tcW w:type="dxa" w:w="2595"/>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Commit</w:t>
            </w:r>
          </w:p>
        </w:tc>
      </w:tr>
      <w:tr>
        <w:trPr>
          <w:cantSplit/>
        </w:trPr>
        <w:tc>
          <w:tcPr>
            <w:tcW w:type="dxa" w:w="3390"/>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nothing to commit, working tree clean</w:t>
            </w:r>
          </w:p>
        </w:tc>
        <w:tc>
          <w:tcPr>
            <w:tcW w:type="dxa" w:w="1096"/>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w:t>
            </w:r>
          </w:p>
        </w:tc>
        <w:tc>
          <w:tcPr>
            <w:tcW w:type="dxa" w:w="28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All committed</w:t>
            </w:r>
          </w:p>
        </w:tc>
        <w:tc>
          <w:tcPr>
            <w:tcW w:type="dxa" w:w="2595"/>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Push, then check in the browser</w:t>
            </w:r>
          </w:p>
        </w:tc>
      </w:tr>
      <w:tr>
        <w:trPr>
          <w:cantSplit/>
        </w:trPr>
        <w:tc>
          <w:tcPr>
            <w:tcW w:type="dxa" w:w="3390"/>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Your branch is ahead of 'origin/main' by 1 commit</w:t>
            </w:r>
          </w:p>
        </w:tc>
        <w:tc>
          <w:tcPr>
            <w:tcW w:type="dxa" w:w="1096"/>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w:t>
            </w:r>
          </w:p>
        </w:tc>
        <w:tc>
          <w:tcPr>
            <w:tcW w:type="dxa" w:w="28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Committed but not pushed</w:t>
            </w:r>
          </w:p>
        </w:tc>
        <w:tc>
          <w:tcPr>
            <w:tcW w:type="dxa" w:w="2595"/>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push origin main</w:t>
            </w:r>
          </w:p>
        </w:tc>
      </w:tr>
    </w:tbl>
    <w:p>
      <w:pPr>
        <w:spacing w:after="100"/>
      </w:pPr>
    </w:p>
    <w:p>
      <w:pPr>
        <w:spacing w:after="120" w:line="276"/>
      </w:pPr>
      <w:r>
        <w:rPr>
          <w:rFonts w:ascii="Consolas" w:cs="Consolas" w:eastAsia="Consolas" w:hAnsi="Consolas"/>
          <w:color w:val="1B2A41"/>
          <w:sz w:val="20"/>
          <w:szCs w:val="20"/>
        </w:rPr>
        <w:t xml:space="preserve">git log --oneline</w:t>
      </w:r>
      <w:r>
        <w:rPr>
          <w:rFonts w:ascii="Arial" w:cs="Arial" w:eastAsia="Arial" w:hAnsi="Arial"/>
        </w:rPr>
        <w:t xml:space="preserve"> lists revisions, newest first: a short revision number and the message. </w:t>
      </w:r>
      <w:r>
        <w:rPr>
          <w:rFonts w:ascii="Consolas" w:cs="Consolas" w:eastAsia="Consolas" w:hAnsi="Consolas"/>
          <w:color w:val="1B2A41"/>
          <w:sz w:val="20"/>
          <w:szCs w:val="20"/>
        </w:rPr>
        <w:t xml:space="preserve">git log</w:t>
      </w:r>
      <w:r>
        <w:rPr>
          <w:rFonts w:ascii="Arial" w:cs="Arial" w:eastAsia="Arial" w:hAnsi="Arial"/>
        </w:rPr>
        <w:t xml:space="preserve"> without </w:t>
      </w:r>
      <w:r>
        <w:rPr>
          <w:rFonts w:ascii="Consolas" w:cs="Consolas" w:eastAsia="Consolas" w:hAnsi="Consolas"/>
          <w:color w:val="1B2A41"/>
          <w:sz w:val="20"/>
          <w:szCs w:val="20"/>
        </w:rPr>
        <w:t xml:space="preserve">--oneline</w:t>
      </w:r>
      <w:r>
        <w:rPr>
          <w:rFonts w:ascii="Arial" w:cs="Arial" w:eastAsia="Arial" w:hAnsi="Arial"/>
        </w:rPr>
        <w:t xml:space="preserve"> also shows the author and the date of each revision.</w:t>
      </w:r>
    </w:p>
    <w:p>
      <w:pPr>
        <w:pStyle w:val="Heading2"/>
        <w:keepNext/>
        <w:spacing w:after="100" w:before="220"/>
      </w:pPr>
      <w:r>
        <w:rPr>
          <w:rFonts w:ascii="Arial" w:cs="Arial" w:eastAsia="Arial" w:hAnsi="Arial"/>
        </w:rPr>
        <w:t xml:space="preserve">B6. Good commit messages and file names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D6A800" w:sz="4"/>
              <w:left w:val="single" w:color="D6A800" w:sz="4"/>
              <w:bottom w:val="single" w:color="D6A800" w:sz="4"/>
              <w:right w:val="single" w:color="D6A800" w:sz="4"/>
            </w:tcBorders>
            <w:shd w:fill="FFF7DC" w:color="auto" w:val="clear"/>
            <w:tcMar>
              <w:top w:type="dxa" w:w="120"/>
              <w:left w:type="dxa" w:w="180"/>
              <w:bottom w:type="dxa" w:w="100"/>
              <w:right w:type="dxa" w:w="180"/>
            </w:tcMar>
          </w:tcPr>
          <w:p>
            <w:pPr>
              <w:spacing w:after="80"/>
            </w:pPr>
            <w:r>
              <w:rPr>
                <w:rFonts w:ascii="Arial" w:cs="Arial" w:eastAsia="Arial" w:hAnsi="Arial"/>
                <w:b/>
                <w:bCs/>
                <w:color w:val="8A6A00"/>
                <w:spacing w:val="20"/>
                <w:sz w:val="19"/>
                <w:szCs w:val="19"/>
              </w:rPr>
              <w:t xml:space="preserve">LIKE YOU ARE SIX</w:t>
            </w:r>
          </w:p>
          <w:p>
            <w:pPr>
              <w:spacing w:after="80" w:line="276"/>
            </w:pPr>
            <w:r>
              <w:rPr>
                <w:rFonts w:ascii="Arial" w:cs="Arial" w:eastAsia="Arial" w:hAnsi="Arial"/>
                <w:b w:val="false"/>
                <w:bCs w:val="false"/>
                <w:color w:val="000000"/>
              </w:rPr>
              <w:t xml:space="preserve">A box labelled </w:t>
            </w:r>
            <w:r>
              <w:rPr>
                <w:rFonts w:ascii="Arial" w:cs="Arial" w:eastAsia="Arial" w:hAnsi="Arial"/>
                <w:b w:val="false"/>
                <w:bCs w:val="false"/>
                <w:color w:val="000000"/>
              </w:rPr>
              <w:t xml:space="preserve">"stuff"</w:t>
            </w:r>
            <w:r>
              <w:rPr>
                <w:rFonts w:ascii="Arial" w:cs="Arial" w:eastAsia="Arial" w:hAnsi="Arial"/>
                <w:b w:val="false"/>
                <w:bCs w:val="false"/>
                <w:color w:val="000000"/>
              </w:rPr>
              <w:t xml:space="preserve"> tells Granny nothing. A box labelled </w:t>
            </w:r>
            <w:r>
              <w:rPr>
                <w:rFonts w:ascii="Arial" w:cs="Arial" w:eastAsia="Arial" w:hAnsi="Arial"/>
                <w:b w:val="false"/>
                <w:bCs w:val="false"/>
                <w:color w:val="000000"/>
              </w:rPr>
              <w:t xml:space="preserve">"chocolate birthday cake — keep upright — open on the 12th"</w:t>
            </w:r>
            <w:r>
              <w:rPr>
                <w:rFonts w:ascii="Arial" w:cs="Arial" w:eastAsia="Arial" w:hAnsi="Arial"/>
                <w:b w:val="false"/>
                <w:bCs w:val="false"/>
                <w:color w:val="000000"/>
              </w:rPr>
              <w:t xml:space="preserve"> tells her what, how and why.</w:t>
            </w:r>
          </w:p>
        </w:tc>
      </w:tr>
    </w:tbl>
    <w:p>
      <w:pPr>
        <w:spacing w:after="10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94"/>
        <w:gridCol w:w="4986"/>
        <w:gridCol w:w="2992"/>
      </w:tblGrid>
      <w:tr>
        <w:trPr>
          <w:tblHeader/>
        </w:trPr>
        <w:tc>
          <w:tcPr>
            <w:tcW w:type="dxa" w:w="1994"/>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Weak</w:t>
            </w:r>
          </w:p>
        </w:tc>
        <w:tc>
          <w:tcPr>
            <w:tcW w:type="dxa" w:w="4986"/>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Better</w:t>
            </w:r>
          </w:p>
        </w:tc>
        <w:tc>
          <w:tcPr>
            <w:tcW w:type="dxa" w:w="2992"/>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Why</w:t>
            </w:r>
          </w:p>
        </w:tc>
      </w:tr>
      <w:tr>
        <w:trPr>
          <w:cantSplit/>
        </w:trPr>
        <w:tc>
          <w:tcPr>
            <w:tcW w:type="dxa" w:w="199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update</w:t>
            </w:r>
          </w:p>
        </w:tc>
        <w:tc>
          <w:tcPr>
            <w:tcW w:type="dxa" w:w="4986"/>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Day 1: Task 1 - add about-me README and hello.py</w:t>
            </w:r>
          </w:p>
        </w:tc>
        <w:tc>
          <w:tcPr>
            <w:tcW w:type="dxa" w:w="2992"/>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Says which task and what changed</w:t>
            </w:r>
          </w:p>
        </w:tc>
      </w:tr>
      <w:tr>
        <w:trPr>
          <w:cantSplit/>
        </w:trPr>
        <w:tc>
          <w:tcPr>
            <w:tcW w:type="dxa" w:w="199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asdf</w:t>
            </w:r>
          </w:p>
        </w:tc>
        <w:tc>
          <w:tcPr>
            <w:tcW w:type="dxa" w:w="4986"/>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Day 1: Fix missing bracket in welcome.py</w:t>
            </w:r>
          </w:p>
        </w:tc>
        <w:tc>
          <w:tcPr>
            <w:tcW w:type="dxa" w:w="2992"/>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Action verb + what was fixed</w:t>
            </w:r>
          </w:p>
        </w:tc>
      </w:tr>
      <w:tr>
        <w:trPr>
          <w:cantSplit/>
        </w:trPr>
        <w:tc>
          <w:tcPr>
            <w:tcW w:type="dxa" w:w="199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final</w:t>
            </w:r>
          </w:p>
        </w:tc>
        <w:tc>
          <w:tcPr>
            <w:tcW w:type="dxa" w:w="4986"/>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Day 2: Task 3 - add IPO chart for VAT calculator</w:t>
            </w:r>
          </w:p>
        </w:tc>
        <w:tc>
          <w:tcPr>
            <w:tcW w:type="dxa" w:w="2992"/>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Git already knows which version is newest</w:t>
            </w:r>
          </w:p>
        </w:tc>
      </w:tr>
      <w:tr>
        <w:trPr>
          <w:cantSplit/>
        </w:trPr>
        <w:tc>
          <w:tcPr>
            <w:tcW w:type="dxa" w:w="199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changes to stuff</w:t>
            </w:r>
          </w:p>
        </w:tc>
        <w:tc>
          <w:tcPr>
            <w:tcW w:type="dxa" w:w="4986"/>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Day 4: Task 2 - validate mark between 0 and 100</w:t>
            </w:r>
          </w:p>
        </w:tc>
        <w:tc>
          <w:tcPr>
            <w:tcW w:type="dxa" w:w="2992"/>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Describes the actual work</w:t>
            </w:r>
          </w:p>
        </w:tc>
      </w:tr>
    </w:tbl>
    <w:p>
      <w:pPr>
        <w:spacing w:after="100"/>
      </w:pPr>
    </w:p>
    <w:p>
      <w:pPr>
        <w:pStyle w:val="ListParagraph"/>
        <w:numPr>
          <w:ilvl w:val="0"/>
          <w:numId w:val="2"/>
        </w:numPr>
        <w:spacing w:after="60"/>
      </w:pPr>
      <w:r>
        <w:rPr>
          <w:rFonts w:ascii="Arial" w:cs="Arial" w:eastAsia="Arial" w:hAnsi="Arial"/>
        </w:rPr>
        <w:t xml:space="preserve">Pattern: </w:t>
      </w:r>
      <w:r>
        <w:rPr>
          <w:rFonts w:ascii="Consolas" w:cs="Consolas" w:eastAsia="Consolas" w:hAnsi="Consolas"/>
          <w:color w:val="1B2A41"/>
          <w:sz w:val="20"/>
          <w:szCs w:val="20"/>
        </w:rPr>
        <w:t xml:space="preserve">Day N: Task N - verb + what</w:t>
      </w:r>
      <w:r>
        <w:rPr>
          <w:rFonts w:ascii="Arial" w:cs="Arial" w:eastAsia="Arial" w:hAnsi="Arial"/>
        </w:rPr>
        <w:t xml:space="preserve"> — Add, Fix, Update, Remove, Validate.</w:t>
      </w:r>
    </w:p>
    <w:p>
      <w:pPr>
        <w:pStyle w:val="ListParagraph"/>
        <w:numPr>
          <w:ilvl w:val="0"/>
          <w:numId w:val="2"/>
        </w:numPr>
        <w:spacing w:after="60"/>
      </w:pPr>
      <w:r>
        <w:rPr>
          <w:rFonts w:ascii="Arial" w:cs="Arial" w:eastAsia="Arial" w:hAnsi="Arial"/>
        </w:rPr>
        <w:t xml:space="preserve">One commit = one logical piece of work. Commit after each working step, not once at the end of the day.</w:t>
      </w:r>
    </w:p>
    <w:p>
      <w:pPr>
        <w:pStyle w:val="ListParagraph"/>
        <w:numPr>
          <w:ilvl w:val="0"/>
          <w:numId w:val="2"/>
        </w:numPr>
        <w:spacing w:after="60"/>
      </w:pPr>
      <w:r>
        <w:rPr>
          <w:rFonts w:ascii="Arial" w:cs="Arial" w:eastAsia="Arial" w:hAnsi="Arial"/>
        </w:rPr>
        <w:t xml:space="preserve">File and folder names: lower case, no spaces (use </w:t>
      </w:r>
      <w:r>
        <w:rPr>
          <w:rFonts w:ascii="Consolas" w:cs="Consolas" w:eastAsia="Consolas" w:hAnsi="Consolas"/>
          <w:color w:val="1B2A41"/>
          <w:sz w:val="20"/>
          <w:szCs w:val="20"/>
        </w:rPr>
        <w:t xml:space="preserve">_</w:t>
      </w:r>
      <w:r>
        <w:rPr>
          <w:rFonts w:ascii="Arial" w:cs="Arial" w:eastAsia="Arial" w:hAnsi="Arial"/>
        </w:rPr>
        <w:t xml:space="preserve"> or </w:t>
      </w:r>
      <w:r>
        <w:rPr>
          <w:rFonts w:ascii="Consolas" w:cs="Consolas" w:eastAsia="Consolas" w:hAnsi="Consolas"/>
          <w:color w:val="1B2A41"/>
          <w:sz w:val="20"/>
          <w:szCs w:val="20"/>
        </w:rPr>
        <w:t xml:space="preserve">-</w:t>
      </w:r>
      <w:r>
        <w:rPr>
          <w:rFonts w:ascii="Arial" w:cs="Arial" w:eastAsia="Arial" w:hAnsi="Arial"/>
        </w:rPr>
        <w:t xml:space="preserve">), meaningful (</w:t>
      </w:r>
      <w:r>
        <w:rPr>
          <w:rFonts w:ascii="Consolas" w:cs="Consolas" w:eastAsia="Consolas" w:hAnsi="Consolas"/>
          <w:color w:val="1B2A41"/>
          <w:sz w:val="20"/>
          <w:szCs w:val="20"/>
        </w:rPr>
        <w:t xml:space="preserve">vat_calculator.py</w:t>
      </w:r>
      <w:r>
        <w:rPr>
          <w:rFonts w:ascii="Arial" w:cs="Arial" w:eastAsia="Arial" w:hAnsi="Arial"/>
        </w:rPr>
        <w:t xml:space="preserve">, not </w:t>
      </w:r>
      <w:r>
        <w:rPr>
          <w:rFonts w:ascii="Consolas" w:cs="Consolas" w:eastAsia="Consolas" w:hAnsi="Consolas"/>
          <w:color w:val="1B2A41"/>
          <w:sz w:val="20"/>
          <w:szCs w:val="20"/>
        </w:rPr>
        <w:t xml:space="preserve">prog2.py</w:t>
      </w:r>
      <w:r>
        <w:rPr>
          <w:rFonts w:ascii="Arial" w:cs="Arial" w:eastAsia="Arial" w:hAnsi="Arial"/>
        </w:rPr>
        <w:t xml:space="preserve">), never </w:t>
      </w:r>
      <w:r>
        <w:rPr>
          <w:rFonts w:ascii="Arial" w:cs="Arial" w:eastAsia="Arial" w:hAnsi="Arial"/>
          <w:i/>
          <w:iCs/>
        </w:rPr>
        <w:t xml:space="preserve">final</w:t>
      </w:r>
      <w:r>
        <w:rPr>
          <w:rFonts w:ascii="Arial" w:cs="Arial" w:eastAsia="Arial" w:hAnsi="Arial"/>
        </w:rPr>
        <w:t xml:space="preserve">, </w:t>
      </w:r>
      <w:r>
        <w:rPr>
          <w:rFonts w:ascii="Arial" w:cs="Arial" w:eastAsia="Arial" w:hAnsi="Arial"/>
          <w:i/>
          <w:iCs/>
        </w:rPr>
        <w:t xml:space="preserve">new</w:t>
      </w:r>
      <w:r>
        <w:rPr>
          <w:rFonts w:ascii="Arial" w:cs="Arial" w:eastAsia="Arial" w:hAnsi="Arial"/>
        </w:rPr>
        <w:t xml:space="preserve"> or </w:t>
      </w:r>
      <w:r>
        <w:rPr>
          <w:rFonts w:ascii="Arial" w:cs="Arial" w:eastAsia="Arial" w:hAnsi="Arial"/>
          <w:i/>
          <w:iCs/>
        </w:rPr>
        <w:t xml:space="preserve">copy</w:t>
      </w:r>
      <w:r>
        <w:rPr>
          <w:rFonts w:ascii="Arial" w:cs="Arial" w:eastAsia="Arial" w:hAnsi="Arial"/>
        </w:rPr>
        <w:t xml:space="preserv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2410C" w:sz="4"/>
              <w:left w:val="single" w:color="C2410C" w:sz="4"/>
              <w:bottom w:val="single" w:color="C2410C" w:sz="4"/>
              <w:right w:val="single" w:color="C2410C" w:sz="4"/>
            </w:tcBorders>
            <w:shd w:fill="FDEEE6" w:color="auto" w:val="clear"/>
            <w:tcMar>
              <w:top w:type="dxa" w:w="120"/>
              <w:left w:type="dxa" w:w="180"/>
              <w:bottom w:type="dxa" w:w="100"/>
              <w:right w:type="dxa" w:w="180"/>
            </w:tcMar>
          </w:tcPr>
          <w:p>
            <w:pPr>
              <w:spacing w:after="80"/>
            </w:pPr>
            <w:r>
              <w:rPr>
                <w:rFonts w:ascii="Arial" w:cs="Arial" w:eastAsia="Arial" w:hAnsi="Arial"/>
                <w:b/>
                <w:bCs/>
                <w:color w:val="C2410C"/>
                <w:spacing w:val="20"/>
                <w:sz w:val="19"/>
                <w:szCs w:val="19"/>
              </w:rPr>
              <w:t xml:space="preserve">ACTIVITY B — THE MESSY STATUS (SESSION PROBLEM, INDIVIDUAL, 12 MINUTES)</w:t>
            </w:r>
          </w:p>
          <w:p>
            <w:pPr>
              <w:spacing w:after="80" w:line="276"/>
            </w:pPr>
            <w:r>
              <w:rPr>
                <w:rFonts w:ascii="Arial" w:cs="Arial" w:eastAsia="Arial" w:hAnsi="Arial"/>
                <w:b w:val="false"/>
                <w:bCs w:val="false"/>
                <w:color w:val="000000"/>
              </w:rPr>
              <w:t xml:space="preserve">Make a realistic mess, then clean it up like a professional:</w:t>
            </w:r>
          </w:p>
          <w:p>
            <w:pPr>
              <w:pStyle w:val="ListParagraph"/>
              <w:numPr>
                <w:ilvl w:val="0"/>
                <w:numId w:val="2"/>
              </w:numPr>
              <w:spacing w:after="50"/>
            </w:pPr>
            <w:r>
              <w:rPr>
                <w:rFonts w:ascii="Arial" w:cs="Arial" w:eastAsia="Arial" w:hAnsi="Arial"/>
                <w:b/>
                <w:bCs/>
                <w:color w:val="000000"/>
              </w:rPr>
              <w:t xml:space="preserve">A:</w:t>
            </w:r>
            <w:r>
              <w:rPr>
                <w:rFonts w:ascii="Arial" w:cs="Arial" w:eastAsia="Arial" w:hAnsi="Arial"/>
                <w:color w:val="000000"/>
              </w:rPr>
              <w:t xml:space="preserve"> add a second </w:t>
            </w:r>
            <w:r>
              <w:rPr>
                <w:rFonts w:ascii="Consolas" w:cs="Consolas" w:eastAsia="Consolas" w:hAnsi="Consolas"/>
                <w:color w:val="000000"/>
                <w:sz w:val="20"/>
                <w:szCs w:val="20"/>
              </w:rPr>
              <w:t xml:space="preserve">print</w:t>
            </w:r>
            <w:r>
              <w:rPr>
                <w:rFonts w:ascii="Arial" w:cs="Arial" w:eastAsia="Arial" w:hAnsi="Arial"/>
                <w:color w:val="000000"/>
              </w:rPr>
              <w:t xml:space="preserve"> line to </w:t>
            </w:r>
            <w:r>
              <w:rPr>
                <w:rFonts w:ascii="Consolas" w:cs="Consolas" w:eastAsia="Consolas" w:hAnsi="Consolas"/>
                <w:color w:val="000000"/>
                <w:sz w:val="20"/>
                <w:szCs w:val="20"/>
              </w:rPr>
              <w:t xml:space="preserve">hello.py</w:t>
            </w:r>
            <w:r>
              <w:rPr>
                <w:rFonts w:ascii="Arial" w:cs="Arial" w:eastAsia="Arial" w:hAnsi="Arial"/>
                <w:color w:val="000000"/>
              </w:rPr>
              <w:t xml:space="preserve"> and save.</w:t>
            </w:r>
          </w:p>
          <w:p>
            <w:pPr>
              <w:pStyle w:val="ListParagraph"/>
              <w:numPr>
                <w:ilvl w:val="0"/>
                <w:numId w:val="2"/>
              </w:numPr>
              <w:spacing w:after="50"/>
            </w:pPr>
            <w:r>
              <w:rPr>
                <w:rFonts w:ascii="Arial" w:cs="Arial" w:eastAsia="Arial" w:hAnsi="Arial"/>
                <w:b/>
                <w:bCs/>
                <w:color w:val="000000"/>
              </w:rPr>
              <w:t xml:space="preserve">B:</w:t>
            </w:r>
            <w:r>
              <w:rPr>
                <w:rFonts w:ascii="Arial" w:cs="Arial" w:eastAsia="Arial" w:hAnsi="Arial"/>
                <w:color w:val="000000"/>
              </w:rPr>
              <w:t xml:space="preserve"> in </w:t>
            </w:r>
            <w:r>
              <w:rPr>
                <w:rFonts w:ascii="Consolas" w:cs="Consolas" w:eastAsia="Consolas" w:hAnsi="Consolas"/>
                <w:color w:val="000000"/>
                <w:sz w:val="20"/>
                <w:szCs w:val="20"/>
              </w:rPr>
              <w:t xml:space="preserve">README.md</w:t>
            </w:r>
            <w:r>
              <w:rPr>
                <w:rFonts w:ascii="Arial" w:cs="Arial" w:eastAsia="Arial" w:hAnsi="Arial"/>
                <w:color w:val="000000"/>
              </w:rPr>
              <w:t xml:space="preserve">, write your folder-chaos answer under the heading.</w:t>
            </w:r>
          </w:p>
          <w:p>
            <w:pPr>
              <w:pStyle w:val="ListParagraph"/>
              <w:numPr>
                <w:ilvl w:val="0"/>
                <w:numId w:val="2"/>
              </w:numPr>
              <w:spacing w:after="50"/>
            </w:pPr>
            <w:r>
              <w:rPr>
                <w:rFonts w:ascii="Arial" w:cs="Arial" w:eastAsia="Arial" w:hAnsi="Arial"/>
                <w:b/>
                <w:bCs/>
                <w:color w:val="000000"/>
              </w:rPr>
              <w:t xml:space="preserve">C:</w:t>
            </w:r>
            <w:r>
              <w:rPr>
                <w:rFonts w:ascii="Arial" w:cs="Arial" w:eastAsia="Arial" w:hAnsi="Arial"/>
                <w:color w:val="000000"/>
              </w:rPr>
              <w:t xml:space="preserve"> </w:t>
            </w:r>
            <w:r>
              <w:rPr>
                <w:rFonts w:ascii="Consolas" w:cs="Consolas" w:eastAsia="Consolas" w:hAnsi="Consolas"/>
                <w:color w:val="000000"/>
                <w:sz w:val="20"/>
                <w:szCs w:val="20"/>
              </w:rPr>
              <w:t xml:space="preserve">notepad day-01/task1/notes_to_self.txt</w:t>
            </w:r>
            <w:r>
              <w:rPr>
                <w:rFonts w:ascii="Arial" w:cs="Arial" w:eastAsia="Arial" w:hAnsi="Arial"/>
                <w:color w:val="000000"/>
              </w:rPr>
              <w:t xml:space="preserve"> — write something private.</w:t>
            </w:r>
          </w:p>
          <w:p>
            <w:pPr>
              <w:pStyle w:val="ListParagraph"/>
              <w:numPr>
                <w:ilvl w:val="0"/>
                <w:numId w:val="2"/>
              </w:numPr>
              <w:spacing w:after="50"/>
            </w:pPr>
            <w:r>
              <w:rPr>
                <w:rFonts w:ascii="Arial" w:cs="Arial" w:eastAsia="Arial" w:hAnsi="Arial"/>
                <w:b/>
                <w:bCs/>
                <w:color w:val="000000"/>
              </w:rPr>
              <w:t xml:space="preserve">D:</w:t>
            </w:r>
            <w:r>
              <w:rPr>
                <w:rFonts w:ascii="Arial" w:cs="Arial" w:eastAsia="Arial" w:hAnsi="Arial"/>
                <w:color w:val="000000"/>
              </w:rPr>
              <w:t xml:space="preserve"> </w:t>
            </w:r>
            <w:r>
              <w:rPr>
                <w:rFonts w:ascii="Consolas" w:cs="Consolas" w:eastAsia="Consolas" w:hAnsi="Consolas"/>
                <w:color w:val="000000"/>
                <w:sz w:val="20"/>
                <w:szCs w:val="20"/>
              </w:rPr>
              <w:t xml:space="preserve">cp day-01/task1/hello.py day-01/task1/hello_backup.py</w:t>
            </w:r>
            <w:r>
              <w:rPr>
                <w:rFonts w:ascii="Arial" w:cs="Arial" w:eastAsia="Arial" w:hAnsi="Arial"/>
                <w:color w:val="000000"/>
              </w:rPr>
              <w:t xml:space="preserve"> — the old backup habit.</w:t>
            </w:r>
          </w:p>
          <w:p>
            <w:pPr>
              <w:spacing w:after="80" w:line="276"/>
            </w:pPr>
            <w:r>
              <w:rPr>
                <w:rFonts w:ascii="Arial" w:cs="Arial" w:eastAsia="Arial" w:hAnsi="Arial"/>
                <w:b w:val="false"/>
                <w:bCs w:val="false"/>
                <w:color w:val="000000"/>
              </w:rPr>
              <w:t xml:space="preserve">Run </w:t>
            </w:r>
            <w:r>
              <w:rPr>
                <w:rFonts w:ascii="Consolas" w:cs="Consolas" w:eastAsia="Consolas" w:hAnsi="Consolas"/>
                <w:b w:val="false"/>
                <w:bCs w:val="false"/>
                <w:color w:val="000000"/>
                <w:sz w:val="20"/>
                <w:szCs w:val="20"/>
              </w:rPr>
              <w:t xml:space="preserve">git status</w:t>
            </w:r>
            <w:r>
              <w:rPr>
                <w:rFonts w:ascii="Arial" w:cs="Arial" w:eastAsia="Arial" w:hAnsi="Arial"/>
                <w:b w:val="false"/>
                <w:bCs w:val="false"/>
                <w:color w:val="000000"/>
              </w:rPr>
              <w:t xml:space="preserve">. Which files are </w:t>
            </w:r>
            <w:r>
              <w:rPr>
                <w:rFonts w:ascii="Arial" w:cs="Arial" w:eastAsia="Arial" w:hAnsi="Arial"/>
                <w:b w:val="false"/>
                <w:bCs w:val="false"/>
                <w:color w:val="000000"/>
              </w:rPr>
              <w:t xml:space="preserve">modified</w:t>
            </w:r>
            <w:r>
              <w:rPr>
                <w:rFonts w:ascii="Arial" w:cs="Arial" w:eastAsia="Arial" w:hAnsi="Arial"/>
                <w:b w:val="false"/>
                <w:bCs w:val="false"/>
                <w:color w:val="000000"/>
              </w:rPr>
              <w:t xml:space="preserve">? Which are </w:t>
            </w:r>
            <w:r>
              <w:rPr>
                <w:rFonts w:ascii="Arial" w:cs="Arial" w:eastAsia="Arial" w:hAnsi="Arial"/>
                <w:b w:val="false"/>
                <w:bCs w:val="false"/>
                <w:color w:val="000000"/>
              </w:rPr>
              <w:t xml:space="preserve">untracked</w:t>
            </w:r>
            <w:r>
              <w:rPr>
                <w:rFonts w:ascii="Arial" w:cs="Arial" w:eastAsia="Arial" w:hAnsi="Arial"/>
                <w:b w:val="false"/>
                <w:bCs w:val="false"/>
                <w:color w:val="000000"/>
              </w:rPr>
              <w:t xml:space="preserve">? Which belong in your evidence? Stage </w:t>
            </w:r>
            <w:r>
              <w:rPr>
                <w:rFonts w:ascii="Arial" w:cs="Arial" w:eastAsia="Arial" w:hAnsi="Arial"/>
                <w:b w:val="false"/>
                <w:bCs w:val="false"/>
                <w:color w:val="000000"/>
              </w:rPr>
              <w:t xml:space="preserve">only</w:t>
            </w:r>
            <w:r>
              <w:rPr>
                <w:rFonts w:ascii="Arial" w:cs="Arial" w:eastAsia="Arial" w:hAnsi="Arial"/>
                <w:b w:val="false"/>
                <w:bCs w:val="false"/>
                <w:color w:val="000000"/>
              </w:rPr>
              <w:t xml:space="preserve"> those, check the box, write a commit message that describes exactly what you did, push, then delete the two junk files with </w:t>
            </w:r>
            <w:r>
              <w:rPr>
                <w:rFonts w:ascii="Consolas" w:cs="Consolas" w:eastAsia="Consolas" w:hAnsi="Consolas"/>
                <w:b w:val="false"/>
                <w:bCs w:val="false"/>
                <w:color w:val="000000"/>
                <w:sz w:val="20"/>
                <w:szCs w:val="20"/>
              </w:rPr>
              <w:t xml:space="preserve">rm</w:t>
            </w:r>
            <w:r>
              <w:rPr>
                <w:rFonts w:ascii="Arial" w:cs="Arial" w:eastAsia="Arial" w:hAnsi="Arial"/>
                <w:b w:val="false"/>
                <w:bCs w:val="false"/>
                <w:color w:val="000000"/>
              </w:rPr>
              <w:t xml:space="preserve">.</w:t>
            </w:r>
          </w:p>
        </w:tc>
      </w:tr>
    </w:tbl>
    <w:p>
      <w:pPr>
        <w:spacing w:after="10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6B3FC4" w:sz="4"/>
              <w:left w:val="single" w:color="6B3FC4" w:sz="4"/>
              <w:bottom w:val="single" w:color="6B3FC4" w:sz="4"/>
              <w:right w:val="single" w:color="6B3FC4" w:sz="4"/>
            </w:tcBorders>
            <w:shd w:fill="F1ECFC" w:color="auto" w:val="clear"/>
            <w:tcMar>
              <w:top w:type="dxa" w:w="120"/>
              <w:left w:type="dxa" w:w="180"/>
              <w:bottom w:type="dxa" w:w="100"/>
              <w:right w:type="dxa" w:w="180"/>
            </w:tcMar>
          </w:tcPr>
          <w:p>
            <w:pPr>
              <w:spacing w:after="80"/>
            </w:pPr>
            <w:r>
              <w:rPr>
                <w:rFonts w:ascii="Arial" w:cs="Arial" w:eastAsia="Arial" w:hAnsi="Arial"/>
                <w:b/>
                <w:bCs/>
                <w:color w:val="6B3FC4"/>
                <w:spacing w:val="20"/>
                <w:sz w:val="19"/>
                <w:szCs w:val="19"/>
              </w:rPr>
              <w:t xml:space="preserve">SELF-CHECK B</w:t>
            </w:r>
          </w:p>
          <w:p>
            <w:pPr>
              <w:pStyle w:val="ListParagraph"/>
              <w:numPr>
                <w:ilvl w:val="0"/>
                <w:numId w:val="2"/>
              </w:numPr>
              <w:spacing w:after="50"/>
            </w:pPr>
            <w:r>
              <w:rPr>
                <w:rFonts w:ascii="Arial" w:cs="Arial" w:eastAsia="Arial" w:hAnsi="Arial"/>
                <w:color w:val="000000"/>
              </w:rPr>
              <w:t xml:space="preserve">Put in order: commit, save, push, add.</w:t>
            </w:r>
          </w:p>
          <w:p>
            <w:pPr>
              <w:pStyle w:val="ListParagraph"/>
              <w:numPr>
                <w:ilvl w:val="0"/>
                <w:numId w:val="2"/>
              </w:numPr>
              <w:spacing w:after="50"/>
            </w:pPr>
            <w:r>
              <w:rPr>
                <w:rFonts w:ascii="Arial" w:cs="Arial" w:eastAsia="Arial" w:hAnsi="Arial"/>
                <w:color w:val="000000"/>
              </w:rPr>
              <w:t xml:space="preserve">What does </w:t>
            </w:r>
            <w:r>
              <w:rPr>
                <w:rFonts w:ascii="Consolas" w:cs="Consolas" w:eastAsia="Consolas" w:hAnsi="Consolas"/>
                <w:color w:val="000000"/>
                <w:sz w:val="20"/>
                <w:szCs w:val="20"/>
              </w:rPr>
              <w:t xml:space="preserve">git status</w:t>
            </w:r>
            <w:r>
              <w:rPr>
                <w:rFonts w:ascii="Arial" w:cs="Arial" w:eastAsia="Arial" w:hAnsi="Arial"/>
                <w:color w:val="000000"/>
              </w:rPr>
              <w:t xml:space="preserve"> show for an empty new folder, and why?</w:t>
            </w:r>
          </w:p>
          <w:p>
            <w:pPr>
              <w:pStyle w:val="ListParagraph"/>
              <w:numPr>
                <w:ilvl w:val="0"/>
                <w:numId w:val="2"/>
              </w:numPr>
              <w:spacing w:after="50"/>
            </w:pPr>
            <w:r>
              <w:rPr>
                <w:rFonts w:ascii="Arial" w:cs="Arial" w:eastAsia="Arial" w:hAnsi="Arial"/>
                <w:color w:val="000000"/>
              </w:rPr>
              <w:t xml:space="preserve">What is the difference between a commit and a push?</w:t>
            </w:r>
          </w:p>
          <w:p>
            <w:pPr>
              <w:pStyle w:val="ListParagraph"/>
              <w:numPr>
                <w:ilvl w:val="0"/>
                <w:numId w:val="2"/>
              </w:numPr>
              <w:spacing w:after="50"/>
            </w:pPr>
            <w:r>
              <w:rPr>
                <w:rFonts w:ascii="Arial" w:cs="Arial" w:eastAsia="Arial" w:hAnsi="Arial"/>
                <w:color w:val="000000"/>
              </w:rPr>
              <w:t xml:space="preserve">Why is </w:t>
            </w:r>
            <w:r>
              <w:rPr>
                <w:rFonts w:ascii="Consolas" w:cs="Consolas" w:eastAsia="Consolas" w:hAnsi="Consolas"/>
                <w:color w:val="000000"/>
                <w:sz w:val="20"/>
                <w:szCs w:val="20"/>
              </w:rPr>
              <w:t xml:space="preserve">hello_backup.py</w:t>
            </w:r>
            <w:r>
              <w:rPr>
                <w:rFonts w:ascii="Arial" w:cs="Arial" w:eastAsia="Arial" w:hAnsi="Arial"/>
                <w:color w:val="000000"/>
              </w:rPr>
              <w:t xml:space="preserve"> not needed when you use Git?</w:t>
            </w:r>
          </w:p>
          <w:p>
            <w:pPr>
              <w:pStyle w:val="ListParagraph"/>
              <w:numPr>
                <w:ilvl w:val="0"/>
                <w:numId w:val="2"/>
              </w:numPr>
              <w:spacing w:after="50"/>
            </w:pPr>
            <w:r>
              <w:rPr>
                <w:rFonts w:ascii="Arial" w:cs="Arial" w:eastAsia="Arial" w:hAnsi="Arial"/>
                <w:color w:val="000000"/>
              </w:rPr>
              <w:t xml:space="preserve">Rewrite the message "update" for a change that adds input validation to Task 2 of Day 3.</w:t>
            </w:r>
          </w:p>
        </w:tc>
      </w:tr>
    </w:tbl>
    <w:p>
      <w:pPr>
        <w:spacing w:after="100"/>
      </w:pPr>
    </w:p>
    <w:p>
      <w:pPr>
        <w:pStyle w:val="Heading1"/>
        <w:pageBreakBefore/>
        <w:spacing w:after="120" w:before="280"/>
      </w:pPr>
      <w:r>
        <w:rPr>
          <w:rFonts w:ascii="Arial" w:cs="Arial" w:eastAsia="Arial" w:hAnsi="Arial"/>
        </w:rPr>
        <w:t xml:space="preserve">Part C — Computational thinking and the first program</w:t>
      </w:r>
    </w:p>
    <w:p>
      <w:pPr>
        <w:pStyle w:val="Heading2"/>
        <w:keepNext/>
        <w:spacing w:after="100" w:before="220"/>
      </w:pPr>
      <w:r>
        <w:rPr>
          <w:rFonts w:ascii="Arial" w:cs="Arial" w:eastAsia="Arial" w:hAnsi="Arial"/>
        </w:rPr>
        <w:t xml:space="preserve">C1. The situation: the robot that does exactly what you say</w:t>
      </w:r>
    </w:p>
    <w:p>
      <w:pPr>
        <w:spacing w:after="120" w:line="276"/>
      </w:pPr>
      <w:r>
        <w:rPr>
          <w:rFonts w:ascii="Arial" w:cs="Arial" w:eastAsia="Arial" w:hAnsi="Arial"/>
        </w:rPr>
        <w:t xml:space="preserve">In class, the facilitator played a robot that does </w:t>
      </w:r>
      <w:r>
        <w:rPr>
          <w:rFonts w:ascii="Arial" w:cs="Arial" w:eastAsia="Arial" w:hAnsi="Arial"/>
          <w:b/>
          <w:bCs/>
        </w:rPr>
        <w:t xml:space="preserve">exactly</w:t>
      </w:r>
      <w:r>
        <w:rPr>
          <w:rFonts w:ascii="Arial" w:cs="Arial" w:eastAsia="Arial" w:hAnsi="Arial"/>
        </w:rPr>
        <w:t xml:space="preserve"> what it is told and never guesses. "Walk to the door" failed ("I don't know </w:t>
      </w:r>
      <w:r>
        <w:rPr>
          <w:rFonts w:ascii="Arial" w:cs="Arial" w:eastAsia="Arial" w:hAnsi="Arial"/>
          <w:i/>
          <w:iCs/>
        </w:rPr>
        <w:t xml:space="preserve">door</w:t>
      </w:r>
      <w:r>
        <w:rPr>
          <w:rFonts w:ascii="Arial" w:cs="Arial" w:eastAsia="Arial" w:hAnsi="Arial"/>
        </w:rPr>
        <w:t xml:space="preserve">"); "walk forward" ended in the desk. The robot needed </w:t>
      </w:r>
      <w:r>
        <w:rPr>
          <w:rFonts w:ascii="Arial" w:cs="Arial" w:eastAsia="Arial" w:hAnsi="Arial"/>
          <w:b/>
          <w:bCs/>
        </w:rPr>
        <w:t xml:space="preserve">precise, ordered, unambiguous</w:t>
      </w:r>
      <w:r>
        <w:rPr>
          <w:rFonts w:ascii="Arial" w:cs="Arial" w:eastAsia="Arial" w:hAnsi="Arial"/>
        </w:rPr>
        <w:t xml:space="preserve"> steps with a clear end.</w:t>
      </w:r>
    </w:p>
    <w:p>
      <w:pPr>
        <w:spacing w:after="120" w:line="276"/>
      </w:pPr>
      <w:r>
        <w:rPr>
          <w:rFonts w:ascii="Arial" w:cs="Arial" w:eastAsia="Arial" w:hAnsi="Arial"/>
        </w:rPr>
        <w:t xml:space="preserve">That is an </w:t>
      </w:r>
      <w:r>
        <w:rPr>
          <w:rFonts w:ascii="Arial" w:cs="Arial" w:eastAsia="Arial" w:hAnsi="Arial"/>
          <w:b/>
          <w:bCs/>
        </w:rPr>
        <w:t xml:space="preserve">algorithm</w:t>
      </w:r>
      <w:r>
        <w:rPr>
          <w:rFonts w:ascii="Arial" w:cs="Arial" w:eastAsia="Arial" w:hAnsi="Arial"/>
        </w:rPr>
        <w:t xml:space="preserve">: a finite list of precise, unambiguous steps, in the right order, that solves a problem. A </w:t>
      </w:r>
      <w:r>
        <w:rPr>
          <w:rFonts w:ascii="Arial" w:cs="Arial" w:eastAsia="Arial" w:hAnsi="Arial"/>
          <w:b/>
          <w:bCs/>
        </w:rPr>
        <w:t xml:space="preserve">program</w:t>
      </w:r>
      <w:r>
        <w:rPr>
          <w:rFonts w:ascii="Arial" w:cs="Arial" w:eastAsia="Arial" w:hAnsi="Arial"/>
        </w:rPr>
        <w:t xml:space="preserve"> is an algorithm written in a language the computer understands. </w:t>
      </w:r>
      <w:r>
        <w:rPr>
          <w:rFonts w:ascii="Arial" w:cs="Arial" w:eastAsia="Arial" w:hAnsi="Arial"/>
          <w:b/>
          <w:bCs/>
        </w:rPr>
        <w:t xml:space="preserve">Syntax</w:t>
      </w:r>
      <w:r>
        <w:rPr>
          <w:rFonts w:ascii="Arial" w:cs="Arial" w:eastAsia="Arial" w:hAnsi="Arial"/>
        </w:rPr>
        <w:t xml:space="preserve"> is that language's grammar. Your learners are in exactly the robot's position — the computer is the robot.</w:t>
      </w:r>
    </w:p>
    <w:p>
      <w:pPr>
        <w:pStyle w:val="Heading2"/>
        <w:keepNext/>
        <w:spacing w:after="100" w:before="220"/>
      </w:pPr>
      <w:r>
        <w:rPr>
          <w:rFonts w:ascii="Arial" w:cs="Arial" w:eastAsia="Arial" w:hAnsi="Arial"/>
        </w:rPr>
        <w:t xml:space="preserve">C2. Computational thinking: four pillars (LO 2.1.2)</w:t>
      </w:r>
    </w:p>
    <w:p>
      <w:pPr>
        <w:spacing w:after="120" w:line="276"/>
      </w:pPr>
      <w:r>
        <w:rPr>
          <w:rFonts w:ascii="Arial" w:cs="Arial" w:eastAsia="Arial" w:hAnsi="Arial"/>
          <w:b/>
          <w:bCs/>
        </w:rPr>
        <w:t xml:space="preserve">Computational thinking</w:t>
      </w:r>
      <w:r>
        <w:rPr>
          <w:rFonts w:ascii="Arial" w:cs="Arial" w:eastAsia="Arial" w:hAnsi="Arial"/>
        </w:rPr>
        <w:t xml:space="preserve"> is thinking about a problem in such a way that a computer (or a robot) could carry out the solution.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93"/>
        <w:gridCol w:w="4387"/>
        <w:gridCol w:w="3292"/>
      </w:tblGrid>
      <w:tr>
        <w:trPr>
          <w:tblHeader/>
        </w:trPr>
        <w:tc>
          <w:tcPr>
            <w:tcW w:type="dxa" w:w="2293"/>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Pillar</w:t>
            </w:r>
          </w:p>
        </w:tc>
        <w:tc>
          <w:tcPr>
            <w:tcW w:type="dxa" w:w="4387"/>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Like you are six</w:t>
            </w:r>
          </w:p>
        </w:tc>
        <w:tc>
          <w:tcPr>
            <w:tcW w:type="dxa" w:w="3292"/>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In programming</w:t>
            </w:r>
          </w:p>
        </w:tc>
      </w:tr>
      <w:tr>
        <w:trPr>
          <w:cantSplit/>
        </w:trPr>
        <w:tc>
          <w:tcPr>
            <w:tcW w:type="dxa" w:w="22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Decomposition</w:t>
            </w:r>
          </w:p>
        </w:tc>
        <w:tc>
          <w:tcPr>
            <w:tcW w:type="dxa" w:w="4387"/>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"Tidy your room" is too big: toys in the box, clothes in the cupboard, books on the shelf.</w:t>
            </w:r>
          </w:p>
        </w:tc>
        <w:tc>
          <w:tcPr>
            <w:tcW w:type="dxa" w:w="3292"/>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Break a problem into smaller sub-problems.</w:t>
            </w:r>
          </w:p>
        </w:tc>
      </w:tr>
      <w:tr>
        <w:trPr>
          <w:cantSplit/>
        </w:trPr>
        <w:tc>
          <w:tcPr>
            <w:tcW w:type="dxa" w:w="2293"/>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Pattern recognition</w:t>
            </w:r>
          </w:p>
        </w:tc>
        <w:tc>
          <w:tcPr>
            <w:tcW w:type="dxa" w:w="4387"/>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All socks go in the same drawer: solve one sock, you've solved them all.</w:t>
            </w:r>
          </w:p>
        </w:tc>
        <w:tc>
          <w:tcPr>
            <w:tcW w:type="dxa" w:w="3292"/>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Notice what repeats, so one solution can be reused.</w:t>
            </w:r>
          </w:p>
        </w:tc>
      </w:tr>
      <w:tr>
        <w:trPr>
          <w:cantSplit/>
        </w:trPr>
        <w:tc>
          <w:tcPr>
            <w:tcW w:type="dxa" w:w="22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Abstraction</w:t>
            </w:r>
          </w:p>
        </w:tc>
        <w:tc>
          <w:tcPr>
            <w:tcW w:type="dxa" w:w="4387"/>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A taxi route map shows the stops, not every tree and pothole.</w:t>
            </w:r>
          </w:p>
        </w:tc>
        <w:tc>
          <w:tcPr>
            <w:tcW w:type="dxa" w:w="3292"/>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Keep what matters; leave out unnecessary detail.</w:t>
            </w:r>
          </w:p>
        </w:tc>
      </w:tr>
      <w:tr>
        <w:trPr>
          <w:cantSplit/>
        </w:trPr>
        <w:tc>
          <w:tcPr>
            <w:tcW w:type="dxa" w:w="2293"/>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Algorithm design</w:t>
            </w:r>
          </w:p>
        </w:tc>
        <w:tc>
          <w:tcPr>
            <w:tcW w:type="dxa" w:w="4387"/>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The recipe: the steps, in order.</w:t>
            </w:r>
          </w:p>
        </w:tc>
        <w:tc>
          <w:tcPr>
            <w:tcW w:type="dxa" w:w="3292"/>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Write the ordered steps that solve the problem.</w:t>
            </w:r>
          </w:p>
        </w:tc>
      </w:tr>
    </w:tbl>
    <w:p>
      <w:pPr>
        <w:spacing w:after="100"/>
      </w:pPr>
    </w:p>
    <w:p>
      <w:pPr>
        <w:pStyle w:val="Heading3"/>
        <w:keepNext/>
        <w:spacing w:after="80" w:before="160"/>
      </w:pPr>
      <w:r>
        <w:rPr>
          <w:rFonts w:ascii="Arial" w:cs="Arial" w:eastAsia="Arial" w:hAnsi="Arial"/>
        </w:rPr>
        <w:t xml:space="preserve">Worked example: the welcome program</w:t>
      </w:r>
    </w:p>
    <w:p>
      <w:pPr>
        <w:spacing w:after="120" w:line="276"/>
      </w:pPr>
      <w:r>
        <w:rPr>
          <w:rFonts w:ascii="Arial" w:cs="Arial" w:eastAsia="Arial" w:hAnsi="Arial"/>
          <w:b/>
          <w:bCs/>
        </w:rPr>
        <w:t xml:space="preserve">Problem:</w:t>
      </w:r>
      <w:r>
        <w:rPr>
          <w:rFonts w:ascii="Arial" w:cs="Arial" w:eastAsia="Arial" w:hAnsi="Arial"/>
        </w:rPr>
        <w:t xml:space="preserve"> create a program that displays a learner's name, course level and a welcome message in a clear three-line format.</w:t>
      </w:r>
    </w:p>
    <w:p>
      <w:pPr>
        <w:pStyle w:val="ListParagraph"/>
        <w:numPr>
          <w:ilvl w:val="0"/>
          <w:numId w:val="2"/>
        </w:numPr>
        <w:spacing w:after="60"/>
      </w:pPr>
      <w:r>
        <w:rPr>
          <w:rFonts w:ascii="Arial" w:cs="Arial" w:eastAsia="Arial" w:hAnsi="Arial"/>
          <w:b/>
          <w:bCs/>
        </w:rPr>
        <w:t xml:space="preserve">Decomposition:</w:t>
      </w:r>
      <w:r>
        <w:rPr>
          <w:rFonts w:ascii="Arial" w:cs="Arial" w:eastAsia="Arial" w:hAnsi="Arial"/>
        </w:rPr>
        <w:t xml:space="preserve"> display the name; display the level; display the welcome message.</w:t>
      </w:r>
    </w:p>
    <w:p>
      <w:pPr>
        <w:pStyle w:val="ListParagraph"/>
        <w:numPr>
          <w:ilvl w:val="0"/>
          <w:numId w:val="2"/>
        </w:numPr>
        <w:spacing w:after="60"/>
      </w:pPr>
      <w:r>
        <w:rPr>
          <w:rFonts w:ascii="Arial" w:cs="Arial" w:eastAsia="Arial" w:hAnsi="Arial"/>
          <w:b/>
          <w:bCs/>
        </w:rPr>
        <w:t xml:space="preserve">Pattern:</w:t>
      </w:r>
      <w:r>
        <w:rPr>
          <w:rFonts w:ascii="Arial" w:cs="Arial" w:eastAsia="Arial" w:hAnsi="Arial"/>
        </w:rPr>
        <w:t xml:space="preserve"> all three are the same action — </w:t>
      </w:r>
      <w:r>
        <w:rPr>
          <w:rFonts w:ascii="Arial" w:cs="Arial" w:eastAsia="Arial" w:hAnsi="Arial"/>
          <w:i/>
          <w:iCs/>
        </w:rPr>
        <w:t xml:space="preserve">display one line of text</w:t>
      </w:r>
      <w:r>
        <w:rPr>
          <w:rFonts w:ascii="Arial" w:cs="Arial" w:eastAsia="Arial" w:hAnsi="Arial"/>
        </w:rPr>
        <w:t xml:space="preserve"> — so one instruction is used three times.</w:t>
      </w:r>
    </w:p>
    <w:p>
      <w:pPr>
        <w:pStyle w:val="ListParagraph"/>
        <w:numPr>
          <w:ilvl w:val="0"/>
          <w:numId w:val="2"/>
        </w:numPr>
        <w:spacing w:after="60"/>
      </w:pPr>
      <w:r>
        <w:rPr>
          <w:rFonts w:ascii="Arial" w:cs="Arial" w:eastAsia="Arial" w:hAnsi="Arial"/>
          <w:b/>
          <w:bCs/>
        </w:rPr>
        <w:t xml:space="preserve">Abstraction:</w:t>
      </w:r>
      <w:r>
        <w:rPr>
          <w:rFonts w:ascii="Arial" w:cs="Arial" w:eastAsia="Arial" w:hAnsi="Arial"/>
        </w:rPr>
        <w:t xml:space="preserve"> fonts, colours and which learner do not matter; three lines of text do.</w:t>
      </w:r>
    </w:p>
    <w:p>
      <w:pPr>
        <w:pStyle w:val="ListParagraph"/>
        <w:numPr>
          <w:ilvl w:val="0"/>
          <w:numId w:val="2"/>
        </w:numPr>
        <w:spacing w:after="60"/>
      </w:pPr>
      <w:r>
        <w:rPr>
          <w:rFonts w:ascii="Arial" w:cs="Arial" w:eastAsia="Arial" w:hAnsi="Arial"/>
          <w:b/>
          <w:bCs/>
        </w:rPr>
        <w:t xml:space="preserve">Algorithm:</w:t>
      </w:r>
      <w:r>
        <w:rPr>
          <w:rFonts w:ascii="Arial" w:cs="Arial" w:eastAsia="Arial" w:hAnsi="Arial"/>
        </w:rPr>
        <w:t xml:space="preserve"> 1. Display the name. 2. Display the course level. 3. Display the welcome message. 4. Stop.</w:t>
      </w:r>
    </w:p>
    <w:p>
      <w:pPr>
        <w:pStyle w:val="Heading2"/>
        <w:keepNext/>
        <w:spacing w:after="100" w:before="220"/>
      </w:pPr>
      <w:r>
        <w:rPr>
          <w:rFonts w:ascii="Arial" w:cs="Arial" w:eastAsia="Arial" w:hAnsi="Arial"/>
        </w:rPr>
        <w:t xml:space="preserve">C3. From problem to plan: Polya, the PDLC and the IPO chart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92"/>
        <w:gridCol w:w="3589"/>
        <w:gridCol w:w="3791"/>
      </w:tblGrid>
      <w:tr>
        <w:trPr>
          <w:tblHeader/>
        </w:trPr>
        <w:tc>
          <w:tcPr>
            <w:tcW w:type="dxa" w:w="2592"/>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Polya (1957)</w:t>
            </w:r>
          </w:p>
        </w:tc>
        <w:tc>
          <w:tcPr>
            <w:tcW w:type="dxa" w:w="3589"/>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Program Development Life Cycle (PDLC)</w:t>
            </w:r>
          </w:p>
        </w:tc>
        <w:tc>
          <w:tcPr>
            <w:tcW w:type="dxa" w:w="379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Questions to ask</w:t>
            </w:r>
          </w:p>
        </w:tc>
      </w:tr>
      <w:tr>
        <w:trPr>
          <w:cantSplit/>
        </w:trPr>
        <w:tc>
          <w:tcPr>
            <w:tcW w:type="dxa" w:w="2592"/>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1. Understand the problem</w:t>
            </w:r>
          </w:p>
        </w:tc>
        <w:tc>
          <w:tcPr>
            <w:tcW w:type="dxa" w:w="358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Analyse</w:t>
            </w:r>
          </w:p>
        </w:tc>
        <w:tc>
          <w:tcPr>
            <w:tcW w:type="dxa" w:w="37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What is given? What is needed? Say it in your own words.</w:t>
            </w:r>
          </w:p>
        </w:tc>
      </w:tr>
      <w:tr>
        <w:trPr>
          <w:cantSplit/>
        </w:trPr>
        <w:tc>
          <w:tcPr>
            <w:tcW w:type="dxa" w:w="2592"/>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2. Devise a plan</w:t>
            </w:r>
          </w:p>
        </w:tc>
        <w:tc>
          <w:tcPr>
            <w:tcW w:type="dxa" w:w="3589"/>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Design (algorithm, IPO chart, flowchart)</w:t>
            </w:r>
          </w:p>
        </w:tc>
        <w:tc>
          <w:tcPr>
            <w:tcW w:type="dxa" w:w="37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Have I seen a similar problem? Can I break it up?</w:t>
            </w:r>
          </w:p>
        </w:tc>
      </w:tr>
      <w:tr>
        <w:trPr>
          <w:cantSplit/>
        </w:trPr>
        <w:tc>
          <w:tcPr>
            <w:tcW w:type="dxa" w:w="2592"/>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3. Carry out the plan</w:t>
            </w:r>
          </w:p>
        </w:tc>
        <w:tc>
          <w:tcPr>
            <w:tcW w:type="dxa" w:w="358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Code (implement)</w:t>
            </w:r>
          </w:p>
        </w:tc>
        <w:tc>
          <w:tcPr>
            <w:tcW w:type="dxa" w:w="37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Write the program step by step.</w:t>
            </w:r>
          </w:p>
        </w:tc>
      </w:tr>
      <w:tr>
        <w:trPr>
          <w:cantSplit/>
        </w:trPr>
        <w:tc>
          <w:tcPr>
            <w:tcW w:type="dxa" w:w="2592"/>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4. Look back</w:t>
            </w:r>
          </w:p>
        </w:tc>
        <w:tc>
          <w:tcPr>
            <w:tcW w:type="dxa" w:w="3589"/>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Test, then document and maintain</w:t>
            </w:r>
          </w:p>
        </w:tc>
        <w:tc>
          <w:tcPr>
            <w:tcW w:type="dxa" w:w="37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Does the output match the problem? Is there a better way?</w:t>
            </w:r>
          </w:p>
        </w:tc>
      </w:tr>
    </w:tbl>
    <w:p>
      <w:pPr>
        <w:spacing w:after="100"/>
      </w:pPr>
    </w:p>
    <w:p>
      <w:pPr>
        <w:spacing w:after="120" w:line="276"/>
      </w:pPr>
      <w:r>
        <w:rPr>
          <w:rFonts w:ascii="Arial" w:cs="Arial" w:eastAsia="Arial" w:hAnsi="Arial"/>
        </w:rPr>
        <w:t xml:space="preserve">An </w:t>
      </w:r>
      <w:r>
        <w:rPr>
          <w:rFonts w:ascii="Arial" w:cs="Arial" w:eastAsia="Arial" w:hAnsi="Arial"/>
          <w:b/>
          <w:bCs/>
        </w:rPr>
        <w:t xml:space="preserve">IPO chart</w:t>
      </w:r>
      <w:r>
        <w:rPr>
          <w:rFonts w:ascii="Arial" w:cs="Arial" w:eastAsia="Arial" w:hAnsi="Arial"/>
        </w:rPr>
        <w:t xml:space="preserve"> lists what goes </w:t>
      </w:r>
      <w:r>
        <w:rPr>
          <w:rFonts w:ascii="Arial" w:cs="Arial" w:eastAsia="Arial" w:hAnsi="Arial"/>
          <w:b/>
          <w:bCs/>
        </w:rPr>
        <w:t xml:space="preserve">I</w:t>
      </w:r>
      <w:r>
        <w:rPr>
          <w:rFonts w:ascii="Arial" w:cs="Arial" w:eastAsia="Arial" w:hAnsi="Arial"/>
        </w:rPr>
        <w:t xml:space="preserve">n, what </w:t>
      </w:r>
      <w:r>
        <w:rPr>
          <w:rFonts w:ascii="Arial" w:cs="Arial" w:eastAsia="Arial" w:hAnsi="Arial"/>
          <w:b/>
          <w:bCs/>
        </w:rPr>
        <w:t xml:space="preserve">P</w:t>
      </w:r>
      <w:r>
        <w:rPr>
          <w:rFonts w:ascii="Arial" w:cs="Arial" w:eastAsia="Arial" w:hAnsi="Arial"/>
        </w:rPr>
        <w:t xml:space="preserve">rocessing happens, and what comes </w:t>
      </w:r>
      <w:r>
        <w:rPr>
          <w:rFonts w:ascii="Arial" w:cs="Arial" w:eastAsia="Arial" w:hAnsi="Arial"/>
          <w:b/>
          <w:bCs/>
        </w:rPr>
        <w:t xml:space="preserve">O</w:t>
      </w:r>
      <w:r>
        <w:rPr>
          <w:rFonts w:ascii="Arial" w:cs="Arial" w:eastAsia="Arial" w:hAnsi="Arial"/>
        </w:rPr>
        <w:t xml:space="preserve">ut. Day 2 goes much deeper into IPO charts, flowcharts and trace tables.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91"/>
        <w:gridCol w:w="2991"/>
        <w:gridCol w:w="3990"/>
      </w:tblGrid>
      <w:tr>
        <w:trPr>
          <w:tblHeader/>
        </w:trPr>
        <w:tc>
          <w:tcPr>
            <w:tcW w:type="dxa" w:w="299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Input</w:t>
            </w:r>
          </w:p>
        </w:tc>
        <w:tc>
          <w:tcPr>
            <w:tcW w:type="dxa" w:w="299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Processing</w:t>
            </w:r>
          </w:p>
        </w:tc>
        <w:tc>
          <w:tcPr>
            <w:tcW w:type="dxa" w:w="3990"/>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Output</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None yet: the name, level and message are fixed in the code</w:t>
            </w:r>
          </w:p>
        </w:tc>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Display the three lines in the correct order</w:t>
            </w:r>
          </w:p>
        </w:tc>
        <w:tc>
          <w:tcPr>
            <w:tcW w:type="dxa" w:w="3990"/>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Learner: …</w:t>
            </w:r>
          </w:p>
          <w:p>
            <w:pPr>
              <w:spacing w:after="30"/>
            </w:pPr>
            <w:r>
              <w:rPr>
                <w:rFonts w:ascii="Arial" w:cs="Arial" w:eastAsia="Arial" w:hAnsi="Arial"/>
                <w:sz w:val="19"/>
                <w:szCs w:val="19"/>
              </w:rPr>
              <w:t xml:space="preserve">Course: NCV Level 2 Technical Programming</w:t>
            </w:r>
          </w:p>
          <w:p>
            <w:pPr>
              <w:spacing w:after="30"/>
            </w:pPr>
            <w:r>
              <w:rPr>
                <w:rFonts w:ascii="Arial" w:cs="Arial" w:eastAsia="Arial" w:hAnsi="Arial"/>
                <w:sz w:val="19"/>
                <w:szCs w:val="19"/>
              </w:rPr>
              <w:t xml:space="preserve">Welcome to programming!</w:t>
            </w:r>
          </w:p>
        </w:tc>
      </w:tr>
    </w:tbl>
    <w:p>
      <w:pPr>
        <w:spacing w:after="100"/>
      </w:pPr>
    </w:p>
    <w:p>
      <w:pPr>
        <w:pStyle w:val="Heading2"/>
        <w:keepNext/>
        <w:spacing w:after="100" w:before="220"/>
      </w:pPr>
      <w:r>
        <w:rPr>
          <w:rFonts w:ascii="Arial" w:cs="Arial" w:eastAsia="Arial" w:hAnsi="Arial"/>
        </w:rPr>
        <w:t xml:space="preserve">C4. Scratch: sequence and events (Topic 3)</w:t>
      </w:r>
    </w:p>
    <w:p>
      <w:pPr>
        <w:spacing w:after="120" w:line="276"/>
      </w:pPr>
      <w:r>
        <w:rPr>
          <w:rFonts w:ascii="Arial" w:cs="Arial" w:eastAsia="Arial" w:hAnsi="Arial"/>
        </w:rPr>
        <w:t xml:space="preserve">Scratch is a </w:t>
      </w:r>
      <w:r>
        <w:rPr>
          <w:rFonts w:ascii="Arial" w:cs="Arial" w:eastAsia="Arial" w:hAnsi="Arial"/>
          <w:b/>
          <w:bCs/>
        </w:rPr>
        <w:t xml:space="preserve">block-based (visual) programming language</w:t>
      </w:r>
      <w:r>
        <w:rPr>
          <w:rFonts w:ascii="Arial" w:cs="Arial" w:eastAsia="Arial" w:hAnsi="Arial"/>
        </w:rPr>
        <w:t xml:space="preserve"> from MIT. Instructions are blocks that snap together, so learners cannot make spelling mistakes. Our five-minute demonstration showed two ideas:</w:t>
      </w:r>
    </w:p>
    <w:p>
      <w:pPr>
        <w:pStyle w:val="ListParagraph"/>
        <w:numPr>
          <w:ilvl w:val="0"/>
          <w:numId w:val="2"/>
        </w:numPr>
        <w:spacing w:after="60"/>
      </w:pPr>
      <w:r>
        <w:rPr>
          <w:rFonts w:ascii="Arial" w:cs="Arial" w:eastAsia="Arial" w:hAnsi="Arial"/>
          <w:b/>
          <w:bCs/>
        </w:rPr>
        <w:t xml:space="preserve">Sequence:</w:t>
      </w:r>
      <w:r>
        <w:rPr>
          <w:rFonts w:ascii="Arial" w:cs="Arial" w:eastAsia="Arial" w:hAnsi="Arial"/>
        </w:rPr>
        <w:t xml:space="preserve"> blocks run from top to bottom. Changing the order changes the output.</w:t>
      </w:r>
    </w:p>
    <w:p>
      <w:pPr>
        <w:pStyle w:val="ListParagraph"/>
        <w:numPr>
          <w:ilvl w:val="0"/>
          <w:numId w:val="2"/>
        </w:numPr>
        <w:spacing w:after="60"/>
      </w:pPr>
      <w:r>
        <w:rPr>
          <w:rFonts w:ascii="Arial" w:cs="Arial" w:eastAsia="Arial" w:hAnsi="Arial"/>
          <w:b/>
          <w:bCs/>
        </w:rPr>
        <w:t xml:space="preserve">Event:</w:t>
      </w:r>
      <w:r>
        <w:rPr>
          <w:rFonts w:ascii="Arial" w:cs="Arial" w:eastAsia="Arial" w:hAnsi="Arial"/>
        </w:rPr>
        <w:t xml:space="preserve"> </w:t>
      </w:r>
      <w:r>
        <w:rPr>
          <w:rFonts w:ascii="Consolas" w:cs="Consolas" w:eastAsia="Consolas" w:hAnsi="Consolas"/>
          <w:color w:val="1B2A41"/>
          <w:sz w:val="20"/>
          <w:szCs w:val="20"/>
        </w:rPr>
        <w:t xml:space="preserve">when green flag clicked</w:t>
      </w:r>
      <w:r>
        <w:rPr>
          <w:rFonts w:ascii="Arial" w:cs="Arial" w:eastAsia="Arial" w:hAnsi="Arial"/>
        </w:rPr>
        <w:t xml:space="preserve"> starts the script. Nothing happens until something triggers it.</w:t>
      </w:r>
    </w:p>
    <w:p>
      <w:pPr>
        <w:spacing w:after="120" w:line="276"/>
      </w:pPr>
      <w:r>
        <w:rPr>
          <w:rFonts w:ascii="Arial" w:cs="Arial" w:eastAsia="Arial" w:hAnsi="Arial"/>
        </w:rPr>
        <w:t xml:space="preserve">Scratch is the visual bridge only; the course moves quickly to Python. In Python, each </w:t>
      </w:r>
      <w:r>
        <w:rPr>
          <w:rFonts w:ascii="Consolas" w:cs="Consolas" w:eastAsia="Consolas" w:hAnsi="Consolas"/>
          <w:color w:val="1B2A41"/>
          <w:sz w:val="20"/>
          <w:szCs w:val="20"/>
        </w:rPr>
        <w:t xml:space="preserve">say</w:t>
      </w:r>
      <w:r>
        <w:rPr>
          <w:rFonts w:ascii="Arial" w:cs="Arial" w:eastAsia="Arial" w:hAnsi="Arial"/>
        </w:rPr>
        <w:t xml:space="preserve"> block becomes one </w:t>
      </w:r>
      <w:r>
        <w:rPr>
          <w:rFonts w:ascii="Consolas" w:cs="Consolas" w:eastAsia="Consolas" w:hAnsi="Consolas"/>
          <w:color w:val="1B2A41"/>
          <w:sz w:val="20"/>
          <w:szCs w:val="20"/>
        </w:rPr>
        <w:t xml:space="preserve">print</w:t>
      </w:r>
      <w:r>
        <w:rPr>
          <w:rFonts w:ascii="Arial" w:cs="Arial" w:eastAsia="Arial" w:hAnsi="Arial"/>
        </w:rPr>
        <w:t xml:space="preserve"> line, and the green flag becomes the </w:t>
      </w:r>
      <w:r>
        <w:rPr>
          <w:rFonts w:ascii="Arial" w:cs="Arial" w:eastAsia="Arial" w:hAnsi="Arial"/>
          <w:b/>
          <w:bCs/>
        </w:rPr>
        <w:t xml:space="preserve">Run</w:t>
      </w:r>
      <w:r>
        <w:rPr>
          <w:rFonts w:ascii="Arial" w:cs="Arial" w:eastAsia="Arial" w:hAnsi="Arial"/>
        </w:rPr>
        <w:t xml:space="preserve"> button (F5).</w:t>
      </w:r>
    </w:p>
    <w:p>
      <w:pPr>
        <w:pStyle w:val="Heading2"/>
        <w:keepNext/>
        <w:spacing w:after="100" w:before="220"/>
      </w:pPr>
      <w:r>
        <w:rPr>
          <w:rFonts w:ascii="Arial" w:cs="Arial" w:eastAsia="Arial" w:hAnsi="Arial"/>
        </w:rPr>
        <w:t xml:space="preserve">C5. Compiler versus interpreter; shell versus IDE (Topic 3)</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D6A800" w:sz="4"/>
              <w:left w:val="single" w:color="D6A800" w:sz="4"/>
              <w:bottom w:val="single" w:color="D6A800" w:sz="4"/>
              <w:right w:val="single" w:color="D6A800" w:sz="4"/>
            </w:tcBorders>
            <w:shd w:fill="FFF7DC" w:color="auto" w:val="clear"/>
            <w:tcMar>
              <w:top w:type="dxa" w:w="120"/>
              <w:left w:type="dxa" w:w="180"/>
              <w:bottom w:type="dxa" w:w="100"/>
              <w:right w:type="dxa" w:w="180"/>
            </w:tcMar>
          </w:tcPr>
          <w:p>
            <w:pPr>
              <w:spacing w:after="80"/>
            </w:pPr>
            <w:r>
              <w:rPr>
                <w:rFonts w:ascii="Arial" w:cs="Arial" w:eastAsia="Arial" w:hAnsi="Arial"/>
                <w:b/>
                <w:bCs/>
                <w:color w:val="8A6A00"/>
                <w:spacing w:val="20"/>
                <w:sz w:val="19"/>
                <w:szCs w:val="19"/>
              </w:rPr>
              <w:t xml:space="preserve">LIKE YOU ARE SIX</w:t>
            </w:r>
          </w:p>
          <w:p>
            <w:pPr>
              <w:spacing w:after="80" w:line="276"/>
            </w:pPr>
            <w:r>
              <w:rPr>
                <w:rFonts w:ascii="Arial" w:cs="Arial" w:eastAsia="Arial" w:hAnsi="Arial"/>
                <w:b w:val="false"/>
                <w:bCs w:val="false"/>
                <w:color w:val="000000"/>
              </w:rPr>
              <w:t xml:space="preserve">A </w:t>
            </w:r>
            <w:r>
              <w:rPr>
                <w:rFonts w:ascii="Arial" w:cs="Arial" w:eastAsia="Arial" w:hAnsi="Arial"/>
                <w:b w:val="false"/>
                <w:bCs w:val="false"/>
                <w:color w:val="000000"/>
              </w:rPr>
              <w:t xml:space="preserve">compiler</w:t>
            </w:r>
            <w:r>
              <w:rPr>
                <w:rFonts w:ascii="Arial" w:cs="Arial" w:eastAsia="Arial" w:hAnsi="Arial"/>
                <w:b w:val="false"/>
                <w:bCs w:val="false"/>
                <w:color w:val="000000"/>
              </w:rPr>
              <w:t xml:space="preserve"> is a translator who takes your whole book, translates all of it, and hands you a finished translated book (C++ works this way — Level 3).</w:t>
            </w:r>
          </w:p>
          <w:p>
            <w:pPr>
              <w:spacing w:after="80" w:line="276"/>
            </w:pPr>
            <w:r>
              <w:rPr>
                <w:rFonts w:ascii="Arial" w:cs="Arial" w:eastAsia="Arial" w:hAnsi="Arial"/>
                <w:b w:val="false"/>
                <w:bCs w:val="false"/>
                <w:color w:val="000000"/>
              </w:rPr>
              <w:t xml:space="preserve">An </w:t>
            </w:r>
            <w:r>
              <w:rPr>
                <w:rFonts w:ascii="Arial" w:cs="Arial" w:eastAsia="Arial" w:hAnsi="Arial"/>
                <w:b w:val="false"/>
                <w:bCs w:val="false"/>
                <w:color w:val="000000"/>
              </w:rPr>
              <w:t xml:space="preserve">interpreter</w:t>
            </w:r>
            <w:r>
              <w:rPr>
                <w:rFonts w:ascii="Arial" w:cs="Arial" w:eastAsia="Arial" w:hAnsi="Arial"/>
                <w:b w:val="false"/>
                <w:bCs w:val="false"/>
                <w:color w:val="000000"/>
              </w:rPr>
              <w:t xml:space="preserve"> is a translator standing next to you at a meeting, translating one sentence at a time as you speak (Python works this way).</w:t>
            </w:r>
          </w:p>
        </w:tc>
      </w:tr>
    </w:tbl>
    <w:p>
      <w:pPr>
        <w:spacing w:after="10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95"/>
        <w:gridCol w:w="4088"/>
        <w:gridCol w:w="4189"/>
      </w:tblGrid>
      <w:tr>
        <w:trPr>
          <w:tblHeader/>
        </w:trPr>
        <w:tc>
          <w:tcPr>
            <w:tcW w:type="dxa" w:w="1695"/>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Term</w:t>
            </w:r>
          </w:p>
        </w:tc>
        <w:tc>
          <w:tcPr>
            <w:tcW w:type="dxa" w:w="4088"/>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What it is</w:t>
            </w:r>
          </w:p>
        </w:tc>
        <w:tc>
          <w:tcPr>
            <w:tcW w:type="dxa" w:w="4189"/>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Where you saw it today</w:t>
            </w:r>
          </w:p>
        </w:tc>
      </w:tr>
      <w:tr>
        <w:trPr>
          <w:cantSplit/>
        </w:trPr>
        <w:tc>
          <w:tcPr>
            <w:tcW w:type="dxa" w:w="1695"/>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Shell</w:t>
            </w:r>
          </w:p>
        </w:tc>
        <w:tc>
          <w:tcPr>
            <w:tcW w:type="dxa" w:w="40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Type one line, get an answer immediately</w:t>
            </w:r>
          </w:p>
        </w:tc>
        <w:tc>
          <w:tcPr>
            <w:tcW w:type="dxa" w:w="418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Thonny's bottom pane (</w:t>
            </w:r>
            <w:r>
              <w:rPr>
                <w:rFonts w:ascii="Consolas" w:cs="Consolas" w:eastAsia="Consolas" w:hAnsi="Consolas"/>
                <w:color w:val="1B2A41"/>
                <w:sz w:val="19"/>
                <w:szCs w:val="19"/>
              </w:rPr>
              <w:t xml:space="preserve">&gt;&gt;&gt;</w:t>
            </w:r>
            <w:r>
              <w:rPr>
                <w:rFonts w:ascii="Arial" w:cs="Arial" w:eastAsia="Arial" w:hAnsi="Arial"/>
                <w:sz w:val="19"/>
                <w:szCs w:val="19"/>
              </w:rPr>
              <w:t xml:space="preserve"> talks to Python); Git Bash (</w:t>
            </w:r>
            <w:r>
              <w:rPr>
                <w:rFonts w:ascii="Consolas" w:cs="Consolas" w:eastAsia="Consolas" w:hAnsi="Consolas"/>
                <w:color w:val="1B2A41"/>
                <w:sz w:val="19"/>
                <w:szCs w:val="19"/>
              </w:rPr>
              <w:t xml:space="preserve">$</w:t>
            </w:r>
            <w:r>
              <w:rPr>
                <w:rFonts w:ascii="Arial" w:cs="Arial" w:eastAsia="Arial" w:hAnsi="Arial"/>
                <w:sz w:val="19"/>
                <w:szCs w:val="19"/>
              </w:rPr>
              <w:t xml:space="preserve"> talks to Windows and Git)</w:t>
            </w:r>
          </w:p>
        </w:tc>
      </w:tr>
      <w:tr>
        <w:trPr>
          <w:cantSplit/>
        </w:trPr>
        <w:tc>
          <w:tcPr>
            <w:tcW w:type="dxa" w:w="1695"/>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Editor</w:t>
            </w:r>
          </w:p>
        </w:tc>
        <w:tc>
          <w:tcPr>
            <w:tcW w:type="dxa" w:w="40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Write and save a whole program as a file</w:t>
            </w:r>
          </w:p>
        </w:tc>
        <w:tc>
          <w:tcPr>
            <w:tcW w:type="dxa" w:w="4189"/>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Thonny's top pane</w:t>
            </w:r>
          </w:p>
        </w:tc>
      </w:tr>
      <w:tr>
        <w:trPr>
          <w:cantSplit/>
        </w:trPr>
        <w:tc>
          <w:tcPr>
            <w:tcW w:type="dxa" w:w="1695"/>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IDE</w:t>
            </w:r>
          </w:p>
        </w:tc>
        <w:tc>
          <w:tcPr>
            <w:tcW w:type="dxa" w:w="40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Integrated Development Environment: editor + run + shell + debugger together</w:t>
            </w:r>
          </w:p>
        </w:tc>
        <w:tc>
          <w:tcPr>
            <w:tcW w:type="dxa" w:w="418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Thonny</w:t>
            </w:r>
          </w:p>
        </w:tc>
      </w:tr>
      <w:tr>
        <w:trPr>
          <w:cantSplit/>
        </w:trPr>
        <w:tc>
          <w:tcPr>
            <w:tcW w:type="dxa" w:w="1695"/>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Interpreter</w:t>
            </w:r>
          </w:p>
        </w:tc>
        <w:tc>
          <w:tcPr>
            <w:tcW w:type="dxa" w:w="40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Translates and runs the program line by line</w:t>
            </w:r>
          </w:p>
        </w:tc>
        <w:tc>
          <w:tcPr>
            <w:tcW w:type="dxa" w:w="4189"/>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Python, inside Thonny</w:t>
            </w:r>
          </w:p>
        </w:tc>
      </w:tr>
    </w:tbl>
    <w:p>
      <w:pPr>
        <w:spacing w:after="10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3092B" w:sz="4"/>
              <w:left w:val="single" w:color="C3092B" w:sz="4"/>
              <w:bottom w:val="single" w:color="C3092B" w:sz="4"/>
              <w:right w:val="single" w:color="C3092B" w:sz="4"/>
            </w:tcBorders>
            <w:shd w:fill="FDECEE" w:color="auto" w:val="clear"/>
            <w:tcMar>
              <w:top w:type="dxa" w:w="120"/>
              <w:left w:type="dxa" w:w="180"/>
              <w:bottom w:type="dxa" w:w="100"/>
              <w:right w:type="dxa" w:w="180"/>
            </w:tcMar>
          </w:tcPr>
          <w:p>
            <w:pPr>
              <w:spacing w:after="80"/>
            </w:pPr>
            <w:r>
              <w:rPr>
                <w:rFonts w:ascii="Arial" w:cs="Arial" w:eastAsia="Arial" w:hAnsi="Arial"/>
                <w:b/>
                <w:bCs/>
                <w:color w:val="C3092B"/>
                <w:spacing w:val="20"/>
                <w:sz w:val="19"/>
                <w:szCs w:val="19"/>
              </w:rPr>
              <w:t xml:space="preserve">WATCH OUT</w:t>
            </w:r>
          </w:p>
          <w:p>
            <w:pPr>
              <w:spacing w:after="80" w:line="276"/>
            </w:pPr>
            <w:r>
              <w:rPr>
                <w:rFonts w:ascii="Arial" w:cs="Arial" w:eastAsia="Arial" w:hAnsi="Arial"/>
                <w:b w:val="false"/>
                <w:bCs w:val="false"/>
                <w:color w:val="000000"/>
              </w:rPr>
              <w:t xml:space="preserve">Learners often type Python into Git Bash, or Git commands into the Python shell. </w:t>
            </w:r>
            <w:r>
              <w:rPr>
                <w:rFonts w:ascii="Arial" w:cs="Arial" w:eastAsia="Arial" w:hAnsi="Arial"/>
                <w:b w:val="false"/>
                <w:bCs w:val="false"/>
                <w:color w:val="000000"/>
              </w:rPr>
              <w:t xml:space="preserve">Look at the prompt:</w:t>
            </w:r>
            <w:r>
              <w:rPr>
                <w:rFonts w:ascii="Arial" w:cs="Arial" w:eastAsia="Arial" w:hAnsi="Arial"/>
                <w:b w:val="false"/>
                <w:bCs w:val="false"/>
                <w:color w:val="000000"/>
              </w:rPr>
              <w:t xml:space="preserve"> </w:t>
            </w:r>
            <w:r>
              <w:rPr>
                <w:rFonts w:ascii="Consolas" w:cs="Consolas" w:eastAsia="Consolas" w:hAnsi="Consolas"/>
                <w:b w:val="false"/>
                <w:bCs w:val="false"/>
                <w:color w:val="000000"/>
                <w:sz w:val="20"/>
                <w:szCs w:val="20"/>
              </w:rPr>
              <w:t xml:space="preserve">&gt;&gt;&gt;</w:t>
            </w:r>
            <w:r>
              <w:rPr>
                <w:rFonts w:ascii="Arial" w:cs="Arial" w:eastAsia="Arial" w:hAnsi="Arial"/>
                <w:b w:val="false"/>
                <w:bCs w:val="false"/>
                <w:color w:val="000000"/>
              </w:rPr>
              <w:t xml:space="preserve"> means Python, </w:t>
            </w:r>
            <w:r>
              <w:rPr>
                <w:rFonts w:ascii="Consolas" w:cs="Consolas" w:eastAsia="Consolas" w:hAnsi="Consolas"/>
                <w:b w:val="false"/>
                <w:bCs w:val="false"/>
                <w:color w:val="000000"/>
                <w:sz w:val="20"/>
                <w:szCs w:val="20"/>
              </w:rPr>
              <w:t xml:space="preserve">$</w:t>
            </w:r>
            <w:r>
              <w:rPr>
                <w:rFonts w:ascii="Arial" w:cs="Arial" w:eastAsia="Arial" w:hAnsi="Arial"/>
                <w:b w:val="false"/>
                <w:bCs w:val="false"/>
                <w:color w:val="000000"/>
              </w:rPr>
              <w:t xml:space="preserve"> means Git Bash.</w:t>
            </w:r>
          </w:p>
        </w:tc>
      </w:tr>
    </w:tbl>
    <w:p>
      <w:pPr>
        <w:spacing w:after="100"/>
      </w:pPr>
    </w:p>
    <w:p>
      <w:pPr>
        <w:pStyle w:val="Heading2"/>
        <w:keepNext/>
        <w:spacing w:after="100" w:before="220"/>
      </w:pPr>
      <w:r>
        <w:rPr>
          <w:rFonts w:ascii="Arial" w:cs="Arial" w:eastAsia="Arial" w:hAnsi="Arial"/>
        </w:rPr>
        <w:t xml:space="preserve">C6. Worked example: welcome.py and reading error messages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9D3DE" w:sz="4"/>
              <w:left w:val="single" w:color="C9D3DE" w:sz="4"/>
              <w:bottom w:val="single" w:color="C9D3DE" w:sz="4"/>
              <w:right w:val="single" w:color="C9D3DE" w:sz="4"/>
            </w:tcBorders>
            <w:shd w:fill="F2F4F7" w:color="auto" w:val="clear"/>
            <w:tcMar>
              <w:top w:type="dxa" w:w="90"/>
              <w:left w:type="dxa" w:w="160"/>
              <w:bottom w:type="dxa" w:w="90"/>
              <w:right w:type="dxa" w:w="160"/>
            </w:tcMar>
          </w:tcPr>
          <w:p>
            <w:pPr>
              <w:spacing w:after="40"/>
            </w:pPr>
            <w:r>
              <w:rPr>
                <w:rFonts w:ascii="Arial" w:cs="Arial" w:eastAsia="Arial" w:hAnsi="Arial"/>
                <w:b/>
                <w:bCs/>
                <w:color w:val="5D6D7C"/>
                <w:sz w:val="16"/>
                <w:szCs w:val="16"/>
              </w:rPr>
              <w:t xml:space="preserve">day-01/task2/welcome.py</w:t>
            </w:r>
          </w:p>
          <w:p>
            <w:pPr>
              <w:spacing w:after="0" w:line="260"/>
            </w:pPr>
            <w:r>
              <w:rPr>
                <w:rFonts w:ascii="Consolas" w:cs="Consolas" w:eastAsia="Consolas" w:hAnsi="Consolas"/>
                <w:color w:val="1B2A41"/>
                <w:sz w:val="20"/>
                <w:szCs w:val="20"/>
              </w:rPr>
              <w:t xml:space="preserve">print("Learner: Thandi Mokoena")</w:t>
            </w:r>
          </w:p>
          <w:p>
            <w:pPr>
              <w:spacing w:after="0" w:line="260"/>
            </w:pPr>
            <w:r>
              <w:rPr>
                <w:rFonts w:ascii="Consolas" w:cs="Consolas" w:eastAsia="Consolas" w:hAnsi="Consolas"/>
                <w:color w:val="1B2A41"/>
                <w:sz w:val="20"/>
                <w:szCs w:val="20"/>
              </w:rPr>
              <w:t xml:space="preserve">print("Course: NCV Level 2 Technical Programming")</w:t>
            </w:r>
          </w:p>
          <w:p>
            <w:pPr>
              <w:spacing w:after="0" w:line="260"/>
            </w:pPr>
            <w:r>
              <w:rPr>
                <w:rFonts w:ascii="Consolas" w:cs="Consolas" w:eastAsia="Consolas" w:hAnsi="Consolas"/>
                <w:color w:val="1B2A41"/>
                <w:sz w:val="20"/>
                <w:szCs w:val="20"/>
              </w:rPr>
              <w:t xml:space="preserve">print("Welcome to programming!")</w:t>
            </w:r>
          </w:p>
        </w:tc>
      </w:tr>
    </w:tbl>
    <w:p>
      <w:pPr>
        <w:spacing w:after="80"/>
      </w:pPr>
    </w:p>
    <w:p>
      <w:pPr>
        <w:spacing w:after="120" w:line="276"/>
      </w:pPr>
      <w:r>
        <w:rPr>
          <w:rFonts w:ascii="Arial" w:cs="Arial" w:eastAsia="Arial" w:hAnsi="Arial"/>
        </w:rPr>
        <w:t xml:space="preserve">Save it with </w:t>
      </w:r>
      <w:r>
        <w:rPr>
          <w:rFonts w:ascii="Arial" w:cs="Arial" w:eastAsia="Arial" w:hAnsi="Arial"/>
          <w:b/>
          <w:bCs/>
        </w:rPr>
        <w:t xml:space="preserve">Save As</w:t>
      </w:r>
      <w:r>
        <w:rPr>
          <w:rFonts w:ascii="Arial" w:cs="Arial" w:eastAsia="Arial" w:hAnsi="Arial"/>
        </w:rPr>
        <w:t xml:space="preserve"> into </w:t>
      </w:r>
      <w:r>
        <w:rPr>
          <w:rFonts w:ascii="Consolas" w:cs="Consolas" w:eastAsia="Consolas" w:hAnsi="Consolas"/>
          <w:color w:val="1B2A41"/>
          <w:sz w:val="20"/>
          <w:szCs w:val="20"/>
        </w:rPr>
        <w:t xml:space="preserve">Documents → ncv-level2-python-submissions-2026 → day-01 → task2</w:t>
      </w:r>
      <w:r>
        <w:rPr>
          <w:rFonts w:ascii="Arial" w:cs="Arial" w:eastAsia="Arial" w:hAnsi="Arial"/>
        </w:rPr>
        <w:t xml:space="preserve">. The Thonny title bar must show a path ending in </w:t>
      </w:r>
      <w:r>
        <w:rPr>
          <w:rFonts w:ascii="Consolas" w:cs="Consolas" w:eastAsia="Consolas" w:hAnsi="Consolas"/>
          <w:color w:val="1B2A41"/>
          <w:sz w:val="20"/>
          <w:szCs w:val="20"/>
        </w:rPr>
        <w:t xml:space="preserve">day-01\task2\welcome.py</w:t>
      </w:r>
      <w:r>
        <w:rPr>
          <w:rFonts w:ascii="Arial" w:cs="Arial" w:eastAsia="Arial" w:hAnsi="Arial"/>
        </w:rPr>
        <w:t xml:space="preserv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92"/>
        <w:gridCol w:w="3191"/>
        <w:gridCol w:w="2493"/>
        <w:gridCol w:w="1696"/>
      </w:tblGrid>
      <w:tr>
        <w:trPr>
          <w:tblHeader/>
        </w:trPr>
        <w:tc>
          <w:tcPr>
            <w:tcW w:type="dxa" w:w="2592"/>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Deliberate error</w:t>
            </w:r>
          </w:p>
        </w:tc>
        <w:tc>
          <w:tcPr>
            <w:tcW w:type="dxa" w:w="319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What Python says</w:t>
            </w:r>
          </w:p>
        </w:tc>
        <w:tc>
          <w:tcPr>
            <w:tcW w:type="dxa" w:w="2493"/>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Kind of error</w:t>
            </w:r>
          </w:p>
        </w:tc>
        <w:tc>
          <w:tcPr>
            <w:tcW w:type="dxa" w:w="1696"/>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What runs?</w:t>
            </w:r>
          </w:p>
        </w:tc>
      </w:tr>
      <w:tr>
        <w:trPr>
          <w:cantSplit/>
        </w:trPr>
        <w:tc>
          <w:tcPr>
            <w:tcW w:type="dxa" w:w="2592"/>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Delete the closing </w:t>
            </w:r>
            <w:r>
              <w:rPr>
                <w:rFonts w:ascii="Consolas" w:cs="Consolas" w:eastAsia="Consolas" w:hAnsi="Consolas"/>
                <w:color w:val="1B2A41"/>
                <w:sz w:val="19"/>
                <w:szCs w:val="19"/>
              </w:rPr>
              <w:t xml:space="preserve">"</w:t>
            </w:r>
            <w:r>
              <w:rPr>
                <w:rFonts w:ascii="Arial" w:cs="Arial" w:eastAsia="Arial" w:hAnsi="Arial"/>
                <w:sz w:val="19"/>
                <w:szCs w:val="19"/>
              </w:rPr>
              <w:t xml:space="preserve"> on line 2</w:t>
            </w:r>
          </w:p>
        </w:tc>
        <w:tc>
          <w:tcPr>
            <w:tcW w:type="dxa" w:w="31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SyntaxError: unterminated string literal (detected at line 2)</w:t>
            </w:r>
          </w:p>
        </w:tc>
        <w:tc>
          <w:tcPr>
            <w:tcW w:type="dxa" w:w="24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b/>
                <w:bCs/>
                <w:sz w:val="19"/>
                <w:szCs w:val="19"/>
              </w:rPr>
              <w:t xml:space="preserve">Syntax</w:t>
            </w:r>
            <w:r>
              <w:rPr>
                <w:rFonts w:ascii="Arial" w:cs="Arial" w:eastAsia="Arial" w:hAnsi="Arial"/>
                <w:sz w:val="19"/>
                <w:szCs w:val="19"/>
              </w:rPr>
              <w:t xml:space="preserve"> error: the grammar is broken</w:t>
            </w:r>
          </w:p>
        </w:tc>
        <w:tc>
          <w:tcPr>
            <w:tcW w:type="dxa" w:w="1696"/>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Nothing — not even line 1</w:t>
            </w:r>
          </w:p>
        </w:tc>
      </w:tr>
      <w:tr>
        <w:trPr>
          <w:cantSplit/>
        </w:trPr>
        <w:tc>
          <w:tcPr>
            <w:tcW w:type="dxa" w:w="2592"/>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Change </w:t>
            </w:r>
            <w:r>
              <w:rPr>
                <w:rFonts w:ascii="Consolas" w:cs="Consolas" w:eastAsia="Consolas" w:hAnsi="Consolas"/>
                <w:color w:val="1B2A41"/>
                <w:sz w:val="19"/>
                <w:szCs w:val="19"/>
              </w:rPr>
              <w:t xml:space="preserve">print</w:t>
            </w:r>
            <w:r>
              <w:rPr>
                <w:rFonts w:ascii="Arial" w:cs="Arial" w:eastAsia="Arial" w:hAnsi="Arial"/>
                <w:sz w:val="19"/>
                <w:szCs w:val="19"/>
              </w:rPr>
              <w:t xml:space="preserve"> to </w:t>
            </w:r>
            <w:r>
              <w:rPr>
                <w:rFonts w:ascii="Consolas" w:cs="Consolas" w:eastAsia="Consolas" w:hAnsi="Consolas"/>
                <w:color w:val="1B2A41"/>
                <w:sz w:val="19"/>
                <w:szCs w:val="19"/>
              </w:rPr>
              <w:t xml:space="preserve">Print</w:t>
            </w:r>
            <w:r>
              <w:rPr>
                <w:rFonts w:ascii="Arial" w:cs="Arial" w:eastAsia="Arial" w:hAnsi="Arial"/>
                <w:sz w:val="19"/>
                <w:szCs w:val="19"/>
              </w:rPr>
              <w:t xml:space="preserve"> on line 3</w:t>
            </w:r>
          </w:p>
        </w:tc>
        <w:tc>
          <w:tcPr>
            <w:tcW w:type="dxa" w:w="31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NameError: name 'Print' is not defined</w:t>
            </w:r>
          </w:p>
        </w:tc>
        <w:tc>
          <w:tcPr>
            <w:tcW w:type="dxa" w:w="2493"/>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b/>
                <w:bCs/>
                <w:sz w:val="19"/>
                <w:szCs w:val="19"/>
              </w:rPr>
              <w:t xml:space="preserve">Runtime</w:t>
            </w:r>
            <w:r>
              <w:rPr>
                <w:rFonts w:ascii="Arial" w:cs="Arial" w:eastAsia="Arial" w:hAnsi="Arial"/>
                <w:sz w:val="19"/>
                <w:szCs w:val="19"/>
              </w:rPr>
              <w:t xml:space="preserve"> error: crashes while running</w:t>
            </w:r>
          </w:p>
        </w:tc>
        <w:tc>
          <w:tcPr>
            <w:tcW w:type="dxa" w:w="1696"/>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Lines 1 and 2 print, then it stops</w:t>
            </w:r>
          </w:p>
        </w:tc>
      </w:tr>
      <w:tr>
        <w:trPr>
          <w:cantSplit/>
        </w:trPr>
        <w:tc>
          <w:tcPr>
            <w:tcW w:type="dxa" w:w="2592"/>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Type </w:t>
            </w:r>
            <w:r>
              <w:rPr>
                <w:rFonts w:ascii="Consolas" w:cs="Consolas" w:eastAsia="Consolas" w:hAnsi="Consolas"/>
                <w:color w:val="1B2A41"/>
                <w:sz w:val="19"/>
                <w:szCs w:val="19"/>
              </w:rPr>
              <w:t xml:space="preserve">Corse:</w:t>
            </w:r>
            <w:r>
              <w:rPr>
                <w:rFonts w:ascii="Arial" w:cs="Arial" w:eastAsia="Arial" w:hAnsi="Arial"/>
                <w:sz w:val="19"/>
                <w:szCs w:val="19"/>
              </w:rPr>
              <w:t xml:space="preserve"> instead of </w:t>
            </w:r>
            <w:r>
              <w:rPr>
                <w:rFonts w:ascii="Consolas" w:cs="Consolas" w:eastAsia="Consolas" w:hAnsi="Consolas"/>
                <w:color w:val="1B2A41"/>
                <w:sz w:val="19"/>
                <w:szCs w:val="19"/>
              </w:rPr>
              <w:t xml:space="preserve">Course:</w:t>
            </w:r>
          </w:p>
        </w:tc>
        <w:tc>
          <w:tcPr>
            <w:tcW w:type="dxa" w:w="31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(nothing)</w:t>
            </w:r>
          </w:p>
        </w:tc>
        <w:tc>
          <w:tcPr>
            <w:tcW w:type="dxa" w:w="24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b/>
                <w:bCs/>
                <w:sz w:val="19"/>
                <w:szCs w:val="19"/>
              </w:rPr>
              <w:t xml:space="preserve">Logic</w:t>
            </w:r>
            <w:r>
              <w:rPr>
                <w:rFonts w:ascii="Arial" w:cs="Arial" w:eastAsia="Arial" w:hAnsi="Arial"/>
                <w:sz w:val="19"/>
                <w:szCs w:val="19"/>
              </w:rPr>
              <w:t xml:space="preserve"> error: runs, but the output is wrong</w:t>
            </w:r>
          </w:p>
        </w:tc>
        <w:tc>
          <w:tcPr>
            <w:tcW w:type="dxa" w:w="1696"/>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Everything runs — only testing catches it</w:t>
            </w:r>
          </w:p>
        </w:tc>
      </w:tr>
    </w:tbl>
    <w:p>
      <w:pPr>
        <w:spacing w:after="100"/>
      </w:pPr>
    </w:p>
    <w:p>
      <w:pPr>
        <w:spacing w:after="120" w:line="276"/>
      </w:pPr>
      <w:r>
        <w:rPr>
          <w:rFonts w:ascii="Arial" w:cs="Arial" w:eastAsia="Arial" w:hAnsi="Arial"/>
        </w:rPr>
        <w:t xml:space="preserve">Read every error message in three parts: </w:t>
      </w:r>
      <w:r>
        <w:rPr>
          <w:rFonts w:ascii="Arial" w:cs="Arial" w:eastAsia="Arial" w:hAnsi="Arial"/>
          <w:b/>
          <w:bCs/>
        </w:rPr>
        <w:t xml:space="preserve">which line</w:t>
      </w:r>
      <w:r>
        <w:rPr>
          <w:rFonts w:ascii="Arial" w:cs="Arial" w:eastAsia="Arial" w:hAnsi="Arial"/>
        </w:rPr>
        <w:t xml:space="preserve">, </w:t>
      </w:r>
      <w:r>
        <w:rPr>
          <w:rFonts w:ascii="Arial" w:cs="Arial" w:eastAsia="Arial" w:hAnsi="Arial"/>
          <w:b/>
          <w:bCs/>
        </w:rPr>
        <w:t xml:space="preserve">what kind</w:t>
      </w:r>
      <w:r>
        <w:rPr>
          <w:rFonts w:ascii="Arial" w:cs="Arial" w:eastAsia="Arial" w:hAnsi="Arial"/>
        </w:rPr>
        <w:t xml:space="preserve"> of error, and the </w:t>
      </w:r>
      <w:r>
        <w:rPr>
          <w:rFonts w:ascii="Arial" w:cs="Arial" w:eastAsia="Arial" w:hAnsi="Arial"/>
          <w:b/>
          <w:bCs/>
        </w:rPr>
        <w:t xml:space="preserve">short explanation</w:t>
      </w:r>
      <w:r>
        <w:rPr>
          <w:rFonts w:ascii="Arial" w:cs="Arial" w:eastAsia="Arial" w:hAnsi="Arial"/>
        </w:rPr>
        <w:t xml:space="preserve">. Python is case-sensitive: </w:t>
      </w:r>
      <w:r>
        <w:rPr>
          <w:rFonts w:ascii="Consolas" w:cs="Consolas" w:eastAsia="Consolas" w:hAnsi="Consolas"/>
          <w:color w:val="1B2A41"/>
          <w:sz w:val="20"/>
          <w:szCs w:val="20"/>
        </w:rPr>
        <w:t xml:space="preserve">Print</w:t>
      </w:r>
      <w:r>
        <w:rPr>
          <w:rFonts w:ascii="Arial" w:cs="Arial" w:eastAsia="Arial" w:hAnsi="Arial"/>
        </w:rPr>
        <w:t xml:space="preserve"> and </w:t>
      </w:r>
      <w:r>
        <w:rPr>
          <w:rFonts w:ascii="Consolas" w:cs="Consolas" w:eastAsia="Consolas" w:hAnsi="Consolas"/>
          <w:color w:val="1B2A41"/>
          <w:sz w:val="20"/>
          <w:szCs w:val="20"/>
        </w:rPr>
        <w:t xml:space="preserve">print</w:t>
      </w:r>
      <w:r>
        <w:rPr>
          <w:rFonts w:ascii="Arial" w:cs="Arial" w:eastAsia="Arial" w:hAnsi="Arial"/>
        </w:rPr>
        <w:t xml:space="preserve"> are different names.</w:t>
      </w:r>
    </w:p>
    <w:p>
      <w:pPr>
        <w:pStyle w:val="Heading3"/>
        <w:keepNext/>
        <w:spacing w:after="80" w:before="160"/>
      </w:pPr>
      <w:r>
        <w:rPr>
          <w:rFonts w:ascii="Arial" w:cs="Arial" w:eastAsia="Arial" w:hAnsi="Arial"/>
        </w:rPr>
        <w:t xml:space="preserve">Stretch: the same program with variables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9D3DE" w:sz="4"/>
              <w:left w:val="single" w:color="C9D3DE" w:sz="4"/>
              <w:bottom w:val="single" w:color="C9D3DE" w:sz="4"/>
              <w:right w:val="single" w:color="C9D3DE" w:sz="4"/>
            </w:tcBorders>
            <w:shd w:fill="F2F4F7" w:color="auto" w:val="clear"/>
            <w:tcMar>
              <w:top w:type="dxa" w:w="90"/>
              <w:left w:type="dxa" w:w="160"/>
              <w:bottom w:type="dxa" w:w="90"/>
              <w:right w:type="dxa" w:w="160"/>
            </w:tcMar>
          </w:tcPr>
          <w:p>
            <w:pPr>
              <w:spacing w:after="0" w:line="260"/>
            </w:pPr>
            <w:r>
              <w:rPr>
                <w:rFonts w:ascii="Consolas" w:cs="Consolas" w:eastAsia="Consolas" w:hAnsi="Consolas"/>
                <w:color w:val="1B2A41"/>
                <w:sz w:val="20"/>
                <w:szCs w:val="20"/>
              </w:rPr>
              <w:t xml:space="preserve">name = "Thandi Mokoena"</w:t>
            </w:r>
          </w:p>
          <w:p>
            <w:pPr>
              <w:spacing w:after="0" w:line="260"/>
            </w:pPr>
            <w:r>
              <w:rPr>
                <w:rFonts w:ascii="Consolas" w:cs="Consolas" w:eastAsia="Consolas" w:hAnsi="Consolas"/>
                <w:color w:val="1B2A41"/>
                <w:sz w:val="20"/>
                <w:szCs w:val="20"/>
              </w:rPr>
              <w:t xml:space="preserve">level = "NCV Level 2 Technical Programming"</w:t>
            </w:r>
          </w:p>
          <w:p>
            <w:pPr>
              <w:spacing w:after="0" w:line="260"/>
            </w:pPr>
            <w:r>
              <w:rPr>
                <w:rFonts w:ascii="Consolas" w:cs="Consolas" w:eastAsia="Consolas" w:hAnsi="Consolas"/>
                <w:color w:val="1B2A41"/>
                <w:sz w:val="20"/>
                <w:szCs w:val="20"/>
              </w:rPr>
              <w:t xml:space="preserve">message = "Welcome to programming!"</w:t>
            </w:r>
          </w:p>
          <w:p>
            <w:pPr>
              <w:spacing w:after="0" w:line="260"/>
            </w:pPr>
            <w:r>
              <w:rPr>
                <w:rFonts w:ascii="Consolas" w:cs="Consolas" w:eastAsia="Consolas" w:hAnsi="Consolas"/>
                <w:color w:val="1B2A41"/>
                <w:sz w:val="20"/>
                <w:szCs w:val="20"/>
              </w:rPr>
              <w:t xml:space="preserve"> </w:t>
            </w:r>
          </w:p>
          <w:p>
            <w:pPr>
              <w:spacing w:after="0" w:line="260"/>
            </w:pPr>
            <w:r>
              <w:rPr>
                <w:rFonts w:ascii="Consolas" w:cs="Consolas" w:eastAsia="Consolas" w:hAnsi="Consolas"/>
                <w:color w:val="1B2A41"/>
                <w:sz w:val="20"/>
                <w:szCs w:val="20"/>
              </w:rPr>
              <w:t xml:space="preserve">print("Learner:", name)</w:t>
            </w:r>
          </w:p>
          <w:p>
            <w:pPr>
              <w:spacing w:after="0" w:line="260"/>
            </w:pPr>
            <w:r>
              <w:rPr>
                <w:rFonts w:ascii="Consolas" w:cs="Consolas" w:eastAsia="Consolas" w:hAnsi="Consolas"/>
                <w:color w:val="1B2A41"/>
                <w:sz w:val="20"/>
                <w:szCs w:val="20"/>
              </w:rPr>
              <w:t xml:space="preserve">print("Course:", level)</w:t>
            </w:r>
          </w:p>
          <w:p>
            <w:pPr>
              <w:spacing w:after="0" w:line="260"/>
            </w:pPr>
            <w:r>
              <w:rPr>
                <w:rFonts w:ascii="Consolas" w:cs="Consolas" w:eastAsia="Consolas" w:hAnsi="Consolas"/>
                <w:color w:val="1B2A41"/>
                <w:sz w:val="20"/>
                <w:szCs w:val="20"/>
              </w:rPr>
              <w:t xml:space="preserve">print(message)</w:t>
            </w:r>
          </w:p>
        </w:tc>
      </w:tr>
    </w:tbl>
    <w:p>
      <w:pPr>
        <w:spacing w:after="8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2410C" w:sz="4"/>
              <w:left w:val="single" w:color="C2410C" w:sz="4"/>
              <w:bottom w:val="single" w:color="C2410C" w:sz="4"/>
              <w:right w:val="single" w:color="C2410C" w:sz="4"/>
            </w:tcBorders>
            <w:shd w:fill="FDEEE6" w:color="auto" w:val="clear"/>
            <w:tcMar>
              <w:top w:type="dxa" w:w="120"/>
              <w:left w:type="dxa" w:w="180"/>
              <w:bottom w:type="dxa" w:w="100"/>
              <w:right w:type="dxa" w:w="180"/>
            </w:tcMar>
          </w:tcPr>
          <w:p>
            <w:pPr>
              <w:spacing w:after="80"/>
            </w:pPr>
            <w:r>
              <w:rPr>
                <w:rFonts w:ascii="Arial" w:cs="Arial" w:eastAsia="Arial" w:hAnsi="Arial"/>
                <w:b/>
                <w:bCs/>
                <w:color w:val="C2410C"/>
                <w:spacing w:val="20"/>
                <w:sz w:val="19"/>
                <w:szCs w:val="19"/>
              </w:rPr>
              <w:t xml:space="preserve">ACTIVITY C — SESSION PROBLEM: THE WELCOME PROGRAM (INDIVIDUAL)</w:t>
            </w:r>
          </w:p>
          <w:p>
            <w:pPr>
              <w:pStyle w:val="ListParagraph"/>
              <w:numPr>
                <w:ilvl w:val="0"/>
                <w:numId w:val="2"/>
              </w:numPr>
              <w:spacing w:after="50"/>
            </w:pPr>
            <w:r>
              <w:rPr>
                <w:rFonts w:ascii="Arial" w:cs="Arial" w:eastAsia="Arial" w:hAnsi="Arial"/>
                <w:color w:val="000000"/>
              </w:rPr>
              <w:t xml:space="preserve">Create </w:t>
            </w:r>
            <w:r>
              <w:rPr>
                <w:rFonts w:ascii="Consolas" w:cs="Consolas" w:eastAsia="Consolas" w:hAnsi="Consolas"/>
                <w:color w:val="000000"/>
                <w:sz w:val="20"/>
                <w:szCs w:val="20"/>
              </w:rPr>
              <w:t xml:space="preserve">day-01/task2/welcome.py</w:t>
            </w:r>
            <w:r>
              <w:rPr>
                <w:rFonts w:ascii="Arial" w:cs="Arial" w:eastAsia="Arial" w:hAnsi="Arial"/>
                <w:color w:val="000000"/>
              </w:rPr>
              <w:t xml:space="preserve"> that displays </w:t>
            </w:r>
            <w:r>
              <w:rPr>
                <w:rFonts w:ascii="Arial" w:cs="Arial" w:eastAsia="Arial" w:hAnsi="Arial"/>
                <w:b/>
                <w:bCs/>
                <w:color w:val="000000"/>
              </w:rPr>
              <w:t xml:space="preserve">your</w:t>
            </w:r>
            <w:r>
              <w:rPr>
                <w:rFonts w:ascii="Arial" w:cs="Arial" w:eastAsia="Arial" w:hAnsi="Arial"/>
                <w:color w:val="000000"/>
              </w:rPr>
              <w:t xml:space="preserve"> name, the course level and a welcome message in a clear three-line format.</w:t>
            </w:r>
          </w:p>
          <w:p>
            <w:pPr>
              <w:pStyle w:val="ListParagraph"/>
              <w:numPr>
                <w:ilvl w:val="0"/>
                <w:numId w:val="2"/>
              </w:numPr>
              <w:spacing w:after="50"/>
            </w:pPr>
            <w:r>
              <w:rPr>
                <w:rFonts w:ascii="Arial" w:cs="Arial" w:eastAsia="Arial" w:hAnsi="Arial"/>
                <w:color w:val="000000"/>
              </w:rPr>
              <w:t xml:space="preserve">Break it once on purpose, read the error message, and fix it.</w:t>
            </w:r>
          </w:p>
          <w:p>
            <w:pPr>
              <w:pStyle w:val="ListParagraph"/>
              <w:numPr>
                <w:ilvl w:val="0"/>
                <w:numId w:val="2"/>
              </w:numPr>
              <w:spacing w:after="50"/>
            </w:pPr>
            <w:r>
              <w:rPr>
                <w:rFonts w:ascii="Arial" w:cs="Arial" w:eastAsia="Arial" w:hAnsi="Arial"/>
                <w:color w:val="000000"/>
              </w:rPr>
              <w:t xml:space="preserve">Create </w:t>
            </w:r>
            <w:r>
              <w:rPr>
                <w:rFonts w:ascii="Consolas" w:cs="Consolas" w:eastAsia="Consolas" w:hAnsi="Consolas"/>
                <w:color w:val="000000"/>
                <w:sz w:val="20"/>
                <w:szCs w:val="20"/>
              </w:rPr>
              <w:t xml:space="preserve">day-01/task2/algorithm.md</w:t>
            </w:r>
            <w:r>
              <w:rPr>
                <w:rFonts w:ascii="Arial" w:cs="Arial" w:eastAsia="Arial" w:hAnsi="Arial"/>
                <w:color w:val="000000"/>
              </w:rPr>
              <w:t xml:space="preserve"> (</w:t>
            </w:r>
            <w:r>
              <w:rPr>
                <w:rFonts w:ascii="Consolas" w:cs="Consolas" w:eastAsia="Consolas" w:hAnsi="Consolas"/>
                <w:color w:val="000000"/>
                <w:sz w:val="20"/>
                <w:szCs w:val="20"/>
              </w:rPr>
              <w:t xml:space="preserve">notepad day-01/task2/algorithm.md</w:t>
            </w:r>
            <w:r>
              <w:rPr>
                <w:rFonts w:ascii="Arial" w:cs="Arial" w:eastAsia="Arial" w:hAnsi="Arial"/>
                <w:color w:val="000000"/>
              </w:rPr>
              <w:t xml:space="preserve">) with your four pillars and IPO chart for this program.</w:t>
            </w:r>
          </w:p>
          <w:p>
            <w:pPr>
              <w:pStyle w:val="ListParagraph"/>
              <w:numPr>
                <w:ilvl w:val="0"/>
                <w:numId w:val="2"/>
              </w:numPr>
              <w:spacing w:after="50"/>
            </w:pPr>
            <w:r>
              <w:rPr>
                <w:rFonts w:ascii="Arial" w:cs="Arial" w:eastAsia="Arial" w:hAnsi="Arial"/>
                <w:color w:val="000000"/>
              </w:rPr>
              <w:t xml:space="preserve">Submit on your own using Card 2: commit message </w:t>
            </w:r>
            <w:r>
              <w:rPr>
                <w:rFonts w:ascii="Consolas" w:cs="Consolas" w:eastAsia="Consolas" w:hAnsi="Consolas"/>
                <w:color w:val="000000"/>
                <w:sz w:val="20"/>
                <w:szCs w:val="20"/>
              </w:rPr>
              <w:t xml:space="preserve">Day 1: Task 2 - add welcome program and algorithm</w:t>
            </w:r>
            <w:r>
              <w:rPr>
                <w:rFonts w:ascii="Arial" w:cs="Arial" w:eastAsia="Arial" w:hAnsi="Arial"/>
                <w:color w:val="000000"/>
              </w:rPr>
              <w:t xml:space="preserve">.</w:t>
            </w:r>
          </w:p>
          <w:p>
            <w:pPr>
              <w:pStyle w:val="ListParagraph"/>
              <w:numPr>
                <w:ilvl w:val="0"/>
                <w:numId w:val="2"/>
              </w:numPr>
              <w:spacing w:after="50"/>
            </w:pPr>
            <w:r>
              <w:rPr>
                <w:rFonts w:ascii="Arial" w:cs="Arial" w:eastAsia="Arial" w:hAnsi="Arial"/>
                <w:color w:val="000000"/>
              </w:rPr>
              <w:t xml:space="preserve">Stretch: rewrite the program using three variables.</w:t>
            </w:r>
          </w:p>
        </w:tc>
      </w:tr>
    </w:tbl>
    <w:p>
      <w:pPr>
        <w:spacing w:after="10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6B3FC4" w:sz="4"/>
              <w:left w:val="single" w:color="6B3FC4" w:sz="4"/>
              <w:bottom w:val="single" w:color="6B3FC4" w:sz="4"/>
              <w:right w:val="single" w:color="6B3FC4" w:sz="4"/>
            </w:tcBorders>
            <w:shd w:fill="F1ECFC" w:color="auto" w:val="clear"/>
            <w:tcMar>
              <w:top w:type="dxa" w:w="120"/>
              <w:left w:type="dxa" w:w="180"/>
              <w:bottom w:type="dxa" w:w="100"/>
              <w:right w:type="dxa" w:w="180"/>
            </w:tcMar>
          </w:tcPr>
          <w:p>
            <w:pPr>
              <w:spacing w:after="80"/>
            </w:pPr>
            <w:r>
              <w:rPr>
                <w:rFonts w:ascii="Arial" w:cs="Arial" w:eastAsia="Arial" w:hAnsi="Arial"/>
                <w:b/>
                <w:bCs/>
                <w:color w:val="6B3FC4"/>
                <w:spacing w:val="20"/>
                <w:sz w:val="19"/>
                <w:szCs w:val="19"/>
              </w:rPr>
              <w:t xml:space="preserve">SELF-CHECK C</w:t>
            </w:r>
          </w:p>
          <w:p>
            <w:pPr>
              <w:pStyle w:val="ListParagraph"/>
              <w:numPr>
                <w:ilvl w:val="0"/>
                <w:numId w:val="2"/>
              </w:numPr>
              <w:spacing w:after="50"/>
            </w:pPr>
            <w:r>
              <w:rPr>
                <w:rFonts w:ascii="Arial" w:cs="Arial" w:eastAsia="Arial" w:hAnsi="Arial"/>
                <w:color w:val="000000"/>
              </w:rPr>
              <w:t xml:space="preserve">Name the four pillars of computational thinking and give an everyday example of each.</w:t>
            </w:r>
          </w:p>
          <w:p>
            <w:pPr>
              <w:pStyle w:val="ListParagraph"/>
              <w:numPr>
                <w:ilvl w:val="0"/>
                <w:numId w:val="2"/>
              </w:numPr>
              <w:spacing w:after="50"/>
            </w:pPr>
            <w:r>
              <w:rPr>
                <w:rFonts w:ascii="Arial" w:cs="Arial" w:eastAsia="Arial" w:hAnsi="Arial"/>
                <w:color w:val="000000"/>
              </w:rPr>
              <w:t xml:space="preserve">Differentiate between a compiler and an interpreter. Which one does Python use?</w:t>
            </w:r>
          </w:p>
          <w:p>
            <w:pPr>
              <w:pStyle w:val="ListParagraph"/>
              <w:numPr>
                <w:ilvl w:val="0"/>
                <w:numId w:val="2"/>
              </w:numPr>
              <w:spacing w:after="50"/>
            </w:pPr>
            <w:r>
              <w:rPr>
                <w:rFonts w:ascii="Arial" w:cs="Arial" w:eastAsia="Arial" w:hAnsi="Arial"/>
                <w:color w:val="000000"/>
              </w:rPr>
              <w:t xml:space="preserve">Differentiate between a shell and an IDE.</w:t>
            </w:r>
          </w:p>
          <w:p>
            <w:pPr>
              <w:pStyle w:val="ListParagraph"/>
              <w:numPr>
                <w:ilvl w:val="0"/>
                <w:numId w:val="2"/>
              </w:numPr>
              <w:spacing w:after="50"/>
            </w:pPr>
            <w:r>
              <w:rPr>
                <w:rFonts w:ascii="Arial" w:cs="Arial" w:eastAsia="Arial" w:hAnsi="Arial"/>
                <w:color w:val="000000"/>
              </w:rPr>
              <w:t xml:space="preserve">Why did no line print when the quotation mark was missing, but two lines printed when </w:t>
            </w:r>
            <w:r>
              <w:rPr>
                <w:rFonts w:ascii="Consolas" w:cs="Consolas" w:eastAsia="Consolas" w:hAnsi="Consolas"/>
                <w:color w:val="000000"/>
                <w:sz w:val="20"/>
                <w:szCs w:val="20"/>
              </w:rPr>
              <w:t xml:space="preserve">Print</w:t>
            </w:r>
            <w:r>
              <w:rPr>
                <w:rFonts w:ascii="Arial" w:cs="Arial" w:eastAsia="Arial" w:hAnsi="Arial"/>
                <w:color w:val="000000"/>
              </w:rPr>
              <w:t xml:space="preserve"> was misspelt?</w:t>
            </w:r>
          </w:p>
          <w:p>
            <w:pPr>
              <w:pStyle w:val="ListParagraph"/>
              <w:numPr>
                <w:ilvl w:val="0"/>
                <w:numId w:val="2"/>
              </w:numPr>
              <w:spacing w:after="50"/>
            </w:pPr>
            <w:r>
              <w:rPr>
                <w:rFonts w:ascii="Arial" w:cs="Arial" w:eastAsia="Arial" w:hAnsi="Arial"/>
                <w:color w:val="000000"/>
              </w:rPr>
              <w:t xml:space="preserve">Map Polya's four steps onto the PDLC.</w:t>
            </w:r>
          </w:p>
        </w:tc>
      </w:tr>
    </w:tbl>
    <w:p>
      <w:pPr>
        <w:spacing w:after="100"/>
      </w:pPr>
    </w:p>
    <w:p>
      <w:pPr>
        <w:pStyle w:val="Heading1"/>
        <w:pageBreakBefore/>
        <w:spacing w:after="120" w:before="280"/>
      </w:pPr>
      <w:r>
        <w:rPr>
          <w:rFonts w:ascii="Arial" w:cs="Arial" w:eastAsia="Arial" w:hAnsi="Arial"/>
        </w:rPr>
        <w:t xml:space="preserve">Part D — Consolidation and portfolio of evidence</w:t>
      </w:r>
    </w:p>
    <w:p>
      <w:pPr>
        <w:spacing w:after="120" w:line="276"/>
      </w:pPr>
      <w:r>
        <w:rPr>
          <w:rFonts w:ascii="Arial" w:cs="Arial" w:eastAsia="Arial" w:hAnsi="Arial"/>
        </w:rPr>
        <w:t xml:space="preserve">This session turns today into evidence about </w:t>
      </w:r>
      <w:r>
        <w:rPr>
          <w:rFonts w:ascii="Arial" w:cs="Arial" w:eastAsia="Arial" w:hAnsi="Arial"/>
          <w:b/>
          <w:bCs/>
        </w:rPr>
        <w:t xml:space="preserve">you as a lecturer</w:t>
      </w:r>
      <w:r>
        <w:rPr>
          <w:rFonts w:ascii="Arial" w:cs="Arial" w:eastAsia="Arial" w:hAnsi="Arial"/>
        </w:rPr>
        <w:t xml:space="preserve">: what you know, what you don't yet, and one goal for the week. Everything goes into </w:t>
      </w:r>
      <w:r>
        <w:rPr>
          <w:rFonts w:ascii="Consolas" w:cs="Consolas" w:eastAsia="Consolas" w:hAnsi="Consolas"/>
          <w:color w:val="1B2A41"/>
          <w:sz w:val="20"/>
          <w:szCs w:val="20"/>
        </w:rPr>
        <w:t xml:space="preserve">day-01/task3/</w:t>
      </w:r>
      <w:r>
        <w:rPr>
          <w:rFonts w:ascii="Arial" w:cs="Arial" w:eastAsia="Arial" w:hAnsi="Arial"/>
        </w:rPr>
        <w:t xml:space="preserve">. If the facilitator pushed the templates to the course repository, copy them: </w:t>
      </w:r>
      <w:r>
        <w:rPr>
          <w:rFonts w:ascii="Consolas" w:cs="Consolas" w:eastAsia="Consolas" w:hAnsi="Consolas"/>
          <w:color w:val="1B2A41"/>
          <w:sz w:val="20"/>
          <w:szCs w:val="20"/>
        </w:rPr>
        <w:t xml:space="preserve">cp day-01/templates/*.md day-01/task3/</w:t>
      </w:r>
      <w:r>
        <w:rPr>
          <w:rFonts w:ascii="Arial" w:cs="Arial" w:eastAsia="Arial" w:hAnsi="Arial"/>
        </w:rPr>
        <w:t xml:space="preserve">. If not, create each file with Notepad and copy the headings below.</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3092B" w:sz="4"/>
              <w:left w:val="single" w:color="C3092B" w:sz="4"/>
              <w:bottom w:val="single" w:color="C3092B" w:sz="4"/>
              <w:right w:val="single" w:color="C3092B" w:sz="4"/>
            </w:tcBorders>
            <w:shd w:fill="FDECEE" w:color="auto" w:val="clear"/>
            <w:tcMar>
              <w:top w:type="dxa" w:w="120"/>
              <w:left w:type="dxa" w:w="180"/>
              <w:bottom w:type="dxa" w:w="100"/>
              <w:right w:type="dxa" w:w="180"/>
            </w:tcMar>
          </w:tcPr>
          <w:p>
            <w:pPr>
              <w:spacing w:after="80"/>
            </w:pPr>
            <w:r>
              <w:rPr>
                <w:rFonts w:ascii="Arial" w:cs="Arial" w:eastAsia="Arial" w:hAnsi="Arial"/>
                <w:b/>
                <w:bCs/>
                <w:color w:val="C3092B"/>
                <w:spacing w:val="20"/>
                <w:sz w:val="19"/>
                <w:szCs w:val="19"/>
              </w:rPr>
              <w:t xml:space="preserve">TWO PUSHES</w:t>
            </w:r>
          </w:p>
          <w:p>
            <w:pPr>
              <w:spacing w:after="80" w:line="276"/>
            </w:pPr>
            <w:r>
              <w:rPr>
                <w:rFonts w:ascii="Arial" w:cs="Arial" w:eastAsia="Arial" w:hAnsi="Arial"/>
                <w:b w:val="false"/>
                <w:bCs w:val="false"/>
                <w:color w:val="000000"/>
              </w:rPr>
              <w:t xml:space="preserve">Push at about </w:t>
            </w:r>
            <w:r>
              <w:rPr>
                <w:rFonts w:ascii="Arial" w:cs="Arial" w:eastAsia="Arial" w:hAnsi="Arial"/>
                <w:b w:val="false"/>
                <w:bCs w:val="false"/>
                <w:color w:val="000000"/>
              </w:rPr>
              <w:t xml:space="preserve">16:12</w:t>
            </w:r>
            <w:r>
              <w:rPr>
                <w:rFonts w:ascii="Arial" w:cs="Arial" w:eastAsia="Arial" w:hAnsi="Arial"/>
                <w:b w:val="false"/>
                <w:bCs w:val="false"/>
                <w:color w:val="000000"/>
              </w:rPr>
              <w:t xml:space="preserve"> (diagnostic + curriculum map) and again at </w:t>
            </w:r>
            <w:r>
              <w:rPr>
                <w:rFonts w:ascii="Arial" w:cs="Arial" w:eastAsia="Arial" w:hAnsi="Arial"/>
                <w:b w:val="false"/>
                <w:bCs w:val="false"/>
                <w:color w:val="000000"/>
              </w:rPr>
              <w:t xml:space="preserve">16:50</w:t>
            </w:r>
            <w:r>
              <w:rPr>
                <w:rFonts w:ascii="Arial" w:cs="Arial" w:eastAsia="Arial" w:hAnsi="Arial"/>
                <w:b w:val="false"/>
                <w:bCs w:val="false"/>
                <w:color w:val="000000"/>
              </w:rPr>
              <w:t xml:space="preserve"> (scaffold + reflection). If you must leave early, your evidence is already safe.</w:t>
            </w:r>
          </w:p>
        </w:tc>
      </w:tr>
    </w:tbl>
    <w:p>
      <w:pPr>
        <w:spacing w:after="100"/>
      </w:pPr>
    </w:p>
    <w:p>
      <w:pPr>
        <w:pStyle w:val="Heading2"/>
        <w:keepNext/>
        <w:spacing w:after="100" w:before="220"/>
      </w:pPr>
      <w:r>
        <w:rPr>
          <w:rFonts w:ascii="Arial" w:cs="Arial" w:eastAsia="Arial" w:hAnsi="Arial"/>
        </w:rPr>
        <w:t xml:space="preserve">D1. Self-diagnostic (self_diagnostic.md)</w:t>
      </w:r>
    </w:p>
    <w:p>
      <w:pPr>
        <w:spacing w:after="120" w:line="276"/>
      </w:pPr>
      <w:r>
        <w:rPr>
          <w:rFonts w:ascii="Arial" w:cs="Arial" w:eastAsia="Arial" w:hAnsi="Arial"/>
        </w:rPr>
        <w:t xml:space="preserve">If you completed the diagnostic in the 08:00 session, record your score and the items you found difficult. Otherwise answer these ten questions </w:t>
      </w:r>
      <w:r>
        <w:rPr>
          <w:rFonts w:ascii="Arial" w:cs="Arial" w:eastAsia="Arial" w:hAnsi="Arial"/>
          <w:b/>
          <w:bCs/>
        </w:rPr>
        <w:t xml:space="preserve">without running the code</w:t>
      </w:r>
      <w:r>
        <w:rPr>
          <w:rFonts w:ascii="Arial" w:cs="Arial" w:eastAsia="Arial" w:hAnsi="Arial"/>
        </w:rPr>
        <w:t xml:space="preserve">, then self-mark with the answers at the end of these notes.</w:t>
      </w:r>
    </w:p>
    <w:p>
      <w:pPr>
        <w:pStyle w:val="ListParagraph"/>
        <w:numPr>
          <w:ilvl w:val="0"/>
          <w:numId w:val="4"/>
        </w:numPr>
        <w:spacing w:after="60"/>
      </w:pPr>
      <w:r>
        <w:rPr>
          <w:rFonts w:ascii="Arial" w:cs="Arial" w:eastAsia="Arial" w:hAnsi="Arial"/>
        </w:rPr>
        <w:t xml:space="preserve">What does </w:t>
      </w:r>
      <w:r>
        <w:rPr>
          <w:rFonts w:ascii="Consolas" w:cs="Consolas" w:eastAsia="Consolas" w:hAnsi="Consolas"/>
          <w:color w:val="1B2A41"/>
          <w:sz w:val="20"/>
          <w:szCs w:val="20"/>
        </w:rPr>
        <w:t xml:space="preserve">print(3 + 4)</w:t>
      </w:r>
      <w:r>
        <w:rPr>
          <w:rFonts w:ascii="Arial" w:cs="Arial" w:eastAsia="Arial" w:hAnsi="Arial"/>
        </w:rPr>
        <w:t xml:space="preserve"> display?</w:t>
      </w:r>
    </w:p>
    <w:p>
      <w:pPr>
        <w:pStyle w:val="ListParagraph"/>
        <w:numPr>
          <w:ilvl w:val="0"/>
          <w:numId w:val="4"/>
        </w:numPr>
        <w:spacing w:after="60"/>
      </w:pPr>
      <w:r>
        <w:rPr>
          <w:rFonts w:ascii="Arial" w:cs="Arial" w:eastAsia="Arial" w:hAnsi="Arial"/>
        </w:rPr>
        <w:t xml:space="preserve">What does </w:t>
      </w:r>
      <w:r>
        <w:rPr>
          <w:rFonts w:ascii="Consolas" w:cs="Consolas" w:eastAsia="Consolas" w:hAnsi="Consolas"/>
          <w:color w:val="1B2A41"/>
          <w:sz w:val="20"/>
          <w:szCs w:val="20"/>
        </w:rPr>
        <w:t xml:space="preserve">print("3" + "4")</w:t>
      </w:r>
      <w:r>
        <w:rPr>
          <w:rFonts w:ascii="Arial" w:cs="Arial" w:eastAsia="Arial" w:hAnsi="Arial"/>
        </w:rPr>
        <w:t xml:space="preserve"> display?</w:t>
      </w:r>
    </w:p>
    <w:p>
      <w:pPr>
        <w:pStyle w:val="ListParagraph"/>
        <w:numPr>
          <w:ilvl w:val="0"/>
          <w:numId w:val="4"/>
        </w:numPr>
        <w:spacing w:after="60"/>
      </w:pPr>
      <w:r>
        <w:rPr>
          <w:rFonts w:ascii="Consolas" w:cs="Consolas" w:eastAsia="Consolas" w:hAnsi="Consolas"/>
          <w:color w:val="1B2A41"/>
          <w:sz w:val="20"/>
          <w:szCs w:val="20"/>
        </w:rPr>
        <w:t xml:space="preserve">x = 5</w:t>
      </w:r>
      <w:r>
        <w:rPr>
          <w:rFonts w:ascii="Arial" w:cs="Arial" w:eastAsia="Arial" w:hAnsi="Arial"/>
        </w:rPr>
        <w:t xml:space="preserve">, then </w:t>
      </w:r>
      <w:r>
        <w:rPr>
          <w:rFonts w:ascii="Consolas" w:cs="Consolas" w:eastAsia="Consolas" w:hAnsi="Consolas"/>
          <w:color w:val="1B2A41"/>
          <w:sz w:val="20"/>
          <w:szCs w:val="20"/>
        </w:rPr>
        <w:t xml:space="preserve">x = x + 2</w:t>
      </w:r>
      <w:r>
        <w:rPr>
          <w:rFonts w:ascii="Arial" w:cs="Arial" w:eastAsia="Arial" w:hAnsi="Arial"/>
        </w:rPr>
        <w:t xml:space="preserve">, then </w:t>
      </w:r>
      <w:r>
        <w:rPr>
          <w:rFonts w:ascii="Consolas" w:cs="Consolas" w:eastAsia="Consolas" w:hAnsi="Consolas"/>
          <w:color w:val="1B2A41"/>
          <w:sz w:val="20"/>
          <w:szCs w:val="20"/>
        </w:rPr>
        <w:t xml:space="preserve">print(x)</w:t>
      </w:r>
      <w:r>
        <w:rPr>
          <w:rFonts w:ascii="Arial" w:cs="Arial" w:eastAsia="Arial" w:hAnsi="Arial"/>
        </w:rPr>
        <w:t xml:space="preserve">. What is displayed?</w:t>
      </w:r>
    </w:p>
    <w:p>
      <w:pPr>
        <w:pStyle w:val="ListParagraph"/>
        <w:numPr>
          <w:ilvl w:val="0"/>
          <w:numId w:val="4"/>
        </w:numPr>
        <w:spacing w:after="60"/>
      </w:pPr>
      <w:r>
        <w:rPr>
          <w:rFonts w:ascii="Consolas" w:cs="Consolas" w:eastAsia="Consolas" w:hAnsi="Consolas"/>
          <w:color w:val="1B2A41"/>
          <w:sz w:val="20"/>
          <w:szCs w:val="20"/>
        </w:rPr>
        <w:t xml:space="preserve">a = 2</w:t>
      </w:r>
      <w:r>
        <w:rPr>
          <w:rFonts w:ascii="Arial" w:cs="Arial" w:eastAsia="Arial" w:hAnsi="Arial"/>
        </w:rPr>
        <w:t xml:space="preserve">, then </w:t>
      </w:r>
      <w:r>
        <w:rPr>
          <w:rFonts w:ascii="Consolas" w:cs="Consolas" w:eastAsia="Consolas" w:hAnsi="Consolas"/>
          <w:color w:val="1B2A41"/>
          <w:sz w:val="20"/>
          <w:szCs w:val="20"/>
        </w:rPr>
        <w:t xml:space="preserve">b = a</w:t>
      </w:r>
      <w:r>
        <w:rPr>
          <w:rFonts w:ascii="Arial" w:cs="Arial" w:eastAsia="Arial" w:hAnsi="Arial"/>
        </w:rPr>
        <w:t xml:space="preserve">, then </w:t>
      </w:r>
      <w:r>
        <w:rPr>
          <w:rFonts w:ascii="Consolas" w:cs="Consolas" w:eastAsia="Consolas" w:hAnsi="Consolas"/>
          <w:color w:val="1B2A41"/>
          <w:sz w:val="20"/>
          <w:szCs w:val="20"/>
        </w:rPr>
        <w:t xml:space="preserve">a = 10</w:t>
      </w:r>
      <w:r>
        <w:rPr>
          <w:rFonts w:ascii="Arial" w:cs="Arial" w:eastAsia="Arial" w:hAnsi="Arial"/>
        </w:rPr>
        <w:t xml:space="preserve">, then </w:t>
      </w:r>
      <w:r>
        <w:rPr>
          <w:rFonts w:ascii="Consolas" w:cs="Consolas" w:eastAsia="Consolas" w:hAnsi="Consolas"/>
          <w:color w:val="1B2A41"/>
          <w:sz w:val="20"/>
          <w:szCs w:val="20"/>
        </w:rPr>
        <w:t xml:space="preserve">print(b)</w:t>
      </w:r>
      <w:r>
        <w:rPr>
          <w:rFonts w:ascii="Arial" w:cs="Arial" w:eastAsia="Arial" w:hAnsi="Arial"/>
        </w:rPr>
        <w:t xml:space="preserve">. What is displayed?</w:t>
      </w:r>
    </w:p>
    <w:p>
      <w:pPr>
        <w:pStyle w:val="ListParagraph"/>
        <w:numPr>
          <w:ilvl w:val="0"/>
          <w:numId w:val="4"/>
        </w:numPr>
        <w:spacing w:after="60"/>
      </w:pPr>
      <w:r>
        <w:rPr>
          <w:rFonts w:ascii="Arial" w:cs="Arial" w:eastAsia="Arial" w:hAnsi="Arial"/>
        </w:rPr>
        <w:t xml:space="preserve">What is wrong with </w:t>
      </w:r>
      <w:r>
        <w:rPr>
          <w:rFonts w:ascii="Consolas" w:cs="Consolas" w:eastAsia="Consolas" w:hAnsi="Consolas"/>
          <w:color w:val="1B2A41"/>
          <w:sz w:val="20"/>
          <w:szCs w:val="20"/>
        </w:rPr>
        <w:t xml:space="preserve">print("Hi)</w:t>
      </w:r>
      <w:r>
        <w:rPr>
          <w:rFonts w:ascii="Arial" w:cs="Arial" w:eastAsia="Arial" w:hAnsi="Arial"/>
        </w:rPr>
        <w:t xml:space="preserve">?</w:t>
      </w:r>
    </w:p>
    <w:p>
      <w:pPr>
        <w:pStyle w:val="ListParagraph"/>
        <w:numPr>
          <w:ilvl w:val="0"/>
          <w:numId w:val="4"/>
        </w:numPr>
        <w:spacing w:after="60"/>
      </w:pPr>
      <w:r>
        <w:rPr>
          <w:rFonts w:ascii="Consolas" w:cs="Consolas" w:eastAsia="Consolas" w:hAnsi="Consolas"/>
          <w:color w:val="1B2A41"/>
          <w:sz w:val="20"/>
          <w:szCs w:val="20"/>
        </w:rPr>
        <w:t xml:space="preserve">age = 17</w:t>
      </w:r>
      <w:r>
        <w:rPr>
          <w:rFonts w:ascii="Arial" w:cs="Arial" w:eastAsia="Arial" w:hAnsi="Arial"/>
        </w:rPr>
        <w:t xml:space="preserve">. If </w:t>
      </w:r>
      <w:r>
        <w:rPr>
          <w:rFonts w:ascii="Consolas" w:cs="Consolas" w:eastAsia="Consolas" w:hAnsi="Consolas"/>
          <w:color w:val="1B2A41"/>
          <w:sz w:val="20"/>
          <w:szCs w:val="20"/>
        </w:rPr>
        <w:t xml:space="preserve">age &gt;= 18</w:t>
      </w:r>
      <w:r>
        <w:rPr>
          <w:rFonts w:ascii="Arial" w:cs="Arial" w:eastAsia="Arial" w:hAnsi="Arial"/>
        </w:rPr>
        <w:t xml:space="preserve"> print "Adult", else print "Minor". What is displayed?</w:t>
      </w:r>
    </w:p>
    <w:p>
      <w:pPr>
        <w:pStyle w:val="ListParagraph"/>
        <w:numPr>
          <w:ilvl w:val="0"/>
          <w:numId w:val="4"/>
        </w:numPr>
        <w:spacing w:after="60"/>
      </w:pPr>
      <w:r>
        <w:rPr>
          <w:rFonts w:ascii="Arial" w:cs="Arial" w:eastAsia="Arial" w:hAnsi="Arial"/>
        </w:rPr>
        <w:t xml:space="preserve">What does </w:t>
      </w:r>
      <w:r>
        <w:rPr>
          <w:rFonts w:ascii="Consolas" w:cs="Consolas" w:eastAsia="Consolas" w:hAnsi="Consolas"/>
          <w:color w:val="1B2A41"/>
          <w:sz w:val="20"/>
          <w:szCs w:val="20"/>
        </w:rPr>
        <w:t xml:space="preserve">for i in range(3): print(i)</w:t>
      </w:r>
      <w:r>
        <w:rPr>
          <w:rFonts w:ascii="Arial" w:cs="Arial" w:eastAsia="Arial" w:hAnsi="Arial"/>
        </w:rPr>
        <w:t xml:space="preserve"> display?</w:t>
      </w:r>
    </w:p>
    <w:p>
      <w:pPr>
        <w:pStyle w:val="ListParagraph"/>
        <w:numPr>
          <w:ilvl w:val="0"/>
          <w:numId w:val="4"/>
        </w:numPr>
        <w:spacing w:after="60"/>
      </w:pPr>
      <w:r>
        <w:rPr>
          <w:rFonts w:ascii="Arial" w:cs="Arial" w:eastAsia="Arial" w:hAnsi="Arial"/>
        </w:rPr>
        <w:t xml:space="preserve">Break into steps: calculate a learner's average for three tests and say whether they passed (50 or more).</w:t>
      </w:r>
    </w:p>
    <w:p>
      <w:pPr>
        <w:pStyle w:val="ListParagraph"/>
        <w:numPr>
          <w:ilvl w:val="0"/>
          <w:numId w:val="4"/>
        </w:numPr>
        <w:spacing w:after="60"/>
      </w:pPr>
      <w:r>
        <w:rPr>
          <w:rFonts w:ascii="Arial" w:cs="Arial" w:eastAsia="Arial" w:hAnsi="Arial"/>
        </w:rPr>
        <w:t xml:space="preserve">Order: pour water / boil kettle / remove tea bag / fill kettle / tea bag in cup / add milk / wait two minutes.</w:t>
      </w:r>
    </w:p>
    <w:p>
      <w:pPr>
        <w:pStyle w:val="ListParagraph"/>
        <w:numPr>
          <w:ilvl w:val="0"/>
          <w:numId w:val="4"/>
        </w:numPr>
        <w:spacing w:after="60"/>
      </w:pPr>
      <w:r>
        <w:rPr>
          <w:rFonts w:ascii="Arial" w:cs="Arial" w:eastAsia="Arial" w:hAnsi="Arial"/>
        </w:rPr>
        <w:t xml:space="preserve">What is the difference between </w:t>
      </w:r>
      <w:r>
        <w:rPr>
          <w:rFonts w:ascii="Consolas" w:cs="Consolas" w:eastAsia="Consolas" w:hAnsi="Consolas"/>
          <w:color w:val="1B2A41"/>
          <w:sz w:val="20"/>
          <w:szCs w:val="20"/>
        </w:rPr>
        <w:t xml:space="preserve">=</w:t>
      </w:r>
      <w:r>
        <w:rPr>
          <w:rFonts w:ascii="Arial" w:cs="Arial" w:eastAsia="Arial" w:hAnsi="Arial"/>
        </w:rPr>
        <w:t xml:space="preserve"> and </w:t>
      </w:r>
      <w:r>
        <w:rPr>
          <w:rFonts w:ascii="Consolas" w:cs="Consolas" w:eastAsia="Consolas" w:hAnsi="Consolas"/>
          <w:color w:val="1B2A41"/>
          <w:sz w:val="20"/>
          <w:szCs w:val="20"/>
        </w:rPr>
        <w:t xml:space="preserve">==</w:t>
      </w:r>
      <w:r>
        <w:rPr>
          <w:rFonts w:ascii="Arial" w:cs="Arial" w:eastAsia="Arial" w:hAnsi="Arial"/>
        </w:rPr>
        <w:t xml:space="preserve"> in Python?</w:t>
      </w:r>
    </w:p>
    <w:p>
      <w:pPr>
        <w:pStyle w:val="Heading2"/>
        <w:keepNext/>
        <w:spacing w:after="100" w:before="220"/>
      </w:pPr>
      <w:r>
        <w:rPr>
          <w:rFonts w:ascii="Arial" w:cs="Arial" w:eastAsia="Arial" w:hAnsi="Arial"/>
        </w:rPr>
        <w:t xml:space="preserve">D2. Reading the Level 2 curriculum</w:t>
      </w:r>
    </w:p>
    <w:p>
      <w:pPr>
        <w:spacing w:after="120" w:line="276"/>
      </w:pPr>
      <w:r>
        <w:rPr>
          <w:rFonts w:ascii="Arial" w:cs="Arial" w:eastAsia="Arial" w:hAnsi="Arial"/>
        </w:rPr>
        <w:t xml:space="preserve">The NCV Programming subject guideline lists each </w:t>
      </w:r>
      <w:r>
        <w:rPr>
          <w:rFonts w:ascii="Arial" w:cs="Arial" w:eastAsia="Arial" w:hAnsi="Arial"/>
          <w:b/>
          <w:bCs/>
        </w:rPr>
        <w:t xml:space="preserve">topic</w:t>
      </w:r>
      <w:r>
        <w:rPr>
          <w:rFonts w:ascii="Arial" w:cs="Arial" w:eastAsia="Arial" w:hAnsi="Arial"/>
        </w:rPr>
        <w:t xml:space="preserve"> as a row with three columns: </w:t>
      </w:r>
      <w:r>
        <w:rPr>
          <w:rFonts w:ascii="Arial" w:cs="Arial" w:eastAsia="Arial" w:hAnsi="Arial"/>
          <w:b/>
          <w:bCs/>
        </w:rPr>
        <w:t xml:space="preserve">Level 2 on the left</w:t>
      </w:r>
      <w:r>
        <w:rPr>
          <w:rFonts w:ascii="Arial" w:cs="Arial" w:eastAsia="Arial" w:hAnsi="Arial"/>
        </w:rPr>
        <w:t xml:space="preserve">, Level 3 in the middle, Level 4 on the right. Each cell gives the content and a numbered list of learning outcomes ("Students should be able to …"). Those numbered outcomes are what you assess. Topics 2.1 and 2.2 repeat at every level on purpose; only the complexity of the problems increases.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6481"/>
        <w:gridCol w:w="3491"/>
      </w:tblGrid>
      <w:tr>
        <w:trPr>
          <w:tblHeader/>
        </w:trPr>
        <w:tc>
          <w:tcPr>
            <w:tcW w:type="dxa" w:w="648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Level 2 topic</w:t>
            </w:r>
          </w:p>
        </w:tc>
        <w:tc>
          <w:tcPr>
            <w:tcW w:type="dxa" w:w="349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This week</w:t>
            </w:r>
          </w:p>
        </w:tc>
      </w:tr>
      <w:tr>
        <w:trPr>
          <w:cantSplit/>
        </w:trPr>
        <w:tc>
          <w:tcPr>
            <w:tcW w:type="dxa" w:w="64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2 Problem solving (2.1) and algorithms, IPO charts, flowcharts (2.2)</w:t>
            </w:r>
          </w:p>
        </w:tc>
        <w:tc>
          <w:tcPr>
            <w:tcW w:type="dxa" w:w="34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Day 1 (computational thinking), Day 2</w:t>
            </w:r>
          </w:p>
        </w:tc>
      </w:tr>
      <w:tr>
        <w:trPr>
          <w:cantSplit/>
        </w:trPr>
        <w:tc>
          <w:tcPr>
            <w:tcW w:type="dxa" w:w="648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3 Visual programming; compiler vs interpreter; shell vs IDE</w:t>
            </w:r>
          </w:p>
        </w:tc>
        <w:tc>
          <w:tcPr>
            <w:tcW w:type="dxa" w:w="34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Day 1</w:t>
            </w:r>
          </w:p>
        </w:tc>
      </w:tr>
      <w:tr>
        <w:trPr>
          <w:cantSplit/>
        </w:trPr>
        <w:tc>
          <w:tcPr>
            <w:tcW w:type="dxa" w:w="64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4 Programming tools and utilities: version control</w:t>
            </w:r>
          </w:p>
        </w:tc>
        <w:tc>
          <w:tcPr>
            <w:tcW w:type="dxa" w:w="34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Day 1, used all week</w:t>
            </w:r>
          </w:p>
        </w:tc>
      </w:tr>
      <w:tr>
        <w:trPr>
          <w:cantSplit/>
        </w:trPr>
        <w:tc>
          <w:tcPr>
            <w:tcW w:type="dxa" w:w="648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5 Introduction to Python; 6 Data types, variables and output</w:t>
            </w:r>
          </w:p>
        </w:tc>
        <w:tc>
          <w:tcPr>
            <w:tcW w:type="dxa" w:w="34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Days 1–3</w:t>
            </w:r>
          </w:p>
        </w:tc>
      </w:tr>
      <w:tr>
        <w:trPr>
          <w:cantSplit/>
        </w:trPr>
        <w:tc>
          <w:tcPr>
            <w:tcW w:type="dxa" w:w="64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7 Math, interactive input, constants and errors</w:t>
            </w:r>
          </w:p>
        </w:tc>
        <w:tc>
          <w:tcPr>
            <w:tcW w:type="dxa" w:w="34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Day 3</w:t>
            </w:r>
          </w:p>
        </w:tc>
      </w:tr>
      <w:tr>
        <w:trPr>
          <w:cantSplit/>
        </w:trPr>
        <w:tc>
          <w:tcPr>
            <w:tcW w:type="dxa" w:w="648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8 Selection; 9 Repetition</w:t>
            </w:r>
          </w:p>
        </w:tc>
        <w:tc>
          <w:tcPr>
            <w:tcW w:type="dxa" w:w="34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Day 4</w:t>
            </w:r>
          </w:p>
        </w:tc>
      </w:tr>
      <w:tr>
        <w:trPr>
          <w:cantSplit/>
        </w:trPr>
        <w:tc>
          <w:tcPr>
            <w:tcW w:type="dxa" w:w="64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10 Modularisation and functions; 11 Arrays and lists</w:t>
            </w:r>
          </w:p>
        </w:tc>
        <w:tc>
          <w:tcPr>
            <w:tcW w:type="dxa" w:w="34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Day 5</w:t>
            </w:r>
          </w:p>
        </w:tc>
      </w:tr>
    </w:tbl>
    <w:p>
      <w:pPr>
        <w:spacing w:after="100"/>
      </w:pPr>
    </w:p>
    <w:p>
      <w:pPr>
        <w:spacing w:after="120" w:line="276"/>
      </w:pPr>
      <w:r>
        <w:rPr>
          <w:rFonts w:ascii="Arial" w:cs="Arial" w:eastAsia="Arial" w:hAnsi="Arial"/>
        </w:rPr>
        <w:t xml:space="preserve">Note: the curriculum names PyCharm as the IDE for Topic 5; this programme uses Thonny. The outcomes (create, run, save and open a program in an IDE) are the same.</w:t>
      </w:r>
    </w:p>
    <w:p>
      <w:pPr>
        <w:pStyle w:val="Heading2"/>
        <w:keepNext/>
        <w:spacing w:after="100" w:before="220"/>
      </w:pPr>
      <w:r>
        <w:rPr>
          <w:rFonts w:ascii="Arial" w:cs="Arial" w:eastAsia="Arial" w:hAnsi="Arial"/>
        </w:rPr>
        <w:t xml:space="preserve">D3. Your one-page curriculum map (curriculum_map.md)</w:t>
      </w:r>
    </w:p>
    <w:p>
      <w:pPr>
        <w:spacing w:after="120" w:line="276"/>
      </w:pPr>
      <w:r>
        <w:rPr>
          <w:rFonts w:ascii="Arial" w:cs="Arial" w:eastAsia="Arial" w:hAnsi="Arial"/>
        </w:rPr>
        <w:t xml:space="preserve">For each Level 2 topic, record the day it is covered, your </w:t>
      </w:r>
      <w:r>
        <w:rPr>
          <w:rFonts w:ascii="Arial" w:cs="Arial" w:eastAsia="Arial" w:hAnsi="Arial"/>
          <w:b/>
          <w:bCs/>
        </w:rPr>
        <w:t xml:space="preserve">confidence</w:t>
      </w:r>
      <w:r>
        <w:rPr>
          <w:rFonts w:ascii="Arial" w:cs="Arial" w:eastAsia="Arial" w:hAnsi="Arial"/>
        </w:rPr>
        <w:t xml:space="preserve"> to teach it (1 = I could not yet, 2 = with a lot of preparation, 3 = I could teach it, 4 = I could teach it well and help others), where your evidence will be this week, and what you still need. Be honest: this is a baseline, not a test. End with your strongest topic, your weakest topic, and the topic you most need this week.</w:t>
      </w:r>
    </w:p>
    <w:p>
      <w:pPr>
        <w:pStyle w:val="Heading2"/>
        <w:keepNext/>
        <w:spacing w:after="100" w:before="220"/>
      </w:pPr>
      <w:r>
        <w:rPr>
          <w:rFonts w:ascii="Arial" w:cs="Arial" w:eastAsia="Arial" w:hAnsi="Arial"/>
        </w:rPr>
        <w:t xml:space="preserve">D4. Scaffolding: from unplugged to Python (session problem)</w:t>
      </w:r>
    </w:p>
    <w:p>
      <w:pPr>
        <w:spacing w:after="120" w:line="276"/>
      </w:pPr>
      <w:r>
        <w:rPr>
          <w:rFonts w:ascii="Arial" w:cs="Arial" w:eastAsia="Arial" w:hAnsi="Arial"/>
        </w:rPr>
        <w:t xml:space="preserve">A </w:t>
      </w:r>
      <w:r>
        <w:rPr>
          <w:rFonts w:ascii="Arial" w:cs="Arial" w:eastAsia="Arial" w:hAnsi="Arial"/>
          <w:b/>
          <w:bCs/>
        </w:rPr>
        <w:t xml:space="preserve">scaffold</w:t>
      </w:r>
      <w:r>
        <w:rPr>
          <w:rFonts w:ascii="Arial" w:cs="Arial" w:eastAsia="Arial" w:hAnsi="Arial"/>
        </w:rPr>
        <w:t xml:space="preserve"> is a sequence of supports that takes learners from something concrete to the abstract code. Three rungs work well at Level 2:</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93"/>
        <w:gridCol w:w="7579"/>
      </w:tblGrid>
      <w:tr>
        <w:trPr>
          <w:tblHeader/>
        </w:trPr>
        <w:tc>
          <w:tcPr>
            <w:tcW w:type="dxa" w:w="2393"/>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Rung</w:t>
            </w:r>
          </w:p>
        </w:tc>
        <w:tc>
          <w:tcPr>
            <w:tcW w:type="dxa" w:w="7579"/>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Worked example: variables and assignment</w:t>
            </w:r>
          </w:p>
        </w:tc>
      </w:tr>
      <w:tr>
        <w:trPr>
          <w:cantSplit/>
        </w:trPr>
        <w:tc>
          <w:tcPr>
            <w:tcW w:type="dxa" w:w="23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1. Unplugged (no computer)</w:t>
            </w:r>
          </w:p>
        </w:tc>
        <w:tc>
          <w:tcPr>
            <w:tcW w:type="dxa" w:w="757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Three shoeboxes labelled </w:t>
            </w:r>
            <w:r>
              <w:rPr>
                <w:rFonts w:ascii="Consolas" w:cs="Consolas" w:eastAsia="Consolas" w:hAnsi="Consolas"/>
                <w:color w:val="1B2A41"/>
                <w:sz w:val="19"/>
                <w:szCs w:val="19"/>
              </w:rPr>
              <w:t xml:space="preserve">a</w:t>
            </w:r>
            <w:r>
              <w:rPr>
                <w:rFonts w:ascii="Arial" w:cs="Arial" w:eastAsia="Arial" w:hAnsi="Arial"/>
                <w:sz w:val="19"/>
                <w:szCs w:val="19"/>
              </w:rPr>
              <w:t xml:space="preserve">, </w:t>
            </w:r>
            <w:r>
              <w:rPr>
                <w:rFonts w:ascii="Consolas" w:cs="Consolas" w:eastAsia="Consolas" w:hAnsi="Consolas"/>
                <w:color w:val="1B2A41"/>
                <w:sz w:val="19"/>
                <w:szCs w:val="19"/>
              </w:rPr>
              <w:t xml:space="preserve">b</w:t>
            </w:r>
            <w:r>
              <w:rPr>
                <w:rFonts w:ascii="Arial" w:cs="Arial" w:eastAsia="Arial" w:hAnsi="Arial"/>
                <w:sz w:val="19"/>
                <w:szCs w:val="19"/>
              </w:rPr>
              <w:t xml:space="preserve"> and </w:t>
            </w:r>
            <w:r>
              <w:rPr>
                <w:rFonts w:ascii="Consolas" w:cs="Consolas" w:eastAsia="Consolas" w:hAnsi="Consolas"/>
                <w:color w:val="1B2A41"/>
                <w:sz w:val="19"/>
                <w:szCs w:val="19"/>
              </w:rPr>
              <w:t xml:space="preserve">score</w:t>
            </w:r>
            <w:r>
              <w:rPr>
                <w:rFonts w:ascii="Arial" w:cs="Arial" w:eastAsia="Arial" w:hAnsi="Arial"/>
                <w:sz w:val="19"/>
                <w:szCs w:val="19"/>
              </w:rPr>
              <w:t xml:space="preserve">. Put a card with 2 in box </w:t>
            </w:r>
            <w:r>
              <w:rPr>
                <w:rFonts w:ascii="Consolas" w:cs="Consolas" w:eastAsia="Consolas" w:hAnsi="Consolas"/>
                <w:color w:val="1B2A41"/>
                <w:sz w:val="19"/>
                <w:szCs w:val="19"/>
              </w:rPr>
              <w:t xml:space="preserve">a</w:t>
            </w:r>
            <w:r>
              <w:rPr>
                <w:rFonts w:ascii="Arial" w:cs="Arial" w:eastAsia="Arial" w:hAnsi="Arial"/>
                <w:sz w:val="19"/>
                <w:szCs w:val="19"/>
              </w:rPr>
              <w:t xml:space="preserve">. </w:t>
            </w:r>
            <w:r>
              <w:rPr>
                <w:rFonts w:ascii="Arial" w:cs="Arial" w:eastAsia="Arial" w:hAnsi="Arial"/>
                <w:i/>
                <w:iCs/>
                <w:sz w:val="19"/>
                <w:szCs w:val="19"/>
              </w:rPr>
              <w:t xml:space="preserve">b = a</w:t>
            </w:r>
            <w:r>
              <w:rPr>
                <w:rFonts w:ascii="Arial" w:cs="Arial" w:eastAsia="Arial" w:hAnsi="Arial"/>
                <w:sz w:val="19"/>
                <w:szCs w:val="19"/>
              </w:rPr>
              <w:t xml:space="preserve">: copy the card into </w:t>
            </w:r>
            <w:r>
              <w:rPr>
                <w:rFonts w:ascii="Consolas" w:cs="Consolas" w:eastAsia="Consolas" w:hAnsi="Consolas"/>
                <w:color w:val="1B2A41"/>
                <w:sz w:val="19"/>
                <w:szCs w:val="19"/>
              </w:rPr>
              <w:t xml:space="preserve">b</w:t>
            </w:r>
            <w:r>
              <w:rPr>
                <w:rFonts w:ascii="Arial" w:cs="Arial" w:eastAsia="Arial" w:hAnsi="Arial"/>
                <w:sz w:val="19"/>
                <w:szCs w:val="19"/>
              </w:rPr>
              <w:t xml:space="preserve">. Change the card in </w:t>
            </w:r>
            <w:r>
              <w:rPr>
                <w:rFonts w:ascii="Consolas" w:cs="Consolas" w:eastAsia="Consolas" w:hAnsi="Consolas"/>
                <w:color w:val="1B2A41"/>
                <w:sz w:val="19"/>
                <w:szCs w:val="19"/>
              </w:rPr>
              <w:t xml:space="preserve">a</w:t>
            </w:r>
            <w:r>
              <w:rPr>
                <w:rFonts w:ascii="Arial" w:cs="Arial" w:eastAsia="Arial" w:hAnsi="Arial"/>
                <w:sz w:val="19"/>
                <w:szCs w:val="19"/>
              </w:rPr>
              <w:t xml:space="preserve"> to 10. Open </w:t>
            </w:r>
            <w:r>
              <w:rPr>
                <w:rFonts w:ascii="Consolas" w:cs="Consolas" w:eastAsia="Consolas" w:hAnsi="Consolas"/>
                <w:color w:val="1B2A41"/>
                <w:sz w:val="19"/>
                <w:szCs w:val="19"/>
              </w:rPr>
              <w:t xml:space="preserve">b</w:t>
            </w:r>
            <w:r>
              <w:rPr>
                <w:rFonts w:ascii="Arial" w:cs="Arial" w:eastAsia="Arial" w:hAnsi="Arial"/>
                <w:sz w:val="19"/>
                <w:szCs w:val="19"/>
              </w:rPr>
              <w:t xml:space="preserve">: still 2. Learners </w:t>
            </w:r>
            <w:r>
              <w:rPr>
                <w:rFonts w:ascii="Arial" w:cs="Arial" w:eastAsia="Arial" w:hAnsi="Arial"/>
                <w:b/>
                <w:bCs/>
                <w:sz w:val="19"/>
                <w:szCs w:val="19"/>
              </w:rPr>
              <w:t xml:space="preserve">see</w:t>
            </w:r>
            <w:r>
              <w:rPr>
                <w:rFonts w:ascii="Arial" w:cs="Arial" w:eastAsia="Arial" w:hAnsi="Arial"/>
                <w:sz w:val="19"/>
                <w:szCs w:val="19"/>
              </w:rPr>
              <w:t xml:space="preserve"> that assignment copies a value.</w:t>
            </w:r>
          </w:p>
        </w:tc>
      </w:tr>
      <w:tr>
        <w:trPr>
          <w:cantSplit/>
        </w:trPr>
        <w:tc>
          <w:tcPr>
            <w:tcW w:type="dxa" w:w="2393"/>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2. Visual</w:t>
            </w:r>
          </w:p>
        </w:tc>
        <w:tc>
          <w:tcPr>
            <w:tcW w:type="dxa" w:w="7579"/>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Scratch: </w:t>
            </w:r>
            <w:r>
              <w:rPr>
                <w:rFonts w:ascii="Consolas" w:cs="Consolas" w:eastAsia="Consolas" w:hAnsi="Consolas"/>
                <w:color w:val="1B2A41"/>
                <w:sz w:val="19"/>
                <w:szCs w:val="19"/>
              </w:rPr>
              <w:t xml:space="preserve">set score to 0</w:t>
            </w:r>
            <w:r>
              <w:rPr>
                <w:rFonts w:ascii="Arial" w:cs="Arial" w:eastAsia="Arial" w:hAnsi="Arial"/>
                <w:sz w:val="19"/>
                <w:szCs w:val="19"/>
              </w:rPr>
              <w:t xml:space="preserve">, </w:t>
            </w:r>
            <w:r>
              <w:rPr>
                <w:rFonts w:ascii="Consolas" w:cs="Consolas" w:eastAsia="Consolas" w:hAnsi="Consolas"/>
                <w:color w:val="1B2A41"/>
                <w:sz w:val="19"/>
                <w:szCs w:val="19"/>
              </w:rPr>
              <w:t xml:space="preserve">change score by 1</w:t>
            </w:r>
            <w:r>
              <w:rPr>
                <w:rFonts w:ascii="Arial" w:cs="Arial" w:eastAsia="Arial" w:hAnsi="Arial"/>
                <w:sz w:val="19"/>
                <w:szCs w:val="19"/>
              </w:rPr>
              <w:t xml:space="preserve">, with the variable display visible on the stage, so learners watch the value change. (A flowchart also works.)</w:t>
            </w:r>
          </w:p>
        </w:tc>
      </w:tr>
      <w:tr>
        <w:trPr>
          <w:cantSplit/>
        </w:trPr>
        <w:tc>
          <w:tcPr>
            <w:tcW w:type="dxa" w:w="2393"/>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3. Python</w:t>
            </w:r>
          </w:p>
        </w:tc>
        <w:tc>
          <w:tcPr>
            <w:tcW w:type="dxa" w:w="7579"/>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score = 0</w:t>
            </w:r>
            <w:r>
              <w:rPr>
                <w:rFonts w:ascii="Arial" w:cs="Arial" w:eastAsia="Arial" w:hAnsi="Arial"/>
                <w:sz w:val="19"/>
                <w:szCs w:val="19"/>
              </w:rPr>
              <w:t xml:space="preserve">, </w:t>
            </w:r>
            <w:r>
              <w:rPr>
                <w:rFonts w:ascii="Consolas" w:cs="Consolas" w:eastAsia="Consolas" w:hAnsi="Consolas"/>
                <w:color w:val="1B2A41"/>
                <w:sz w:val="19"/>
                <w:szCs w:val="19"/>
              </w:rPr>
              <w:t xml:space="preserve">score = score + 1</w:t>
            </w:r>
            <w:r>
              <w:rPr>
                <w:rFonts w:ascii="Arial" w:cs="Arial" w:eastAsia="Arial" w:hAnsi="Arial"/>
                <w:sz w:val="19"/>
                <w:szCs w:val="19"/>
              </w:rPr>
              <w:t xml:space="preserve">, </w:t>
            </w:r>
            <w:r>
              <w:rPr>
                <w:rFonts w:ascii="Consolas" w:cs="Consolas" w:eastAsia="Consolas" w:hAnsi="Consolas"/>
                <w:color w:val="1B2A41"/>
                <w:sz w:val="19"/>
                <w:szCs w:val="19"/>
              </w:rPr>
              <w:t xml:space="preserve">print(score)</w:t>
            </w:r>
            <w:r>
              <w:rPr>
                <w:rFonts w:ascii="Arial" w:cs="Arial" w:eastAsia="Arial" w:hAnsi="Arial"/>
                <w:sz w:val="19"/>
                <w:szCs w:val="19"/>
              </w:rPr>
              <w:t xml:space="preserve">, with a </w:t>
            </w:r>
            <w:r>
              <w:rPr>
                <w:rFonts w:ascii="Arial" w:cs="Arial" w:eastAsia="Arial" w:hAnsi="Arial"/>
                <w:b/>
                <w:bCs/>
                <w:sz w:val="19"/>
                <w:szCs w:val="19"/>
              </w:rPr>
              <w:t xml:space="preserve">trace table</w:t>
            </w:r>
            <w:r>
              <w:rPr>
                <w:rFonts w:ascii="Arial" w:cs="Arial" w:eastAsia="Arial" w:hAnsi="Arial"/>
                <w:sz w:val="19"/>
                <w:szCs w:val="19"/>
              </w:rPr>
              <w:t xml:space="preserve">: one column per variable, one row per line executed.</w:t>
            </w:r>
          </w:p>
        </w:tc>
      </w:tr>
    </w:tbl>
    <w:p>
      <w:pPr>
        <w:spacing w:after="100"/>
      </w:pPr>
    </w:p>
    <w:p>
      <w:pPr>
        <w:spacing w:after="120" w:line="276"/>
      </w:pPr>
      <w:r>
        <w:rPr>
          <w:rFonts w:ascii="Arial" w:cs="Arial" w:eastAsia="Arial" w:hAnsi="Arial"/>
        </w:rPr>
        <w:t xml:space="preserve">Outcomes Level 2 learners commonly find difficult: variables and assignment; the difference between </w:t>
      </w:r>
      <w:r>
        <w:rPr>
          <w:rFonts w:ascii="Consolas" w:cs="Consolas" w:eastAsia="Consolas" w:hAnsi="Consolas"/>
          <w:color w:val="1B2A41"/>
          <w:sz w:val="20"/>
          <w:szCs w:val="20"/>
        </w:rPr>
        <w:t xml:space="preserve">"3" + "4"</w:t>
      </w:r>
      <w:r>
        <w:rPr>
          <w:rFonts w:ascii="Arial" w:cs="Arial" w:eastAsia="Arial" w:hAnsi="Arial"/>
        </w:rPr>
        <w:t xml:space="preserve"> and </w:t>
      </w:r>
      <w:r>
        <w:rPr>
          <w:rFonts w:ascii="Consolas" w:cs="Consolas" w:eastAsia="Consolas" w:hAnsi="Consolas"/>
          <w:color w:val="1B2A41"/>
          <w:sz w:val="20"/>
          <w:szCs w:val="20"/>
        </w:rPr>
        <w:t xml:space="preserve">3 + 4</w:t>
      </w:r>
      <w:r>
        <w:rPr>
          <w:rFonts w:ascii="Arial" w:cs="Arial" w:eastAsia="Arial" w:hAnsi="Arial"/>
        </w:rPr>
        <w:t xml:space="preserve"> (data types); converting input with </w:t>
      </w:r>
      <w:r>
        <w:rPr>
          <w:rFonts w:ascii="Consolas" w:cs="Consolas" w:eastAsia="Consolas" w:hAnsi="Consolas"/>
          <w:color w:val="1B2A41"/>
          <w:sz w:val="20"/>
          <w:szCs w:val="20"/>
        </w:rPr>
        <w:t xml:space="preserve">int()</w:t>
      </w:r>
      <w:r>
        <w:rPr>
          <w:rFonts w:ascii="Arial" w:cs="Arial" w:eastAsia="Arial" w:hAnsi="Arial"/>
        </w:rPr>
        <w:t xml:space="preserve">; </w:t>
      </w:r>
      <w:r>
        <w:rPr>
          <w:rFonts w:ascii="Consolas" w:cs="Consolas" w:eastAsia="Consolas" w:hAnsi="Consolas"/>
          <w:color w:val="1B2A41"/>
          <w:sz w:val="20"/>
          <w:szCs w:val="20"/>
        </w:rPr>
        <w:t xml:space="preserve">=</w:t>
      </w:r>
      <w:r>
        <w:rPr>
          <w:rFonts w:ascii="Arial" w:cs="Arial" w:eastAsia="Arial" w:hAnsi="Arial"/>
        </w:rPr>
        <w:t xml:space="preserve"> versus </w:t>
      </w:r>
      <w:r>
        <w:rPr>
          <w:rFonts w:ascii="Consolas" w:cs="Consolas" w:eastAsia="Consolas" w:hAnsi="Consolas"/>
          <w:color w:val="1B2A41"/>
          <w:sz w:val="20"/>
          <w:szCs w:val="20"/>
        </w:rPr>
        <w:t xml:space="preserve">==</w:t>
      </w:r>
      <w:r>
        <w:rPr>
          <w:rFonts w:ascii="Arial" w:cs="Arial" w:eastAsia="Arial" w:hAnsi="Arial"/>
        </w:rPr>
        <w:t xml:space="preserve">; nested </w:t>
      </w:r>
      <w:r>
        <w:rPr>
          <w:rFonts w:ascii="Consolas" w:cs="Consolas" w:eastAsia="Consolas" w:hAnsi="Consolas"/>
          <w:color w:val="1B2A41"/>
          <w:sz w:val="20"/>
          <w:szCs w:val="20"/>
        </w:rPr>
        <w:t xml:space="preserve">if</w:t>
      </w:r>
      <w:r>
        <w:rPr>
          <w:rFonts w:ascii="Arial" w:cs="Arial" w:eastAsia="Arial" w:hAnsi="Arial"/>
        </w:rPr>
        <w:t xml:space="preserve"> statements; loops with counters and accumulators; knowing when a loop stops; reading error messages.</w:t>
      </w:r>
    </w:p>
    <w:p>
      <w:pPr>
        <w:pStyle w:val="Heading2"/>
        <w:keepNext/>
        <w:spacing w:after="100" w:before="220"/>
      </w:pPr>
      <w:r>
        <w:rPr>
          <w:rFonts w:ascii="Arial" w:cs="Arial" w:eastAsia="Arial" w:hAnsi="Arial"/>
        </w:rPr>
        <w:t xml:space="preserve">D5. Baseline reflection and development goal (baseline_reflection.md)</w:t>
      </w:r>
    </w:p>
    <w:p>
      <w:pPr>
        <w:pStyle w:val="ListParagraph"/>
        <w:numPr>
          <w:ilvl w:val="0"/>
          <w:numId w:val="2"/>
        </w:numPr>
        <w:spacing w:after="60"/>
      </w:pPr>
      <w:r>
        <w:rPr>
          <w:rFonts w:ascii="Arial" w:cs="Arial" w:eastAsia="Arial" w:hAnsi="Arial"/>
        </w:rPr>
        <w:t xml:space="preserve">Three </w:t>
      </w:r>
      <w:r>
        <w:rPr>
          <w:rFonts w:ascii="Arial" w:cs="Arial" w:eastAsia="Arial" w:hAnsi="Arial"/>
          <w:b/>
          <w:bCs/>
        </w:rPr>
        <w:t xml:space="preserve">strengths</w:t>
      </w:r>
      <w:r>
        <w:rPr>
          <w:rFonts w:ascii="Arial" w:cs="Arial" w:eastAsia="Arial" w:hAnsi="Arial"/>
        </w:rPr>
        <w:t xml:space="preserve"> you bring to teaching Level 2 programming, and three </w:t>
      </w:r>
      <w:r>
        <w:rPr>
          <w:rFonts w:ascii="Arial" w:cs="Arial" w:eastAsia="Arial" w:hAnsi="Arial"/>
          <w:b/>
          <w:bCs/>
        </w:rPr>
        <w:t xml:space="preserve">gaps</w:t>
      </w:r>
      <w:r>
        <w:rPr>
          <w:rFonts w:ascii="Arial" w:cs="Arial" w:eastAsia="Arial" w:hAnsi="Arial"/>
        </w:rPr>
        <w:t xml:space="preserve"> you want to close.</w:t>
      </w:r>
    </w:p>
    <w:p>
      <w:pPr>
        <w:pStyle w:val="ListParagraph"/>
        <w:numPr>
          <w:ilvl w:val="0"/>
          <w:numId w:val="2"/>
        </w:numPr>
        <w:spacing w:after="60"/>
      </w:pPr>
      <w:r>
        <w:rPr>
          <w:rFonts w:ascii="Arial" w:cs="Arial" w:eastAsia="Arial" w:hAnsi="Arial"/>
          <w:b/>
          <w:bCs/>
        </w:rPr>
        <w:t xml:space="preserve">One</w:t>
      </w:r>
      <w:r>
        <w:rPr>
          <w:rFonts w:ascii="Arial" w:cs="Arial" w:eastAsia="Arial" w:hAnsi="Arial"/>
        </w:rPr>
        <w:t xml:space="preserve"> goal for this week, linked to a specific Level 2 outcome. Make it specific and checkable. Example: </w:t>
      </w:r>
      <w:r>
        <w:rPr>
          <w:rFonts w:ascii="Arial" w:cs="Arial" w:eastAsia="Arial" w:hAnsi="Arial"/>
          <w:i/>
          <w:iCs/>
        </w:rPr>
        <w:t xml:space="preserve">"By Friday I can trace a while loop with a counter and an accumulator in a trace table, without running the code (Topic 9)."</w:t>
      </w:r>
    </w:p>
    <w:p>
      <w:pPr>
        <w:pStyle w:val="ListParagraph"/>
        <w:numPr>
          <w:ilvl w:val="0"/>
          <w:numId w:val="2"/>
        </w:numPr>
        <w:spacing w:after="60"/>
      </w:pPr>
      <w:r>
        <w:rPr>
          <w:rFonts w:ascii="Arial" w:cs="Arial" w:eastAsia="Arial" w:hAnsi="Arial"/>
        </w:rPr>
        <w:t xml:space="preserve">Your </w:t>
      </w:r>
      <w:r>
        <w:rPr>
          <w:rFonts w:ascii="Arial" w:cs="Arial" w:eastAsia="Arial" w:hAnsi="Arial"/>
          <w:b/>
          <w:bCs/>
        </w:rPr>
        <w:t xml:space="preserve">scaffold</w:t>
      </w:r>
      <w:r>
        <w:rPr>
          <w:rFonts w:ascii="Arial" w:cs="Arial" w:eastAsia="Arial" w:hAnsi="Arial"/>
        </w:rPr>
        <w:t xml:space="preserve"> from D4: the outcome, why learners find it hard, the three rungs, and how you will check understanding.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cantSplit/>
        </w:trPr>
        <w:tc>
          <w:tcPr>
            <w:tcW w:type="dxa" w:w="9972"/>
            <w:tcBorders>
              <w:top w:val="single" w:color="C2410C" w:sz="4"/>
              <w:left w:val="single" w:color="C2410C" w:sz="4"/>
              <w:bottom w:val="single" w:color="C2410C" w:sz="4"/>
              <w:right w:val="single" w:color="C2410C" w:sz="4"/>
            </w:tcBorders>
            <w:shd w:fill="FDEEE6" w:color="auto" w:val="clear"/>
            <w:tcMar>
              <w:top w:type="dxa" w:w="120"/>
              <w:left w:type="dxa" w:w="180"/>
              <w:bottom w:type="dxa" w:w="100"/>
              <w:right w:type="dxa" w:w="180"/>
            </w:tcMar>
          </w:tcPr>
          <w:p>
            <w:pPr>
              <w:spacing w:after="80"/>
            </w:pPr>
            <w:r>
              <w:rPr>
                <w:rFonts w:ascii="Arial" w:cs="Arial" w:eastAsia="Arial" w:hAnsi="Arial"/>
                <w:b/>
                <w:bCs/>
                <w:color w:val="C2410C"/>
                <w:spacing w:val="20"/>
                <w:sz w:val="19"/>
                <w:szCs w:val="19"/>
              </w:rPr>
              <w:t xml:space="preserve">ACTIVITY D — EVIDENCE FOR TASK 3</w:t>
            </w:r>
          </w:p>
          <w:p>
            <w:pPr>
              <w:pStyle w:val="ListParagraph"/>
              <w:numPr>
                <w:ilvl w:val="0"/>
                <w:numId w:val="2"/>
              </w:numPr>
              <w:spacing w:after="50"/>
            </w:pPr>
            <w:r>
              <w:rPr>
                <w:rFonts w:ascii="Consolas" w:cs="Consolas" w:eastAsia="Consolas" w:hAnsi="Consolas"/>
                <w:color w:val="000000"/>
                <w:sz w:val="20"/>
                <w:szCs w:val="20"/>
              </w:rPr>
              <w:t xml:space="preserve">self_diagnostic.md</w:t>
            </w:r>
            <w:r>
              <w:rPr>
                <w:rFonts w:ascii="Arial" w:cs="Arial" w:eastAsia="Arial" w:hAnsi="Arial"/>
                <w:color w:val="000000"/>
              </w:rPr>
              <w:t xml:space="preserve">, </w:t>
            </w:r>
            <w:r>
              <w:rPr>
                <w:rFonts w:ascii="Consolas" w:cs="Consolas" w:eastAsia="Consolas" w:hAnsi="Consolas"/>
                <w:color w:val="000000"/>
                <w:sz w:val="20"/>
                <w:szCs w:val="20"/>
              </w:rPr>
              <w:t xml:space="preserve">curriculum_map.md</w:t>
            </w:r>
            <w:r>
              <w:rPr>
                <w:rFonts w:ascii="Arial" w:cs="Arial" w:eastAsia="Arial" w:hAnsi="Arial"/>
                <w:color w:val="000000"/>
              </w:rPr>
              <w:t xml:space="preserve"> → push at about 16:12: </w:t>
            </w:r>
            <w:r>
              <w:rPr>
                <w:rFonts w:ascii="Consolas" w:cs="Consolas" w:eastAsia="Consolas" w:hAnsi="Consolas"/>
                <w:color w:val="000000"/>
                <w:sz w:val="20"/>
                <w:szCs w:val="20"/>
              </w:rPr>
              <w:t xml:space="preserve">Day 1: Task 3 - add self-diagnostic results and curriculum map</w:t>
            </w:r>
            <w:r>
              <w:rPr>
                <w:rFonts w:ascii="Arial" w:cs="Arial" w:eastAsia="Arial" w:hAnsi="Arial"/>
                <w:color w:val="000000"/>
              </w:rPr>
              <w:t xml:space="preserve">.</w:t>
            </w:r>
          </w:p>
          <w:p>
            <w:pPr>
              <w:pStyle w:val="ListParagraph"/>
              <w:numPr>
                <w:ilvl w:val="0"/>
                <w:numId w:val="2"/>
              </w:numPr>
              <w:spacing w:after="50"/>
            </w:pPr>
            <w:r>
              <w:rPr>
                <w:rFonts w:ascii="Consolas" w:cs="Consolas" w:eastAsia="Consolas" w:hAnsi="Consolas"/>
                <w:color w:val="000000"/>
                <w:sz w:val="20"/>
                <w:szCs w:val="20"/>
              </w:rPr>
              <w:t xml:space="preserve">baseline_reflection.md</w:t>
            </w:r>
            <w:r>
              <w:rPr>
                <w:rFonts w:ascii="Arial" w:cs="Arial" w:eastAsia="Arial" w:hAnsi="Arial"/>
                <w:color w:val="000000"/>
              </w:rPr>
              <w:t xml:space="preserve"> with your scaffold → push at 16:50: </w:t>
            </w:r>
            <w:r>
              <w:rPr>
                <w:rFonts w:ascii="Consolas" w:cs="Consolas" w:eastAsia="Consolas" w:hAnsi="Consolas"/>
                <w:color w:val="000000"/>
                <w:sz w:val="20"/>
                <w:szCs w:val="20"/>
              </w:rPr>
              <w:t xml:space="preserve">Day 1: Task 3 - add scaffold and baseline reflection</w:t>
            </w:r>
            <w:r>
              <w:rPr>
                <w:rFonts w:ascii="Arial" w:cs="Arial" w:eastAsia="Arial" w:hAnsi="Arial"/>
                <w:color w:val="000000"/>
              </w:rPr>
              <w:t xml:space="preserve">.</w:t>
            </w:r>
          </w:p>
          <w:p>
            <w:pPr>
              <w:pStyle w:val="ListParagraph"/>
              <w:numPr>
                <w:ilvl w:val="0"/>
                <w:numId w:val="2"/>
              </w:numPr>
              <w:spacing w:after="50"/>
            </w:pPr>
            <w:r>
              <w:rPr>
                <w:rFonts w:ascii="Arial" w:cs="Arial" w:eastAsia="Arial" w:hAnsi="Arial"/>
                <w:color w:val="000000"/>
              </w:rPr>
              <w:t xml:space="preserve">Then: </w:t>
            </w:r>
            <w:r>
              <w:rPr>
                <w:rFonts w:ascii="Consolas" w:cs="Consolas" w:eastAsia="Consolas" w:hAnsi="Consolas"/>
                <w:color w:val="000000"/>
                <w:sz w:val="20"/>
                <w:szCs w:val="20"/>
              </w:rPr>
              <w:t xml:space="preserve">git status</w:t>
            </w:r>
            <w:r>
              <w:rPr>
                <w:rFonts w:ascii="Arial" w:cs="Arial" w:eastAsia="Arial" w:hAnsi="Arial"/>
                <w:color w:val="000000"/>
              </w:rPr>
              <w:t xml:space="preserve"> (working tree clean), check all three task folders on your fork, sign out of GitHub, close Git Bash.</w:t>
            </w:r>
          </w:p>
        </w:tc>
      </w:tr>
    </w:tbl>
    <w:p>
      <w:pPr>
        <w:spacing w:after="100"/>
      </w:pPr>
    </w:p>
    <w:p>
      <w:pPr>
        <w:pStyle w:val="Heading1"/>
        <w:pageBreakBefore/>
        <w:spacing w:after="120" w:before="280"/>
      </w:pPr>
      <w:r>
        <w:rPr>
          <w:rFonts w:ascii="Arial" w:cs="Arial" w:eastAsia="Arial" w:hAnsi="Arial"/>
        </w:rPr>
        <w:t xml:space="preserve">Quick reference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988"/>
        <w:gridCol w:w="5984"/>
      </w:tblGrid>
      <w:tr>
        <w:trPr>
          <w:tblHeader/>
        </w:trPr>
        <w:tc>
          <w:tcPr>
            <w:tcW w:type="dxa" w:w="3988"/>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Purpose</w:t>
            </w:r>
          </w:p>
        </w:tc>
        <w:tc>
          <w:tcPr>
            <w:tcW w:type="dxa" w:w="5984"/>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Command</w:t>
            </w:r>
          </w:p>
        </w:tc>
      </w:tr>
      <w:tr>
        <w:trPr>
          <w:cantSplit/>
        </w:trPr>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Check Git works</w:t>
            </w:r>
          </w:p>
        </w:tc>
        <w:tc>
          <w:tcPr>
            <w:tcW w:type="dxa" w:w="598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--version</w:t>
            </w:r>
          </w:p>
        </w:tc>
      </w:tr>
      <w:tr>
        <w:trPr>
          <w:cantSplit/>
        </w:trPr>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Go to the repository</w:t>
            </w:r>
          </w:p>
        </w:tc>
        <w:tc>
          <w:tcPr>
            <w:tcW w:type="dxa" w:w="598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cd ~/Documents/ncv-level2-python-submissions-2026</w:t>
            </w:r>
          </w:p>
        </w:tc>
      </w:tr>
      <w:tr>
        <w:trPr>
          <w:cantSplit/>
        </w:trPr>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Where am I?</w:t>
            </w:r>
          </w:p>
        </w:tc>
        <w:tc>
          <w:tcPr>
            <w:tcW w:type="dxa" w:w="598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pwd</w:t>
            </w:r>
          </w:p>
        </w:tc>
      </w:tr>
      <w:tr>
        <w:trPr>
          <w:cantSplit/>
        </w:trPr>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List files</w:t>
            </w:r>
          </w:p>
        </w:tc>
        <w:tc>
          <w:tcPr>
            <w:tcW w:type="dxa" w:w="598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ls</w:t>
            </w:r>
          </w:p>
        </w:tc>
      </w:tr>
      <w:tr>
        <w:trPr>
          <w:cantSplit/>
        </w:trPr>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Open this folder in File Explorer</w:t>
            </w:r>
          </w:p>
        </w:tc>
        <w:tc>
          <w:tcPr>
            <w:tcW w:type="dxa" w:w="598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explorer.exe .</w:t>
            </w:r>
          </w:p>
        </w:tc>
      </w:tr>
      <w:tr>
        <w:trPr>
          <w:cantSplit/>
        </w:trPr>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Create a task folder</w:t>
            </w:r>
          </w:p>
        </w:tc>
        <w:tc>
          <w:tcPr>
            <w:tcW w:type="dxa" w:w="598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mkdir -p day-0X/taskN</w:t>
            </w:r>
          </w:p>
        </w:tc>
      </w:tr>
      <w:tr>
        <w:trPr>
          <w:cantSplit/>
        </w:trPr>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Create / edit a text file</w:t>
            </w:r>
          </w:p>
        </w:tc>
        <w:tc>
          <w:tcPr>
            <w:tcW w:type="dxa" w:w="598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notepad day-0X/taskN/file.md</w:t>
            </w:r>
          </w:p>
        </w:tc>
      </w:tr>
      <w:tr>
        <w:trPr>
          <w:cantSplit/>
        </w:trPr>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Inspect state</w:t>
            </w:r>
          </w:p>
        </w:tc>
        <w:tc>
          <w:tcPr>
            <w:tcW w:type="dxa" w:w="598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status</w:t>
            </w:r>
          </w:p>
        </w:tc>
      </w:tr>
      <w:tr>
        <w:trPr>
          <w:cantSplit/>
        </w:trPr>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Stage a task folder</w:t>
            </w:r>
          </w:p>
        </w:tc>
        <w:tc>
          <w:tcPr>
            <w:tcW w:type="dxa" w:w="598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add day-0X/taskN/</w:t>
            </w:r>
          </w:p>
        </w:tc>
      </w:tr>
      <w:tr>
        <w:trPr>
          <w:cantSplit/>
        </w:trPr>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Stage single files</w:t>
            </w:r>
          </w:p>
        </w:tc>
        <w:tc>
          <w:tcPr>
            <w:tcW w:type="dxa" w:w="598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add day-0X/taskN/a.py day-0X/taskN/b.md</w:t>
            </w:r>
          </w:p>
        </w:tc>
      </w:tr>
      <w:tr>
        <w:trPr>
          <w:cantSplit/>
        </w:trPr>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Check what is staged</w:t>
            </w:r>
          </w:p>
        </w:tc>
        <w:tc>
          <w:tcPr>
            <w:tcW w:type="dxa" w:w="598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diff --cached --name-only</w:t>
            </w:r>
          </w:p>
        </w:tc>
      </w:tr>
      <w:tr>
        <w:trPr>
          <w:cantSplit/>
        </w:trPr>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Unstage a file</w:t>
            </w:r>
          </w:p>
        </w:tc>
        <w:tc>
          <w:tcPr>
            <w:tcW w:type="dxa" w:w="598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restore --staged FILE</w:t>
            </w:r>
          </w:p>
        </w:tc>
      </w:tr>
      <w:tr>
        <w:trPr>
          <w:cantSplit/>
        </w:trPr>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Commit</w:t>
            </w:r>
          </w:p>
        </w:tc>
        <w:tc>
          <w:tcPr>
            <w:tcW w:type="dxa" w:w="598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commit -m "Day X: Task N - verb + what"</w:t>
            </w:r>
          </w:p>
        </w:tc>
      </w:tr>
      <w:tr>
        <w:trPr>
          <w:cantSplit/>
        </w:trPr>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Push</w:t>
            </w:r>
          </w:p>
        </w:tc>
        <w:tc>
          <w:tcPr>
            <w:tcW w:type="dxa" w:w="598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push origin main</w:t>
            </w:r>
          </w:p>
        </w:tc>
      </w:tr>
      <w:tr>
        <w:trPr>
          <w:cantSplit/>
        </w:trPr>
        <w:tc>
          <w:tcPr>
            <w:tcW w:type="dxa" w:w="3988"/>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History</w:t>
            </w:r>
          </w:p>
        </w:tc>
        <w:tc>
          <w:tcPr>
            <w:tcW w:type="dxa" w:w="5984"/>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log --oneline -5</w:t>
            </w:r>
          </w:p>
        </w:tc>
      </w:tr>
      <w:tr>
        <w:trPr>
          <w:cantSplit/>
        </w:trPr>
        <w:tc>
          <w:tcPr>
            <w:tcW w:type="dxa" w:w="3988"/>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What changed in a file</w:t>
            </w:r>
          </w:p>
        </w:tc>
        <w:tc>
          <w:tcPr>
            <w:tcW w:type="dxa" w:w="5984"/>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Consolas" w:cs="Consolas" w:eastAsia="Consolas" w:hAnsi="Consolas"/>
                <w:color w:val="1B2A41"/>
                <w:sz w:val="19"/>
                <w:szCs w:val="19"/>
              </w:rPr>
              <w:t xml:space="preserve">git diff day-0X/taskN/file.py</w:t>
            </w:r>
          </w:p>
        </w:tc>
      </w:tr>
    </w:tbl>
    <w:p>
      <w:pPr>
        <w:spacing w:after="100"/>
      </w:pPr>
    </w:p>
    <w:p>
      <w:pPr>
        <w:pStyle w:val="Heading2"/>
        <w:keepNext/>
        <w:spacing w:after="100" w:before="220"/>
      </w:pPr>
      <w:r>
        <w:rPr>
          <w:rFonts w:ascii="Arial" w:cs="Arial" w:eastAsia="Arial" w:hAnsi="Arial"/>
        </w:rPr>
        <w:t xml:space="preserve">Glossary</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91"/>
        <w:gridCol w:w="6981"/>
      </w:tblGrid>
      <w:tr>
        <w:trPr>
          <w:tblHeader/>
        </w:trPr>
        <w:tc>
          <w:tcPr>
            <w:tcW w:type="dxa" w:w="299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Term</w:t>
            </w:r>
          </w:p>
        </w:tc>
        <w:tc>
          <w:tcPr>
            <w:tcW w:type="dxa" w:w="6981"/>
            <w:tcBorders>
              <w:top w:val="single" w:color="B9CFE0" w:sz="4"/>
              <w:left w:val="single" w:color="B9CFE0" w:sz="4"/>
              <w:bottom w:val="single" w:color="B9CFE0" w:sz="4"/>
              <w:right w:val="single" w:color="B9CFE0" w:sz="4"/>
            </w:tcBorders>
            <w:shd w:fill="005596"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Meaning</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Algorithm</w:t>
            </w:r>
          </w:p>
        </w:tc>
        <w:tc>
          <w:tcPr>
            <w:tcW w:type="dxa" w:w="69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A finite list of precise, unambiguous, ordered steps that solves a problem.</w:t>
            </w:r>
          </w:p>
        </w:tc>
      </w:tr>
      <w:tr>
        <w:trPr>
          <w:cantSplit/>
        </w:trPr>
        <w:tc>
          <w:tcPr>
            <w:tcW w:type="dxa" w:w="29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Author / timestamp</w:t>
            </w:r>
          </w:p>
        </w:tc>
        <w:tc>
          <w:tcPr>
            <w:tcW w:type="dxa" w:w="698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Who made a revision / when it was made: the two main components of a revision.</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Branch / trunk (main)</w:t>
            </w:r>
          </w:p>
        </w:tc>
        <w:tc>
          <w:tcPr>
            <w:tcW w:type="dxa" w:w="69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A separate line of development / the principal, trusted line.</w:t>
            </w:r>
          </w:p>
        </w:tc>
      </w:tr>
      <w:tr>
        <w:trPr>
          <w:cantSplit/>
        </w:trPr>
        <w:tc>
          <w:tcPr>
            <w:tcW w:type="dxa" w:w="29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Clone / fork</w:t>
            </w:r>
          </w:p>
        </w:tc>
        <w:tc>
          <w:tcPr>
            <w:tcW w:type="dxa" w:w="698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A copy of a repository on a PC / your own copy of someone's repository on GitHub.</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Commit</w:t>
            </w:r>
          </w:p>
        </w:tc>
        <w:tc>
          <w:tcPr>
            <w:tcW w:type="dxa" w:w="69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A checkpoint in the history: snapshot + author + timestamp + message.</w:t>
            </w:r>
          </w:p>
        </w:tc>
      </w:tr>
      <w:tr>
        <w:trPr>
          <w:cantSplit/>
        </w:trPr>
        <w:tc>
          <w:tcPr>
            <w:tcW w:type="dxa" w:w="29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Computational thinking</w:t>
            </w:r>
          </w:p>
        </w:tc>
        <w:tc>
          <w:tcPr>
            <w:tcW w:type="dxa" w:w="698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Decomposition, pattern recognition, abstraction and algorithm design.</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Compiler / interpreter</w:t>
            </w:r>
          </w:p>
        </w:tc>
        <w:tc>
          <w:tcPr>
            <w:tcW w:type="dxa" w:w="69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Translates a whole program before it runs / translates and runs line by line.</w:t>
            </w:r>
          </w:p>
        </w:tc>
      </w:tr>
      <w:tr>
        <w:trPr>
          <w:cantSplit/>
        </w:trPr>
        <w:tc>
          <w:tcPr>
            <w:tcW w:type="dxa" w:w="29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IDE</w:t>
            </w:r>
          </w:p>
        </w:tc>
        <w:tc>
          <w:tcPr>
            <w:tcW w:type="dxa" w:w="698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Integrated Development Environment: editor, run, shell and debugger together (Thonny).</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Push / pull</w:t>
            </w:r>
          </w:p>
        </w:tc>
        <w:tc>
          <w:tcPr>
            <w:tcW w:type="dxa" w:w="69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Send commits to GitHub / bring changes down from GitHub.</w:t>
            </w:r>
          </w:p>
        </w:tc>
      </w:tr>
      <w:tr>
        <w:trPr>
          <w:cantSplit/>
        </w:trPr>
        <w:tc>
          <w:tcPr>
            <w:tcW w:type="dxa" w:w="29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Repository</w:t>
            </w:r>
          </w:p>
        </w:tc>
        <w:tc>
          <w:tcPr>
            <w:tcW w:type="dxa" w:w="698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The project folder plus its complete history.</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Revision / revision number</w:t>
            </w:r>
          </w:p>
        </w:tc>
        <w:tc>
          <w:tcPr>
            <w:tcW w:type="dxa" w:w="69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A saved, changed state / the label that tells revisions apart.</w:t>
            </w:r>
          </w:p>
        </w:tc>
      </w:tr>
      <w:tr>
        <w:trPr>
          <w:cantSplit/>
        </w:trPr>
        <w:tc>
          <w:tcPr>
            <w:tcW w:type="dxa" w:w="29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Shell</w:t>
            </w:r>
          </w:p>
        </w:tc>
        <w:tc>
          <w:tcPr>
            <w:tcW w:type="dxa" w:w="698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Type one command, get an answer immediately (</w:t>
            </w:r>
            <w:r>
              <w:rPr>
                <w:rFonts w:ascii="Consolas" w:cs="Consolas" w:eastAsia="Consolas" w:hAnsi="Consolas"/>
                <w:color w:val="1B2A41"/>
                <w:sz w:val="19"/>
                <w:szCs w:val="19"/>
              </w:rPr>
              <w:t xml:space="preserve">&gt;&gt;&gt;</w:t>
            </w:r>
            <w:r>
              <w:rPr>
                <w:rFonts w:ascii="Arial" w:cs="Arial" w:eastAsia="Arial" w:hAnsi="Arial"/>
                <w:sz w:val="19"/>
                <w:szCs w:val="19"/>
              </w:rPr>
              <w:t xml:space="preserve"> Python, </w:t>
            </w:r>
            <w:r>
              <w:rPr>
                <w:rFonts w:ascii="Consolas" w:cs="Consolas" w:eastAsia="Consolas" w:hAnsi="Consolas"/>
                <w:color w:val="1B2A41"/>
                <w:sz w:val="19"/>
                <w:szCs w:val="19"/>
              </w:rPr>
              <w:t xml:space="preserve">$</w:t>
            </w:r>
            <w:r>
              <w:rPr>
                <w:rFonts w:ascii="Arial" w:cs="Arial" w:eastAsia="Arial" w:hAnsi="Arial"/>
                <w:sz w:val="19"/>
                <w:szCs w:val="19"/>
              </w:rPr>
              <w:t xml:space="preserve"> Git Bash).</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Staging area</w:t>
            </w:r>
          </w:p>
        </w:tc>
        <w:tc>
          <w:tcPr>
            <w:tcW w:type="dxa" w:w="69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The "box": the changes chosen for the next commit.</w:t>
            </w:r>
          </w:p>
        </w:tc>
      </w:tr>
      <w:tr>
        <w:trPr>
          <w:cantSplit/>
        </w:trPr>
        <w:tc>
          <w:tcPr>
            <w:tcW w:type="dxa" w:w="299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Syntax / runtime / logic error</w:t>
            </w:r>
          </w:p>
        </w:tc>
        <w:tc>
          <w:tcPr>
            <w:tcW w:type="dxa" w:w="6981"/>
            <w:tcBorders>
              <w:top w:val="single" w:color="B9CFE0" w:sz="4"/>
              <w:left w:val="single" w:color="B9CFE0" w:sz="4"/>
              <w:bottom w:val="single" w:color="B9CFE0" w:sz="4"/>
              <w:right w:val="single" w:color="B9CFE0" w:sz="4"/>
            </w:tcBorders>
            <w:shd w:fill="EEF5FA" w:color="auto" w:val="clear"/>
            <w:tcMar>
              <w:top w:type="dxa" w:w="70"/>
              <w:left w:type="dxa" w:w="110"/>
              <w:bottom w:type="dxa" w:w="70"/>
              <w:right w:type="dxa" w:w="110"/>
            </w:tcMar>
          </w:tcPr>
          <w:p>
            <w:pPr>
              <w:spacing w:after="30"/>
            </w:pPr>
            <w:r>
              <w:rPr>
                <w:rFonts w:ascii="Arial" w:cs="Arial" w:eastAsia="Arial" w:hAnsi="Arial"/>
                <w:sz w:val="19"/>
                <w:szCs w:val="19"/>
              </w:rPr>
              <w:t xml:space="preserve">Broken grammar, nothing runs / crashes while running / runs but gives the wrong answer.</w:t>
            </w:r>
          </w:p>
        </w:tc>
      </w:tr>
      <w:tr>
        <w:trPr>
          <w:cantSplit/>
        </w:trPr>
        <w:tc>
          <w:tcPr>
            <w:tcW w:type="dxa" w:w="299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VCS</w:t>
            </w:r>
          </w:p>
        </w:tc>
        <w:tc>
          <w:tcPr>
            <w:tcW w:type="dxa" w:w="6981"/>
            <w:tcBorders>
              <w:top w:val="single" w:color="B9CFE0" w:sz="4"/>
              <w:left w:val="single" w:color="B9CFE0" w:sz="4"/>
              <w:bottom w:val="single" w:color="B9CFE0" w:sz="4"/>
              <w:right w:val="single" w:color="B9CFE0" w:sz="4"/>
            </w:tcBorders>
            <w:shd w:fill="FFFFFF" w:color="auto" w:val="clear"/>
            <w:tcMar>
              <w:top w:type="dxa" w:w="70"/>
              <w:left w:type="dxa" w:w="110"/>
              <w:bottom w:type="dxa" w:w="70"/>
              <w:right w:type="dxa" w:w="110"/>
            </w:tcMar>
          </w:tcPr>
          <w:p>
            <w:pPr>
              <w:spacing w:after="30"/>
            </w:pPr>
            <w:r>
              <w:rPr>
                <w:rFonts w:ascii="Arial" w:cs="Arial" w:eastAsia="Arial" w:hAnsi="Arial"/>
                <w:sz w:val="19"/>
                <w:szCs w:val="19"/>
              </w:rPr>
              <w:t xml:space="preserve">Version Control System: software that records, compares and restores revisions of a whole project.</w:t>
            </w:r>
          </w:p>
        </w:tc>
      </w:tr>
    </w:tbl>
    <w:p>
      <w:pPr>
        <w:spacing w:after="100"/>
      </w:pPr>
    </w:p>
    <w:p>
      <w:pPr>
        <w:pStyle w:val="Heading2"/>
        <w:keepNext/>
        <w:spacing w:after="100" w:before="220"/>
      </w:pPr>
      <w:r>
        <w:rPr>
          <w:rFonts w:ascii="Arial" w:cs="Arial" w:eastAsia="Arial" w:hAnsi="Arial"/>
        </w:rPr>
        <w:t xml:space="preserve">Answers</w:t>
      </w:r>
    </w:p>
    <w:p>
      <w:pPr>
        <w:pStyle w:val="Heading3"/>
        <w:keepNext/>
        <w:spacing w:after="80" w:before="160"/>
      </w:pPr>
      <w:r>
        <w:rPr>
          <w:rFonts w:ascii="Arial" w:cs="Arial" w:eastAsia="Arial" w:hAnsi="Arial"/>
        </w:rPr>
        <w:t xml:space="preserve">Self-diagnostic (D1)</w:t>
      </w:r>
    </w:p>
    <w:p>
      <w:pPr>
        <w:pStyle w:val="ListParagraph"/>
        <w:numPr>
          <w:ilvl w:val="0"/>
          <w:numId w:val="5"/>
        </w:numPr>
        <w:spacing w:after="60"/>
      </w:pPr>
      <w:r>
        <w:rPr>
          <w:rFonts w:ascii="Consolas" w:cs="Consolas" w:eastAsia="Consolas" w:hAnsi="Consolas"/>
          <w:color w:val="1B2A41"/>
          <w:sz w:val="20"/>
          <w:szCs w:val="20"/>
        </w:rPr>
        <w:t xml:space="preserve">7</w:t>
      </w:r>
    </w:p>
    <w:p>
      <w:pPr>
        <w:pStyle w:val="ListParagraph"/>
        <w:numPr>
          <w:ilvl w:val="0"/>
          <w:numId w:val="5"/>
        </w:numPr>
        <w:spacing w:after="60"/>
      </w:pPr>
      <w:r>
        <w:rPr>
          <w:rFonts w:ascii="Consolas" w:cs="Consolas" w:eastAsia="Consolas" w:hAnsi="Consolas"/>
          <w:color w:val="1B2A41"/>
          <w:sz w:val="20"/>
          <w:szCs w:val="20"/>
        </w:rPr>
        <w:t xml:space="preserve">34</w:t>
      </w:r>
      <w:r>
        <w:rPr>
          <w:rFonts w:ascii="Arial" w:cs="Arial" w:eastAsia="Arial" w:hAnsi="Arial"/>
        </w:rPr>
        <w:t xml:space="preserve">: joining two pieces of text, not adding numbers.</w:t>
      </w:r>
    </w:p>
    <w:p>
      <w:pPr>
        <w:pStyle w:val="ListParagraph"/>
        <w:numPr>
          <w:ilvl w:val="0"/>
          <w:numId w:val="5"/>
        </w:numPr>
        <w:spacing w:after="60"/>
      </w:pPr>
      <w:r>
        <w:rPr>
          <w:rFonts w:ascii="Consolas" w:cs="Consolas" w:eastAsia="Consolas" w:hAnsi="Consolas"/>
          <w:color w:val="1B2A41"/>
          <w:sz w:val="20"/>
          <w:szCs w:val="20"/>
        </w:rPr>
        <w:t xml:space="preserve">7</w:t>
      </w:r>
    </w:p>
    <w:p>
      <w:pPr>
        <w:pStyle w:val="ListParagraph"/>
        <w:numPr>
          <w:ilvl w:val="0"/>
          <w:numId w:val="5"/>
        </w:numPr>
        <w:spacing w:after="60"/>
      </w:pPr>
      <w:r>
        <w:rPr>
          <w:rFonts w:ascii="Consolas" w:cs="Consolas" w:eastAsia="Consolas" w:hAnsi="Consolas"/>
          <w:color w:val="1B2A41"/>
          <w:sz w:val="20"/>
          <w:szCs w:val="20"/>
        </w:rPr>
        <w:t xml:space="preserve">2</w:t>
      </w:r>
      <w:r>
        <w:rPr>
          <w:rFonts w:ascii="Arial" w:cs="Arial" w:eastAsia="Arial" w:hAnsi="Arial"/>
        </w:rPr>
        <w:t xml:space="preserve">: </w:t>
      </w:r>
      <w:r>
        <w:rPr>
          <w:rFonts w:ascii="Consolas" w:cs="Consolas" w:eastAsia="Consolas" w:hAnsi="Consolas"/>
          <w:color w:val="1B2A41"/>
          <w:sz w:val="20"/>
          <w:szCs w:val="20"/>
        </w:rPr>
        <w:t xml:space="preserve">b</w:t>
      </w:r>
      <w:r>
        <w:rPr>
          <w:rFonts w:ascii="Arial" w:cs="Arial" w:eastAsia="Arial" w:hAnsi="Arial"/>
        </w:rPr>
        <w:t xml:space="preserve"> received a copy of the value 2; changing </w:t>
      </w:r>
      <w:r>
        <w:rPr>
          <w:rFonts w:ascii="Consolas" w:cs="Consolas" w:eastAsia="Consolas" w:hAnsi="Consolas"/>
          <w:color w:val="1B2A41"/>
          <w:sz w:val="20"/>
          <w:szCs w:val="20"/>
        </w:rPr>
        <w:t xml:space="preserve">a</w:t>
      </w:r>
      <w:r>
        <w:rPr>
          <w:rFonts w:ascii="Arial" w:cs="Arial" w:eastAsia="Arial" w:hAnsi="Arial"/>
        </w:rPr>
        <w:t xml:space="preserve"> later does not change </w:t>
      </w:r>
      <w:r>
        <w:rPr>
          <w:rFonts w:ascii="Consolas" w:cs="Consolas" w:eastAsia="Consolas" w:hAnsi="Consolas"/>
          <w:color w:val="1B2A41"/>
          <w:sz w:val="20"/>
          <w:szCs w:val="20"/>
        </w:rPr>
        <w:t xml:space="preserve">b</w:t>
      </w:r>
      <w:r>
        <w:rPr>
          <w:rFonts w:ascii="Arial" w:cs="Arial" w:eastAsia="Arial" w:hAnsi="Arial"/>
        </w:rPr>
        <w:t xml:space="preserve">.</w:t>
      </w:r>
    </w:p>
    <w:p>
      <w:pPr>
        <w:pStyle w:val="ListParagraph"/>
        <w:numPr>
          <w:ilvl w:val="0"/>
          <w:numId w:val="5"/>
        </w:numPr>
        <w:spacing w:after="60"/>
      </w:pPr>
      <w:r>
        <w:rPr>
          <w:rFonts w:ascii="Arial" w:cs="Arial" w:eastAsia="Arial" w:hAnsi="Arial"/>
        </w:rPr>
        <w:t xml:space="preserve">The closing quotation mark is missing: a syntax error.</w:t>
      </w:r>
    </w:p>
    <w:p>
      <w:pPr>
        <w:pStyle w:val="ListParagraph"/>
        <w:numPr>
          <w:ilvl w:val="0"/>
          <w:numId w:val="5"/>
        </w:numPr>
        <w:spacing w:after="60"/>
      </w:pPr>
      <w:r>
        <w:rPr>
          <w:rFonts w:ascii="Consolas" w:cs="Consolas" w:eastAsia="Consolas" w:hAnsi="Consolas"/>
          <w:color w:val="1B2A41"/>
          <w:sz w:val="20"/>
          <w:szCs w:val="20"/>
        </w:rPr>
        <w:t xml:space="preserve">Minor</w:t>
      </w:r>
    </w:p>
    <w:p>
      <w:pPr>
        <w:pStyle w:val="ListParagraph"/>
        <w:numPr>
          <w:ilvl w:val="0"/>
          <w:numId w:val="5"/>
        </w:numPr>
        <w:spacing w:after="60"/>
      </w:pPr>
      <w:r>
        <w:rPr>
          <w:rFonts w:ascii="Consolas" w:cs="Consolas" w:eastAsia="Consolas" w:hAnsi="Consolas"/>
          <w:color w:val="1B2A41"/>
          <w:sz w:val="20"/>
          <w:szCs w:val="20"/>
        </w:rPr>
        <w:t xml:space="preserve">0</w:t>
      </w:r>
      <w:r>
        <w:rPr>
          <w:rFonts w:ascii="Arial" w:cs="Arial" w:eastAsia="Arial" w:hAnsi="Arial"/>
        </w:rPr>
        <w:t xml:space="preserve">, </w:t>
      </w:r>
      <w:r>
        <w:rPr>
          <w:rFonts w:ascii="Consolas" w:cs="Consolas" w:eastAsia="Consolas" w:hAnsi="Consolas"/>
          <w:color w:val="1B2A41"/>
          <w:sz w:val="20"/>
          <w:szCs w:val="20"/>
        </w:rPr>
        <w:t xml:space="preserve">1</w:t>
      </w:r>
      <w:r>
        <w:rPr>
          <w:rFonts w:ascii="Arial" w:cs="Arial" w:eastAsia="Arial" w:hAnsi="Arial"/>
        </w:rPr>
        <w:t xml:space="preserve"> and </w:t>
      </w:r>
      <w:r>
        <w:rPr>
          <w:rFonts w:ascii="Consolas" w:cs="Consolas" w:eastAsia="Consolas" w:hAnsi="Consolas"/>
          <w:color w:val="1B2A41"/>
          <w:sz w:val="20"/>
          <w:szCs w:val="20"/>
        </w:rPr>
        <w:t xml:space="preserve">2</w:t>
      </w:r>
      <w:r>
        <w:rPr>
          <w:rFonts w:ascii="Arial" w:cs="Arial" w:eastAsia="Arial" w:hAnsi="Arial"/>
        </w:rPr>
        <w:t xml:space="preserve"> on three lines.</w:t>
      </w:r>
    </w:p>
    <w:p>
      <w:pPr>
        <w:pStyle w:val="ListParagraph"/>
        <w:numPr>
          <w:ilvl w:val="0"/>
          <w:numId w:val="5"/>
        </w:numPr>
        <w:spacing w:after="60"/>
      </w:pPr>
      <w:r>
        <w:rPr>
          <w:rFonts w:ascii="Arial" w:cs="Arial" w:eastAsia="Arial" w:hAnsi="Arial"/>
        </w:rPr>
        <w:t xml:space="preserve">Get the three marks; add them; divide by 3; compare the average with 50; display the average and </w:t>
      </w:r>
      <w:r>
        <w:rPr>
          <w:rFonts w:ascii="Arial" w:cs="Arial" w:eastAsia="Arial" w:hAnsi="Arial"/>
          <w:i/>
          <w:iCs/>
        </w:rPr>
        <w:t xml:space="preserve">pass</w:t>
      </w:r>
      <w:r>
        <w:rPr>
          <w:rFonts w:ascii="Arial" w:cs="Arial" w:eastAsia="Arial" w:hAnsi="Arial"/>
        </w:rPr>
        <w:t xml:space="preserve"> or </w:t>
      </w:r>
      <w:r>
        <w:rPr>
          <w:rFonts w:ascii="Arial" w:cs="Arial" w:eastAsia="Arial" w:hAnsi="Arial"/>
          <w:i/>
          <w:iCs/>
        </w:rPr>
        <w:t xml:space="preserve">fail</w:t>
      </w:r>
      <w:r>
        <w:rPr>
          <w:rFonts w:ascii="Arial" w:cs="Arial" w:eastAsia="Arial" w:hAnsi="Arial"/>
        </w:rPr>
        <w:t xml:space="preserve">.</w:t>
      </w:r>
    </w:p>
    <w:p>
      <w:pPr>
        <w:pStyle w:val="ListParagraph"/>
        <w:numPr>
          <w:ilvl w:val="0"/>
          <w:numId w:val="5"/>
        </w:numPr>
        <w:spacing w:after="60"/>
      </w:pPr>
      <w:r>
        <w:rPr>
          <w:rFonts w:ascii="Arial" w:cs="Arial" w:eastAsia="Arial" w:hAnsi="Arial"/>
        </w:rPr>
        <w:t xml:space="preserve">Fill kettle, boil kettle, tea bag in cup, pour water, wait two minutes, remove tea bag, add milk.</w:t>
      </w:r>
    </w:p>
    <w:p>
      <w:pPr>
        <w:pStyle w:val="ListParagraph"/>
        <w:numPr>
          <w:ilvl w:val="0"/>
          <w:numId w:val="5"/>
        </w:numPr>
        <w:spacing w:after="60"/>
      </w:pPr>
      <w:r>
        <w:rPr>
          <w:rFonts w:ascii="Consolas" w:cs="Consolas" w:eastAsia="Consolas" w:hAnsi="Consolas"/>
          <w:color w:val="1B2A41"/>
          <w:sz w:val="20"/>
          <w:szCs w:val="20"/>
        </w:rPr>
        <w:t xml:space="preserve">=</w:t>
      </w:r>
      <w:r>
        <w:rPr>
          <w:rFonts w:ascii="Arial" w:cs="Arial" w:eastAsia="Arial" w:hAnsi="Arial"/>
        </w:rPr>
        <w:t xml:space="preserve"> stores a value in a variable (assignment); </w:t>
      </w:r>
      <w:r>
        <w:rPr>
          <w:rFonts w:ascii="Consolas" w:cs="Consolas" w:eastAsia="Consolas" w:hAnsi="Consolas"/>
          <w:color w:val="1B2A41"/>
          <w:sz w:val="20"/>
          <w:szCs w:val="20"/>
        </w:rPr>
        <w:t xml:space="preserve">==</w:t>
      </w:r>
      <w:r>
        <w:rPr>
          <w:rFonts w:ascii="Arial" w:cs="Arial" w:eastAsia="Arial" w:hAnsi="Arial"/>
        </w:rPr>
        <w:t xml:space="preserve"> asks whether two values are equal (comparison).</w:t>
      </w:r>
    </w:p>
    <w:p>
      <w:pPr>
        <w:pStyle w:val="Heading3"/>
        <w:keepNext/>
        <w:spacing w:after="80" w:before="160"/>
      </w:pPr>
      <w:r>
        <w:rPr>
          <w:rFonts w:ascii="Arial" w:cs="Arial" w:eastAsia="Arial" w:hAnsi="Arial"/>
        </w:rPr>
        <w:t xml:space="preserve">Self-checks A–C (key points)</w:t>
      </w:r>
    </w:p>
    <w:p>
      <w:pPr>
        <w:pStyle w:val="ListParagraph"/>
        <w:numPr>
          <w:ilvl w:val="0"/>
          <w:numId w:val="2"/>
        </w:numPr>
        <w:spacing w:after="60"/>
      </w:pPr>
      <w:r>
        <w:rPr>
          <w:rFonts w:ascii="Arial" w:cs="Arial" w:eastAsia="Arial" w:hAnsi="Arial"/>
          <w:b/>
          <w:bCs/>
        </w:rPr>
        <w:t xml:space="preserve">A:</w:t>
      </w:r>
      <w:r>
        <w:rPr>
          <w:rFonts w:ascii="Arial" w:cs="Arial" w:eastAsia="Arial" w:hAnsi="Arial"/>
        </w:rPr>
        <w:t xml:space="preserve"> revision control = keeping and organising changed versions; components = timestamp and author; folder copies duplicate, confuse, lose author/reason and are easy to submit wrongly; a VCS is automatic, whole-project, can compare and restore; trunk = trusted main line, branch = separate line (safe experiments, parallel work, review); centralised = one server holds history, distributed = every clone holds full history; Git is distributed.</w:t>
      </w:r>
    </w:p>
    <w:p>
      <w:pPr>
        <w:pStyle w:val="ListParagraph"/>
        <w:numPr>
          <w:ilvl w:val="0"/>
          <w:numId w:val="2"/>
        </w:numPr>
        <w:spacing w:after="60"/>
      </w:pPr>
      <w:r>
        <w:rPr>
          <w:rFonts w:ascii="Arial" w:cs="Arial" w:eastAsia="Arial" w:hAnsi="Arial"/>
          <w:b/>
          <w:bCs/>
        </w:rPr>
        <w:t xml:space="preserve">B:</w:t>
      </w:r>
      <w:r>
        <w:rPr>
          <w:rFonts w:ascii="Arial" w:cs="Arial" w:eastAsia="Arial" w:hAnsi="Arial"/>
        </w:rPr>
        <w:t xml:space="preserve"> save → add → commit → push; empty folders are invisible because Git tracks files; a commit is local, a push sends it to GitHub; Git keeps every revision, so a backup copy only adds confusion; e.g. </w:t>
      </w:r>
      <w:r>
        <w:rPr>
          <w:rFonts w:ascii="Consolas" w:cs="Consolas" w:eastAsia="Consolas" w:hAnsi="Consolas"/>
          <w:color w:val="1B2A41"/>
          <w:sz w:val="20"/>
          <w:szCs w:val="20"/>
        </w:rPr>
        <w:t xml:space="preserve">Day 3: Task 2 - validate that the mark input is a number</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C:</w:t>
      </w:r>
      <w:r>
        <w:rPr>
          <w:rFonts w:ascii="Arial" w:cs="Arial" w:eastAsia="Arial" w:hAnsi="Arial"/>
        </w:rPr>
        <w:t xml:space="preserve"> see the C2 table; compiler translates everything first (C++), interpreter line by line (Python); a shell runs one line at a time, an IDE combines editor, run, shell and debugger; a syntax error stops the whole program before it starts, a runtime error stops it at the line where it fails; Understand = Analyse, Plan = Design, Carry out = Code, Look back = Test and maintain.</w:t>
      </w:r>
    </w:p>
    <w:sectPr>
      <w:headerReference w:type="default" r:id="rId6"/>
      <w:footerReference w:type="default" r:id="rId7"/>
      <w:pgSz w:w="12240" w:h="15840" w:orient="portrait"/>
      <w:pgMar w:top="1300" w:right="1134" w:bottom="1956" w:left="1134" w:header="400" w:footer="85"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jc w:val="center"/>
    </w:pPr>
    <w:r>
      <w:rPr>
        <w:rFonts w:ascii="Arial" w:cs="Arial" w:eastAsia="Arial" w:hAnsi="Arial"/>
        <w:sz w:val="16"/>
        <w:szCs w:val="16"/>
      </w:rPr>
      <w:t xml:space="preserve">Page </w:t>
    </w:r>
    <w:r>
      <w:rPr>
        <w:rFonts w:ascii="Arial" w:cs="Arial" w:eastAsia="Arial" w:hAnsi="Arial"/>
        <w:sz w:val="16"/>
        <w:szCs w:val="16"/>
      </w:rPr>
      <w:fldChar w:fldCharType="begin"/>
    </w:r>
    <w:r>
      <w:rPr>
        <w:rFonts w:ascii="Arial" w:cs="Arial" w:eastAsia="Arial" w:hAnsi="Arial"/>
        <w:sz w:val="16"/>
        <w:szCs w:val="16"/>
      </w:rPr>
      <w:instrText xml:space="preserve">PAGE</w:instrText>
    </w:r>
    <w:r>
      <w:rPr>
        <w:rFonts w:ascii="Arial" w:cs="Arial" w:eastAsia="Arial" w:hAnsi="Arial"/>
        <w:sz w:val="16"/>
        <w:szCs w:val="16"/>
      </w:rPr>
      <w:fldChar w:fldCharType="separate"/>
    </w:r>
    <w:r>
      <w:rPr>
        <w:rFonts w:ascii="Arial" w:cs="Arial" w:eastAsia="Arial" w:hAnsi="Arial"/>
        <w:sz w:val="16"/>
        <w:szCs w:val="16"/>
      </w:rPr>
      <w:fldChar w:fldCharType="end"/>
    </w:r>
  </w:p>
  <w:p>
    <w:pPr>
      <w:ind w:left="-1134" w:right="-1134"/>
      <w:jc w:val="center"/>
    </w:pPr>
    <w:r>
      <w:drawing>
        <wp:inline distT="0" distB="0" distL="0" distR="0">
          <wp:extent cx="77724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287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4"/>
        <w:sz w:val="16"/>
        <w:szCs w:val="16"/>
      </w:rPr>
      <w:t xml:space="preserve">NC(V) Level 2 | Day 1 Delegate Notes | Version control, Git and your first Python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abstractNum w:abstractNumId="5"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color w:val="005596"/>
      <w:sz w:val="40"/>
      <w:szCs w:val="40"/>
    </w:rPr>
  </w:style>
  <w:style w:type="paragraph" w:styleId="Heading1">
    <w:name w:val="Heading 1"/>
    <w:basedOn w:val="Normal"/>
    <w:next w:val="Normal"/>
    <w:qFormat/>
    <w:pPr>
      <w:outlineLvl w:val="0"/>
    </w:pPr>
    <w:rPr>
      <w:rFonts w:ascii="Arial" w:cs="Arial" w:eastAsia="Arial" w:hAnsi="Arial"/>
      <w:b/>
      <w:bCs/>
      <w:color w:val="C3092B"/>
      <w:sz w:val="30"/>
      <w:szCs w:val="30"/>
    </w:rPr>
  </w:style>
  <w:style w:type="paragraph" w:styleId="Heading2">
    <w:name w:val="Heading 2"/>
    <w:basedOn w:val="Normal"/>
    <w:next w:val="Normal"/>
    <w:qFormat/>
    <w:pPr>
      <w:outlineLvl w:val="1"/>
    </w:pPr>
    <w:rPr>
      <w:rFonts w:ascii="Arial" w:cs="Arial" w:eastAsia="Arial" w:hAnsi="Arial"/>
      <w:b/>
      <w:bCs/>
      <w:color w:val="005596"/>
      <w:sz w:val="25"/>
      <w:szCs w:val="25"/>
    </w:rPr>
  </w:style>
  <w:style w:type="paragraph" w:styleId="Heading3">
    <w:name w:val="Heading 3"/>
    <w:basedOn w:val="Normal"/>
    <w:next w:val="Normal"/>
    <w:qFormat/>
    <w:pPr>
      <w:outlineLvl w:val="2"/>
    </w:pPr>
    <w:rPr>
      <w:rFonts w:ascii="Arial" w:cs="Arial" w:eastAsia="Arial" w:hAnsi="Arial"/>
      <w:b/>
      <w:bCs/>
      <w:color w:val="C309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144184fa2da468a38402af3beae8d30f997eb44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Delegate Notes</dc:title>
  <dc:creator>Fredre Hattingh</dc:creator>
  <cp:lastModifiedBy>Un-named</cp:lastModifiedBy>
  <cp:revision>1</cp:revision>
  <dcterms:created xsi:type="dcterms:W3CDTF">2026-10-18T21:34:29.470Z</dcterms:created>
  <dcterms:modified xsi:type="dcterms:W3CDTF">2026-10-18T21:34:29.470Z</dcterms:modified>
</cp:coreProperties>
</file>

<file path=docProps/custom.xml><?xml version="1.0" encoding="utf-8"?>
<Properties xmlns="http://schemas.openxmlformats.org/officeDocument/2006/custom-properties" xmlns:vt="http://schemas.openxmlformats.org/officeDocument/2006/docPropsVTypes"/>
</file>