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A97A" w14:textId="4B78B93F" w:rsidR="0072077F" w:rsidRDefault="0072077F" w:rsidP="0072077F">
      <w:pPr>
        <w:pStyle w:val="Heading1"/>
        <w:rPr>
          <w:b/>
          <w:bCs/>
        </w:rPr>
      </w:pPr>
      <w:r w:rsidRPr="0072077F">
        <w:rPr>
          <w:b/>
          <w:bCs/>
        </w:rPr>
        <w:t>Password Strength Analyzer with Custom Wordlist Generator</w:t>
      </w:r>
      <w:r>
        <w:rPr>
          <w:b/>
          <w:bCs/>
        </w:rPr>
        <w:t>.</w:t>
      </w:r>
    </w:p>
    <w:p w14:paraId="2CEBF99A" w14:textId="5B2DDA8C" w:rsidR="0072077F" w:rsidRDefault="0072077F" w:rsidP="0072077F">
      <w:r>
        <w:rPr>
          <w:noProof/>
        </w:rPr>
        <w:drawing>
          <wp:inline distT="0" distB="0" distL="0" distR="0" wp14:anchorId="263FD2A7" wp14:editId="4BC66094">
            <wp:extent cx="3444240" cy="1684020"/>
            <wp:effectExtent l="0" t="0" r="3810" b="0"/>
            <wp:docPr id="69165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55542" name="Picture 6916555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5DDE3" wp14:editId="1CA046BC">
            <wp:extent cx="3482340" cy="2065020"/>
            <wp:effectExtent l="0" t="0" r="3810" b="0"/>
            <wp:docPr id="43284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44066" name="Picture 4328440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A4B8D" wp14:editId="1DB7DC0F">
            <wp:extent cx="3489960" cy="530860"/>
            <wp:effectExtent l="0" t="0" r="0" b="2540"/>
            <wp:docPr id="1664920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0146" name="Picture 1664920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12DC3" wp14:editId="1B5980EE">
            <wp:extent cx="3482340" cy="556260"/>
            <wp:effectExtent l="0" t="0" r="3810" b="0"/>
            <wp:docPr id="2016575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75244" name="Picture 2016575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17D26" wp14:editId="5A76DA44">
            <wp:extent cx="3451860" cy="556895"/>
            <wp:effectExtent l="0" t="0" r="0" b="0"/>
            <wp:docPr id="1094463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3006" name="Picture 10944630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61FBA" wp14:editId="10C11608">
            <wp:extent cx="3390900" cy="998220"/>
            <wp:effectExtent l="0" t="0" r="0" b="0"/>
            <wp:docPr id="799681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81585" name="Picture 7996815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F28" w14:textId="1179CBC9" w:rsidR="0072077F" w:rsidRDefault="0072077F" w:rsidP="0072077F">
      <w:pPr>
        <w:rPr>
          <w:b/>
          <w:bCs/>
          <w:sz w:val="28"/>
          <w:szCs w:val="28"/>
        </w:rPr>
      </w:pPr>
      <w:r w:rsidRPr="0072077F">
        <w:rPr>
          <w:b/>
          <w:bCs/>
          <w:sz w:val="28"/>
          <w:szCs w:val="28"/>
        </w:rPr>
        <w:t>CONCLUSION:</w:t>
      </w:r>
    </w:p>
    <w:p w14:paraId="584562F7" w14:textId="77777777" w:rsidR="0072077F" w:rsidRPr="0072077F" w:rsidRDefault="0072077F" w:rsidP="0072077F">
      <w:r w:rsidRPr="0072077F">
        <w:t xml:space="preserve">The </w:t>
      </w:r>
      <w:proofErr w:type="spellStart"/>
      <w:r w:rsidRPr="0072077F">
        <w:t>BruteShield</w:t>
      </w:r>
      <w:proofErr w:type="spellEnd"/>
      <w:r w:rsidRPr="0072077F">
        <w:t xml:space="preserve"> – Password Strength Analyzer project successfully demonstrates the importance of creating secure passwords through an intuitive and interactive web application. By integrating Python's Flask framework with a clear UI, users can test the </w:t>
      </w:r>
      <w:r w:rsidRPr="0072077F">
        <w:lastRenderedPageBreak/>
        <w:t>strength of their passwords in real-time based on key security criteria such as length, character variety, and complexity.</w:t>
      </w:r>
    </w:p>
    <w:p w14:paraId="78F280DC" w14:textId="77777777" w:rsidR="0072077F" w:rsidRPr="0072077F" w:rsidRDefault="0072077F" w:rsidP="0072077F">
      <w:r w:rsidRPr="0072077F">
        <w:t>The system assigns a dynamic strength score and provides instant feedback with both a numeric indicator and a color-coded progress bar. Additionally, it enhances security awareness by converting passwords into SHA-256 hashes, showcasing how sensitive information can be safely stored or transmitted. The use of cryptographic hashing ensures that the application simulates a real-world approach to password management.</w:t>
      </w:r>
    </w:p>
    <w:p w14:paraId="0A465DAE" w14:textId="77777777" w:rsidR="0072077F" w:rsidRDefault="0072077F" w:rsidP="0072077F">
      <w:r w:rsidRPr="0072077F">
        <w:t>Overall, the project achieves its goal of educating users about strong password practices and demonstrates practical skills in web development, regular expression handling, hashing techniques, and user experience design.</w:t>
      </w:r>
    </w:p>
    <w:p w14:paraId="29DED414" w14:textId="49382876" w:rsidR="0072077F" w:rsidRDefault="0072077F" w:rsidP="0072077F">
      <w:r>
        <w:t>NAME:SK MASOOD ALI</w:t>
      </w:r>
    </w:p>
    <w:p w14:paraId="47C6E4A9" w14:textId="28C40AE0" w:rsidR="0072077F" w:rsidRDefault="0072077F" w:rsidP="0072077F">
      <w:r>
        <w:t xml:space="preserve">EMAIL: </w:t>
      </w:r>
      <w:hyperlink r:id="rId10" w:history="1">
        <w:r w:rsidR="00F643E6" w:rsidRPr="00AF40E7">
          <w:rPr>
            <w:rStyle w:val="Hyperlink"/>
          </w:rPr>
          <w:t>skmasoodali7@gmail.com</w:t>
        </w:r>
      </w:hyperlink>
    </w:p>
    <w:p w14:paraId="74961437" w14:textId="1D2902E6" w:rsidR="00F643E6" w:rsidRDefault="00F643E6" w:rsidP="0072077F">
      <w:r>
        <w:t>Contact No:9078441493</w:t>
      </w:r>
    </w:p>
    <w:p w14:paraId="25CC0F3E" w14:textId="77777777" w:rsidR="00F643E6" w:rsidRPr="0072077F" w:rsidRDefault="00F643E6" w:rsidP="0072077F"/>
    <w:p w14:paraId="31131C26" w14:textId="77777777" w:rsidR="0072077F" w:rsidRPr="0072077F" w:rsidRDefault="0072077F" w:rsidP="0072077F"/>
    <w:sectPr w:rsidR="0072077F" w:rsidRPr="0072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7F"/>
    <w:rsid w:val="002B1120"/>
    <w:rsid w:val="0072077F"/>
    <w:rsid w:val="00F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1AF2"/>
  <w15:chartTrackingRefBased/>
  <w15:docId w15:val="{924F0343-E3F2-444A-8478-14A72338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skmasoodali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Masood Ali</dc:creator>
  <cp:keywords/>
  <dc:description/>
  <cp:lastModifiedBy>Sk Masood Ali</cp:lastModifiedBy>
  <cp:revision>1</cp:revision>
  <dcterms:created xsi:type="dcterms:W3CDTF">2025-06-27T10:25:00Z</dcterms:created>
  <dcterms:modified xsi:type="dcterms:W3CDTF">2025-06-27T10:36:00Z</dcterms:modified>
</cp:coreProperties>
</file>