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164C12">
      <w:pPr>
        <w:spacing w:after="360"/>
        <w:rPr>
          <w:rFonts w:hint="default" w:ascii="Segoe UI" w:hAnsi="Segoe UI" w:cs="Segoe UI"/>
          <w:b/>
          <w:color w:val="FF636C"/>
          <w:sz w:val="48"/>
          <w:lang w:val="en-US"/>
        </w:rPr>
      </w:pPr>
      <w:bookmarkStart w:id="0" w:name="_GoBack"/>
      <w:bookmarkEnd w:id="0"/>
      <w:r>
        <w:rPr>
          <w:rFonts w:hint="default" w:ascii="Segoe UI" w:hAnsi="Segoe UI" w:cs="Segoe UI"/>
          <w:b/>
          <w:color w:val="FF636C"/>
          <w:sz w:val="48"/>
          <w:lang w:val="en-US"/>
        </w:rPr>
        <w:t>Communication</w:t>
      </w:r>
    </w:p>
    <w:p w14:paraId="08EA3ABE">
      <w:pPr>
        <w:spacing w:before="240" w:after="120"/>
        <w:rPr>
          <w:rFonts w:hint="default" w:ascii="Segoe UI" w:hAnsi="Segoe UI" w:cs="Segoe UI"/>
          <w:b/>
          <w:color w:val="FF636C"/>
          <w:sz w:val="36"/>
          <w:lang w:val="en-US"/>
        </w:rPr>
      </w:pPr>
      <w:r>
        <w:rPr>
          <w:rFonts w:hint="default" w:ascii="Segoe UI" w:hAnsi="Segoe UI" w:cs="Segoe UI"/>
          <w:b/>
          <w:color w:val="FF636C"/>
          <w:sz w:val="36"/>
          <w:lang w:val="en-US"/>
        </w:rPr>
        <w:t>1. Script Storyboard &amp; VoiceOver</w:t>
      </w:r>
    </w:p>
    <w:p w14:paraId="5CEAE4C1">
      <w:pPr>
        <w:spacing w:after="120"/>
        <w:rPr>
          <w:rFonts w:hint="default" w:ascii="Segoe UI" w:hAnsi="Segoe UI" w:cs="Segoe UI"/>
          <w:b w:val="0"/>
          <w:color w:val="333333"/>
          <w:sz w:val="22"/>
          <w:lang w:val="en-US"/>
        </w:rPr>
      </w:pPr>
      <w:r>
        <w:rPr>
          <w:rFonts w:hint="default" w:ascii="Segoe UI" w:hAnsi="Segoe UI" w:cs="Segoe UI"/>
          <w:b w:val="0"/>
          <w:color w:val="333333"/>
          <w:sz w:val="22"/>
          <w:lang w:val="en-US"/>
        </w:rPr>
        <w:t>To showcase the capabilities of CreditGuard AI, a complete marketing presentation script is available in the demonstration package:</w:t>
      </w:r>
    </w:p>
    <w:p w14:paraId="22DAF29D">
      <w:pPr>
        <w:spacing w:after="60"/>
        <w:ind w:left="360"/>
        <w:rPr>
          <w:rFonts w:hint="default" w:ascii="Segoe UI" w:hAnsi="Segoe UI" w:cs="Segoe UI"/>
          <w:b w:val="0"/>
          <w:color w:val="333333"/>
          <w:sz w:val="22"/>
          <w:lang w:val="en-US"/>
        </w:rPr>
      </w:pPr>
      <w:r>
        <w:rPr>
          <w:rFonts w:hint="default" w:ascii="Segoe UI" w:hAnsi="Segoe UI" w:cs="Segoe UI"/>
          <w:b w:val="0"/>
          <w:color w:val="333333"/>
          <w:sz w:val="22"/>
          <w:lang w:val="en-US"/>
        </w:rPr>
        <w:t>• Storyboard.md: Focuses on UI walkthroughs and dashboard telemetries.</w:t>
      </w:r>
    </w:p>
    <w:p w14:paraId="36EA306B">
      <w:pPr>
        <w:spacing w:after="60"/>
        <w:ind w:left="360"/>
        <w:rPr>
          <w:rFonts w:hint="default" w:ascii="Segoe UI" w:hAnsi="Segoe UI" w:cs="Segoe UI"/>
          <w:b w:val="0"/>
          <w:color w:val="333333"/>
          <w:sz w:val="22"/>
          <w:lang w:val="en-US"/>
        </w:rPr>
      </w:pPr>
      <w:r>
        <w:rPr>
          <w:rFonts w:hint="default" w:ascii="Segoe UI" w:hAnsi="Segoe UI" w:cs="Segoe UI"/>
          <w:b w:val="0"/>
          <w:color w:val="333333"/>
          <w:sz w:val="22"/>
          <w:lang w:val="en-US"/>
        </w:rPr>
        <w:t>• VoiceOver.md: Formats a professional voice narrator speech script.</w:t>
      </w:r>
    </w:p>
    <w:p w14:paraId="42548270">
      <w:pPr>
        <w:spacing w:after="60"/>
        <w:ind w:left="360"/>
        <w:rPr>
          <w:rFonts w:hint="default" w:ascii="Segoe UI" w:hAnsi="Segoe UI" w:cs="Segoe UI"/>
          <w:b w:val="0"/>
          <w:color w:val="333333"/>
          <w:sz w:val="22"/>
          <w:lang w:val="en-US"/>
        </w:rPr>
      </w:pPr>
      <w:r>
        <w:rPr>
          <w:rFonts w:hint="default" w:ascii="Segoe UI" w:hAnsi="Segoe UI" w:cs="Segoe UI"/>
          <w:b w:val="0"/>
          <w:color w:val="333333"/>
          <w:sz w:val="22"/>
          <w:lang w:val="en-US"/>
        </w:rPr>
        <w:t>• Recording_Checklist.md: Steps to verify the recording checklist.</w:t>
      </w:r>
    </w:p>
    <w:p w14:paraId="505CB082">
      <w:pPr>
        <w:spacing w:after="60"/>
        <w:ind w:left="360"/>
        <w:rPr>
          <w:rFonts w:hint="default" w:ascii="Segoe UI" w:hAnsi="Segoe UI" w:cs="Segoe UI"/>
          <w:b w:val="0"/>
          <w:color w:val="333333"/>
          <w:sz w:val="22"/>
          <w:lang w:val="en-US"/>
        </w:rPr>
      </w:pPr>
      <w:r>
        <w:rPr>
          <w:rFonts w:hint="default" w:ascii="Segoe UI" w:hAnsi="Segoe UI" w:cs="Segoe UI"/>
          <w:b w:val="0"/>
          <w:color w:val="333333"/>
          <w:sz w:val="22"/>
          <w:lang w:val="en-US"/>
        </w:rPr>
        <w:t>• Captions.srt: Standard video subtitle captions package.</w:t>
      </w:r>
    </w:p>
    <w:p w14:paraId="3607C361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5F183C"/>
    <w:rsid w:val="115F1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2026-07-05T08:07:00Z</dcterms:created>
  <dc:creator>Lenovo</dc:creator>
  <cp:lastModifiedBy>Lenovo</cp:lastModifiedBy>
  <dcterms:modified xsi:type="dcterms:W3CDTF">2026-07-05T08:07:39Z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71955B7459B54EB286450BFE34F91E38_11</vt:lpwstr>
  </property>
</Properties>
</file>