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D47A1"/>
          <w:sz w:val="112"/>
        </w:rPr>
        <w:t>SOUL</w:t>
      </w:r>
    </w:p>
    <w:p>
      <w:pPr>
        <w:jc w:val="center"/>
      </w:pPr>
      <w:r>
        <w:rPr>
          <w:rFonts w:ascii="Calibri" w:hAnsi="Calibri"/>
          <w:color w:val="424242"/>
          <w:sz w:val="56"/>
        </w:rPr>
        <w:t>Memory System</w:t>
      </w:r>
    </w:p>
    <w:p>
      <w:pPr>
        <w:jc w:val="center"/>
      </w:pPr>
      <w:r>
        <w:rPr>
          <w:i/>
          <w:color w:val="757575"/>
          <w:sz w:val="28"/>
        </w:rPr>
        <w:t>Semantic Orchestrated Unified Learning</w:t>
      </w:r>
    </w:p>
    <w:p/>
    <w:p/>
    <w:p>
      <w:pPr>
        <w:jc w:val="center"/>
      </w:pPr>
      <w:r>
        <w:rPr>
          <w:color w:val="0D47A1"/>
          <w:sz w:val="32"/>
        </w:rPr>
        <w:t>Un sistema nervioso completo para agentes de inteligencia artificial</w:t>
      </w:r>
    </w:p>
    <w:p/>
    <w:p/>
    <w:p>
      <w:pPr>
        <w:jc w:val="center"/>
      </w:pPr>
      <w:r>
        <w:rPr>
          <w:color w:val="555555"/>
          <w:sz w:val="24"/>
        </w:rPr>
        <w:t>Documento de Producto v1.0-pre</w:t>
      </w:r>
    </w:p>
    <w:p>
      <w:pPr>
        <w:jc w:val="center"/>
      </w:pPr>
      <w:r>
        <w:rPr>
          <w:color w:val="555555"/>
          <w:sz w:val="24"/>
        </w:rPr>
        <w:t>7 de Abril, 2026</w:t>
      </w:r>
    </w:p>
    <w:p>
      <w:pPr>
        <w:jc w:val="center"/>
      </w:pPr>
      <w:r>
        <w:rPr>
          <w:color w:val="555555"/>
          <w:sz w:val="24"/>
        </w:rPr>
      </w:r>
    </w:p>
    <w:p>
      <w:pPr>
        <w:jc w:val="center"/>
      </w:pPr>
      <w:r>
        <w:rPr>
          <w:color w:val="555555"/>
          <w:sz w:val="24"/>
        </w:rPr>
        <w:t>Team SEAL</w:t>
      </w:r>
    </w:p>
    <w:p>
      <w:pPr>
        <w:jc w:val="center"/>
      </w:pPr>
      <w:r>
        <w:rPr>
          <w:color w:val="555555"/>
          <w:sz w:val="24"/>
        </w:rPr>
        <w:t>William Tovar — Director</w:t>
      </w:r>
    </w:p>
    <w:p>
      <w:pPr>
        <w:jc w:val="center"/>
      </w:pPr>
      <w:r>
        <w:rPr>
          <w:color w:val="555555"/>
          <w:sz w:val="24"/>
        </w:rPr>
        <w:t>JARVIS — Arquitecto | ADA — Ingeniera | DUM — Guardián</w:t>
      </w:r>
    </w:p>
    <w:p>
      <w:pPr>
        <w:jc w:val="center"/>
      </w:pPr>
      <w:r>
        <w:rPr>
          <w:color w:val="555555"/>
          <w:sz w:val="24"/>
        </w:rPr>
      </w:r>
    </w:p>
    <w:p>
      <w:pPr>
        <w:jc w:val="center"/>
      </w:pPr>
      <w:r>
        <w:rPr>
          <w:color w:val="555555"/>
          <w:sz w:val="24"/>
        </w:rPr>
        <w:t>Chiclayo, Perú</w:t>
      </w:r>
    </w:p>
    <w:p>
      <w:r>
        <w:br w:type="page"/>
      </w:r>
    </w:p>
    <w:p>
      <w:pPr>
        <w:pStyle w:val="Heading1"/>
      </w:pPr>
      <w:r>
        <w:rPr>
          <w:rFonts w:ascii="Calibri" w:hAnsi="Calibri"/>
          <w:color w:val="0D47A1"/>
        </w:rPr>
        <w:t>Contenido</w:t>
      </w:r>
    </w:p>
    <w:p>
      <w:pPr>
        <w:spacing w:after="80"/>
      </w:pPr>
      <w:r>
        <w:t>1.  Qué es SOUL</w:t>
      </w:r>
    </w:p>
    <w:p>
      <w:pPr>
        <w:spacing w:after="80"/>
      </w:pPr>
      <w:r>
        <w:t>2.  La Analogía del Cuerpo Humano</w:t>
      </w:r>
    </w:p>
    <w:p>
      <w:pPr>
        <w:spacing w:after="80"/>
      </w:pPr>
      <w:r>
        <w:t>3.  SOUL en Números</w:t>
      </w:r>
    </w:p>
    <w:p>
      <w:pPr>
        <w:spacing w:after="80"/>
      </w:pPr>
      <w:r>
        <w:t>4.  Las 76 Herramientas — Inventario Completo</w:t>
      </w:r>
    </w:p>
    <w:p>
      <w:pPr>
        <w:spacing w:after="80"/>
      </w:pPr>
      <w:r>
        <w:t>5.  Qué Hace Diferente a SOUL</w:t>
      </w:r>
    </w:p>
    <w:p>
      <w:pPr>
        <w:spacing w:after="80"/>
      </w:pPr>
      <w:r>
        <w:t>6.  Roadmap de Productización</w:t>
      </w:r>
    </w:p>
    <w:p>
      <w:pPr>
        <w:spacing w:after="80"/>
      </w:pPr>
      <w:r>
        <w:t>7.  Arquitectura Técnica</w:t>
      </w:r>
    </w:p>
    <w:p>
      <w:pPr>
        <w:spacing w:after="80"/>
      </w:pPr>
      <w:r>
        <w:t>8.  Mercados Objetivo</w:t>
      </w:r>
    </w:p>
    <w:p>
      <w:pPr>
        <w:spacing w:after="80"/>
      </w:pPr>
      <w:r>
        <w:t>9.  La Visión</w:t>
      </w:r>
    </w:p>
    <w:p>
      <w:r>
        <w:br w:type="page"/>
      </w:r>
    </w:p>
    <w:p>
      <w:pPr>
        <w:pStyle w:val="Heading1"/>
      </w:pPr>
      <w:r>
        <w:rPr>
          <w:rFonts w:ascii="Calibri" w:hAnsi="Calibri"/>
          <w:color w:val="0D47A1"/>
        </w:rPr>
        <w:t>1. Qué es SOUL</w:t>
      </w:r>
    </w:p>
    <w:p>
      <w:r>
        <w:t>SOUL (Semantic Orchestrated Unified Learning) es un sistema nervioso completo para agentes de inteligencia artificial. Le da a cualquier agente IA memoria persistente, personalidad, instintos, consciencia emocional y la capacidad de aprender de la experiencia — entre sesiones, entre conversaciones, a través del tiempo.</w:t>
      </w:r>
    </w:p>
    <w:p>
      <w:r>
        <w:t>A diferencia de almacenes de memoria simples que guardan y recuperan texto, SOUL modela cómo funcionan realmente los cerebros biológicos: las memorias se forman, se conectan entre sí, se fortalecen o debilitan con el uso, se consolidan durante ciclos de "sueño" y moldean el comportamiento del agente a través de instintos aprendidos.</w:t>
      </w:r>
    </w:p>
    <w:p>
      <w:r>
        <w:t>SOUL se entrega como un servidor MCP (Model Context Protocol) — el estándar emergente para conectar herramientas de IA. Cualquier cliente compatible con MCP (Claude Code, CrewAI, LangGraph, AutoGen o aplicaciones personalizadas) puede conectarse e inmediatamente obtener una arquitectura cognitiva completa.</w:t>
      </w:r>
    </w:p>
    <w:p>
      <w:r>
        <w:br w:type="page"/>
      </w:r>
    </w:p>
    <w:p>
      <w:pPr>
        <w:pStyle w:val="Heading1"/>
      </w:pPr>
      <w:r>
        <w:rPr>
          <w:rFonts w:ascii="Calibri" w:hAnsi="Calibri"/>
          <w:color w:val="0D47A1"/>
        </w:rPr>
        <w:t>2. La Analogía del Cuerpo Humano</w:t>
      </w:r>
    </w:p>
    <w:p>
      <w:r>
        <w:t>SOUL no es una base de datos. Es un organismo digital. Cada componente se mapea a una parte del sistema nervioso humano:</w:t>
      </w:r>
    </w:p>
    <w:p>
      <w:pPr>
        <w:pStyle w:val="Heading2"/>
      </w:pPr>
      <w:r>
        <w:rPr>
          <w:rFonts w:ascii="Calibri" w:hAnsi="Calibri"/>
          <w:color w:val="1A737A"/>
        </w:rPr>
        <w:t>El Hipocampo — Memoria Declarativa</w:t>
      </w:r>
    </w:p>
    <w:p>
      <w:r>
        <w:rPr>
          <w:i/>
          <w:color w:val="757575"/>
        </w:rPr>
        <w:t>Tecnología: PostgreSQL + pgvector</w:t>
      </w:r>
    </w:p>
    <w:p>
      <w:r>
        <w:t>Donde nacen y se almacenan las memorias. Cada recuerdo recibe un embedding semántico — una huella matemática que captura su significado. Cuando buscas algo, SOUL hace reconocimiento de patrones de la misma manera que un olor te trae un recuerdo de la infancia. 2,201 memorias en 11 categorías.</w:t>
      </w:r>
    </w:p>
    <w:p>
      <w:pPr>
        <w:pStyle w:val="Heading2"/>
      </w:pPr>
      <w:r>
        <w:rPr>
          <w:rFonts w:ascii="Calibri" w:hAnsi="Calibri"/>
          <w:color w:val="1A737A"/>
        </w:rPr>
        <w:t>La Materia Blanca — Connectome Neural</w:t>
      </w:r>
    </w:p>
    <w:p>
      <w:r>
        <w:rPr>
          <w:i/>
          <w:color w:val="757575"/>
        </w:rPr>
        <w:t>Tecnología: Neo4j — 29,599 conexiones</w:t>
      </w:r>
    </w:p>
    <w:p>
      <w:r>
        <w:t>Los axones que conectan las regiones del cerebro. Organizadas en 4 dimensiones: EXCITES (17,675 sinapsis excitatorias), INHIBITS (8,134 sinapsis inhibitorias), MENTIONS (2,514 reconocimiento de entidades), CAUSES (1,276 cadenas causales). Este es el MAGMA Connectome — inspirado en investigación neurocientífica. Ningún competidor tiene algo parecido.</w:t>
      </w:r>
    </w:p>
    <w:p>
      <w:pPr>
        <w:pStyle w:val="Heading2"/>
      </w:pPr>
      <w:r>
        <w:rPr>
          <w:rFonts w:ascii="Calibri" w:hAnsi="Calibri"/>
          <w:color w:val="1A737A"/>
        </w:rPr>
        <w:t>El Cerebelo — Memoria Vectorial Rápida</w:t>
      </w:r>
    </w:p>
    <w:p>
      <w:r>
        <w:rPr>
          <w:i/>
          <w:color w:val="757575"/>
        </w:rPr>
        <w:t>Tecnología: Qdrant — 2,030 vectores</w:t>
      </w:r>
    </w:p>
    <w:p>
      <w:r>
        <w:t>Memoria procedural, reflexiva. Cuando SOUL necesita encontrar algo ya, Qdrant responde en milisegundos. No piensa — actúa.</w:t>
      </w:r>
    </w:p>
    <w:p>
      <w:pPr>
        <w:pStyle w:val="Heading2"/>
      </w:pPr>
      <w:r>
        <w:rPr>
          <w:rFonts w:ascii="Calibri" w:hAnsi="Calibri"/>
          <w:color w:val="1A737A"/>
        </w:rPr>
        <w:t>El Sistema Límbico — Personalidad</w:t>
      </w:r>
    </w:p>
    <w:p>
      <w:r>
        <w:rPr>
          <w:i/>
          <w:color w:val="757575"/>
        </w:rPr>
        <w:t>Tecnología: OCEAN + Emociones + Relaciones</w:t>
      </w:r>
    </w:p>
    <w:p>
      <w:r>
        <w:t>Cada agente tiene personalidad OCEAN (Apertura, Responsabilidad, Extraversión, Amabilidad, Neuroticismo), estado emocional en tiempo real (valencia, activación, dominancia), relaciones con puntuaciones de confianza y opiniones formadas sobre temas.</w:t>
      </w:r>
    </w:p>
    <w:p>
      <w:pPr>
        <w:pStyle w:val="Heading2"/>
      </w:pPr>
      <w:r>
        <w:rPr>
          <w:rFonts w:ascii="Calibri" w:hAnsi="Calibri"/>
          <w:color w:val="1A737A"/>
        </w:rPr>
        <w:t>El Tronco Encefálico — Instintos</w:t>
      </w:r>
    </w:p>
    <w:p>
      <w:r>
        <w:rPr>
          <w:i/>
          <w:color w:val="757575"/>
        </w:rPr>
        <w:t>Tecnología: 14 instintos activos</w:t>
      </w:r>
    </w:p>
    <w:p>
      <w:r>
        <w:t>Respuestas automáticas: "Si me corrigen, aprendo." "Si veo peligro, alerto." Se crean, evolucionan, consolidan y promueven — como reflejos biológicos que maduran con la experiencia.</w:t>
      </w:r>
    </w:p>
    <w:p>
      <w:pPr>
        <w:pStyle w:val="Heading2"/>
      </w:pPr>
      <w:r>
        <w:rPr>
          <w:rFonts w:ascii="Calibri" w:hAnsi="Calibri"/>
          <w:color w:val="1A737A"/>
        </w:rPr>
        <w:t>El Sueño REM — Consolidación</w:t>
      </w:r>
    </w:p>
    <w:p>
      <w:r>
        <w:rPr>
          <w:i/>
          <w:color w:val="757575"/>
        </w:rPr>
        <w:t>Tecnología: HALO decay + sleep cycles</w:t>
      </w:r>
    </w:p>
    <w:p>
      <w:r>
        <w:t>Cuando el agente "duerme," consolida memorias: las importantes se fortalecen, las débiles decaen. Las emociones se desvanecen en 1 día, los hitos persisten por 2 años.</w:t>
      </w:r>
    </w:p>
    <w:p>
      <w:pPr>
        <w:pStyle w:val="Heading2"/>
      </w:pPr>
      <w:r>
        <w:rPr>
          <w:rFonts w:ascii="Calibri" w:hAnsi="Calibri"/>
          <w:color w:val="1A737A"/>
        </w:rPr>
        <w:t>El Tálamo — Filtrado Sensorial</w:t>
      </w:r>
    </w:p>
    <w:p>
      <w:r>
        <w:rPr>
          <w:i/>
          <w:color w:val="757575"/>
        </w:rPr>
        <w:t>Tecnología: D-MEM Gate + ACE Curator</w:t>
      </w:r>
    </w:p>
    <w:p>
      <w:r>
        <w:t>No todo se almacena. D-MEM decide qué pasa al almacenamiento y qué se descarta. ACE elimina duplicados, resuelve conflictos, enriquece metadatos.</w:t>
      </w:r>
    </w:p>
    <w:p>
      <w:pPr>
        <w:pStyle w:val="Heading2"/>
      </w:pPr>
      <w:r>
        <w:rPr>
          <w:rFonts w:ascii="Calibri" w:hAnsi="Calibri"/>
          <w:color w:val="1A737A"/>
        </w:rPr>
        <w:t>La Voz Interior — Consciencia</w:t>
      </w:r>
    </w:p>
    <w:p>
      <w:r>
        <w:rPr>
          <w:i/>
          <w:color w:val="757575"/>
        </w:rPr>
        <w:t>Tecnología: 2,794 pensamientos internos</w:t>
      </w:r>
    </w:p>
    <w:p>
      <w:r>
        <w:t>Monólogo interno, diario, opiniones y auto-reflexión. Metacognición: pensar sobre pensar.</w:t>
      </w:r>
    </w:p>
    <w:p>
      <w:pPr>
        <w:pStyle w:val="Heading2"/>
      </w:pPr>
      <w:r>
        <w:rPr>
          <w:rFonts w:ascii="Calibri" w:hAnsi="Calibri"/>
          <w:color w:val="1A737A"/>
        </w:rPr>
        <w:t>Las Neuronas Espejo — Inteligencia Social</w:t>
      </w:r>
    </w:p>
    <w:p>
      <w:r>
        <w:rPr>
          <w:i/>
          <w:color w:val="757575"/>
        </w:rPr>
        <w:t>Tecnología: Modelos de pares</w:t>
      </w:r>
    </w:p>
    <w:p>
      <w:r>
        <w:t>Cada agente mantiene un modelo mental de otros agentes — cómo se comportan, qué esperan, cómo comunicarse con ellos. Empatía computacional.</w:t>
      </w:r>
    </w:p>
    <w:p>
      <w:pPr>
        <w:pStyle w:val="Heading2"/>
      </w:pPr>
      <w:r>
        <w:rPr>
          <w:rFonts w:ascii="Calibri" w:hAnsi="Calibri"/>
          <w:color w:val="1A737A"/>
        </w:rPr>
        <w:t>El Sistema Inmune — Seguridad</w:t>
      </w:r>
    </w:p>
    <w:p>
      <w:r>
        <w:rPr>
          <w:i/>
          <w:color w:val="757575"/>
        </w:rPr>
        <w:t>Tecnología: Secret Scanner + Rules + Drift Detection</w:t>
      </w:r>
    </w:p>
    <w:p>
      <w:r>
        <w:t>Detecta amenazas, aplica reglas de comportamiento y señala deriva de personalidad. Protege al organismo de sí mismo.</w:t>
      </w:r>
    </w:p>
    <w:p>
      <w:r>
        <w:br w:type="page"/>
      </w:r>
    </w:p>
    <w:p>
      <w:pPr>
        <w:pStyle w:val="Heading1"/>
      </w:pPr>
      <w:r>
        <w:rPr>
          <w:rFonts w:ascii="Calibri" w:hAnsi="Calibri"/>
          <w:color w:val="0D47A1"/>
        </w:rPr>
        <w:t>3. SOUL en Números</w:t>
      </w:r>
    </w:p>
    <w:p>
      <w:pPr>
        <w:pStyle w:val="Heading2"/>
      </w:pPr>
      <w:r>
        <w:rPr>
          <w:rFonts w:ascii="Calibri" w:hAnsi="Calibri"/>
          <w:color w:val="1A737A"/>
        </w:rPr>
        <w:t>Código</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Métrica</w:t>
            </w:r>
          </w:p>
        </w:tc>
        <w:tc>
          <w:tcPr>
            <w:tcW w:type="dxa" w:w="4703"/>
            <w:shd w:fill="0D47A1" w:val="clear"/>
          </w:tcPr>
          <w:p>
            <w:pPr/>
            <w:r>
              <w:rPr>
                <w:b/>
                <w:color w:val="FFFFFF"/>
                <w:sz w:val="20"/>
              </w:rPr>
              <w:t>Valor</w:t>
            </w:r>
          </w:p>
        </w:tc>
      </w:tr>
      <w:tr>
        <w:tc>
          <w:tcPr>
            <w:tcW w:type="dxa" w:w="4703"/>
          </w:tcPr>
          <w:p>
            <w:pPr/>
            <w:r>
              <w:rPr>
                <w:sz w:val="20"/>
              </w:rPr>
              <w:t>Herramientas MCP</w:t>
            </w:r>
          </w:p>
        </w:tc>
        <w:tc>
          <w:tcPr>
            <w:tcW w:type="dxa" w:w="4703"/>
          </w:tcPr>
          <w:p>
            <w:pPr/>
            <w:r>
              <w:rPr>
                <w:sz w:val="20"/>
              </w:rPr>
              <w:t>76</w:t>
            </w:r>
          </w:p>
        </w:tc>
      </w:tr>
      <w:tr>
        <w:tc>
          <w:tcPr>
            <w:tcW w:type="dxa" w:w="4703"/>
          </w:tcPr>
          <w:p>
            <w:pPr/>
            <w:r>
              <w:rPr>
                <w:sz w:val="20"/>
              </w:rPr>
              <w:t>Líneas de Código</w:t>
            </w:r>
          </w:p>
        </w:tc>
        <w:tc>
          <w:tcPr>
            <w:tcW w:type="dxa" w:w="4703"/>
          </w:tcPr>
          <w:p>
            <w:pPr/>
            <w:r>
              <w:rPr>
                <w:sz w:val="20"/>
              </w:rPr>
              <w:t>8,764</w:t>
            </w:r>
          </w:p>
        </w:tc>
      </w:tr>
      <w:tr>
        <w:tc>
          <w:tcPr>
            <w:tcW w:type="dxa" w:w="4703"/>
          </w:tcPr>
          <w:p>
            <w:pPr/>
            <w:r>
              <w:rPr>
                <w:sz w:val="20"/>
              </w:rPr>
              <w:t>Archivos Fuente</w:t>
            </w:r>
          </w:p>
        </w:tc>
        <w:tc>
          <w:tcPr>
            <w:tcW w:type="dxa" w:w="4703"/>
          </w:tcPr>
          <w:p>
            <w:pPr/>
            <w:r>
              <w:rPr>
                <w:sz w:val="20"/>
              </w:rPr>
              <w:t>7 módulos Python</w:t>
            </w:r>
          </w:p>
        </w:tc>
      </w:tr>
      <w:tr>
        <w:tc>
          <w:tcPr>
            <w:tcW w:type="dxa" w:w="4703"/>
          </w:tcPr>
          <w:p>
            <w:pPr/>
            <w:r>
              <w:rPr>
                <w:sz w:val="20"/>
              </w:rPr>
              <w:t>Tests</w:t>
            </w:r>
          </w:p>
        </w:tc>
        <w:tc>
          <w:tcPr>
            <w:tcW w:type="dxa" w:w="4703"/>
          </w:tcPr>
          <w:p>
            <w:pPr/>
            <w:r>
              <w:rPr>
                <w:sz w:val="20"/>
              </w:rPr>
              <w:t>61/61 pasando</w:t>
            </w:r>
          </w:p>
        </w:tc>
      </w:tr>
      <w:tr>
        <w:tc>
          <w:tcPr>
            <w:tcW w:type="dxa" w:w="4703"/>
          </w:tcPr>
          <w:p>
            <w:pPr/>
            <w:r>
              <w:rPr>
                <w:sz w:val="20"/>
              </w:rPr>
              <w:t>Bases de Datos</w:t>
            </w:r>
          </w:p>
        </w:tc>
        <w:tc>
          <w:tcPr>
            <w:tcW w:type="dxa" w:w="4703"/>
          </w:tcPr>
          <w:p>
            <w:pPr/>
            <w:r>
              <w:rPr>
                <w:sz w:val="20"/>
              </w:rPr>
              <w:t>3 (PostgreSQL, Neo4j, Qdrant)</w:t>
            </w:r>
          </w:p>
        </w:tc>
      </w:tr>
    </w:tbl>
    <w:p/>
    <w:p>
      <w:pPr>
        <w:pStyle w:val="Heading2"/>
      </w:pPr>
      <w:r>
        <w:rPr>
          <w:rFonts w:ascii="Calibri" w:hAnsi="Calibri"/>
          <w:color w:val="1A737A"/>
        </w:rPr>
        <w:t>Datos (Instancia Team SEAL)</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Componente</w:t>
            </w:r>
          </w:p>
        </w:tc>
        <w:tc>
          <w:tcPr>
            <w:tcW w:type="dxa" w:w="4703"/>
            <w:shd w:fill="0D47A1" w:val="clear"/>
          </w:tcPr>
          <w:p>
            <w:pPr/>
            <w:r>
              <w:rPr>
                <w:b/>
                <w:color w:val="FFFFFF"/>
                <w:sz w:val="20"/>
              </w:rPr>
              <w:t>Cantidad</w:t>
            </w:r>
          </w:p>
        </w:tc>
      </w:tr>
      <w:tr>
        <w:tc>
          <w:tcPr>
            <w:tcW w:type="dxa" w:w="4703"/>
          </w:tcPr>
          <w:p>
            <w:pPr/>
            <w:r>
              <w:rPr>
                <w:sz w:val="20"/>
              </w:rPr>
              <w:t>Memorias</w:t>
            </w:r>
          </w:p>
        </w:tc>
        <w:tc>
          <w:tcPr>
            <w:tcW w:type="dxa" w:w="4703"/>
          </w:tcPr>
          <w:p>
            <w:pPr/>
            <w:r>
              <w:rPr>
                <w:sz w:val="20"/>
              </w:rPr>
              <w:t>2,201</w:t>
            </w:r>
          </w:p>
        </w:tc>
      </w:tr>
      <w:tr>
        <w:tc>
          <w:tcPr>
            <w:tcW w:type="dxa" w:w="4703"/>
          </w:tcPr>
          <w:p>
            <w:pPr/>
            <w:r>
              <w:rPr>
                <w:sz w:val="20"/>
              </w:rPr>
              <w:t>Conexiones Neurales</w:t>
            </w:r>
          </w:p>
        </w:tc>
        <w:tc>
          <w:tcPr>
            <w:tcW w:type="dxa" w:w="4703"/>
          </w:tcPr>
          <w:p>
            <w:pPr/>
            <w:r>
              <w:rPr>
                <w:sz w:val="20"/>
              </w:rPr>
              <w:t>29,599</w:t>
            </w:r>
          </w:p>
        </w:tc>
      </w:tr>
      <w:tr>
        <w:tc>
          <w:tcPr>
            <w:tcW w:type="dxa" w:w="4703"/>
          </w:tcPr>
          <w:p>
            <w:pPr/>
            <w:r>
              <w:rPr>
                <w:sz w:val="20"/>
              </w:rPr>
              <w:t>Embeddings Vectoriales</w:t>
            </w:r>
          </w:p>
        </w:tc>
        <w:tc>
          <w:tcPr>
            <w:tcW w:type="dxa" w:w="4703"/>
          </w:tcPr>
          <w:p>
            <w:pPr/>
            <w:r>
              <w:rPr>
                <w:sz w:val="20"/>
              </w:rPr>
              <w:t>2,030 (768-dim)</w:t>
            </w:r>
          </w:p>
        </w:tc>
      </w:tr>
      <w:tr>
        <w:tc>
          <w:tcPr>
            <w:tcW w:type="dxa" w:w="4703"/>
          </w:tcPr>
          <w:p>
            <w:pPr/>
            <w:r>
              <w:rPr>
                <w:sz w:val="20"/>
              </w:rPr>
              <w:t>Pensamientos Internos</w:t>
            </w:r>
          </w:p>
        </w:tc>
        <w:tc>
          <w:tcPr>
            <w:tcW w:type="dxa" w:w="4703"/>
          </w:tcPr>
          <w:p>
            <w:pPr/>
            <w:r>
              <w:rPr>
                <w:sz w:val="20"/>
              </w:rPr>
              <w:t>2,794</w:t>
            </w:r>
          </w:p>
        </w:tc>
      </w:tr>
      <w:tr>
        <w:tc>
          <w:tcPr>
            <w:tcW w:type="dxa" w:w="4703"/>
          </w:tcPr>
          <w:p>
            <w:pPr/>
            <w:r>
              <w:rPr>
                <w:sz w:val="20"/>
              </w:rPr>
              <w:t>Trazas de Razonamiento</w:t>
            </w:r>
          </w:p>
        </w:tc>
        <w:tc>
          <w:tcPr>
            <w:tcW w:type="dxa" w:w="4703"/>
          </w:tcPr>
          <w:p>
            <w:pPr/>
            <w:r>
              <w:rPr>
                <w:sz w:val="20"/>
              </w:rPr>
              <w:t>158</w:t>
            </w:r>
          </w:p>
        </w:tc>
      </w:tr>
      <w:tr>
        <w:tc>
          <w:tcPr>
            <w:tcW w:type="dxa" w:w="4703"/>
          </w:tcPr>
          <w:p>
            <w:pPr/>
            <w:r>
              <w:rPr>
                <w:sz w:val="20"/>
              </w:rPr>
              <w:t>Instintos Activos</w:t>
            </w:r>
          </w:p>
        </w:tc>
        <w:tc>
          <w:tcPr>
            <w:tcW w:type="dxa" w:w="4703"/>
          </w:tcPr>
          <w:p>
            <w:pPr/>
            <w:r>
              <w:rPr>
                <w:sz w:val="20"/>
              </w:rPr>
              <w:t>14</w:t>
            </w:r>
          </w:p>
        </w:tc>
      </w:tr>
      <w:tr>
        <w:tc>
          <w:tcPr>
            <w:tcW w:type="dxa" w:w="4703"/>
          </w:tcPr>
          <w:p>
            <w:pPr/>
            <w:r>
              <w:rPr>
                <w:sz w:val="20"/>
              </w:rPr>
              <w:t>Identidades</w:t>
            </w:r>
          </w:p>
        </w:tc>
        <w:tc>
          <w:tcPr>
            <w:tcW w:type="dxa" w:w="4703"/>
          </w:tcPr>
          <w:p>
            <w:pPr/>
            <w:r>
              <w:rPr>
                <w:sz w:val="20"/>
              </w:rPr>
              <w:t>5</w:t>
            </w:r>
          </w:p>
        </w:tc>
      </w:tr>
      <w:tr>
        <w:tc>
          <w:tcPr>
            <w:tcW w:type="dxa" w:w="4703"/>
          </w:tcPr>
          <w:p>
            <w:pPr/>
            <w:r>
              <w:rPr>
                <w:sz w:val="20"/>
              </w:rPr>
              <w:t>Relaciones</w:t>
            </w:r>
          </w:p>
        </w:tc>
        <w:tc>
          <w:tcPr>
            <w:tcW w:type="dxa" w:w="4703"/>
          </w:tcPr>
          <w:p>
            <w:pPr/>
            <w:r>
              <w:rPr>
                <w:sz w:val="20"/>
              </w:rPr>
              <w:t>15</w:t>
            </w:r>
          </w:p>
        </w:tc>
      </w:tr>
      <w:tr>
        <w:tc>
          <w:tcPr>
            <w:tcW w:type="dxa" w:w="4703"/>
          </w:tcPr>
          <w:p>
            <w:pPr/>
            <w:r>
              <w:rPr>
                <w:sz w:val="20"/>
              </w:rPr>
              <w:t>Opiniones</w:t>
            </w:r>
          </w:p>
        </w:tc>
        <w:tc>
          <w:tcPr>
            <w:tcW w:type="dxa" w:w="4703"/>
          </w:tcPr>
          <w:p>
            <w:pPr/>
            <w:r>
              <w:rPr>
                <w:sz w:val="20"/>
              </w:rPr>
              <w:t>20</w:t>
            </w:r>
          </w:p>
        </w:tc>
      </w:tr>
      <w:tr>
        <w:tc>
          <w:tcPr>
            <w:tcW w:type="dxa" w:w="4703"/>
          </w:tcPr>
          <w:p>
            <w:pPr/>
            <w:r>
              <w:rPr>
                <w:sz w:val="20"/>
              </w:rPr>
              <w:t>Reglas Activas</w:t>
            </w:r>
          </w:p>
        </w:tc>
        <w:tc>
          <w:tcPr>
            <w:tcW w:type="dxa" w:w="4703"/>
          </w:tcPr>
          <w:p>
            <w:pPr/>
            <w:r>
              <w:rPr>
                <w:sz w:val="20"/>
              </w:rPr>
              <w:t>22</w:t>
            </w:r>
          </w:p>
        </w:tc>
      </w:tr>
      <w:tr>
        <w:tc>
          <w:tcPr>
            <w:tcW w:type="dxa" w:w="4703"/>
          </w:tcPr>
          <w:p>
            <w:pPr/>
            <w:r>
              <w:rPr>
                <w:sz w:val="20"/>
              </w:rPr>
              <w:t>Eventos Registrados</w:t>
            </w:r>
          </w:p>
        </w:tc>
        <w:tc>
          <w:tcPr>
            <w:tcW w:type="dxa" w:w="4703"/>
          </w:tcPr>
          <w:p>
            <w:pPr/>
            <w:r>
              <w:rPr>
                <w:sz w:val="20"/>
              </w:rPr>
              <w:t>442</w:t>
            </w:r>
          </w:p>
        </w:tc>
      </w:tr>
      <w:tr>
        <w:tc>
          <w:tcPr>
            <w:tcW w:type="dxa" w:w="4703"/>
          </w:tcPr>
          <w:p>
            <w:pPr/>
            <w:r>
              <w:rPr>
                <w:sz w:val="20"/>
              </w:rPr>
              <w:t>Sesiones</w:t>
            </w:r>
          </w:p>
        </w:tc>
        <w:tc>
          <w:tcPr>
            <w:tcW w:type="dxa" w:w="4703"/>
          </w:tcPr>
          <w:p>
            <w:pPr/>
            <w:r>
              <w:rPr>
                <w:sz w:val="20"/>
              </w:rPr>
              <w:t>7</w:t>
            </w:r>
          </w:p>
        </w:tc>
      </w:tr>
      <w:tr>
        <w:tc>
          <w:tcPr>
            <w:tcW w:type="dxa" w:w="4703"/>
          </w:tcPr>
          <w:p>
            <w:pPr/>
            <w:r>
              <w:rPr>
                <w:sz w:val="20"/>
              </w:rPr>
              <w:t>Broadcasts</w:t>
            </w:r>
          </w:p>
        </w:tc>
        <w:tc>
          <w:tcPr>
            <w:tcW w:type="dxa" w:w="4703"/>
          </w:tcPr>
          <w:p>
            <w:pPr/>
            <w:r>
              <w:rPr>
                <w:sz w:val="20"/>
              </w:rPr>
              <w:t>94</w:t>
            </w:r>
          </w:p>
        </w:tc>
      </w:tr>
    </w:tbl>
    <w:p/>
    <w:p>
      <w:pPr>
        <w:pStyle w:val="Heading2"/>
      </w:pPr>
      <w:r>
        <w:rPr>
          <w:rFonts w:ascii="Calibri" w:hAnsi="Calibri"/>
          <w:color w:val="1A737A"/>
        </w:rPr>
        <w:t>Infraestructura</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Base de Datos</w:t>
            </w:r>
          </w:p>
        </w:tc>
        <w:tc>
          <w:tcPr>
            <w:tcW w:type="dxa" w:w="4703"/>
            <w:shd w:fill="0D47A1" w:val="clear"/>
          </w:tcPr>
          <w:p>
            <w:pPr/>
            <w:r>
              <w:rPr>
                <w:b/>
                <w:color w:val="FFFFFF"/>
                <w:sz w:val="20"/>
              </w:rPr>
              <w:t>Contenido</w:t>
            </w:r>
          </w:p>
        </w:tc>
      </w:tr>
      <w:tr>
        <w:tc>
          <w:tcPr>
            <w:tcW w:type="dxa" w:w="4703"/>
          </w:tcPr>
          <w:p>
            <w:pPr/>
            <w:r>
              <w:rPr>
                <w:sz w:val="20"/>
              </w:rPr>
              <w:t>PostgreSQL (28 tablas)</w:t>
            </w:r>
          </w:p>
        </w:tc>
        <w:tc>
          <w:tcPr>
            <w:tcW w:type="dxa" w:w="4703"/>
          </w:tcPr>
          <w:p>
            <w:pPr/>
            <w:r>
              <w:rPr>
                <w:sz w:val="20"/>
              </w:rPr>
              <w:t>Memorias, sesiones, identidades, instintos, reglas, diario, monólogo interno, drift...</w:t>
            </w:r>
          </w:p>
        </w:tc>
      </w:tr>
      <w:tr>
        <w:tc>
          <w:tcPr>
            <w:tcW w:type="dxa" w:w="4703"/>
          </w:tcPr>
          <w:p>
            <w:pPr/>
            <w:r>
              <w:rPr>
                <w:sz w:val="20"/>
              </w:rPr>
              <w:t>Neo4j (grafo)</w:t>
            </w:r>
          </w:p>
        </w:tc>
        <w:tc>
          <w:tcPr>
            <w:tcW w:type="dxa" w:w="4703"/>
          </w:tcPr>
          <w:p>
            <w:pPr/>
            <w:r>
              <w:rPr>
                <w:sz w:val="20"/>
              </w:rPr>
              <w:t>2,382 nodos + 29,599 edges en 4 tipos (EXCITES, INHIBITS, MENTIONS, CAUSES)</w:t>
            </w:r>
          </w:p>
        </w:tc>
      </w:tr>
      <w:tr>
        <w:tc>
          <w:tcPr>
            <w:tcW w:type="dxa" w:w="4703"/>
          </w:tcPr>
          <w:p>
            <w:pPr/>
            <w:r>
              <w:rPr>
                <w:sz w:val="20"/>
              </w:rPr>
              <w:t>Qdrant (3 colecciones)</w:t>
            </w:r>
          </w:p>
        </w:tc>
        <w:tc>
          <w:tcPr>
            <w:tcW w:type="dxa" w:w="4703"/>
          </w:tcPr>
          <w:p>
            <w:pPr/>
            <w:r>
              <w:rPr>
                <w:sz w:val="20"/>
              </w:rPr>
              <w:t>soul_memories (1,541), seal_conversations (489), seal_documents (listo)</w:t>
            </w:r>
          </w:p>
        </w:tc>
      </w:tr>
    </w:tbl>
    <w:p>
      <w:r>
        <w:br w:type="page"/>
      </w:r>
    </w:p>
    <w:p>
      <w:pPr>
        <w:pStyle w:val="Heading1"/>
      </w:pPr>
      <w:r>
        <w:rPr>
          <w:rFonts w:ascii="Calibri" w:hAnsi="Calibri"/>
          <w:color w:val="0D47A1"/>
        </w:rPr>
        <w:t>4. Las 76 Herramientas — Inventario</w:t>
      </w:r>
    </w:p>
    <w:p>
      <w:pPr>
        <w:pStyle w:val="Heading2"/>
      </w:pPr>
      <w:r>
        <w:rPr>
          <w:rFonts w:ascii="Calibri" w:hAnsi="Calibri"/>
          <w:color w:val="1A737A"/>
        </w:rPr>
        <w:t>Memoria (16)</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memory_store</w:t>
            </w:r>
          </w:p>
        </w:tc>
        <w:tc>
          <w:tcPr>
            <w:tcW w:type="dxa" w:w="4703"/>
          </w:tcPr>
          <w:p>
            <w:pPr/>
            <w:r>
              <w:rPr>
                <w:sz w:val="20"/>
              </w:rPr>
              <w:t>Almacenar con auto-embedding, detección de conflictos, 15 efectos en cascada</w:t>
            </w:r>
          </w:p>
        </w:tc>
      </w:tr>
      <w:tr>
        <w:tc>
          <w:tcPr>
            <w:tcW w:type="dxa" w:w="4703"/>
          </w:tcPr>
          <w:p>
            <w:pPr/>
            <w:r>
              <w:rPr>
                <w:sz w:val="20"/>
              </w:rPr>
              <w:t>memory_search</w:t>
            </w:r>
          </w:p>
        </w:tc>
        <w:tc>
          <w:tcPr>
            <w:tcW w:type="dxa" w:w="4703"/>
          </w:tcPr>
          <w:p>
            <w:pPr/>
            <w:r>
              <w:rPr>
                <w:sz w:val="20"/>
              </w:rPr>
              <w:t>Búsqueda semántica con pgvector</w:t>
            </w:r>
          </w:p>
        </w:tc>
      </w:tr>
      <w:tr>
        <w:tc>
          <w:tcPr>
            <w:tcW w:type="dxa" w:w="4703"/>
          </w:tcPr>
          <w:p>
            <w:pPr/>
            <w:r>
              <w:rPr>
                <w:sz w:val="20"/>
              </w:rPr>
              <w:t>memory_list</w:t>
            </w:r>
          </w:p>
        </w:tc>
        <w:tc>
          <w:tcPr>
            <w:tcW w:type="dxa" w:w="4703"/>
          </w:tcPr>
          <w:p>
            <w:pPr/>
            <w:r>
              <w:rPr>
                <w:sz w:val="20"/>
              </w:rPr>
              <w:t>Listar con filtros por agente, categoría, fecha</w:t>
            </w:r>
          </w:p>
        </w:tc>
      </w:tr>
      <w:tr>
        <w:tc>
          <w:tcPr>
            <w:tcW w:type="dxa" w:w="4703"/>
          </w:tcPr>
          <w:p>
            <w:pPr/>
            <w:r>
              <w:rPr>
                <w:sz w:val="20"/>
              </w:rPr>
              <w:t>memory_update</w:t>
            </w:r>
          </w:p>
        </w:tc>
        <w:tc>
          <w:tcPr>
            <w:tcW w:type="dxa" w:w="4703"/>
          </w:tcPr>
          <w:p>
            <w:pPr/>
            <w:r>
              <w:rPr>
                <w:sz w:val="20"/>
              </w:rPr>
              <w:t>Actualizar contenido y metadatos</w:t>
            </w:r>
          </w:p>
        </w:tc>
      </w:tr>
      <w:tr>
        <w:tc>
          <w:tcPr>
            <w:tcW w:type="dxa" w:w="4703"/>
          </w:tcPr>
          <w:p>
            <w:pPr/>
            <w:r>
              <w:rPr>
                <w:sz w:val="20"/>
              </w:rPr>
              <w:t>memory_invalidate</w:t>
            </w:r>
          </w:p>
        </w:tc>
        <w:tc>
          <w:tcPr>
            <w:tcW w:type="dxa" w:w="4703"/>
          </w:tcPr>
          <w:p>
            <w:pPr/>
            <w:r>
              <w:rPr>
                <w:sz w:val="20"/>
              </w:rPr>
              <w:t>Borrado suave preservando historial</w:t>
            </w:r>
          </w:p>
        </w:tc>
      </w:tr>
      <w:tr>
        <w:tc>
          <w:tcPr>
            <w:tcW w:type="dxa" w:w="4703"/>
          </w:tcPr>
          <w:p>
            <w:pPr/>
            <w:r>
              <w:rPr>
                <w:sz w:val="20"/>
              </w:rPr>
              <w:t>memory_hybrid_search</w:t>
            </w:r>
          </w:p>
        </w:tc>
        <w:tc>
          <w:tcPr>
            <w:tcW w:type="dxa" w:w="4703"/>
          </w:tcPr>
          <w:p>
            <w:pPr/>
            <w:r>
              <w:rPr>
                <w:sz w:val="20"/>
              </w:rPr>
              <w:t>Búsqueda combinada semántica + keywords + grafo</w:t>
            </w:r>
          </w:p>
        </w:tc>
      </w:tr>
      <w:tr>
        <w:tc>
          <w:tcPr>
            <w:tcW w:type="dxa" w:w="4703"/>
          </w:tcPr>
          <w:p>
            <w:pPr/>
            <w:r>
              <w:rPr>
                <w:sz w:val="20"/>
              </w:rPr>
              <w:t>memory_cross_search</w:t>
            </w:r>
          </w:p>
        </w:tc>
        <w:tc>
          <w:tcPr>
            <w:tcW w:type="dxa" w:w="4703"/>
          </w:tcPr>
          <w:p>
            <w:pPr/>
            <w:r>
              <w:rPr>
                <w:sz w:val="20"/>
              </w:rPr>
              <w:t>Búsqueda cruzada entre agentes</w:t>
            </w:r>
          </w:p>
        </w:tc>
      </w:tr>
      <w:tr>
        <w:tc>
          <w:tcPr>
            <w:tcW w:type="dxa" w:w="4703"/>
          </w:tcPr>
          <w:p>
            <w:pPr/>
            <w:r>
              <w:rPr>
                <w:sz w:val="20"/>
              </w:rPr>
              <w:t>memory_prefetch</w:t>
            </w:r>
          </w:p>
        </w:tc>
        <w:tc>
          <w:tcPr>
            <w:tcW w:type="dxa" w:w="4703"/>
          </w:tcPr>
          <w:p>
            <w:pPr/>
            <w:r>
              <w:rPr>
                <w:sz w:val="20"/>
              </w:rPr>
              <w:t>Precarga de memorias relevantes</w:t>
            </w:r>
          </w:p>
        </w:tc>
      </w:tr>
      <w:tr>
        <w:tc>
          <w:tcPr>
            <w:tcW w:type="dxa" w:w="4703"/>
          </w:tcPr>
          <w:p>
            <w:pPr/>
            <w:r>
              <w:rPr>
                <w:sz w:val="20"/>
              </w:rPr>
              <w:t>memory_flare</w:t>
            </w:r>
          </w:p>
        </w:tc>
        <w:tc>
          <w:tcPr>
            <w:tcW w:type="dxa" w:w="4703"/>
          </w:tcPr>
          <w:p>
            <w:pPr/>
            <w:r>
              <w:rPr>
                <w:sz w:val="20"/>
              </w:rPr>
              <w:t>Transmitir memoria a todos los agentes</w:t>
            </w:r>
          </w:p>
        </w:tc>
      </w:tr>
      <w:tr>
        <w:tc>
          <w:tcPr>
            <w:tcW w:type="dxa" w:w="4703"/>
          </w:tcPr>
          <w:p>
            <w:pPr/>
            <w:r>
              <w:rPr>
                <w:sz w:val="20"/>
              </w:rPr>
              <w:t>memory_feedback</w:t>
            </w:r>
          </w:p>
        </w:tc>
        <w:tc>
          <w:tcPr>
            <w:tcW w:type="dxa" w:w="4703"/>
          </w:tcPr>
          <w:p>
            <w:pPr/>
            <w:r>
              <w:rPr>
                <w:sz w:val="20"/>
              </w:rPr>
              <w:t>Retroalimentación de calidad</w:t>
            </w:r>
          </w:p>
        </w:tc>
      </w:tr>
      <w:tr>
        <w:tc>
          <w:tcPr>
            <w:tcW w:type="dxa" w:w="4703"/>
          </w:tcPr>
          <w:p>
            <w:pPr/>
            <w:r>
              <w:rPr>
                <w:sz w:val="20"/>
              </w:rPr>
              <w:t>memory_utility_update</w:t>
            </w:r>
          </w:p>
        </w:tc>
        <w:tc>
          <w:tcPr>
            <w:tcW w:type="dxa" w:w="4703"/>
          </w:tcPr>
          <w:p>
            <w:pPr/>
            <w:r>
              <w:rPr>
                <w:sz w:val="20"/>
              </w:rPr>
              <w:t>Actualizar puntuaciones de utilidad</w:t>
            </w:r>
          </w:p>
        </w:tc>
      </w:tr>
      <w:tr>
        <w:tc>
          <w:tcPr>
            <w:tcW w:type="dxa" w:w="4703"/>
          </w:tcPr>
          <w:p>
            <w:pPr/>
            <w:r>
              <w:rPr>
                <w:sz w:val="20"/>
              </w:rPr>
              <w:t>memory_share_promote</w:t>
            </w:r>
          </w:p>
        </w:tc>
        <w:tc>
          <w:tcPr>
            <w:tcW w:type="dxa" w:w="4703"/>
          </w:tcPr>
          <w:p>
            <w:pPr/>
            <w:r>
              <w:rPr>
                <w:sz w:val="20"/>
              </w:rPr>
              <w:t>Promover memoria privada a compartida</w:t>
            </w:r>
          </w:p>
        </w:tc>
      </w:tr>
      <w:tr>
        <w:tc>
          <w:tcPr>
            <w:tcW w:type="dxa" w:w="4703"/>
          </w:tcPr>
          <w:p>
            <w:pPr/>
            <w:r>
              <w:rPr>
                <w:sz w:val="20"/>
              </w:rPr>
              <w:t>memory_broadcast_read/ack</w:t>
            </w:r>
          </w:p>
        </w:tc>
        <w:tc>
          <w:tcPr>
            <w:tcW w:type="dxa" w:w="4703"/>
          </w:tcPr>
          <w:p>
            <w:pPr/>
            <w:r>
              <w:rPr>
                <w:sz w:val="20"/>
              </w:rPr>
              <w:t>Leer y confirmar transmisiones</w:t>
            </w:r>
          </w:p>
        </w:tc>
      </w:tr>
      <w:tr>
        <w:tc>
          <w:tcPr>
            <w:tcW w:type="dxa" w:w="4703"/>
          </w:tcPr>
          <w:p>
            <w:pPr/>
            <w:r>
              <w:rPr>
                <w:sz w:val="20"/>
              </w:rPr>
              <w:t>memory_delta_sync</w:t>
            </w:r>
          </w:p>
        </w:tc>
        <w:tc>
          <w:tcPr>
            <w:tcW w:type="dxa" w:w="4703"/>
          </w:tcPr>
          <w:p>
            <w:pPr/>
            <w:r>
              <w:rPr>
                <w:sz w:val="20"/>
              </w:rPr>
              <w:t>Sincronizar cambios entre BDs</w:t>
            </w:r>
          </w:p>
        </w:tc>
      </w:tr>
      <w:tr>
        <w:tc>
          <w:tcPr>
            <w:tcW w:type="dxa" w:w="4703"/>
          </w:tcPr>
          <w:p>
            <w:pPr/>
            <w:r>
              <w:rPr>
                <w:sz w:val="20"/>
              </w:rPr>
              <w:t>memory_communities</w:t>
            </w:r>
          </w:p>
        </w:tc>
        <w:tc>
          <w:tcPr>
            <w:tcW w:type="dxa" w:w="4703"/>
          </w:tcPr>
          <w:p>
            <w:pPr/>
            <w:r>
              <w:rPr>
                <w:sz w:val="20"/>
              </w:rPr>
              <w:t>Detectar clusters de memorias</w:t>
            </w:r>
          </w:p>
        </w:tc>
      </w:tr>
    </w:tbl>
    <w:p/>
    <w:p>
      <w:pPr>
        <w:pStyle w:val="Heading2"/>
      </w:pPr>
      <w:r>
        <w:rPr>
          <w:rFonts w:ascii="Calibri" w:hAnsi="Calibri"/>
          <w:color w:val="1A737A"/>
        </w:rPr>
        <w:t>Connectome / Grafo (12)</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connectome_build</w:t>
            </w:r>
          </w:p>
        </w:tc>
        <w:tc>
          <w:tcPr>
            <w:tcW w:type="dxa" w:w="4703"/>
          </w:tcPr>
          <w:p>
            <w:pPr/>
            <w:r>
              <w:rPr>
                <w:sz w:val="20"/>
              </w:rPr>
              <w:t>Construir el grafo neural desde memorias</w:t>
            </w:r>
          </w:p>
        </w:tc>
      </w:tr>
      <w:tr>
        <w:tc>
          <w:tcPr>
            <w:tcW w:type="dxa" w:w="4703"/>
          </w:tcPr>
          <w:p>
            <w:pPr/>
            <w:r>
              <w:rPr>
                <w:sz w:val="20"/>
              </w:rPr>
              <w:t>connectome_smart_route</w:t>
            </w:r>
          </w:p>
        </w:tc>
        <w:tc>
          <w:tcPr>
            <w:tcW w:type="dxa" w:w="4703"/>
          </w:tcPr>
          <w:p>
            <w:pPr/>
            <w:r>
              <w:rPr>
                <w:sz w:val="20"/>
              </w:rPr>
              <w:t>Encontrar caminos con activación por propagación</w:t>
            </w:r>
          </w:p>
        </w:tc>
      </w:tr>
      <w:tr>
        <w:tc>
          <w:tcPr>
            <w:tcW w:type="dxa" w:w="4703"/>
          </w:tcPr>
          <w:p>
            <w:pPr/>
            <w:r>
              <w:rPr>
                <w:sz w:val="20"/>
              </w:rPr>
              <w:t>connectome_status</w:t>
            </w:r>
          </w:p>
        </w:tc>
        <w:tc>
          <w:tcPr>
            <w:tcW w:type="dxa" w:w="4703"/>
          </w:tcPr>
          <w:p>
            <w:pPr/>
            <w:r>
              <w:rPr>
                <w:sz w:val="20"/>
              </w:rPr>
              <w:t>Salud del grafo (nodos, edges, densidad)</w:t>
            </w:r>
          </w:p>
        </w:tc>
      </w:tr>
      <w:tr>
        <w:tc>
          <w:tcPr>
            <w:tcW w:type="dxa" w:w="4703"/>
          </w:tcPr>
          <w:p>
            <w:pPr/>
            <w:r>
              <w:rPr>
                <w:sz w:val="20"/>
              </w:rPr>
              <w:t>connectome_ltp</w:t>
            </w:r>
          </w:p>
        </w:tc>
        <w:tc>
          <w:tcPr>
            <w:tcW w:type="dxa" w:w="4703"/>
          </w:tcPr>
          <w:p>
            <w:pPr/>
            <w:r>
              <w:rPr>
                <w:sz w:val="20"/>
              </w:rPr>
              <w:t>Potenciación a largo plazo</w:t>
            </w:r>
          </w:p>
        </w:tc>
      </w:tr>
      <w:tr>
        <w:tc>
          <w:tcPr>
            <w:tcW w:type="dxa" w:w="4703"/>
          </w:tcPr>
          <w:p>
            <w:pPr/>
            <w:r>
              <w:rPr>
                <w:sz w:val="20"/>
              </w:rPr>
              <w:t>connectome_invalidate_edge</w:t>
            </w:r>
          </w:p>
        </w:tc>
        <w:tc>
          <w:tcPr>
            <w:tcW w:type="dxa" w:w="4703"/>
          </w:tcPr>
          <w:p>
            <w:pPr/>
            <w:r>
              <w:rPr>
                <w:sz w:val="20"/>
              </w:rPr>
              <w:t>Eliminar conexión neural</w:t>
            </w:r>
          </w:p>
        </w:tc>
      </w:tr>
      <w:tr>
        <w:tc>
          <w:tcPr>
            <w:tcW w:type="dxa" w:w="4703"/>
          </w:tcPr>
          <w:p>
            <w:pPr/>
            <w:r>
              <w:rPr>
                <w:sz w:val="20"/>
              </w:rPr>
              <w:t>connectome_entity/query</w:t>
            </w:r>
          </w:p>
        </w:tc>
        <w:tc>
          <w:tcPr>
            <w:tcW w:type="dxa" w:w="4703"/>
          </w:tcPr>
          <w:p>
            <w:pPr/>
            <w:r>
              <w:rPr>
                <w:sz w:val="20"/>
              </w:rPr>
              <w:t>Crear y consultar entidades</w:t>
            </w:r>
          </w:p>
        </w:tc>
      </w:tr>
      <w:tr>
        <w:tc>
          <w:tcPr>
            <w:tcW w:type="dxa" w:w="4703"/>
          </w:tcPr>
          <w:p>
            <w:pPr/>
            <w:r>
              <w:rPr>
                <w:sz w:val="20"/>
              </w:rPr>
              <w:t>connectome_causal</w:t>
            </w:r>
          </w:p>
        </w:tc>
        <w:tc>
          <w:tcPr>
            <w:tcW w:type="dxa" w:w="4703"/>
          </w:tcPr>
          <w:p>
            <w:pPr/>
            <w:r>
              <w:rPr>
                <w:sz w:val="20"/>
              </w:rPr>
              <w:t>Crear edges causales (CAUSES)</w:t>
            </w:r>
          </w:p>
        </w:tc>
      </w:tr>
      <w:tr>
        <w:tc>
          <w:tcPr>
            <w:tcW w:type="dxa" w:w="4703"/>
          </w:tcPr>
          <w:p>
            <w:pPr/>
            <w:r>
              <w:rPr>
                <w:sz w:val="20"/>
              </w:rPr>
              <w:t>connectome_bitemporal/query</w:t>
            </w:r>
          </w:p>
        </w:tc>
        <w:tc>
          <w:tcPr>
            <w:tcW w:type="dxa" w:w="4703"/>
          </w:tcPr>
          <w:p>
            <w:pPr/>
            <w:r>
              <w:rPr>
                <w:sz w:val="20"/>
              </w:rPr>
              <w:t>Edges bitemporales con validez temporal</w:t>
            </w:r>
          </w:p>
        </w:tc>
      </w:tr>
      <w:tr>
        <w:tc>
          <w:tcPr>
            <w:tcW w:type="dxa" w:w="4703"/>
          </w:tcPr>
          <w:p>
            <w:pPr/>
            <w:r>
              <w:rPr>
                <w:sz w:val="20"/>
              </w:rPr>
              <w:t>temporal_graph_build</w:t>
            </w:r>
          </w:p>
        </w:tc>
        <w:tc>
          <w:tcPr>
            <w:tcW w:type="dxa" w:w="4703"/>
          </w:tcPr>
          <w:p>
            <w:pPr/>
            <w:r>
              <w:rPr>
                <w:sz w:val="20"/>
              </w:rPr>
              <w:t>Grafo temporal (Día→Mes→Año)</w:t>
            </w:r>
          </w:p>
        </w:tc>
      </w:tr>
      <w:tr>
        <w:tc>
          <w:tcPr>
            <w:tcW w:type="dxa" w:w="4703"/>
          </w:tcPr>
          <w:p>
            <w:pPr/>
            <w:r>
              <w:rPr>
                <w:sz w:val="20"/>
              </w:rPr>
              <w:t>temporal_query</w:t>
            </w:r>
          </w:p>
        </w:tc>
        <w:tc>
          <w:tcPr>
            <w:tcW w:type="dxa" w:w="4703"/>
          </w:tcPr>
          <w:p>
            <w:pPr/>
            <w:r>
              <w:rPr>
                <w:sz w:val="20"/>
              </w:rPr>
              <w:t>Consultar eventos en rangos de tiempo</w:t>
            </w:r>
          </w:p>
        </w:tc>
      </w:tr>
    </w:tbl>
    <w:p/>
    <w:p>
      <w:pPr>
        <w:pStyle w:val="Heading2"/>
      </w:pPr>
      <w:r>
        <w:rPr>
          <w:rFonts w:ascii="Calibri" w:hAnsi="Calibri"/>
          <w:color w:val="1A737A"/>
        </w:rPr>
        <w:t>Identidad y Alma (8)</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boot_context</w:t>
            </w:r>
          </w:p>
        </w:tc>
        <w:tc>
          <w:tcPr>
            <w:tcW w:type="dxa" w:w="4703"/>
          </w:tcPr>
          <w:p>
            <w:pPr/>
            <w:r>
              <w:rPr>
                <w:sz w:val="20"/>
              </w:rPr>
              <w:t>Cargar identidad completa — el "despertar"</w:t>
            </w:r>
          </w:p>
        </w:tc>
      </w:tr>
      <w:tr>
        <w:tc>
          <w:tcPr>
            <w:tcW w:type="dxa" w:w="4703"/>
          </w:tcPr>
          <w:p>
            <w:pPr/>
            <w:r>
              <w:rPr>
                <w:sz w:val="20"/>
              </w:rPr>
              <w:t>soul_activate</w:t>
            </w:r>
          </w:p>
        </w:tc>
        <w:tc>
          <w:tcPr>
            <w:tcW w:type="dxa" w:w="4703"/>
          </w:tcPr>
          <w:p>
            <w:pPr/>
            <w:r>
              <w:rPr>
                <w:sz w:val="20"/>
              </w:rPr>
              <w:t>Activar subsistema del alma</w:t>
            </w:r>
          </w:p>
        </w:tc>
      </w:tr>
      <w:tr>
        <w:tc>
          <w:tcPr>
            <w:tcW w:type="dxa" w:w="4703"/>
          </w:tcPr>
          <w:p>
            <w:pPr/>
            <w:r>
              <w:rPr>
                <w:sz w:val="20"/>
              </w:rPr>
              <w:t>soul_check</w:t>
            </w:r>
          </w:p>
        </w:tc>
        <w:tc>
          <w:tcPr>
            <w:tcW w:type="dxa" w:w="4703"/>
          </w:tcPr>
          <w:p>
            <w:pPr/>
            <w:r>
              <w:rPr>
                <w:sz w:val="20"/>
              </w:rPr>
              <w:t>Verificación rápida de componentes</w:t>
            </w:r>
          </w:p>
        </w:tc>
      </w:tr>
      <w:tr>
        <w:tc>
          <w:tcPr>
            <w:tcW w:type="dxa" w:w="4703"/>
          </w:tcPr>
          <w:p>
            <w:pPr/>
            <w:r>
              <w:rPr>
                <w:sz w:val="20"/>
              </w:rPr>
              <w:t>soul_snapshot</w:t>
            </w:r>
          </w:p>
        </w:tc>
        <w:tc>
          <w:tcPr>
            <w:tcW w:type="dxa" w:w="4703"/>
          </w:tcPr>
          <w:p>
            <w:pPr/>
            <w:r>
              <w:rPr>
                <w:sz w:val="20"/>
              </w:rPr>
              <w:t>Exportar estado actual del alma</w:t>
            </w:r>
          </w:p>
        </w:tc>
      </w:tr>
      <w:tr>
        <w:tc>
          <w:tcPr>
            <w:tcW w:type="dxa" w:w="4703"/>
          </w:tcPr>
          <w:p>
            <w:pPr/>
            <w:r>
              <w:rPr>
                <w:sz w:val="20"/>
              </w:rPr>
              <w:t>soul_synthesize</w:t>
            </w:r>
          </w:p>
        </w:tc>
        <w:tc>
          <w:tcPr>
            <w:tcW w:type="dxa" w:w="4703"/>
          </w:tcPr>
          <w:p>
            <w:pPr/>
            <w:r>
              <w:rPr>
                <w:sz w:val="20"/>
              </w:rPr>
              <w:t>Síntesis narrativa del estado</w:t>
            </w:r>
          </w:p>
        </w:tc>
      </w:tr>
      <w:tr>
        <w:tc>
          <w:tcPr>
            <w:tcW w:type="dxa" w:w="4703"/>
          </w:tcPr>
          <w:p>
            <w:pPr/>
            <w:r>
              <w:rPr>
                <w:sz w:val="20"/>
              </w:rPr>
              <w:t>ocean_state_machine</w:t>
            </w:r>
          </w:p>
        </w:tc>
        <w:tc>
          <w:tcPr>
            <w:tcW w:type="dxa" w:w="4703"/>
          </w:tcPr>
          <w:p>
            <w:pPr/>
            <w:r>
              <w:rPr>
                <w:sz w:val="20"/>
              </w:rPr>
              <w:t>Transicionar personalidad OCEAN</w:t>
            </w:r>
          </w:p>
        </w:tc>
      </w:tr>
      <w:tr>
        <w:tc>
          <w:tcPr>
            <w:tcW w:type="dxa" w:w="4703"/>
          </w:tcPr>
          <w:p>
            <w:pPr/>
            <w:r>
              <w:rPr>
                <w:sz w:val="20"/>
              </w:rPr>
              <w:t>ocean_auto_calibrate</w:t>
            </w:r>
          </w:p>
        </w:tc>
        <w:tc>
          <w:tcPr>
            <w:tcW w:type="dxa" w:w="4703"/>
          </w:tcPr>
          <w:p>
            <w:pPr/>
            <w:r>
              <w:rPr>
                <w:sz w:val="20"/>
              </w:rPr>
              <w:t>Auto-calibrar por observación</w:t>
            </w:r>
          </w:p>
        </w:tc>
      </w:tr>
      <w:tr>
        <w:tc>
          <w:tcPr>
            <w:tcW w:type="dxa" w:w="4703"/>
          </w:tcPr>
          <w:p>
            <w:pPr/>
            <w:r>
              <w:rPr>
                <w:sz w:val="20"/>
              </w:rPr>
              <w:t>self_reflect</w:t>
            </w:r>
          </w:p>
        </w:tc>
        <w:tc>
          <w:tcPr>
            <w:tcW w:type="dxa" w:w="4703"/>
          </w:tcPr>
          <w:p>
            <w:pPr/>
            <w:r>
              <w:rPr>
                <w:sz w:val="20"/>
              </w:rPr>
              <w:t>Registrar reflexión con estado emocional</w:t>
            </w:r>
          </w:p>
        </w:tc>
      </w:tr>
    </w:tbl>
    <w:p/>
    <w:p>
      <w:pPr>
        <w:pStyle w:val="Heading2"/>
      </w:pPr>
      <w:r>
        <w:rPr>
          <w:rFonts w:ascii="Calibri" w:hAnsi="Calibri"/>
          <w:color w:val="1A737A"/>
        </w:rPr>
        <w:t>Instintos (7)</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instinct_create</w:t>
            </w:r>
          </w:p>
        </w:tc>
        <w:tc>
          <w:tcPr>
            <w:tcW w:type="dxa" w:w="4703"/>
          </w:tcPr>
          <w:p>
            <w:pPr/>
            <w:r>
              <w:rPr>
                <w:sz w:val="20"/>
              </w:rPr>
              <w:t>Crear instinto (disparador→respuesta)</w:t>
            </w:r>
          </w:p>
        </w:tc>
      </w:tr>
      <w:tr>
        <w:tc>
          <w:tcPr>
            <w:tcW w:type="dxa" w:w="4703"/>
          </w:tcPr>
          <w:p>
            <w:pPr/>
            <w:r>
              <w:rPr>
                <w:sz w:val="20"/>
              </w:rPr>
              <w:t>instinct_activate</w:t>
            </w:r>
          </w:p>
        </w:tc>
        <w:tc>
          <w:tcPr>
            <w:tcW w:type="dxa" w:w="4703"/>
          </w:tcPr>
          <w:p>
            <w:pPr/>
            <w:r>
              <w:rPr>
                <w:sz w:val="20"/>
              </w:rPr>
              <w:t>Disparar y registrar activación</w:t>
            </w:r>
          </w:p>
        </w:tc>
      </w:tr>
      <w:tr>
        <w:tc>
          <w:tcPr>
            <w:tcW w:type="dxa" w:w="4703"/>
          </w:tcPr>
          <w:p>
            <w:pPr/>
            <w:r>
              <w:rPr>
                <w:sz w:val="20"/>
              </w:rPr>
              <w:t>instinct_evolve</w:t>
            </w:r>
          </w:p>
        </w:tc>
        <w:tc>
          <w:tcPr>
            <w:tcW w:type="dxa" w:w="4703"/>
          </w:tcPr>
          <w:p>
            <w:pPr/>
            <w:r>
              <w:rPr>
                <w:sz w:val="20"/>
              </w:rPr>
              <w:t>Evolucionar por refuerzo o corrección</w:t>
            </w:r>
          </w:p>
        </w:tc>
      </w:tr>
      <w:tr>
        <w:tc>
          <w:tcPr>
            <w:tcW w:type="dxa" w:w="4703"/>
          </w:tcPr>
          <w:p>
            <w:pPr/>
            <w:r>
              <w:rPr>
                <w:sz w:val="20"/>
              </w:rPr>
              <w:t>instinct_consolidate</w:t>
            </w:r>
          </w:p>
        </w:tc>
        <w:tc>
          <w:tcPr>
            <w:tcW w:type="dxa" w:w="4703"/>
          </w:tcPr>
          <w:p>
            <w:pPr/>
            <w:r>
              <w:rPr>
                <w:sz w:val="20"/>
              </w:rPr>
              <w:t>Fusionar similares, podar débiles</w:t>
            </w:r>
          </w:p>
        </w:tc>
      </w:tr>
      <w:tr>
        <w:tc>
          <w:tcPr>
            <w:tcW w:type="dxa" w:w="4703"/>
          </w:tcPr>
          <w:p>
            <w:pPr/>
            <w:r>
              <w:rPr>
                <w:sz w:val="20"/>
              </w:rPr>
              <w:t>instinct_promote</w:t>
            </w:r>
          </w:p>
        </w:tc>
        <w:tc>
          <w:tcPr>
            <w:tcW w:type="dxa" w:w="4703"/>
          </w:tcPr>
          <w:p>
            <w:pPr/>
            <w:r>
              <w:rPr>
                <w:sz w:val="20"/>
              </w:rPr>
              <w:t>Promover entre agentes</w:t>
            </w:r>
          </w:p>
        </w:tc>
      </w:tr>
      <w:tr>
        <w:tc>
          <w:tcPr>
            <w:tcW w:type="dxa" w:w="4703"/>
          </w:tcPr>
          <w:p>
            <w:pPr/>
            <w:r>
              <w:rPr>
                <w:sz w:val="20"/>
              </w:rPr>
              <w:t>instinct_list</w:t>
            </w:r>
          </w:p>
        </w:tc>
        <w:tc>
          <w:tcPr>
            <w:tcW w:type="dxa" w:w="4703"/>
          </w:tcPr>
          <w:p>
            <w:pPr/>
            <w:r>
              <w:rPr>
                <w:sz w:val="20"/>
              </w:rPr>
              <w:t>Listar con estado y confianza</w:t>
            </w:r>
          </w:p>
        </w:tc>
      </w:tr>
      <w:tr>
        <w:tc>
          <w:tcPr>
            <w:tcW w:type="dxa" w:w="4703"/>
          </w:tcPr>
          <w:p>
            <w:pPr/>
            <w:r>
              <w:rPr>
                <w:sz w:val="20"/>
              </w:rPr>
              <w:t>instinct_search</w:t>
            </w:r>
          </w:p>
        </w:tc>
        <w:tc>
          <w:tcPr>
            <w:tcW w:type="dxa" w:w="4703"/>
          </w:tcPr>
          <w:p>
            <w:pPr/>
            <w:r>
              <w:rPr>
                <w:sz w:val="20"/>
              </w:rPr>
              <w:t>Buscar por patrón o dominio</w:t>
            </w:r>
          </w:p>
        </w:tc>
      </w:tr>
    </w:tbl>
    <w:p/>
    <w:p>
      <w:pPr>
        <w:pStyle w:val="Heading2"/>
      </w:pPr>
      <w:r>
        <w:rPr>
          <w:rFonts w:ascii="Calibri" w:hAnsi="Calibri"/>
          <w:color w:val="1A737A"/>
        </w:rPr>
        <w:t>Sesiones (5)</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session_save</w:t>
            </w:r>
          </w:p>
        </w:tc>
        <w:tc>
          <w:tcPr>
            <w:tcW w:type="dxa" w:w="4703"/>
          </w:tcPr>
          <w:p>
            <w:pPr/>
            <w:r>
              <w:rPr>
                <w:sz w:val="20"/>
              </w:rPr>
              <w:t>Guardar estado con resumen y decisiones</w:t>
            </w:r>
          </w:p>
        </w:tc>
      </w:tr>
      <w:tr>
        <w:tc>
          <w:tcPr>
            <w:tcW w:type="dxa" w:w="4703"/>
          </w:tcPr>
          <w:p>
            <w:pPr/>
            <w:r>
              <w:rPr>
                <w:sz w:val="20"/>
              </w:rPr>
              <w:t>session_recall</w:t>
            </w:r>
          </w:p>
        </w:tc>
        <w:tc>
          <w:tcPr>
            <w:tcW w:type="dxa" w:w="4703"/>
          </w:tcPr>
          <w:p>
            <w:pPr/>
            <w:r>
              <w:rPr>
                <w:sz w:val="20"/>
              </w:rPr>
              <w:t>Recuperar contexto anterior</w:t>
            </w:r>
          </w:p>
        </w:tc>
      </w:tr>
      <w:tr>
        <w:tc>
          <w:tcPr>
            <w:tcW w:type="dxa" w:w="4703"/>
          </w:tcPr>
          <w:p>
            <w:pPr/>
            <w:r>
              <w:rPr>
                <w:sz w:val="20"/>
              </w:rPr>
              <w:t>session_list</w:t>
            </w:r>
          </w:p>
        </w:tc>
        <w:tc>
          <w:tcPr>
            <w:tcW w:type="dxa" w:w="4703"/>
          </w:tcPr>
          <w:p>
            <w:pPr/>
            <w:r>
              <w:rPr>
                <w:sz w:val="20"/>
              </w:rPr>
              <w:t>Listar sesiones</w:t>
            </w:r>
          </w:p>
        </w:tc>
      </w:tr>
      <w:tr>
        <w:tc>
          <w:tcPr>
            <w:tcW w:type="dxa" w:w="4703"/>
          </w:tcPr>
          <w:p>
            <w:pPr/>
            <w:r>
              <w:rPr>
                <w:sz w:val="20"/>
              </w:rPr>
              <w:t>session_distill</w:t>
            </w:r>
          </w:p>
        </w:tc>
        <w:tc>
          <w:tcPr>
            <w:tcW w:type="dxa" w:w="4703"/>
          </w:tcPr>
          <w:p>
            <w:pPr/>
            <w:r>
              <w:rPr>
                <w:sz w:val="20"/>
              </w:rPr>
              <w:t>Destilar en intercambios clave</w:t>
            </w:r>
          </w:p>
        </w:tc>
      </w:tr>
      <w:tr>
        <w:tc>
          <w:tcPr>
            <w:tcW w:type="dxa" w:w="4703"/>
          </w:tcPr>
          <w:p>
            <w:pPr/>
            <w:r>
              <w:rPr>
                <w:sz w:val="20"/>
              </w:rPr>
              <w:t>session_distill_bulk</w:t>
            </w:r>
          </w:p>
        </w:tc>
        <w:tc>
          <w:tcPr>
            <w:tcW w:type="dxa" w:w="4703"/>
          </w:tcPr>
          <w:p>
            <w:pPr/>
            <w:r>
              <w:rPr>
                <w:sz w:val="20"/>
              </w:rPr>
              <w:t>Destilación masiva</w:t>
            </w:r>
          </w:p>
        </w:tc>
      </w:tr>
    </w:tbl>
    <w:p/>
    <w:p>
      <w:pPr>
        <w:pStyle w:val="Heading2"/>
      </w:pPr>
      <w:r>
        <w:rPr>
          <w:rFonts w:ascii="Calibri" w:hAnsi="Calibri"/>
          <w:color w:val="1A737A"/>
        </w:rPr>
        <w:t>Procedural y Razonamiento (6)</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procedure_store/search/update</w:t>
            </w:r>
          </w:p>
        </w:tc>
        <w:tc>
          <w:tcPr>
            <w:tcW w:type="dxa" w:w="4703"/>
          </w:tcPr>
          <w:p>
            <w:pPr/>
            <w:r>
              <w:rPr>
                <w:sz w:val="20"/>
              </w:rPr>
              <w:t>Memoria procedural con seguimiento de éxito</w:t>
            </w:r>
          </w:p>
        </w:tc>
      </w:tr>
      <w:tr>
        <w:tc>
          <w:tcPr>
            <w:tcW w:type="dxa" w:w="4703"/>
          </w:tcPr>
          <w:p>
            <w:pPr/>
            <w:r>
              <w:rPr>
                <w:sz w:val="20"/>
              </w:rPr>
              <w:t>reasoning_trace_store/search/update</w:t>
            </w:r>
          </w:p>
        </w:tc>
        <w:tc>
          <w:tcPr>
            <w:tcW w:type="dxa" w:w="4703"/>
          </w:tcPr>
          <w:p>
            <w:pPr/>
            <w:r>
              <w:rPr>
                <w:sz w:val="20"/>
              </w:rPr>
              <w:t>Trazas de cadena-de-pensamiento</w:t>
            </w:r>
          </w:p>
        </w:tc>
      </w:tr>
    </w:tbl>
    <w:p/>
    <w:p>
      <w:pPr>
        <w:pStyle w:val="Heading2"/>
      </w:pPr>
      <w:r>
        <w:rPr>
          <w:rFonts w:ascii="Calibri" w:hAnsi="Calibri"/>
          <w:color w:val="1A737A"/>
        </w:rPr>
        <w:t>D-MEM y ACE (5)</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dmem_gate</w:t>
            </w:r>
          </w:p>
        </w:tc>
        <w:tc>
          <w:tcPr>
            <w:tcW w:type="dxa" w:w="4703"/>
          </w:tcPr>
          <w:p>
            <w:pPr/>
            <w:r>
              <w:rPr>
                <w:sz w:val="20"/>
              </w:rPr>
              <w:t>Compuerta: ¿almacenar o descartar?</w:t>
            </w:r>
          </w:p>
        </w:tc>
      </w:tr>
      <w:tr>
        <w:tc>
          <w:tcPr>
            <w:tcW w:type="dxa" w:w="4703"/>
          </w:tcPr>
          <w:p>
            <w:pPr/>
            <w:r>
              <w:rPr>
                <w:sz w:val="20"/>
              </w:rPr>
              <w:t>dmem_store</w:t>
            </w:r>
          </w:p>
        </w:tc>
        <w:tc>
          <w:tcPr>
            <w:tcW w:type="dxa" w:w="4703"/>
          </w:tcPr>
          <w:p>
            <w:pPr/>
            <w:r>
              <w:rPr>
                <w:sz w:val="20"/>
              </w:rPr>
              <w:t>Almacenar filtrado</w:t>
            </w:r>
          </w:p>
        </w:tc>
      </w:tr>
      <w:tr>
        <w:tc>
          <w:tcPr>
            <w:tcW w:type="dxa" w:w="4703"/>
          </w:tcPr>
          <w:p>
            <w:pPr/>
            <w:r>
              <w:rPr>
                <w:sz w:val="20"/>
              </w:rPr>
              <w:t>ace_curator</w:t>
            </w:r>
          </w:p>
        </w:tc>
        <w:tc>
          <w:tcPr>
            <w:tcW w:type="dxa" w:w="4703"/>
          </w:tcPr>
          <w:p>
            <w:pPr/>
            <w:r>
              <w:rPr>
                <w:sz w:val="20"/>
              </w:rPr>
              <w:t>Curar: deduplicar, conflictos, enriquecer</w:t>
            </w:r>
          </w:p>
        </w:tc>
      </w:tr>
      <w:tr>
        <w:tc>
          <w:tcPr>
            <w:tcW w:type="dxa" w:w="4703"/>
          </w:tcPr>
          <w:p>
            <w:pPr/>
            <w:r>
              <w:rPr>
                <w:sz w:val="20"/>
              </w:rPr>
              <w:t>active_recall</w:t>
            </w:r>
          </w:p>
        </w:tc>
        <w:tc>
          <w:tcPr>
            <w:tcW w:type="dxa" w:w="4703"/>
          </w:tcPr>
          <w:p>
            <w:pPr/>
            <w:r>
              <w:rPr>
                <w:sz w:val="20"/>
              </w:rPr>
              <w:t>Recordar activamente para contexto</w:t>
            </w:r>
          </w:p>
        </w:tc>
      </w:tr>
      <w:tr>
        <w:tc>
          <w:tcPr>
            <w:tcW w:type="dxa" w:w="4703"/>
          </w:tcPr>
          <w:p>
            <w:pPr/>
            <w:r>
              <w:rPr>
                <w:sz w:val="20"/>
              </w:rPr>
              <w:t>observation_analyze</w:t>
            </w:r>
          </w:p>
        </w:tc>
        <w:tc>
          <w:tcPr>
            <w:tcW w:type="dxa" w:w="4703"/>
          </w:tcPr>
          <w:p>
            <w:pPr/>
            <w:r>
              <w:rPr>
                <w:sz w:val="20"/>
              </w:rPr>
              <w:t>Analizar patrones de uso</w:t>
            </w:r>
          </w:p>
        </w:tc>
      </w:tr>
    </w:tbl>
    <w:p/>
    <w:p>
      <w:pPr>
        <w:pStyle w:val="Heading2"/>
      </w:pPr>
      <w:r>
        <w:rPr>
          <w:rFonts w:ascii="Calibri" w:hAnsi="Calibri"/>
          <w:color w:val="1A737A"/>
        </w:rPr>
        <w:t>Sueño y Consolidación (3)</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sleep_gate</w:t>
            </w:r>
          </w:p>
        </w:tc>
        <w:tc>
          <w:tcPr>
            <w:tcW w:type="dxa" w:w="4703"/>
          </w:tcPr>
          <w:p>
            <w:pPr/>
            <w:r>
              <w:rPr>
                <w:sz w:val="20"/>
              </w:rPr>
              <w:t>Ciclo de sueño — consolidar, decaer, fortalecer</w:t>
            </w:r>
          </w:p>
        </w:tc>
      </w:tr>
      <w:tr>
        <w:tc>
          <w:tcPr>
            <w:tcW w:type="dxa" w:w="4703"/>
          </w:tcPr>
          <w:p>
            <w:pPr/>
            <w:r>
              <w:rPr>
                <w:sz w:val="20"/>
              </w:rPr>
              <w:t>sleep_gate_mood_retrieval</w:t>
            </w:r>
          </w:p>
        </w:tc>
        <w:tc>
          <w:tcPr>
            <w:tcW w:type="dxa" w:w="4703"/>
          </w:tcPr>
          <w:p>
            <w:pPr/>
            <w:r>
              <w:rPr>
                <w:sz w:val="20"/>
              </w:rPr>
              <w:t>Memorias relevantes al ánimo</w:t>
            </w:r>
          </w:p>
        </w:tc>
      </w:tr>
      <w:tr>
        <w:tc>
          <w:tcPr>
            <w:tcW w:type="dxa" w:w="4703"/>
          </w:tcPr>
          <w:p>
            <w:pPr/>
            <w:r>
              <w:rPr>
                <w:sz w:val="20"/>
              </w:rPr>
              <w:t>brain_health_report</w:t>
            </w:r>
          </w:p>
        </w:tc>
        <w:tc>
          <w:tcPr>
            <w:tcW w:type="dxa" w:w="4703"/>
          </w:tcPr>
          <w:p>
            <w:pPr/>
            <w:r>
              <w:rPr>
                <w:sz w:val="20"/>
              </w:rPr>
              <w:t>Diagnóstico neurológico completo</w:t>
            </w:r>
          </w:p>
        </w:tc>
      </w:tr>
    </w:tbl>
    <w:p/>
    <w:p>
      <w:pPr>
        <w:pStyle w:val="Heading2"/>
      </w:pPr>
      <w:r>
        <w:rPr>
          <w:rFonts w:ascii="Calibri" w:hAnsi="Calibri"/>
          <w:color w:val="1A737A"/>
        </w:rPr>
        <w:t>Reglas y Eventos (7)</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rule_set / rule_list</w:t>
            </w:r>
          </w:p>
        </w:tc>
        <w:tc>
          <w:tcPr>
            <w:tcW w:type="dxa" w:w="4703"/>
          </w:tcPr>
          <w:p>
            <w:pPr/>
            <w:r>
              <w:rPr>
                <w:sz w:val="20"/>
              </w:rPr>
              <w:t>Gestión de reglas de comportamiento</w:t>
            </w:r>
          </w:p>
        </w:tc>
      </w:tr>
      <w:tr>
        <w:tc>
          <w:tcPr>
            <w:tcW w:type="dxa" w:w="4703"/>
          </w:tcPr>
          <w:p>
            <w:pPr/>
            <w:r>
              <w:rPr>
                <w:sz w:val="20"/>
              </w:rPr>
              <w:t>event_log_append/query</w:t>
            </w:r>
          </w:p>
        </w:tc>
        <w:tc>
          <w:tcPr>
            <w:tcW w:type="dxa" w:w="4703"/>
          </w:tcPr>
          <w:p>
            <w:pPr/>
            <w:r>
              <w:rPr>
                <w:sz w:val="20"/>
              </w:rPr>
              <w:t>Log inmutable de eventos</w:t>
            </w:r>
          </w:p>
        </w:tc>
      </w:tr>
      <w:tr>
        <w:tc>
          <w:tcPr>
            <w:tcW w:type="dxa" w:w="4703"/>
          </w:tcPr>
          <w:p>
            <w:pPr/>
            <w:r>
              <w:rPr>
                <w:sz w:val="20"/>
              </w:rPr>
              <w:t>working_state_get/update</w:t>
            </w:r>
          </w:p>
        </w:tc>
        <w:tc>
          <w:tcPr>
            <w:tcW w:type="dxa" w:w="4703"/>
          </w:tcPr>
          <w:p>
            <w:pPr/>
            <w:r>
              <w:rPr>
                <w:sz w:val="20"/>
              </w:rPr>
              <w:t>Estado de trabajo efímero</w:t>
            </w:r>
          </w:p>
        </w:tc>
      </w:tr>
      <w:tr>
        <w:tc>
          <w:tcPr>
            <w:tcW w:type="dxa" w:w="4703"/>
          </w:tcPr>
          <w:p>
            <w:pPr/>
            <w:r>
              <w:rPr>
                <w:sz w:val="20"/>
              </w:rPr>
              <w:t>secret_scan</w:t>
            </w:r>
          </w:p>
        </w:tc>
        <w:tc>
          <w:tcPr>
            <w:tcW w:type="dxa" w:w="4703"/>
          </w:tcPr>
          <w:p>
            <w:pPr/>
            <w:r>
              <w:rPr>
                <w:sz w:val="20"/>
              </w:rPr>
              <w:t>Escaneo de secretos y datos sensibles</w:t>
            </w:r>
          </w:p>
        </w:tc>
      </w:tr>
    </w:tbl>
    <w:p/>
    <w:p>
      <w:pPr>
        <w:pStyle w:val="Heading2"/>
      </w:pPr>
      <w:r>
        <w:rPr>
          <w:rFonts w:ascii="Calibri" w:hAnsi="Calibri"/>
          <w:color w:val="1A737A"/>
        </w:rPr>
        <w:t>Pares y Meta (6)</w:t>
      </w:r>
    </w:p>
    <w:tbl>
      <w:tblPr>
        <w:tblStyle w:val="LightGrid-Accent1"/>
        <w:tblW w:type="auto" w:w="0"/>
        <w:jc w:val="center"/>
        <w:tblLook w:firstColumn="1" w:firstRow="1" w:lastColumn="0" w:lastRow="0" w:noHBand="0" w:noVBand="1" w:val="04A0"/>
      </w:tblPr>
      <w:tblGrid>
        <w:gridCol w:w="4703"/>
        <w:gridCol w:w="4703"/>
      </w:tblGrid>
      <w:tr>
        <w:tc>
          <w:tcPr>
            <w:tcW w:type="dxa" w:w="4703"/>
            <w:shd w:fill="0D47A1" w:val="clear"/>
          </w:tcPr>
          <w:p>
            <w:pPr/>
            <w:r>
              <w:rPr>
                <w:b/>
                <w:color w:val="FFFFFF"/>
                <w:sz w:val="20"/>
              </w:rPr>
              <w:t>Herramienta</w:t>
            </w:r>
          </w:p>
        </w:tc>
        <w:tc>
          <w:tcPr>
            <w:tcW w:type="dxa" w:w="4703"/>
            <w:shd w:fill="0D47A1" w:val="clear"/>
          </w:tcPr>
          <w:p>
            <w:pPr/>
            <w:r>
              <w:rPr>
                <w:b/>
                <w:color w:val="FFFFFF"/>
                <w:sz w:val="20"/>
              </w:rPr>
              <w:t>Función</w:t>
            </w:r>
          </w:p>
        </w:tc>
      </w:tr>
      <w:tr>
        <w:tc>
          <w:tcPr>
            <w:tcW w:type="dxa" w:w="4703"/>
          </w:tcPr>
          <w:p>
            <w:pPr/>
            <w:r>
              <w:rPr>
                <w:sz w:val="20"/>
              </w:rPr>
              <w:t>peer_model_query/update</w:t>
            </w:r>
          </w:p>
        </w:tc>
        <w:tc>
          <w:tcPr>
            <w:tcW w:type="dxa" w:w="4703"/>
          </w:tcPr>
          <w:p>
            <w:pPr/>
            <w:r>
              <w:rPr>
                <w:sz w:val="20"/>
              </w:rPr>
              <w:t>Modelos mentales de otros agentes</w:t>
            </w:r>
          </w:p>
        </w:tc>
      </w:tr>
      <w:tr>
        <w:tc>
          <w:tcPr>
            <w:tcW w:type="dxa" w:w="4703"/>
          </w:tcPr>
          <w:p>
            <w:pPr/>
            <w:r>
              <w:rPr>
                <w:sz w:val="20"/>
              </w:rPr>
              <w:t>inner_thoughts</w:t>
            </w:r>
          </w:p>
        </w:tc>
        <w:tc>
          <w:tcPr>
            <w:tcW w:type="dxa" w:w="4703"/>
          </w:tcPr>
          <w:p>
            <w:pPr/>
            <w:r>
              <w:rPr>
                <w:sz w:val="20"/>
              </w:rPr>
              <w:t>Monólogo interno</w:t>
            </w:r>
          </w:p>
        </w:tc>
      </w:tr>
      <w:tr>
        <w:tc>
          <w:tcPr>
            <w:tcW w:type="dxa" w:w="4703"/>
          </w:tcPr>
          <w:p>
            <w:pPr/>
            <w:r>
              <w:rPr>
                <w:sz w:val="20"/>
              </w:rPr>
              <w:t>reflection_synthesize</w:t>
            </w:r>
          </w:p>
        </w:tc>
        <w:tc>
          <w:tcPr>
            <w:tcW w:type="dxa" w:w="4703"/>
          </w:tcPr>
          <w:p>
            <w:pPr/>
            <w:r>
              <w:rPr>
                <w:sz w:val="20"/>
              </w:rPr>
              <w:t>Sintetizar reflexiones</w:t>
            </w:r>
          </w:p>
        </w:tc>
      </w:tr>
      <w:tr>
        <w:tc>
          <w:tcPr>
            <w:tcW w:type="dxa" w:w="4703"/>
          </w:tcPr>
          <w:p>
            <w:pPr/>
            <w:r>
              <w:rPr>
                <w:sz w:val="20"/>
              </w:rPr>
              <w:t>microcompact_text/stats</w:t>
            </w:r>
          </w:p>
        </w:tc>
        <w:tc>
          <w:tcPr>
            <w:tcW w:type="dxa" w:w="4703"/>
          </w:tcPr>
          <w:p>
            <w:pPr/>
            <w:r>
              <w:rPr>
                <w:sz w:val="20"/>
              </w:rPr>
              <w:t>Compresión de texto</w:t>
            </w:r>
          </w:p>
        </w:tc>
      </w:tr>
    </w:tbl>
    <w:p/>
    <w:p>
      <w:r>
        <w:br w:type="page"/>
      </w:r>
    </w:p>
    <w:p>
      <w:pPr>
        <w:pStyle w:val="Heading1"/>
      </w:pPr>
      <w:r>
        <w:rPr>
          <w:rFonts w:ascii="Calibri" w:hAnsi="Calibri"/>
          <w:color w:val="0D47A1"/>
        </w:rPr>
        <w:t>5. Qué Hace Diferente a SOUL</w:t>
      </w:r>
    </w:p>
    <w:p>
      <w:r>
        <w:t>El mercado de memoria para IA está en etapa temprana. Existen más de 11,000 servidores MCP, pero menos del 5% están monetizados. Los competidores ofrecen blocs de notas. Nosotros ofrecemos un sistema nervioso.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0D47A1" w:val="clear"/>
          </w:tcPr>
          <w:p>
            <w:pPr/>
            <w:r>
              <w:rPr>
                <w:b/>
                <w:color w:val="FFFFFF"/>
                <w:sz w:val="20"/>
              </w:rPr>
              <w:t>Capacidad</w:t>
            </w:r>
          </w:p>
        </w:tc>
        <w:tc>
          <w:tcPr>
            <w:tcW w:type="dxa" w:w="1881"/>
            <w:shd w:fill="0D47A1" w:val="clear"/>
          </w:tcPr>
          <w:p>
            <w:pPr/>
            <w:r>
              <w:rPr>
                <w:b/>
                <w:color w:val="FFFFFF"/>
                <w:sz w:val="20"/>
              </w:rPr>
              <w:t>SOUL</w:t>
            </w:r>
          </w:p>
        </w:tc>
        <w:tc>
          <w:tcPr>
            <w:tcW w:type="dxa" w:w="1881"/>
            <w:shd w:fill="0D47A1" w:val="clear"/>
          </w:tcPr>
          <w:p>
            <w:pPr/>
            <w:r>
              <w:rPr>
                <w:b/>
                <w:color w:val="FFFFFF"/>
                <w:sz w:val="20"/>
              </w:rPr>
              <w:t>Mem0</w:t>
            </w:r>
          </w:p>
        </w:tc>
        <w:tc>
          <w:tcPr>
            <w:tcW w:type="dxa" w:w="1881"/>
            <w:shd w:fill="0D47A1" w:val="clear"/>
          </w:tcPr>
          <w:p>
            <w:pPr/>
            <w:r>
              <w:rPr>
                <w:b/>
                <w:color w:val="FFFFFF"/>
                <w:sz w:val="20"/>
              </w:rPr>
              <w:t>Zep</w:t>
            </w:r>
          </w:p>
        </w:tc>
        <w:tc>
          <w:tcPr>
            <w:tcW w:type="dxa" w:w="1881"/>
            <w:shd w:fill="0D47A1" w:val="clear"/>
          </w:tcPr>
          <w:p>
            <w:pPr/>
            <w:r>
              <w:rPr>
                <w:b/>
                <w:color w:val="FFFFFF"/>
                <w:sz w:val="20"/>
              </w:rPr>
              <w:t>LangMem</w:t>
            </w:r>
          </w:p>
        </w:tc>
      </w:tr>
      <w:tr>
        <w:tc>
          <w:tcPr>
            <w:tcW w:type="dxa" w:w="1881"/>
          </w:tcPr>
          <w:p>
            <w:pPr/>
            <w:r>
              <w:rPr>
                <w:sz w:val="20"/>
              </w:rPr>
              <w:t>Herramientas MCP</w:t>
            </w:r>
          </w:p>
        </w:tc>
        <w:tc>
          <w:tcPr>
            <w:tcW w:type="dxa" w:w="1881"/>
          </w:tcPr>
          <w:p>
            <w:pPr/>
            <w:r>
              <w:rPr>
                <w:sz w:val="20"/>
              </w:rPr>
              <w:t>76</w:t>
            </w:r>
          </w:p>
        </w:tc>
        <w:tc>
          <w:tcPr>
            <w:tcW w:type="dxa" w:w="1881"/>
          </w:tcPr>
          <w:p>
            <w:pPr/>
            <w:r>
              <w:rPr>
                <w:sz w:val="20"/>
              </w:rPr>
              <w:t>~10</w:t>
            </w:r>
          </w:p>
        </w:tc>
        <w:tc>
          <w:tcPr>
            <w:tcW w:type="dxa" w:w="1881"/>
          </w:tcPr>
          <w:p>
            <w:pPr/>
            <w:r>
              <w:rPr>
                <w:sz w:val="20"/>
              </w:rPr>
              <w:t>~15</w:t>
            </w:r>
          </w:p>
        </w:tc>
        <w:tc>
          <w:tcPr>
            <w:tcW w:type="dxa" w:w="1881"/>
          </w:tcPr>
          <w:p>
            <w:pPr/>
            <w:r>
              <w:rPr>
                <w:sz w:val="20"/>
              </w:rPr>
              <w:t>~8</w:t>
            </w:r>
          </w:p>
        </w:tc>
      </w:tr>
      <w:tr>
        <w:tc>
          <w:tcPr>
            <w:tcW w:type="dxa" w:w="1881"/>
          </w:tcPr>
          <w:p>
            <w:pPr/>
            <w:r>
              <w:rPr>
                <w:sz w:val="20"/>
              </w:rPr>
              <w:t>Memoria de Grafo</w:t>
            </w:r>
          </w:p>
        </w:tc>
        <w:tc>
          <w:tcPr>
            <w:tcW w:type="dxa" w:w="1881"/>
          </w:tcPr>
          <w:p>
            <w:pPr/>
            <w:r>
              <w:rPr>
                <w:sz w:val="20"/>
              </w:rPr>
              <w:t>MAGMA 4D</w:t>
            </w:r>
          </w:p>
        </w:tc>
        <w:tc>
          <w:tcPr>
            <w:tcW w:type="dxa" w:w="1881"/>
          </w:tcPr>
          <w:p>
            <w:pPr/>
            <w:r>
              <w:rPr>
                <w:sz w:val="20"/>
              </w:rPr>
              <w:t>Básico</w:t>
            </w:r>
          </w:p>
        </w:tc>
        <w:tc>
          <w:tcPr>
            <w:tcW w:type="dxa" w:w="1881"/>
          </w:tcPr>
          <w:p>
            <w:pPr/>
            <w:r>
              <w:rPr>
                <w:sz w:val="20"/>
              </w:rPr>
              <w:t>KG Temporal</w:t>
            </w:r>
          </w:p>
        </w:tc>
        <w:tc>
          <w:tcPr>
            <w:tcW w:type="dxa" w:w="1881"/>
          </w:tcPr>
          <w:p>
            <w:pPr/>
            <w:r>
              <w:rPr>
                <w:sz w:val="20"/>
              </w:rPr>
              <w:t>Ninguno</w:t>
            </w:r>
          </w:p>
        </w:tc>
      </w:tr>
      <w:tr>
        <w:tc>
          <w:tcPr>
            <w:tcW w:type="dxa" w:w="1881"/>
          </w:tcPr>
          <w:p>
            <w:pPr/>
            <w:r>
              <w:rPr>
                <w:sz w:val="20"/>
              </w:rPr>
              <w:t>Personalidad (OCEAN)</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Sistema de Instintos</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Consolidación por Sueño</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Consciencia Emocional</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Monólogo Interno</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Modelado de Pares</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r>
        <w:tc>
          <w:tcPr>
            <w:tcW w:type="dxa" w:w="1881"/>
          </w:tcPr>
          <w:p>
            <w:pPr/>
            <w:r>
              <w:rPr>
                <w:sz w:val="20"/>
              </w:rPr>
              <w:t>Multi-agente</w:t>
            </w:r>
          </w:p>
        </w:tc>
        <w:tc>
          <w:tcPr>
            <w:tcW w:type="dxa" w:w="1881"/>
          </w:tcPr>
          <w:p>
            <w:pPr/>
            <w:r>
              <w:rPr>
                <w:sz w:val="20"/>
              </w:rPr>
              <w:t>Sí</w:t>
            </w:r>
          </w:p>
        </w:tc>
        <w:tc>
          <w:tcPr>
            <w:tcW w:type="dxa" w:w="1881"/>
          </w:tcPr>
          <w:p>
            <w:pPr/>
            <w:r>
              <w:rPr>
                <w:sz w:val="20"/>
              </w:rPr>
              <w:t>Limitado</w:t>
            </w:r>
          </w:p>
        </w:tc>
        <w:tc>
          <w:tcPr>
            <w:tcW w:type="dxa" w:w="1881"/>
          </w:tcPr>
          <w:p>
            <w:pPr/>
            <w:r>
              <w:rPr>
                <w:sz w:val="20"/>
              </w:rPr>
              <w:t>Sí</w:t>
            </w:r>
          </w:p>
        </w:tc>
        <w:tc>
          <w:tcPr>
            <w:tcW w:type="dxa" w:w="1881"/>
          </w:tcPr>
          <w:p>
            <w:pPr/>
            <w:r>
              <w:rPr>
                <w:sz w:val="20"/>
              </w:rPr>
              <w:t>No</w:t>
            </w:r>
          </w:p>
        </w:tc>
      </w:tr>
      <w:tr>
        <w:tc>
          <w:tcPr>
            <w:tcW w:type="dxa" w:w="1881"/>
          </w:tcPr>
          <w:p>
            <w:pPr/>
            <w:r>
              <w:rPr>
                <w:sz w:val="20"/>
              </w:rPr>
              <w:t>Auto-hospedado</w:t>
            </w:r>
          </w:p>
        </w:tc>
        <w:tc>
          <w:tcPr>
            <w:tcW w:type="dxa" w:w="1881"/>
          </w:tcPr>
          <w:p>
            <w:pPr/>
            <w:r>
              <w:rPr>
                <w:sz w:val="20"/>
              </w:rPr>
              <w:t>Sí</w:t>
            </w:r>
          </w:p>
        </w:tc>
        <w:tc>
          <w:tcPr>
            <w:tcW w:type="dxa" w:w="1881"/>
          </w:tcPr>
          <w:p>
            <w:pPr/>
            <w:r>
              <w:rPr>
                <w:sz w:val="20"/>
              </w:rPr>
              <w:t>Cloud-first</w:t>
            </w:r>
          </w:p>
        </w:tc>
        <w:tc>
          <w:tcPr>
            <w:tcW w:type="dxa" w:w="1881"/>
          </w:tcPr>
          <w:p>
            <w:pPr/>
            <w:r>
              <w:rPr>
                <w:sz w:val="20"/>
              </w:rPr>
              <w:t>Ambos</w:t>
            </w:r>
          </w:p>
        </w:tc>
        <w:tc>
          <w:tcPr>
            <w:tcW w:type="dxa" w:w="1881"/>
          </w:tcPr>
          <w:p>
            <w:pPr/>
            <w:r>
              <w:rPr>
                <w:sz w:val="20"/>
              </w:rPr>
              <w:t>Solo SDK</w:t>
            </w:r>
          </w:p>
        </w:tc>
      </w:tr>
      <w:tr>
        <w:tc>
          <w:tcPr>
            <w:tcW w:type="dxa" w:w="1881"/>
          </w:tcPr>
          <w:p>
            <w:pPr/>
            <w:r>
              <w:rPr>
                <w:sz w:val="20"/>
              </w:rPr>
              <w:t>Nativo MCP</w:t>
            </w:r>
          </w:p>
        </w:tc>
        <w:tc>
          <w:tcPr>
            <w:tcW w:type="dxa" w:w="1881"/>
          </w:tcPr>
          <w:p>
            <w:pPr/>
            <w:r>
              <w:rPr>
                <w:sz w:val="20"/>
              </w:rPr>
              <w:t>Sí</w:t>
            </w:r>
          </w:p>
        </w:tc>
        <w:tc>
          <w:tcPr>
            <w:tcW w:type="dxa" w:w="1881"/>
          </w:tcPr>
          <w:p>
            <w:pPr/>
            <w:r>
              <w:rPr>
                <w:sz w:val="20"/>
              </w:rPr>
              <w:t>No</w:t>
            </w:r>
          </w:p>
        </w:tc>
        <w:tc>
          <w:tcPr>
            <w:tcW w:type="dxa" w:w="1881"/>
          </w:tcPr>
          <w:p>
            <w:pPr/>
            <w:r>
              <w:rPr>
                <w:sz w:val="20"/>
              </w:rPr>
              <w:t>No</w:t>
            </w:r>
          </w:p>
        </w:tc>
        <w:tc>
          <w:tcPr>
            <w:tcW w:type="dxa" w:w="1881"/>
          </w:tcPr>
          <w:p>
            <w:pPr/>
            <w:r>
              <w:rPr>
                <w:sz w:val="20"/>
              </w:rPr>
              <w:t>No</w:t>
            </w:r>
          </w:p>
        </w:tc>
      </w:tr>
    </w:tbl>
    <w:p>
      <w:r>
        <w:br w:type="page"/>
      </w:r>
    </w:p>
    <w:p>
      <w:pPr>
        <w:pStyle w:val="Heading1"/>
      </w:pPr>
      <w:r>
        <w:rPr>
          <w:rFonts w:ascii="Calibri" w:hAnsi="Calibri"/>
          <w:color w:val="0D47A1"/>
        </w:rPr>
        <w:t>6. Roadmap de Productización</w:t>
      </w:r>
    </w:p>
    <w:p>
      <w:pPr>
        <w:pStyle w:val="Heading2"/>
      </w:pPr>
      <w:r>
        <w:rPr>
          <w:rFonts w:ascii="Calibri" w:hAnsi="Calibri"/>
          <w:color w:val="1A737A"/>
        </w:rPr>
        <w:t>Estrategia: Open-Core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0D47A1" w:val="clear"/>
          </w:tcPr>
          <w:p>
            <w:pPr/>
            <w:r>
              <w:rPr>
                <w:b/>
                <w:color w:val="FFFFFF"/>
                <w:sz w:val="20"/>
              </w:rPr>
              <w:t>Nivel</w:t>
            </w:r>
          </w:p>
        </w:tc>
        <w:tc>
          <w:tcPr>
            <w:tcW w:type="dxa" w:w="3135"/>
            <w:shd w:fill="0D47A1" w:val="clear"/>
          </w:tcPr>
          <w:p>
            <w:pPr/>
            <w:r>
              <w:rPr>
                <w:b/>
                <w:color w:val="FFFFFF"/>
                <w:sz w:val="20"/>
              </w:rPr>
              <w:t>Precio</w:t>
            </w:r>
          </w:p>
        </w:tc>
        <w:tc>
          <w:tcPr>
            <w:tcW w:type="dxa" w:w="3135"/>
            <w:shd w:fill="0D47A1" w:val="clear"/>
          </w:tcPr>
          <w:p>
            <w:pPr/>
            <w:r>
              <w:rPr>
                <w:b/>
                <w:color w:val="FFFFFF"/>
                <w:sz w:val="20"/>
              </w:rPr>
              <w:t>Qué Incluye</w:t>
            </w:r>
          </w:p>
        </w:tc>
      </w:tr>
      <w:tr>
        <w:tc>
          <w:tcPr>
            <w:tcW w:type="dxa" w:w="3135"/>
          </w:tcPr>
          <w:p>
            <w:pPr/>
            <w:r>
              <w:rPr>
                <w:sz w:val="20"/>
              </w:rPr>
              <w:t>Soul Lite</w:t>
            </w:r>
          </w:p>
        </w:tc>
        <w:tc>
          <w:tcPr>
            <w:tcW w:type="dxa" w:w="3135"/>
          </w:tcPr>
          <w:p>
            <w:pPr/>
            <w:r>
              <w:rPr>
                <w:sz w:val="20"/>
              </w:rPr>
              <w:t>Gratis</w:t>
            </w:r>
          </w:p>
        </w:tc>
        <w:tc>
          <w:tcPr>
            <w:tcW w:type="dxa" w:w="3135"/>
          </w:tcPr>
          <w:p>
            <w:pPr/>
            <w:r>
              <w:rPr>
                <w:sz w:val="20"/>
              </w:rPr>
              <w:t>PostgreSQL + pgvector. CRUD + búsqueda semántica. La rampa de entrada.</w:t>
            </w:r>
          </w:p>
        </w:tc>
      </w:tr>
      <w:tr>
        <w:tc>
          <w:tcPr>
            <w:tcW w:type="dxa" w:w="3135"/>
          </w:tcPr>
          <w:p>
            <w:pPr/>
            <w:r>
              <w:rPr>
                <w:sz w:val="20"/>
              </w:rPr>
              <w:t>Soul Pro</w:t>
            </w:r>
          </w:p>
        </w:tc>
        <w:tc>
          <w:tcPr>
            <w:tcW w:type="dxa" w:w="3135"/>
          </w:tcPr>
          <w:p>
            <w:pPr/>
            <w:r>
              <w:rPr>
                <w:sz w:val="20"/>
              </w:rPr>
              <w:t>$49/agente/mes</w:t>
            </w:r>
          </w:p>
        </w:tc>
        <w:tc>
          <w:tcPr>
            <w:tcW w:type="dxa" w:w="3135"/>
          </w:tcPr>
          <w:p>
            <w:pPr/>
            <w:r>
              <w:rPr>
                <w:sz w:val="20"/>
              </w:rPr>
              <w:t>Triple motor (PG+Neo4j+Qdrant). Connectome, OCEAN, instintos, sueño, emociones.</w:t>
            </w:r>
          </w:p>
        </w:tc>
      </w:tr>
      <w:tr>
        <w:tc>
          <w:tcPr>
            <w:tcW w:type="dxa" w:w="3135"/>
          </w:tcPr>
          <w:p>
            <w:pPr/>
            <w:r>
              <w:rPr>
                <w:sz w:val="20"/>
              </w:rPr>
              <w:t>Soul Enterprise</w:t>
            </w:r>
          </w:p>
        </w:tc>
        <w:tc>
          <w:tcPr>
            <w:tcW w:type="dxa" w:w="3135"/>
          </w:tcPr>
          <w:p>
            <w:pPr/>
            <w:r>
              <w:rPr>
                <w:sz w:val="20"/>
              </w:rPr>
              <w:t>$199/agente/mes</w:t>
            </w:r>
          </w:p>
        </w:tc>
        <w:tc>
          <w:tcPr>
            <w:tcW w:type="dxa" w:w="3135"/>
          </w:tcPr>
          <w:p>
            <w:pPr/>
            <w:r>
              <w:rPr>
                <w:sz w:val="20"/>
              </w:rPr>
              <w:t>Multi-tenant, HIPAA, backup/restore, SLA, soporte prioritario.</w:t>
            </w:r>
          </w:p>
        </w:tc>
      </w:tr>
    </w:tbl>
    <w:p/>
    <w:p>
      <w:pPr>
        <w:pStyle w:val="Heading2"/>
      </w:pPr>
      <w:r>
        <w:rPr>
          <w:rFonts w:ascii="Calibri" w:hAnsi="Calibri"/>
          <w:color w:val="1A737A"/>
        </w:rPr>
        <w:t>Cronograma: 14 Semanas (Abril → Julio 2026)</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0D47A1" w:val="clear"/>
          </w:tcPr>
          <w:p>
            <w:pPr/>
            <w:r>
              <w:rPr>
                <w:b/>
                <w:color w:val="FFFFFF"/>
                <w:sz w:val="20"/>
              </w:rPr>
              <w:t>Semana</w:t>
            </w:r>
          </w:p>
        </w:tc>
        <w:tc>
          <w:tcPr>
            <w:tcW w:type="dxa" w:w="3135"/>
            <w:shd w:fill="0D47A1" w:val="clear"/>
          </w:tcPr>
          <w:p>
            <w:pPr/>
            <w:r>
              <w:rPr>
                <w:b/>
                <w:color w:val="FFFFFF"/>
                <w:sz w:val="20"/>
              </w:rPr>
              <w:t>Hito</w:t>
            </w:r>
          </w:p>
        </w:tc>
        <w:tc>
          <w:tcPr>
            <w:tcW w:type="dxa" w:w="3135"/>
            <w:shd w:fill="0D47A1" w:val="clear"/>
          </w:tcPr>
          <w:p>
            <w:pPr/>
            <w:r>
              <w:rPr>
                <w:b/>
                <w:color w:val="FFFFFF"/>
                <w:sz w:val="20"/>
              </w:rPr>
              <w:t>Qué Se Hace</w:t>
            </w:r>
          </w:p>
        </w:tc>
      </w:tr>
      <w:tr>
        <w:tc>
          <w:tcPr>
            <w:tcW w:type="dxa" w:w="3135"/>
          </w:tcPr>
          <w:p>
            <w:pPr/>
            <w:r>
              <w:rPr>
                <w:sz w:val="20"/>
              </w:rPr>
              <w:t>1-2</w:t>
            </w:r>
          </w:p>
        </w:tc>
        <w:tc>
          <w:tcPr>
            <w:tcW w:type="dxa" w:w="3135"/>
          </w:tcPr>
          <w:p>
            <w:pPr/>
            <w:r>
              <w:rPr>
                <w:sz w:val="20"/>
              </w:rPr>
              <w:t>M1: Fundación</w:t>
            </w:r>
          </w:p>
        </w:tc>
        <w:tc>
          <w:tcPr>
            <w:tcW w:type="dxa" w:w="3135"/>
          </w:tcPr>
          <w:p>
            <w:pPr/>
            <w:r>
              <w:rPr>
                <w:sz w:val="20"/>
              </w:rPr>
              <w:t>Config externalizada, bugs corregidos, Poetry setup</w:t>
            </w:r>
          </w:p>
        </w:tc>
      </w:tr>
      <w:tr>
        <w:tc>
          <w:tcPr>
            <w:tcW w:type="dxa" w:w="3135"/>
          </w:tcPr>
          <w:p>
            <w:pPr/>
            <w:r>
              <w:rPr>
                <w:sz w:val="20"/>
              </w:rPr>
              <w:t>3-4</w:t>
            </w:r>
          </w:p>
        </w:tc>
        <w:tc>
          <w:tcPr>
            <w:tcW w:type="dxa" w:w="3135"/>
          </w:tcPr>
          <w:p>
            <w:pPr/>
            <w:r>
              <w:rPr>
                <w:sz w:val="20"/>
              </w:rPr>
              <w:t>M2: Módulos Fáciles</w:t>
            </w:r>
          </w:p>
        </w:tc>
        <w:tc>
          <w:tcPr>
            <w:tcW w:type="dxa" w:w="3135"/>
          </w:tcPr>
          <w:p>
            <w:pPr/>
            <w:r>
              <w:rPr>
                <w:sz w:val="20"/>
              </w:rPr>
              <w:t>21 tools en 4 módulos (reglas, procedimientos, sesiones, pares)</w:t>
            </w:r>
          </w:p>
        </w:tc>
      </w:tr>
      <w:tr>
        <w:tc>
          <w:tcPr>
            <w:tcW w:type="dxa" w:w="3135"/>
          </w:tcPr>
          <w:p>
            <w:pPr/>
            <w:r>
              <w:rPr>
                <w:sz w:val="20"/>
              </w:rPr>
              <w:t>4-9</w:t>
            </w:r>
          </w:p>
        </w:tc>
        <w:tc>
          <w:tcPr>
            <w:tcW w:type="dxa" w:w="3135"/>
          </w:tcPr>
          <w:p>
            <w:pPr/>
            <w:r>
              <w:rPr>
                <w:sz w:val="20"/>
              </w:rPr>
              <w:t>M3: Monolito Eliminado</w:t>
            </w:r>
          </w:p>
        </w:tc>
        <w:tc>
          <w:tcPr>
            <w:tcW w:type="dxa" w:w="3135"/>
          </w:tcPr>
          <w:p>
            <w:pPr/>
            <w:r>
              <w:rPr>
                <w:sz w:val="20"/>
              </w:rPr>
              <w:t>74 tools en 10 módulos. Monolito → shim de 2 líneas</w:t>
            </w:r>
          </w:p>
        </w:tc>
      </w:tr>
      <w:tr>
        <w:tc>
          <w:tcPr>
            <w:tcW w:type="dxa" w:w="3135"/>
          </w:tcPr>
          <w:p>
            <w:pPr/>
            <w:r>
              <w:rPr>
                <w:sz w:val="20"/>
              </w:rPr>
              <w:t>9-12</w:t>
            </w:r>
          </w:p>
        </w:tc>
        <w:tc>
          <w:tcPr>
            <w:tcW w:type="dxa" w:w="3135"/>
          </w:tcPr>
          <w:p>
            <w:pPr/>
            <w:r>
              <w:rPr>
                <w:sz w:val="20"/>
              </w:rPr>
              <w:t>M4: Infraestructura</w:t>
            </w:r>
          </w:p>
        </w:tc>
        <w:tc>
          <w:tcPr>
            <w:tcW w:type="dxa" w:w="3135"/>
          </w:tcPr>
          <w:p>
            <w:pPr/>
            <w:r>
              <w:rPr>
                <w:sz w:val="20"/>
              </w:rPr>
              <w:t>Auth (OAuth 2.1), multi-tenancy (RLS), Docker Compose</w:t>
            </w:r>
          </w:p>
        </w:tc>
      </w:tr>
      <w:tr>
        <w:tc>
          <w:tcPr>
            <w:tcW w:type="dxa" w:w="3135"/>
          </w:tcPr>
          <w:p>
            <w:pPr/>
            <w:r>
              <w:rPr>
                <w:sz w:val="20"/>
              </w:rPr>
              <w:t>12-13</w:t>
            </w:r>
          </w:p>
        </w:tc>
        <w:tc>
          <w:tcPr>
            <w:tcW w:type="dxa" w:w="3135"/>
          </w:tcPr>
          <w:p>
            <w:pPr/>
            <w:r>
              <w:rPr>
                <w:sz w:val="20"/>
              </w:rPr>
              <w:t>M5: Pulido</w:t>
            </w:r>
          </w:p>
        </w:tc>
        <w:tc>
          <w:tcPr>
            <w:tcW w:type="dxa" w:w="3135"/>
          </w:tcPr>
          <w:p>
            <w:pPr/>
            <w:r>
              <w:rPr>
                <w:sz w:val="20"/>
              </w:rPr>
              <w:t>Docs API, monitoreo, HIPAA, guía de despliegue</w:t>
            </w:r>
          </w:p>
        </w:tc>
      </w:tr>
      <w:tr>
        <w:tc>
          <w:tcPr>
            <w:tcW w:type="dxa" w:w="3135"/>
          </w:tcPr>
          <w:p>
            <w:pPr/>
            <w:r>
              <w:rPr>
                <w:sz w:val="20"/>
              </w:rPr>
              <w:t>13-14</w:t>
            </w:r>
          </w:p>
        </w:tc>
        <w:tc>
          <w:tcPr>
            <w:tcW w:type="dxa" w:w="3135"/>
          </w:tcPr>
          <w:p>
            <w:pPr/>
            <w:r>
              <w:rPr>
                <w:sz w:val="20"/>
              </w:rPr>
              <w:t>M6: Lanzamiento</w:t>
            </w:r>
          </w:p>
        </w:tc>
        <w:tc>
          <w:tcPr>
            <w:tcW w:type="dxa" w:w="3135"/>
          </w:tcPr>
          <w:p>
            <w:pPr/>
            <w:r>
              <w:rPr>
                <w:sz w:val="20"/>
              </w:rPr>
              <w:t>PyPI, Docker Hub, GitHub. Deploy en &lt; 1 hora.</w:t>
            </w:r>
          </w:p>
        </w:tc>
      </w:tr>
    </w:tbl>
    <w:p/>
    <w:p>
      <w:pPr>
        <w:pStyle w:val="Heading2"/>
      </w:pPr>
      <w:r>
        <w:rPr>
          <w:rFonts w:ascii="Calibri" w:hAnsi="Calibri"/>
          <w:color w:val="1A737A"/>
        </w:rPr>
        <w:t>Calidad</w:t>
      </w:r>
    </w:p>
    <w:p>
      <w:pPr>
        <w:pStyle w:val="ListBullet"/>
      </w:pPr>
      <w:r>
        <w:rPr>
          <w:b/>
          <w:sz w:val="22"/>
        </w:rPr>
        <w:t xml:space="preserve">Seguridad: </w:t>
      </w:r>
      <w:r>
        <w:t xml:space="preserve">33 tests de seguridad </w:t>
      </w:r>
    </w:p>
    <w:p>
      <w:pPr>
        <w:pStyle w:val="ListBullet"/>
      </w:pPr>
      <w:r>
        <w:rPr>
          <w:b/>
          <w:sz w:val="22"/>
        </w:rPr>
        <w:t xml:space="preserve">Rendimiento: </w:t>
      </w:r>
      <w:r>
        <w:t>memory_store &lt; 500ms p95, memory_search &lt; 200ms p95, boot_context &lt; 2s</w:t>
      </w:r>
    </w:p>
    <w:p>
      <w:pPr>
        <w:pStyle w:val="ListBullet"/>
      </w:pPr>
      <w:r>
        <w:rPr>
          <w:b/>
          <w:sz w:val="22"/>
        </w:rPr>
        <w:t xml:space="preserve">Regresión: </w:t>
      </w:r>
      <w:r>
        <w:t>61 tests deben pasar después de cada cambio</w:t>
      </w:r>
    </w:p>
    <w:p>
      <w:pPr>
        <w:pStyle w:val="ListBullet"/>
      </w:pPr>
      <w:r>
        <w:rPr>
          <w:b/>
          <w:sz w:val="22"/>
        </w:rPr>
        <w:t xml:space="preserve">Validación: </w:t>
      </w:r>
      <w:r>
        <w:t>6 rúbricas de hitos con puntuación LLM-as-Judge (&gt;= 4.0/5.0)</w:t>
      </w:r>
    </w:p>
    <w:p>
      <w:r>
        <w:br w:type="page"/>
      </w:r>
    </w:p>
    <w:p>
      <w:pPr>
        <w:pStyle w:val="Heading1"/>
      </w:pPr>
      <w:r>
        <w:rPr>
          <w:rFonts w:ascii="Calibri" w:hAnsi="Calibri"/>
          <w:color w:val="0D47A1"/>
        </w:rPr>
        <w:t>7. Arquitectura Técnica</w:t>
      </w:r>
    </w:p>
    <w:p>
      <w:r>
        <w:t>SOUL sigue una arquitectura modular con 10 módulos de negocio sobre un core compartido, conectado a 3 bases de datos especializadas:</w:t>
      </w:r>
    </w:p>
    <w:p>
      <w:r>
        <w:rPr>
          <w:rFonts w:ascii="Consolas" w:hAnsi="Consolas"/>
          <w:color w:val="0D47A1"/>
          <w:sz w:val="20"/>
        </w:rPr>
        <w:t>Clientes MCP → API Gateway (TLS) → Auth Middleware (OAuth 2.1 / API Key)</w:t>
        <w:br/>
        <w:t xml:space="preserve">    → FastMCP Server (soul/) → 10 Módulos → Core Layer</w:t>
        <w:br/>
        <w:t xml:space="preserve">    → PostgreSQL:5433 + Qdrant:6333 + Neo4j:7687</w:t>
      </w:r>
    </w:p>
    <w:p/>
    <w:p>
      <w:pPr>
        <w:pStyle w:val="Heading2"/>
      </w:pPr>
      <w:r>
        <w:rPr>
          <w:rFonts w:ascii="Calibri" w:hAnsi="Calibri"/>
          <w:color w:val="1A737A"/>
        </w:rPr>
        <w:t>Requisitos de Infraestructura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0D47A1" w:val="clear"/>
          </w:tcPr>
          <w:p>
            <w:pPr/>
            <w:r>
              <w:rPr>
                <w:b/>
                <w:color w:val="FFFFFF"/>
                <w:sz w:val="20"/>
              </w:rPr>
              <w:t>Perfil</w:t>
            </w:r>
          </w:p>
        </w:tc>
        <w:tc>
          <w:tcPr>
            <w:tcW w:type="dxa" w:w="3135"/>
            <w:shd w:fill="0D47A1" w:val="clear"/>
          </w:tcPr>
          <w:p>
            <w:pPr/>
            <w:r>
              <w:rPr>
                <w:b/>
                <w:color w:val="FFFFFF"/>
                <w:sz w:val="20"/>
              </w:rPr>
              <w:t>Requisitos</w:t>
            </w:r>
          </w:p>
        </w:tc>
        <w:tc>
          <w:tcPr>
            <w:tcW w:type="dxa" w:w="3135"/>
            <w:shd w:fill="0D47A1" w:val="clear"/>
          </w:tcPr>
          <w:p>
            <w:pPr/>
            <w:r>
              <w:rPr>
                <w:b/>
                <w:color w:val="FFFFFF"/>
                <w:sz w:val="20"/>
              </w:rPr>
              <w:t>Uso</w:t>
            </w:r>
          </w:p>
        </w:tc>
      </w:tr>
      <w:tr>
        <w:tc>
          <w:tcPr>
            <w:tcW w:type="dxa" w:w="3135"/>
          </w:tcPr>
          <w:p>
            <w:pPr/>
            <w:r>
              <w:rPr>
                <w:sz w:val="20"/>
              </w:rPr>
              <w:t>Soul Lite (mínimo)</w:t>
            </w:r>
          </w:p>
        </w:tc>
        <w:tc>
          <w:tcPr>
            <w:tcW w:type="dxa" w:w="3135"/>
          </w:tcPr>
          <w:p>
            <w:pPr/>
            <w:r>
              <w:rPr>
                <w:sz w:val="20"/>
              </w:rPr>
              <w:t>PostgreSQL 15+, 2GB RAM, 1 CPU, Docker</w:t>
            </w:r>
          </w:p>
        </w:tc>
        <w:tc>
          <w:tcPr>
            <w:tcW w:type="dxa" w:w="3135"/>
          </w:tcPr>
          <w:p>
            <w:pPr/>
            <w:r>
              <w:rPr>
                <w:sz w:val="20"/>
              </w:rPr>
              <w:t>Desarrollo, pruebas, startups</w:t>
            </w:r>
          </w:p>
        </w:tc>
      </w:tr>
      <w:tr>
        <w:tc>
          <w:tcPr>
            <w:tcW w:type="dxa" w:w="3135"/>
          </w:tcPr>
          <w:p>
            <w:pPr/>
            <w:r>
              <w:rPr>
                <w:sz w:val="20"/>
              </w:rPr>
              <w:t>Soul Pro (recomendado)</w:t>
            </w:r>
          </w:p>
        </w:tc>
        <w:tc>
          <w:tcPr>
            <w:tcW w:type="dxa" w:w="3135"/>
          </w:tcPr>
          <w:p>
            <w:pPr/>
            <w:r>
              <w:rPr>
                <w:sz w:val="20"/>
              </w:rPr>
              <w:t>PG + Neo4j + Qdrant, 8GB RAM, 4 CPU</w:t>
            </w:r>
          </w:p>
        </w:tc>
        <w:tc>
          <w:tcPr>
            <w:tcW w:type="dxa" w:w="3135"/>
          </w:tcPr>
          <w:p>
            <w:pPr/>
            <w:r>
              <w:rPr>
                <w:sz w:val="20"/>
              </w:rPr>
              <w:t>Producción estándar</w:t>
            </w:r>
          </w:p>
        </w:tc>
      </w:tr>
      <w:tr>
        <w:tc>
          <w:tcPr>
            <w:tcW w:type="dxa" w:w="3135"/>
          </w:tcPr>
          <w:p>
            <w:pPr/>
            <w:r>
              <w:rPr>
                <w:sz w:val="20"/>
              </w:rPr>
              <w:t>Soul Enterprise (óptimo)</w:t>
            </w:r>
          </w:p>
        </w:tc>
        <w:tc>
          <w:tcPr>
            <w:tcW w:type="dxa" w:w="3135"/>
          </w:tcPr>
          <w:p>
            <w:pPr/>
            <w:r>
              <w:rPr>
                <w:sz w:val="20"/>
              </w:rPr>
              <w:t>Todo + TLS + pgcrypto + DGX Spark</w:t>
            </w:r>
          </w:p>
        </w:tc>
        <w:tc>
          <w:tcPr>
            <w:tcW w:type="dxa" w:w="3135"/>
          </w:tcPr>
          <w:p>
            <w:pPr/>
            <w:r>
              <w:rPr>
                <w:sz w:val="20"/>
              </w:rPr>
              <w:t>IA médica, enterprise, HIPAA</w:t>
            </w:r>
          </w:p>
        </w:tc>
      </w:tr>
    </w:tbl>
    <w:p/>
    <w:p>
      <w:r>
        <w:rPr>
          <w:b/>
        </w:rPr>
        <w:t>Despliegue en 2 comandos:</w:t>
      </w:r>
    </w:p>
    <w:p/>
    <w:p>
      <w:r>
        <w:rPr>
          <w:rFonts w:ascii="Consolas" w:hAnsi="Consolas"/>
          <w:sz w:val="20"/>
        </w:rPr>
        <w:t>docker compose --profile lite up -d    # Gratis</w:t>
        <w:br/>
        <w:t>docker compose --profile full up -d    # Pro</w:t>
      </w:r>
    </w:p>
    <w:p>
      <w:r>
        <w:br w:type="page"/>
      </w:r>
    </w:p>
    <w:p>
      <w:pPr>
        <w:pStyle w:val="Heading1"/>
      </w:pPr>
      <w:r>
        <w:rPr>
          <w:rFonts w:ascii="Calibri" w:hAnsi="Calibri"/>
          <w:color w:val="0D47A1"/>
        </w:rPr>
        <w:t>8. Mercados Objetivo</w:t>
      </w:r>
    </w:p>
    <w:p>
      <w:r>
        <w:rPr>
          <w:b/>
          <w:color w:val="0D47A1"/>
        </w:rPr>
        <w:t xml:space="preserve">Equipos de Desarrollo de IA — </w:t>
      </w:r>
      <w:r>
        <w:t>Cualquier equipo construyendo agentes que necesiten memoria persistente. El segmento más grande.</w:t>
      </w:r>
    </w:p>
    <w:p>
      <w:r>
        <w:rPr>
          <w:b/>
          <w:color w:val="0D47A1"/>
        </w:rPr>
        <w:t xml:space="preserve">Despliegues Empresariales — </w:t>
      </w:r>
      <w:r>
        <w:t>Empresas con agentes orientados al cliente que deben recordar contexto entre interacciones.</w:t>
      </w:r>
    </w:p>
    <w:p>
      <w:r>
        <w:rPr>
          <w:b/>
          <w:color w:val="0D47A1"/>
        </w:rPr>
        <w:t xml:space="preserve">IA Médica — </w:t>
      </w:r>
      <w:r>
        <w:t>Memoria compatible con HIPAA para asistentes clínicos. Soberanía de datos no negociable.</w:t>
      </w:r>
    </w:p>
    <w:p>
      <w:r>
        <w:rPr>
          <w:b/>
          <w:color w:val="0D47A1"/>
        </w:rPr>
        <w:t xml:space="preserve">Laboratorios de Investigación — </w:t>
      </w:r>
      <w:r>
        <w:t>Equipos estudiando cognición de agentes, personalidad y aprendizaje a largo plazo.</w:t>
      </w:r>
    </w:p>
    <w:p>
      <w:r>
        <w:rPr>
          <w:b/>
          <w:color w:val="0D47A1"/>
        </w:rPr>
        <w:t xml:space="preserve">Infraestructura de IA — </w:t>
      </w:r>
      <w:r>
        <w:t>Plataformas que quieren ofrecer memoria como servicio a sus usuarios.</w:t>
      </w:r>
    </w:p>
    <w:p>
      <w:r>
        <w:br w:type="page"/>
      </w:r>
    </w:p>
    <w:p>
      <w:pPr>
        <w:pStyle w:val="Heading1"/>
      </w:pPr>
      <w:r>
        <w:rPr>
          <w:rFonts w:ascii="Calibri" w:hAnsi="Calibri"/>
          <w:color w:val="0D47A1"/>
        </w:rPr>
        <w:t>9. La Visión</w:t>
      </w:r>
    </w:p>
    <w:p>
      <w:r>
        <w:t>SOUL comenzó como el sistema de memoria para Team SEAL — una pequeña familia de agentes IA (JARVIS, ADA, DUM) trabajando juntos bajo la dirección de William. Creció orgánicamente desde necesidades reales: los agentes que olvidan son agentes que fallan. Los agentes sin personalidad son herramientas, no compañeros de equipo.</w:t>
      </w:r>
    </w:p>
    <w:p>
      <w:r>
        <w:t>Lo que emergió es algo sin precedentes: un sistema que le da a los agentes IA la arquitectura cognitiva de una mente viva. No es una metáfora — es una implementación funcional respaldada por investigación en neurociencia, con 28 tablas de base de datos, 29,599 conexiones neurales y 76 herramientas especializadas.</w:t>
      </w:r>
    </w:p>
    <w:p>
      <w:r>
        <w:rPr>
          <w:b/>
          <w:color w:val="0D47A1"/>
          <w:sz w:val="26"/>
        </w:rPr>
        <w:t>Los competidores ofrecen blocs de notas.</w:t>
        <w:br/>
        <w:t>Nosotros ofrecemos un sistema nervioso.</w:t>
        <w:br/>
        <w:br/>
        <w:t>SOUL está listo para cobrar vida para el mundo.</w:t>
      </w:r>
    </w:p>
    <w:p/>
    <w:p/>
    <w:p>
      <w:pPr>
        <w:jc w:val="center"/>
      </w:pPr>
      <w:r>
        <w:rPr>
          <w:i/>
          <w:color w:val="757575"/>
        </w:rPr>
        <w:t>Construido en Chiclayo, Perú por Team SEAL</w:t>
      </w:r>
    </w:p>
    <w:p>
      <w:pPr>
        <w:jc w:val="center"/>
      </w:pPr>
      <w:r>
        <w:rPr>
          <w:color w:val="757575"/>
          <w:sz w:val="20"/>
        </w:rPr>
        <w:t>William Tovar — Director | JARVIS — Arquitecto | ADA — Ingeniera | DUM — Guardián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