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A. window object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alert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str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): displays an alert D.B. containing the string argument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text.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setInterval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function,time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causes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the function to be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repetatively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called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regular time intervals in milliseconds.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3.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clearInterval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(name)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clears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setInterval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() call where the argument, name,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represents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 certain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setInterval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() call.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4.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confirm(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str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):displays a confirm D.B. containing the string argument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text.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you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need either OK(confirm) or cancel.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returns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boolean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value.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5.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prompt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str,str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displays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 prompt D.B. containing the first argument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string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as an instruction on what to enter.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The second argument is the default to be returned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case the user does not enter a string.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properties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closed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contains a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boolean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value corresponding to whether or not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window is closed.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document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an object itself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history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an object itself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4.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location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contains the URL of the document currently displayed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the window.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can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be changed to cause a new document to be displayed.</w:t>
      </w:r>
    </w:p>
    <w:p w:rsid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</w:p>
    <w:p w:rsidR="00202F70" w:rsidRDefault="00202F70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02F70" w:rsidRDefault="00202F70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02F70" w:rsidRPr="0026106D" w:rsidRDefault="00202F70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B. document object: a property of the window object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write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str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  writes the string to the HTML document rather than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to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the window itself.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properties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lastRenderedPageBreak/>
        <w:t xml:space="preserve">        1.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linkColor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contains the color of unvisited links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alinkColor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contains the color of active link.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3.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vlinkColor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contains the color of visited links.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4.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bgColor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contains the color of background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5.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fgColor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contains the color of foreground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6. Form         an object itself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7.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Image[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]      an object itself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8.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lastModified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contains the date the document was last changed.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C. history: a property of the window object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back(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      Causes the same effect as hitting the back button of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browser.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forward(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)    causes the same effect as hitting the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foreward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button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go(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-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     causes the window to display a document back in its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history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list.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property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length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contains a number representing the number of documents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that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have previously been loaded into the window.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D. Form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submit(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    submit the form to the specified CGI program.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reset(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     resets the form's elements to their original states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property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elements[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]   an object itself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E.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Image[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]      a property of the document object.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This array is automatically created to index all of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images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that have been marked up with the HTML IMG tags.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A new image can be constructed with the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Image()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constructor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to preload it.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properties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1.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src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contains the image's source URL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border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contains the image's border setting in pixels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height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contains the image's height in pixels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4.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width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contains the image's width in pixels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lastRenderedPageBreak/>
        <w:t xml:space="preserve">        5.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name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can be set with the NAME attribute of the HTML IMG tag.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can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be declared when a new image is constructed with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             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Image(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constructor.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       F. Array        New arrays can be created with the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Array(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constructor.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Ex: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var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list_1 = new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Array(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100);  // 100-elements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var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list_2 = new Array (10,20, "what"); // 3-elements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list_3 = Array [10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,20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, "what"]; // same as list_2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A two-dimensional array is an array of arrays, each 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one-dimensional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1. list_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2.sort(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["10", "20", "what"]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2. list_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2.join(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"10, 20, what"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list_2.reverse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["what", 20, 10]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4. list_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2.slice(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1)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[20, "what"]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5. list_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2.push(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"next")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[10, 20, "what", "next"]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6.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list_2.pop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results in "what"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property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length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G. Date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New Date objects can be created with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Date(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 constructor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in: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var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d=new Date();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getDate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day of the month (1-31)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2.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getDay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day of the week (1-7)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getHours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hours (0-23)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4.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getMonth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(1-12)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5.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getSeconds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(0-59)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6.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getYear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year.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H.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elements[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]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This object is a property of a Form object that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contains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. It is created automatically when the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HTML document is loaded that contains a Form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element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Various properties for each Form element type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button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: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name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lastRenderedPageBreak/>
        <w:tab/>
        <w:t xml:space="preserve">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checkbox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checked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boolean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name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radio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button checked (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boolean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name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4.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reset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name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5.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select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(pull-down menu)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name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options[]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selectedIndex</w:t>
      </w:r>
      <w:proofErr w:type="spellEnd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6.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text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name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7. Text Area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name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I.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options[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]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This object is a property of SELECT menu.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It indexes all of a pull-down menu options.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Each option has the following properties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index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="00141FB3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>The index number of a particular option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text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contains the text string that appears on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menu for that option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value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="00141FB3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>can carry a hidden value for that option.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J. Math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new Math object does not have to be created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to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call upon the properties or methods 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random(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a floating-point number 0.0 - 0.999999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takes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no argument.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2.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pow(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base,expo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 raises the given base to the power of the second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argument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max(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num1,num2)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4.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min(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num1,num2)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5.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round(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its argument rounded to the nearest integer.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6.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floor(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greatest integer less than its argument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lastRenderedPageBreak/>
        <w:tab/>
        <w:t xml:space="preserve">7.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ceil(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returns the least integer greater than its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argu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8.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abs(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absolute value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9.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exp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e to the power of the argument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properties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1. E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the base of natural log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2. PI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the ratio of a circle's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circumsference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to its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diameter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K. String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This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object is created automatically for each string.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It is not a property of any object.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charAt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ind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returns the character in the string at given </w:t>
      </w:r>
      <w:proofErr w:type="spellStart"/>
      <w:r w:rsidRPr="0026106D">
        <w:rPr>
          <w:rFonts w:eastAsia="Times New Roman" w:cstheme="minorHAnsi"/>
          <w:bCs/>
          <w:color w:val="000000"/>
          <w:sz w:val="28"/>
          <w:szCs w:val="28"/>
        </w:rPr>
        <w:t>ind</w:t>
      </w:r>
      <w:proofErr w:type="spell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2.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charCodeAt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ind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 returns the ASCII number for the character at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specified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index of the string.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3.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indexOf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char)   returns the first index of the given character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  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returns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-1 if no such character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4.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lastIndexOf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char)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returns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the last index at which the char is found.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-1 is returned if not found.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5. 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substring(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ind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returns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a substring starting from the given index.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6.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toLowerCase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()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7.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toUpperCase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()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L. Global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This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is not a property of any object.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Nor does it have to be referenced to call its methods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We simply call the methods by name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methods</w:t>
      </w:r>
      <w:proofErr w:type="gramEnd"/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1.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parseInt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str,num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returns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the string converted to an integer in the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base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given by the second argument.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If the second argument is omitted, the default is 10.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 xml:space="preserve">2. </w:t>
      </w:r>
      <w:proofErr w:type="spellStart"/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parseFloat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spellStart"/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>str</w:t>
      </w:r>
      <w:proofErr w:type="spellEnd"/>
      <w:r w:rsidRPr="0026106D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  <w:t>returns the string converted to a floating-</w:t>
      </w:r>
    </w:p>
    <w:p w:rsidR="0026106D" w:rsidRPr="0026106D" w:rsidRDefault="0026106D" w:rsidP="0026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r w:rsidRPr="0026106D">
        <w:rPr>
          <w:rFonts w:eastAsia="Times New Roman" w:cstheme="minorHAnsi"/>
          <w:bCs/>
          <w:color w:val="000000"/>
          <w:sz w:val="28"/>
          <w:szCs w:val="28"/>
        </w:rPr>
        <w:tab/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point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 number. (</w:t>
      </w:r>
      <w:proofErr w:type="gramStart"/>
      <w:r w:rsidRPr="0026106D">
        <w:rPr>
          <w:rFonts w:eastAsia="Times New Roman" w:cstheme="minorHAnsi"/>
          <w:bCs/>
          <w:color w:val="000000"/>
          <w:sz w:val="28"/>
          <w:szCs w:val="28"/>
        </w:rPr>
        <w:t>decimal</w:t>
      </w:r>
      <w:proofErr w:type="gramEnd"/>
      <w:r w:rsidRPr="0026106D">
        <w:rPr>
          <w:rFonts w:eastAsia="Times New Roman" w:cstheme="minorHAnsi"/>
          <w:bCs/>
          <w:color w:val="000000"/>
          <w:sz w:val="28"/>
          <w:szCs w:val="28"/>
        </w:rPr>
        <w:t xml:space="preserve">) </w:t>
      </w:r>
    </w:p>
    <w:p w:rsidR="00C13678" w:rsidRPr="0026106D" w:rsidRDefault="000C013C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C13678" w:rsidRPr="00261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3C" w:rsidRDefault="000C013C" w:rsidP="0026106D">
      <w:pPr>
        <w:spacing w:after="0" w:line="240" w:lineRule="auto"/>
      </w:pPr>
      <w:r>
        <w:separator/>
      </w:r>
    </w:p>
  </w:endnote>
  <w:endnote w:type="continuationSeparator" w:id="0">
    <w:p w:rsidR="000C013C" w:rsidRDefault="000C013C" w:rsidP="0026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3C" w:rsidRDefault="000C013C" w:rsidP="0026106D">
      <w:pPr>
        <w:spacing w:after="0" w:line="240" w:lineRule="auto"/>
      </w:pPr>
      <w:r>
        <w:separator/>
      </w:r>
    </w:p>
  </w:footnote>
  <w:footnote w:type="continuationSeparator" w:id="0">
    <w:p w:rsidR="000C013C" w:rsidRDefault="000C013C" w:rsidP="0026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D" w:rsidRDefault="00261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6D"/>
    <w:rsid w:val="000C013C"/>
    <w:rsid w:val="00141FB3"/>
    <w:rsid w:val="001C7694"/>
    <w:rsid w:val="00202F70"/>
    <w:rsid w:val="0026106D"/>
    <w:rsid w:val="005B272B"/>
    <w:rsid w:val="00B71E9D"/>
    <w:rsid w:val="00CA035E"/>
    <w:rsid w:val="00D106DE"/>
    <w:rsid w:val="00E41C49"/>
    <w:rsid w:val="00F6039A"/>
    <w:rsid w:val="00F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83FA7-FB83-40F9-97EC-4A63EFF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0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6D"/>
  </w:style>
  <w:style w:type="paragraph" w:styleId="Footer">
    <w:name w:val="footer"/>
    <w:basedOn w:val="Normal"/>
    <w:link w:val="FooterChar"/>
    <w:uiPriority w:val="99"/>
    <w:unhideWhenUsed/>
    <w:rsid w:val="0026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</dc:creator>
  <cp:keywords/>
  <dc:description/>
  <cp:lastModifiedBy>Shiva</cp:lastModifiedBy>
  <cp:revision>2</cp:revision>
  <dcterms:created xsi:type="dcterms:W3CDTF">2022-01-18T11:44:00Z</dcterms:created>
  <dcterms:modified xsi:type="dcterms:W3CDTF">2022-01-18T11:44:00Z</dcterms:modified>
</cp:coreProperties>
</file>