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EEB1" w14:textId="77777777" w:rsidR="00A14F7A" w:rsidRPr="00A14F7A" w:rsidRDefault="004C0168" w:rsidP="00A14F7A">
      <w:pPr>
        <w:pStyle w:val="Heading1"/>
      </w:pPr>
      <w:r>
        <w:t>Initial Installation and Setup</w:t>
      </w:r>
    </w:p>
    <w:p w14:paraId="586DC847" w14:textId="38C468D8" w:rsidR="004C0168" w:rsidRDefault="004C0168" w:rsidP="004C0168">
      <w:r>
        <w:t xml:space="preserve">Before we can use the </w:t>
      </w:r>
      <w:proofErr w:type="spellStart"/>
      <w:r w:rsidR="00201043">
        <w:t>The</w:t>
      </w:r>
      <w:proofErr w:type="spellEnd"/>
      <w:r w:rsidR="00201043">
        <w:t xml:space="preserve"> Reporting App</w:t>
      </w:r>
      <w:r>
        <w:t xml:space="preserve">, we must ensure that Microsoft Access 2013 (or newer) is installed on the computer where </w:t>
      </w:r>
      <w:r w:rsidR="00201043">
        <w:t>The Reporting App</w:t>
      </w:r>
      <w:r>
        <w:t xml:space="preserve"> will be used.</w:t>
      </w:r>
    </w:p>
    <w:p w14:paraId="06A92CAE" w14:textId="77777777" w:rsidR="004C0168" w:rsidRDefault="004C0168" w:rsidP="004C0168"/>
    <w:p w14:paraId="2323BD5E" w14:textId="77777777" w:rsidR="004C0168" w:rsidRDefault="004C0168" w:rsidP="004C0168">
      <w:r>
        <w:t>If an earlier version of Access is installed on the computer, it will need to be update to the 2013 version (or newer).</w:t>
      </w:r>
    </w:p>
    <w:p w14:paraId="2D2494CB" w14:textId="77777777" w:rsidR="004C0168" w:rsidRDefault="004C0168" w:rsidP="004C0168"/>
    <w:p w14:paraId="6F6CFAD2" w14:textId="77777777" w:rsidR="004C0168" w:rsidRDefault="004C0168" w:rsidP="004C0168">
      <w:r>
        <w:t>You can also install a free version of Microsoft Access 2013 from the link below.</w:t>
      </w:r>
    </w:p>
    <w:p w14:paraId="42DF4AA4" w14:textId="77777777" w:rsidR="004C0168" w:rsidRDefault="003A0AE5" w:rsidP="004C0168">
      <w:hyperlink r:id="rId4" w:history="1">
        <w:r w:rsidR="004C0168" w:rsidRPr="00657B9C">
          <w:rPr>
            <w:rStyle w:val="Hyperlink"/>
          </w:rPr>
          <w:t>http://www.microsoft.com/en-us/download/details.aspx?id=39358</w:t>
        </w:r>
      </w:hyperlink>
      <w:r w:rsidR="004C0168">
        <w:t xml:space="preserve"> </w:t>
      </w:r>
    </w:p>
    <w:p w14:paraId="0B3F5544" w14:textId="77777777" w:rsidR="004C0168" w:rsidRDefault="004C0168" w:rsidP="004C0168">
      <w:r>
        <w:t xml:space="preserve">(download --&gt; choose </w:t>
      </w:r>
      <w:proofErr w:type="spellStart"/>
      <w:r>
        <w:t>AccessRuntime</w:t>
      </w:r>
      <w:proofErr w:type="spellEnd"/>
      <w:r>
        <w:t xml:space="preserve"> x86.exe)</w:t>
      </w:r>
    </w:p>
    <w:p w14:paraId="17B6C375" w14:textId="77777777" w:rsidR="004C0168" w:rsidRDefault="004C0168" w:rsidP="004C0168"/>
    <w:p w14:paraId="59752A5B" w14:textId="77777777" w:rsidR="004C0168" w:rsidRDefault="004C0168" w:rsidP="004C0168">
      <w:r>
        <w:t xml:space="preserve">A backup download location is here. </w:t>
      </w:r>
      <w:hyperlink r:id="rId5" w:history="1">
        <w:r w:rsidRPr="00657B9C">
          <w:rPr>
            <w:rStyle w:val="Hyperlink"/>
          </w:rPr>
          <w:t>https://www.dropbox.com/s/3xw8nxzwq6fzve9/AccessRuntime_x86_en-us.exe?dl=0</w:t>
        </w:r>
      </w:hyperlink>
    </w:p>
    <w:p w14:paraId="7EE6D081" w14:textId="77777777" w:rsidR="004C0168" w:rsidRDefault="004C0168" w:rsidP="004C0168"/>
    <w:p w14:paraId="09D6DA3A" w14:textId="5EECE84E" w:rsidR="00244DC2" w:rsidRDefault="00244DC2" w:rsidP="00244DC2">
      <w:pPr>
        <w:pStyle w:val="Heading1"/>
      </w:pPr>
      <w:r>
        <w:t>Brand New Install</w:t>
      </w:r>
    </w:p>
    <w:p w14:paraId="77D9D0D5" w14:textId="4213BA17" w:rsidR="004C0168" w:rsidRDefault="00A14F7A" w:rsidP="00A14F7A">
      <w:pPr>
        <w:pStyle w:val="Heading2"/>
      </w:pPr>
      <w:r>
        <w:t xml:space="preserve">Download </w:t>
      </w:r>
      <w:proofErr w:type="gramStart"/>
      <w:r w:rsidR="00201043">
        <w:t>The</w:t>
      </w:r>
      <w:proofErr w:type="gramEnd"/>
      <w:r w:rsidR="00201043">
        <w:t xml:space="preserve"> Reporting App</w:t>
      </w:r>
    </w:p>
    <w:p w14:paraId="7A2D71D6" w14:textId="1FA8592F" w:rsidR="004C0168" w:rsidRDefault="00584417" w:rsidP="004C0168">
      <w:r>
        <w:t xml:space="preserve">The </w:t>
      </w:r>
      <w:r w:rsidR="00201043">
        <w:t>Reporting</w:t>
      </w:r>
      <w:r>
        <w:t xml:space="preserve"> App can be downloaded from the link below.</w:t>
      </w:r>
    </w:p>
    <w:p w14:paraId="654DE221" w14:textId="1C251AFD" w:rsidR="00584417" w:rsidRDefault="00244DC2" w:rsidP="004C0168">
      <w:hyperlink r:id="rId6" w:history="1">
        <w:r w:rsidRPr="008A5845">
          <w:rPr>
            <w:rStyle w:val="Hyperlink"/>
          </w:rPr>
          <w:t>https://www.dropbox.com/s/7cd0e5b0jjt728j/SHFB%20Da</w:t>
        </w:r>
        <w:r w:rsidRPr="008A5845">
          <w:rPr>
            <w:rStyle w:val="Hyperlink"/>
          </w:rPr>
          <w:t>t</w:t>
        </w:r>
        <w:r w:rsidRPr="008A5845">
          <w:rPr>
            <w:rStyle w:val="Hyperlink"/>
          </w:rPr>
          <w:t>abase.zip?dl=0</w:t>
        </w:r>
      </w:hyperlink>
    </w:p>
    <w:p w14:paraId="19C50CD8" w14:textId="77777777" w:rsidR="00244DC2" w:rsidRDefault="00244DC2" w:rsidP="004C0168"/>
    <w:p w14:paraId="67B20600" w14:textId="2AE9BCBB" w:rsidR="00244DC2" w:rsidRDefault="00244DC2" w:rsidP="004C0168">
      <w:r>
        <w:t xml:space="preserve">If prompted to for a location to save the file, it is suggested to save it to your desktop folder </w:t>
      </w:r>
      <w:proofErr w:type="gramStart"/>
      <w:r>
        <w:t>in order to</w:t>
      </w:r>
      <w:proofErr w:type="gramEnd"/>
      <w:r>
        <w:t xml:space="preserve"> easily find it. Then navigate to where you downloaded the folder</w:t>
      </w:r>
    </w:p>
    <w:p w14:paraId="63FA1A8A" w14:textId="77777777" w:rsidR="00244DC2" w:rsidRDefault="00244DC2" w:rsidP="004C0168"/>
    <w:p w14:paraId="5E6D36A0" w14:textId="2A00096B" w:rsidR="00244DC2" w:rsidRDefault="00244DC2" w:rsidP="004C0168">
      <w:r>
        <w:t xml:space="preserve">Using your mouse, “Right-Click” the SHFB Database.zip folder you saved and choose </w:t>
      </w:r>
      <w:r>
        <w:rPr>
          <w:i/>
        </w:rPr>
        <w:t>Extract All</w:t>
      </w:r>
      <w:r>
        <w:t xml:space="preserve"> option.</w:t>
      </w:r>
    </w:p>
    <w:p w14:paraId="5E762A08" w14:textId="411F3492" w:rsidR="00244DC2" w:rsidRDefault="00244DC2" w:rsidP="004C0168">
      <w:r>
        <w:rPr>
          <w:noProof/>
        </w:rPr>
        <w:drawing>
          <wp:inline distT="0" distB="0" distL="0" distR="0" wp14:anchorId="539FDB7C" wp14:editId="4AA89177">
            <wp:extent cx="4095750" cy="380799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23" cy="3852223"/>
                    </a:xfrm>
                    <a:prstGeom prst="rect">
                      <a:avLst/>
                    </a:prstGeom>
                  </pic:spPr>
                </pic:pic>
              </a:graphicData>
            </a:graphic>
          </wp:inline>
        </w:drawing>
      </w:r>
    </w:p>
    <w:p w14:paraId="741250FF" w14:textId="77777777" w:rsidR="00BA018D" w:rsidRDefault="00BA018D" w:rsidP="00BA018D"/>
    <w:p w14:paraId="13B0E1E8" w14:textId="0DB13CFD" w:rsidR="00BA018D" w:rsidRDefault="00BA018D" w:rsidP="00BA018D">
      <w:proofErr w:type="gramStart"/>
      <w:r>
        <w:t>In order for</w:t>
      </w:r>
      <w:proofErr w:type="gramEnd"/>
      <w:r>
        <w:t xml:space="preserve"> The Reporting App to work properly, the file compressed </w:t>
      </w:r>
      <w:r w:rsidRPr="00584417">
        <w:rPr>
          <w:i/>
        </w:rPr>
        <w:t>ZIP</w:t>
      </w:r>
      <w:r>
        <w:t xml:space="preserve"> file that has been downloaded needs to be extracted to a new folder C:\SHFB Database. </w:t>
      </w:r>
    </w:p>
    <w:p w14:paraId="65309429" w14:textId="77777777" w:rsidR="00BA018D" w:rsidRPr="00244DC2" w:rsidRDefault="00BA018D" w:rsidP="004C0168"/>
    <w:p w14:paraId="4069EB8B" w14:textId="11C3E30E" w:rsidR="00553D8E" w:rsidRDefault="00553D8E" w:rsidP="004C0168">
      <w:r>
        <w:rPr>
          <w:noProof/>
        </w:rPr>
        <w:drawing>
          <wp:inline distT="0" distB="0" distL="0" distR="0" wp14:anchorId="22EA4237" wp14:editId="78FE99BB">
            <wp:extent cx="5080635" cy="40377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ract.PNG"/>
                    <pic:cNvPicPr/>
                  </pic:nvPicPr>
                  <pic:blipFill>
                    <a:blip r:embed="rId8">
                      <a:extLst>
                        <a:ext uri="{28A0092B-C50C-407E-A947-70E740481C1C}">
                          <a14:useLocalDpi xmlns:a14="http://schemas.microsoft.com/office/drawing/2010/main" val="0"/>
                        </a:ext>
                      </a:extLst>
                    </a:blip>
                    <a:stretch>
                      <a:fillRect/>
                    </a:stretch>
                  </pic:blipFill>
                  <pic:spPr>
                    <a:xfrm>
                      <a:off x="0" y="0"/>
                      <a:ext cx="5122906" cy="4071304"/>
                    </a:xfrm>
                    <a:prstGeom prst="rect">
                      <a:avLst/>
                    </a:prstGeom>
                  </pic:spPr>
                </pic:pic>
              </a:graphicData>
            </a:graphic>
          </wp:inline>
        </w:drawing>
      </w:r>
    </w:p>
    <w:p w14:paraId="1FF54791" w14:textId="77777777" w:rsidR="00553D8E" w:rsidRDefault="00553D8E" w:rsidP="004C0168"/>
    <w:p w14:paraId="0697B49B" w14:textId="3C2DD218" w:rsidR="00584417" w:rsidRDefault="00553D8E" w:rsidP="004C0168">
      <w:r>
        <w:t>After extraction y</w:t>
      </w:r>
      <w:r w:rsidR="00584417">
        <w:t>our folder location should look like the one shown in the image below.</w:t>
      </w:r>
    </w:p>
    <w:p w14:paraId="62F4CFF8" w14:textId="30E42A0C" w:rsidR="00584417" w:rsidRDefault="00BA018D" w:rsidP="004C0168">
      <w:r>
        <w:rPr>
          <w:noProof/>
        </w:rPr>
        <w:drawing>
          <wp:inline distT="0" distB="0" distL="0" distR="0" wp14:anchorId="678BDDA8" wp14:editId="68697616">
            <wp:extent cx="5943600" cy="2889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9250"/>
                    </a:xfrm>
                    <a:prstGeom prst="rect">
                      <a:avLst/>
                    </a:prstGeom>
                  </pic:spPr>
                </pic:pic>
              </a:graphicData>
            </a:graphic>
          </wp:inline>
        </w:drawing>
      </w:r>
    </w:p>
    <w:p w14:paraId="1B217258" w14:textId="77777777" w:rsidR="00584417" w:rsidRDefault="00584417" w:rsidP="004C0168"/>
    <w:p w14:paraId="0F224BD8" w14:textId="539C3F87" w:rsidR="00513049" w:rsidRDefault="00584417" w:rsidP="004C0168">
      <w:r>
        <w:t xml:space="preserve">In order to run </w:t>
      </w:r>
      <w:r w:rsidR="00201043">
        <w:t>The Reporting App</w:t>
      </w:r>
      <w:r>
        <w:t xml:space="preserve"> for the first time, you will need to navigate to </w:t>
      </w:r>
    </w:p>
    <w:p w14:paraId="536AC532" w14:textId="5EFF9A6C" w:rsidR="00513049" w:rsidRDefault="00584417" w:rsidP="004C0168">
      <w:r>
        <w:t>C:\SHFB Database\</w:t>
      </w:r>
      <w:r w:rsidR="00201043">
        <w:t>The Reporting App</w:t>
      </w:r>
      <w:r>
        <w:t>.</w:t>
      </w:r>
      <w:r w:rsidR="00553D8E">
        <w:t xml:space="preserve">accdb </w:t>
      </w:r>
    </w:p>
    <w:p w14:paraId="479AD0EF" w14:textId="77777777" w:rsidR="00513049" w:rsidRDefault="00513049" w:rsidP="004C0168"/>
    <w:p w14:paraId="075EE684" w14:textId="421C028E" w:rsidR="00584417" w:rsidRDefault="00553D8E" w:rsidP="004C0168">
      <w:r>
        <w:t>(it is recommended that a shortcut be added to your desktop for easy access later)</w:t>
      </w:r>
    </w:p>
    <w:p w14:paraId="194E4861" w14:textId="77777777" w:rsidR="00513049" w:rsidRDefault="00513049" w:rsidP="004C0168"/>
    <w:p w14:paraId="6B3B65C3" w14:textId="17DFE893" w:rsidR="00513049" w:rsidRDefault="00513049" w:rsidP="00513049">
      <w:pPr>
        <w:pStyle w:val="Heading2"/>
      </w:pPr>
      <w:r>
        <w:t>Initial Setup</w:t>
      </w:r>
    </w:p>
    <w:p w14:paraId="03E9FE9C" w14:textId="753FBA7A" w:rsidR="00513049" w:rsidRDefault="00513049" w:rsidP="00513049">
      <w:r>
        <w:t xml:space="preserve">A simple double click of </w:t>
      </w:r>
      <w:r w:rsidR="00201043">
        <w:t>The Reporting App</w:t>
      </w:r>
      <w:r>
        <w:t xml:space="preserve"> file will open the program. You should arrive at the Main Menu.</w:t>
      </w:r>
    </w:p>
    <w:p w14:paraId="4E46F5CA" w14:textId="77777777" w:rsidR="00513049" w:rsidRDefault="00513049" w:rsidP="00513049"/>
    <w:p w14:paraId="13501729" w14:textId="18721C2B" w:rsidR="00513049" w:rsidRDefault="00513049" w:rsidP="00513049">
      <w:pPr>
        <w:rPr>
          <w:rStyle w:val="IntenseEmphasis"/>
        </w:rPr>
      </w:pPr>
      <w:r w:rsidRPr="00513049">
        <w:rPr>
          <w:rStyle w:val="IntenseEmphasis"/>
        </w:rPr>
        <w:lastRenderedPageBreak/>
        <w:t xml:space="preserve">If you receive the yellow security warning as shown in the image below. You must hit the </w:t>
      </w:r>
      <w:r>
        <w:rPr>
          <w:rStyle w:val="IntenseEmphasis"/>
        </w:rPr>
        <w:t>“</w:t>
      </w:r>
      <w:r w:rsidRPr="00513049">
        <w:rPr>
          <w:rStyle w:val="IntenseEmphasis"/>
        </w:rPr>
        <w:t>Enable Content</w:t>
      </w:r>
      <w:r>
        <w:rPr>
          <w:rStyle w:val="IntenseEmphasis"/>
        </w:rPr>
        <w:t>”</w:t>
      </w:r>
      <w:r w:rsidRPr="00513049">
        <w:rPr>
          <w:rStyle w:val="IntenseEmphasis"/>
        </w:rPr>
        <w:t xml:space="preserve"> button before moving on.</w:t>
      </w:r>
      <w:r w:rsidR="00D54061">
        <w:rPr>
          <w:rStyle w:val="IntenseEmphasis"/>
        </w:rPr>
        <w:t xml:space="preserve"> </w:t>
      </w:r>
      <w:r w:rsidR="004B159B">
        <w:rPr>
          <w:rStyle w:val="IntenseEmphasis"/>
        </w:rPr>
        <w:t>(enabling macros in the trust center</w:t>
      </w:r>
      <w:r w:rsidR="00201043">
        <w:rPr>
          <w:rStyle w:val="IntenseEmphasis"/>
        </w:rPr>
        <w:t xml:space="preserve"> </w:t>
      </w:r>
      <w:proofErr w:type="gramStart"/>
      <w:r w:rsidR="00201043">
        <w:rPr>
          <w:rStyle w:val="IntenseEmphasis"/>
        </w:rPr>
        <w:t xml:space="preserve">will </w:t>
      </w:r>
      <w:r w:rsidR="004B159B">
        <w:rPr>
          <w:rStyle w:val="IntenseEmphasis"/>
        </w:rPr>
        <w:t xml:space="preserve"> stop</w:t>
      </w:r>
      <w:proofErr w:type="gramEnd"/>
      <w:r w:rsidR="004B159B">
        <w:rPr>
          <w:rStyle w:val="IntenseEmphasis"/>
        </w:rPr>
        <w:t xml:space="preserve"> this)</w:t>
      </w:r>
    </w:p>
    <w:p w14:paraId="2F14AB6B" w14:textId="77777777" w:rsidR="00513049" w:rsidRDefault="00513049" w:rsidP="00513049">
      <w:pPr>
        <w:rPr>
          <w:rStyle w:val="IntenseEmphasis"/>
        </w:rPr>
      </w:pPr>
    </w:p>
    <w:p w14:paraId="4700ECBB" w14:textId="066704B2" w:rsidR="00513049" w:rsidRDefault="00513049" w:rsidP="00513049">
      <w:pPr>
        <w:rPr>
          <w:rStyle w:val="IntenseEmphasis"/>
          <w:i w:val="0"/>
        </w:rPr>
      </w:pPr>
      <w:r>
        <w:rPr>
          <w:iCs/>
          <w:noProof/>
          <w:color w:val="5B9BD5" w:themeColor="accent1"/>
        </w:rPr>
        <w:drawing>
          <wp:inline distT="0" distB="0" distL="0" distR="0" wp14:anchorId="392BE7C6" wp14:editId="5D1CE136">
            <wp:extent cx="5047103" cy="29743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r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1582" cy="2976980"/>
                    </a:xfrm>
                    <a:prstGeom prst="rect">
                      <a:avLst/>
                    </a:prstGeom>
                  </pic:spPr>
                </pic:pic>
              </a:graphicData>
            </a:graphic>
          </wp:inline>
        </w:drawing>
      </w:r>
    </w:p>
    <w:p w14:paraId="37F8B3DA" w14:textId="7A0AC9B3" w:rsidR="00513049" w:rsidRDefault="00513049" w:rsidP="00513049">
      <w:pPr>
        <w:rPr>
          <w:iCs/>
        </w:rPr>
      </w:pPr>
      <w:r w:rsidRPr="00513049">
        <w:rPr>
          <w:iCs/>
        </w:rPr>
        <w:t xml:space="preserve">You are no ready to setup you install of </w:t>
      </w:r>
      <w:r w:rsidR="00201043">
        <w:rPr>
          <w:iCs/>
        </w:rPr>
        <w:t>The Reporting App</w:t>
      </w:r>
      <w:r w:rsidRPr="00513049">
        <w:rPr>
          <w:iCs/>
        </w:rPr>
        <w:t>.</w:t>
      </w:r>
      <w:r>
        <w:rPr>
          <w:iCs/>
        </w:rPr>
        <w:t xml:space="preserve"> First you must click the “Setup” button on the Main Menu.</w:t>
      </w:r>
      <w:r w:rsidR="002A12C9">
        <w:rPr>
          <w:iCs/>
        </w:rPr>
        <w:t xml:space="preserve"> This screen is where you will enter your Agency Name as it should show on your monthly reporting submittals. This screen will also allow for you to update the income brackets when they are revised.</w:t>
      </w:r>
    </w:p>
    <w:p w14:paraId="6CAF6B05" w14:textId="77777777" w:rsidR="00201043" w:rsidRDefault="00201043" w:rsidP="00513049">
      <w:pPr>
        <w:rPr>
          <w:iCs/>
        </w:rPr>
      </w:pPr>
    </w:p>
    <w:p w14:paraId="20A99102" w14:textId="5BC49537" w:rsidR="00201043" w:rsidRDefault="00201043" w:rsidP="00513049">
      <w:pPr>
        <w:rPr>
          <w:iCs/>
        </w:rPr>
      </w:pPr>
      <w:r>
        <w:rPr>
          <w:iCs/>
        </w:rPr>
        <w:t xml:space="preserve">Version 1.2 or later will allow for users to specify a custom folder location for the tables file. This will be useful for networked environment and allowing more than 1 user to install The Reporting App, but to use the same data tables. </w:t>
      </w:r>
    </w:p>
    <w:p w14:paraId="4BAD563B" w14:textId="0061F610" w:rsidR="002A12C9" w:rsidRDefault="00201043" w:rsidP="00513049">
      <w:pPr>
        <w:rPr>
          <w:iCs/>
        </w:rPr>
      </w:pPr>
      <w:r>
        <w:rPr>
          <w:iCs/>
          <w:noProof/>
        </w:rPr>
        <mc:AlternateContent>
          <mc:Choice Requires="wps">
            <w:drawing>
              <wp:anchor distT="0" distB="0" distL="114300" distR="114300" simplePos="0" relativeHeight="251659264" behindDoc="0" locked="0" layoutInCell="1" allowOverlap="1" wp14:anchorId="4929866C" wp14:editId="2320FCD1">
                <wp:simplePos x="0" y="0"/>
                <wp:positionH relativeFrom="column">
                  <wp:posOffset>3136900</wp:posOffset>
                </wp:positionH>
                <wp:positionV relativeFrom="paragraph">
                  <wp:posOffset>685800</wp:posOffset>
                </wp:positionV>
                <wp:extent cx="2514600" cy="226060"/>
                <wp:effectExtent l="0" t="0" r="25400" b="27940"/>
                <wp:wrapNone/>
                <wp:docPr id="7" name="Text Box 7"/>
                <wp:cNvGraphicFramePr/>
                <a:graphic xmlns:a="http://schemas.openxmlformats.org/drawingml/2006/main">
                  <a:graphicData uri="http://schemas.microsoft.com/office/word/2010/wordprocessingShape">
                    <wps:wsp>
                      <wps:cNvSpPr txBox="1"/>
                      <wps:spPr>
                        <a:xfrm>
                          <a:off x="0" y="0"/>
                          <a:ext cx="2514600" cy="226060"/>
                        </a:xfrm>
                        <a:prstGeom prst="rect">
                          <a:avLst/>
                        </a:prstGeom>
                        <a:noFill/>
                        <a:ln>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826D3A7" w14:textId="5FC959D9" w:rsidR="00201043" w:rsidRDefault="00201043">
                            <w:r>
                              <w:t>C:\SHFB Database\Tables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29866C" id="_x0000_t202" coordsize="21600,21600" o:spt="202" path="m,l,21600r21600,l21600,xe">
                <v:stroke joinstyle="miter"/>
                <v:path gradientshapeok="t" o:connecttype="rect"/>
              </v:shapetype>
              <v:shape id="Text Box 7" o:spid="_x0000_s1026" type="#_x0000_t202" style="position:absolute;margin-left:247pt;margin-top:54pt;width:198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" filled="f" strokecolor="red">
                <v:textbox>
                  <w:txbxContent>
                    <w:p w14:paraId="7826D3A7" w14:textId="5FC959D9" w:rsidR="00201043" w:rsidRDefault="00201043">
                      <w:r>
                        <w:t>C:\SHFB Database\Tables</w:t>
                      </w:r>
                    </w:p>
                  </w:txbxContent>
                </v:textbox>
              </v:shape>
            </w:pict>
          </mc:Fallback>
        </mc:AlternateContent>
      </w:r>
      <w:r w:rsidR="002A12C9">
        <w:rPr>
          <w:iCs/>
          <w:noProof/>
        </w:rPr>
        <w:drawing>
          <wp:inline distT="0" distB="0" distL="0" distR="0" wp14:anchorId="2D2BBB95" wp14:editId="35C13076">
            <wp:extent cx="5943600" cy="300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4F6CEDEA" w14:textId="77777777" w:rsidR="002A12C9" w:rsidRDefault="002A12C9" w:rsidP="00513049">
      <w:pPr>
        <w:rPr>
          <w:iCs/>
        </w:rPr>
      </w:pPr>
    </w:p>
    <w:p w14:paraId="0FC63A05" w14:textId="7A4F2069" w:rsidR="00E8106E" w:rsidRDefault="00E8106E" w:rsidP="00513049">
      <w:pPr>
        <w:rPr>
          <w:iCs/>
        </w:rPr>
      </w:pPr>
      <w:r>
        <w:rPr>
          <w:iCs/>
          <w:noProof/>
        </w:rPr>
        <w:lastRenderedPageBreak/>
        <w:drawing>
          <wp:anchor distT="0" distB="0" distL="114300" distR="114300" simplePos="0" relativeHeight="251660288" behindDoc="0" locked="0" layoutInCell="1" allowOverlap="1" wp14:anchorId="2C43C705" wp14:editId="1E4290CD">
            <wp:simplePos x="0" y="0"/>
            <wp:positionH relativeFrom="column">
              <wp:posOffset>13970</wp:posOffset>
            </wp:positionH>
            <wp:positionV relativeFrom="paragraph">
              <wp:posOffset>610870</wp:posOffset>
            </wp:positionV>
            <wp:extent cx="5943600" cy="3243580"/>
            <wp:effectExtent l="0" t="0" r="0" b="7620"/>
            <wp:wrapTight wrapText="bothSides">
              <wp:wrapPolygon edited="0">
                <wp:start x="0" y="0"/>
                <wp:lineTo x="0" y="21482"/>
                <wp:lineTo x="21508" y="21482"/>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f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14:sizeRelH relativeFrom="page">
              <wp14:pctWidth>0</wp14:pctWidth>
            </wp14:sizeRelH>
            <wp14:sizeRelV relativeFrom="page">
              <wp14:pctHeight>0</wp14:pctHeight>
            </wp14:sizeRelV>
          </wp:anchor>
        </w:drawing>
      </w:r>
      <w:r w:rsidR="002A12C9">
        <w:rPr>
          <w:iCs/>
        </w:rPr>
        <w:t>The next thing you will to do is setup up staff members. Back on the Main Menu you need to click the “Staff” button. This screen will allow you to add new staff members and</w:t>
      </w:r>
      <w:r>
        <w:rPr>
          <w:iCs/>
        </w:rPr>
        <w:t xml:space="preserve"> mark previous ones as Inactive.</w:t>
      </w:r>
    </w:p>
    <w:p w14:paraId="29995498" w14:textId="44C97008" w:rsidR="00E8106E" w:rsidRDefault="00E8106E" w:rsidP="00513049">
      <w:pPr>
        <w:rPr>
          <w:iCs/>
        </w:rPr>
      </w:pPr>
      <w:r>
        <w:rPr>
          <w:iCs/>
        </w:rPr>
        <w:t>Once you have completed these steps. You are ready to enter your first household</w:t>
      </w:r>
    </w:p>
    <w:p w14:paraId="7EDBAD88" w14:textId="4C9D3750" w:rsidR="00BA018D" w:rsidRDefault="00BA018D" w:rsidP="00513049">
      <w:pPr>
        <w:rPr>
          <w:iCs/>
        </w:rPr>
      </w:pPr>
    </w:p>
    <w:p w14:paraId="63D96A0A" w14:textId="1578A78E" w:rsidR="00BA018D" w:rsidRDefault="00BA018D" w:rsidP="00BA018D">
      <w:pPr>
        <w:pStyle w:val="Heading1"/>
      </w:pPr>
      <w:r>
        <w:t>Updating the App</w:t>
      </w:r>
      <w:r>
        <w:t xml:space="preserve"> Install</w:t>
      </w:r>
    </w:p>
    <w:p w14:paraId="26C5E19E" w14:textId="77777777" w:rsidR="00BA018D" w:rsidRDefault="00BA018D" w:rsidP="00BA018D">
      <w:pPr>
        <w:pStyle w:val="Heading2"/>
      </w:pPr>
      <w:r>
        <w:t xml:space="preserve">Download </w:t>
      </w:r>
      <w:proofErr w:type="gramStart"/>
      <w:r>
        <w:t>The</w:t>
      </w:r>
      <w:proofErr w:type="gramEnd"/>
      <w:r>
        <w:t xml:space="preserve"> Reporting App</w:t>
      </w:r>
    </w:p>
    <w:p w14:paraId="106D3807" w14:textId="77777777" w:rsidR="00BA018D" w:rsidRDefault="00BA018D" w:rsidP="00BA018D">
      <w:r>
        <w:t>The Reporting App can be downloaded from the link below.</w:t>
      </w:r>
    </w:p>
    <w:p w14:paraId="490B1EE9" w14:textId="77777777" w:rsidR="00BA018D" w:rsidRDefault="00BA018D" w:rsidP="00BA018D">
      <w:hyperlink r:id="rId13" w:history="1">
        <w:r w:rsidRPr="008A5845">
          <w:rPr>
            <w:rStyle w:val="Hyperlink"/>
          </w:rPr>
          <w:t>https://www.dropbox.com/s/7cd0e5b0jjt728j/SHFB%20Database.zip?dl=0</w:t>
        </w:r>
      </w:hyperlink>
    </w:p>
    <w:p w14:paraId="4AADBD97" w14:textId="77777777" w:rsidR="00BA018D" w:rsidRDefault="00BA018D" w:rsidP="00BA018D"/>
    <w:p w14:paraId="064F27BF" w14:textId="08D50F51" w:rsidR="00BA018D" w:rsidRDefault="00BA018D" w:rsidP="00BA018D">
      <w:r>
        <w:t xml:space="preserve">If prompted to for a location to save the file, it is suggested to save it to your desktop folder </w:t>
      </w:r>
      <w:proofErr w:type="gramStart"/>
      <w:r>
        <w:t>in order to</w:t>
      </w:r>
      <w:proofErr w:type="gramEnd"/>
      <w:r>
        <w:t xml:space="preserve"> easily find it. Then navigate to where you downloaded the folder</w:t>
      </w:r>
      <w:r>
        <w:t>.</w:t>
      </w:r>
    </w:p>
    <w:p w14:paraId="70B94FBE" w14:textId="10352A81" w:rsidR="00BA018D" w:rsidRDefault="00BA018D" w:rsidP="00BA018D"/>
    <w:p w14:paraId="62AC61B7" w14:textId="2978B3C4" w:rsidR="00BA018D" w:rsidRDefault="00BA018D" w:rsidP="00BA018D">
      <w:r>
        <w:t>Double Click the file SHFB Database.zip to open it. You should get a folder view like this image.</w:t>
      </w:r>
    </w:p>
    <w:p w14:paraId="16952838" w14:textId="59CB4F30" w:rsidR="00BA018D" w:rsidRDefault="00BA018D" w:rsidP="00BA018D">
      <w:r>
        <w:rPr>
          <w:noProof/>
        </w:rPr>
        <w:drawing>
          <wp:inline distT="0" distB="0" distL="0" distR="0" wp14:anchorId="0217333A" wp14:editId="03CFE686">
            <wp:extent cx="59436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5730"/>
                    </a:xfrm>
                    <a:prstGeom prst="rect">
                      <a:avLst/>
                    </a:prstGeom>
                  </pic:spPr>
                </pic:pic>
              </a:graphicData>
            </a:graphic>
          </wp:inline>
        </w:drawing>
      </w:r>
    </w:p>
    <w:p w14:paraId="67A9BA3A" w14:textId="3BECA99C" w:rsidR="00BA018D" w:rsidRDefault="00BA018D" w:rsidP="00BA018D"/>
    <w:p w14:paraId="01338DD5" w14:textId="2B424FC6" w:rsidR="00BA018D" w:rsidRDefault="00BA018D" w:rsidP="00BA018D">
      <w:r>
        <w:lastRenderedPageBreak/>
        <w:t>Now Open a 2</w:t>
      </w:r>
      <w:r w:rsidRPr="00BA018D">
        <w:rPr>
          <w:vertAlign w:val="superscript"/>
        </w:rPr>
        <w:t>nd</w:t>
      </w:r>
      <w:r>
        <w:t xml:space="preserve"> folder window and navigate to the install location of The Reporting App file. That location should be </w:t>
      </w:r>
      <w:r w:rsidRPr="00BA018D">
        <w:t>C:\SHFB Database</w:t>
      </w:r>
      <w:r>
        <w:t>.</w:t>
      </w:r>
      <w:r>
        <w:br/>
        <w:t>That folder should look like this.</w:t>
      </w:r>
    </w:p>
    <w:p w14:paraId="29FB1B53" w14:textId="6C9C5114" w:rsidR="00BA018D" w:rsidRDefault="00BA018D" w:rsidP="00BA018D">
      <w:r>
        <w:rPr>
          <w:noProof/>
        </w:rPr>
        <w:drawing>
          <wp:inline distT="0" distB="0" distL="0" distR="0" wp14:anchorId="2C4AFDE7" wp14:editId="53FB5943">
            <wp:extent cx="515302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3038475"/>
                    </a:xfrm>
                    <a:prstGeom prst="rect">
                      <a:avLst/>
                    </a:prstGeom>
                  </pic:spPr>
                </pic:pic>
              </a:graphicData>
            </a:graphic>
          </wp:inline>
        </w:drawing>
      </w:r>
    </w:p>
    <w:p w14:paraId="43DF6221" w14:textId="69F85BF2" w:rsidR="00BA018D" w:rsidRDefault="00BA018D" w:rsidP="00BA018D"/>
    <w:p w14:paraId="77EC4660" w14:textId="5D5D2EF4" w:rsidR="00BA018D" w:rsidRDefault="00BA018D" w:rsidP="00BA018D">
      <w:r>
        <w:t>Opening these 2 windows side by side</w:t>
      </w:r>
      <w:r w:rsidR="00512326">
        <w:t xml:space="preserve"> will allow you to copy folders over to update. That should look like this.</w:t>
      </w:r>
    </w:p>
    <w:p w14:paraId="5ADF3F80" w14:textId="6DC49A14" w:rsidR="00512326" w:rsidRDefault="00512326" w:rsidP="00BA018D">
      <w:r>
        <w:rPr>
          <w:noProof/>
        </w:rPr>
        <w:drawing>
          <wp:inline distT="0" distB="0" distL="0" distR="0" wp14:anchorId="2A57E5A2" wp14:editId="2B4F1DA5">
            <wp:extent cx="59436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6950"/>
                    </a:xfrm>
                    <a:prstGeom prst="rect">
                      <a:avLst/>
                    </a:prstGeom>
                  </pic:spPr>
                </pic:pic>
              </a:graphicData>
            </a:graphic>
          </wp:inline>
        </w:drawing>
      </w:r>
    </w:p>
    <w:p w14:paraId="465FCA1C" w14:textId="15310D20" w:rsidR="00BA018D" w:rsidRDefault="00BA018D" w:rsidP="00513049">
      <w:pPr>
        <w:rPr>
          <w:iCs/>
        </w:rPr>
      </w:pPr>
    </w:p>
    <w:p w14:paraId="15D1315C" w14:textId="155F5AC2" w:rsidR="00512326" w:rsidRDefault="00512326" w:rsidP="00513049">
      <w:pPr>
        <w:rPr>
          <w:iCs/>
        </w:rPr>
      </w:pPr>
    </w:p>
    <w:p w14:paraId="16E96C21" w14:textId="3A17E2F1" w:rsidR="00512326" w:rsidRDefault="00512326" w:rsidP="00513049">
      <w:pPr>
        <w:rPr>
          <w:iCs/>
        </w:rPr>
      </w:pPr>
      <w:r>
        <w:rPr>
          <w:iCs/>
        </w:rPr>
        <w:lastRenderedPageBreak/>
        <w:t xml:space="preserve">A simple click and drag of the </w:t>
      </w:r>
      <w:proofErr w:type="spellStart"/>
      <w:r>
        <w:rPr>
          <w:i/>
          <w:iCs/>
        </w:rPr>
        <w:t>The</w:t>
      </w:r>
      <w:proofErr w:type="spellEnd"/>
      <w:r>
        <w:rPr>
          <w:i/>
          <w:iCs/>
        </w:rPr>
        <w:t xml:space="preserve"> Reporting App.accdb</w:t>
      </w:r>
      <w:r>
        <w:rPr>
          <w:iCs/>
        </w:rPr>
        <w:t xml:space="preserve"> file from the SHFB Database.zip to the C:\SHFB Database folder will update your program.</w:t>
      </w:r>
      <w:r>
        <w:rPr>
          <w:noProof/>
        </w:rPr>
        <w:drawing>
          <wp:inline distT="0" distB="0" distL="0" distR="0" wp14:anchorId="2C6AE4C6" wp14:editId="2B0CF2F0">
            <wp:extent cx="594360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6950"/>
                    </a:xfrm>
                    <a:prstGeom prst="rect">
                      <a:avLst/>
                    </a:prstGeom>
                  </pic:spPr>
                </pic:pic>
              </a:graphicData>
            </a:graphic>
          </wp:inline>
        </w:drawing>
      </w:r>
    </w:p>
    <w:p w14:paraId="496061EB" w14:textId="0451640F" w:rsidR="00512326" w:rsidRDefault="00512326" w:rsidP="00513049">
      <w:pPr>
        <w:rPr>
          <w:iCs/>
        </w:rPr>
      </w:pPr>
    </w:p>
    <w:p w14:paraId="41785037" w14:textId="1F1146F7" w:rsidR="00512326" w:rsidRDefault="00512326" w:rsidP="00513049">
      <w:pPr>
        <w:rPr>
          <w:iCs/>
        </w:rPr>
      </w:pPr>
      <w:r>
        <w:rPr>
          <w:iCs/>
        </w:rPr>
        <w:t>During this operation you will be asked if you want to “Replace or Skip” the file. Choose “Replace”</w:t>
      </w:r>
    </w:p>
    <w:p w14:paraId="285889F1" w14:textId="30095AAC" w:rsidR="00512326" w:rsidRDefault="00512326" w:rsidP="00513049">
      <w:pPr>
        <w:rPr>
          <w:iCs/>
        </w:rPr>
      </w:pPr>
      <w:r>
        <w:rPr>
          <w:noProof/>
        </w:rPr>
        <w:drawing>
          <wp:inline distT="0" distB="0" distL="0" distR="0" wp14:anchorId="0682E799" wp14:editId="66FB9426">
            <wp:extent cx="44577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3076575"/>
                    </a:xfrm>
                    <a:prstGeom prst="rect">
                      <a:avLst/>
                    </a:prstGeom>
                  </pic:spPr>
                </pic:pic>
              </a:graphicData>
            </a:graphic>
          </wp:inline>
        </w:drawing>
      </w:r>
    </w:p>
    <w:p w14:paraId="71E84A87" w14:textId="77801945" w:rsidR="003A0AE5" w:rsidRDefault="003A0AE5" w:rsidP="00513049">
      <w:pPr>
        <w:rPr>
          <w:iCs/>
        </w:rPr>
      </w:pPr>
    </w:p>
    <w:p w14:paraId="08567291" w14:textId="7775D9F2" w:rsidR="003A0AE5" w:rsidRDefault="003A0AE5" w:rsidP="00513049">
      <w:pPr>
        <w:rPr>
          <w:iCs/>
        </w:rPr>
      </w:pPr>
    </w:p>
    <w:p w14:paraId="7F371EBC" w14:textId="6BD58CDC" w:rsidR="003A0AE5" w:rsidRPr="00512326" w:rsidRDefault="003A0AE5" w:rsidP="00513049">
      <w:pPr>
        <w:rPr>
          <w:iCs/>
        </w:rPr>
        <w:sectPr w:rsidR="003A0AE5" w:rsidRPr="00512326" w:rsidSect="00512326">
          <w:pgSz w:w="12240" w:h="15840"/>
          <w:pgMar w:top="720" w:right="1440" w:bottom="288" w:left="1440" w:header="720" w:footer="720" w:gutter="0"/>
          <w:cols w:space="720"/>
          <w:docGrid w:linePitch="360"/>
        </w:sectPr>
      </w:pPr>
      <w:r>
        <w:rPr>
          <w:iCs/>
        </w:rPr>
        <w:t>That is it,  The Reporting App is update to date.</w:t>
      </w:r>
      <w:bookmarkStart w:id="0" w:name="_GoBack"/>
      <w:bookmarkEnd w:id="0"/>
    </w:p>
    <w:p w14:paraId="2E9E152E" w14:textId="72E90B8C" w:rsidR="002A12C9" w:rsidRPr="00513049" w:rsidRDefault="002A12C9" w:rsidP="00E8106E">
      <w:pPr>
        <w:rPr>
          <w:iCs/>
        </w:rPr>
      </w:pPr>
    </w:p>
    <w:sectPr w:rsidR="002A12C9" w:rsidRPr="00513049" w:rsidSect="00E8106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168"/>
    <w:rsid w:val="00201043"/>
    <w:rsid w:val="00214DDC"/>
    <w:rsid w:val="00244DC2"/>
    <w:rsid w:val="002A12C9"/>
    <w:rsid w:val="003A0AE5"/>
    <w:rsid w:val="004B159B"/>
    <w:rsid w:val="004C0168"/>
    <w:rsid w:val="00512326"/>
    <w:rsid w:val="00513049"/>
    <w:rsid w:val="00553D8E"/>
    <w:rsid w:val="00584417"/>
    <w:rsid w:val="00A14F7A"/>
    <w:rsid w:val="00BA018D"/>
    <w:rsid w:val="00C07BC9"/>
    <w:rsid w:val="00D54061"/>
    <w:rsid w:val="00E81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3E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1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F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1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C0168"/>
    <w:rPr>
      <w:color w:val="0563C1" w:themeColor="hyperlink"/>
      <w:u w:val="single"/>
    </w:rPr>
  </w:style>
  <w:style w:type="character" w:customStyle="1" w:styleId="Heading2Char">
    <w:name w:val="Heading 2 Char"/>
    <w:basedOn w:val="DefaultParagraphFont"/>
    <w:link w:val="Heading2"/>
    <w:uiPriority w:val="9"/>
    <w:rsid w:val="00A14F7A"/>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513049"/>
    <w:rPr>
      <w:i/>
      <w:iCs/>
      <w:color w:val="5B9BD5" w:themeColor="accent1"/>
    </w:rPr>
  </w:style>
  <w:style w:type="character" w:styleId="UnresolvedMention">
    <w:name w:val="Unresolved Mention"/>
    <w:basedOn w:val="DefaultParagraphFont"/>
    <w:uiPriority w:val="99"/>
    <w:rsid w:val="00244DC2"/>
    <w:rPr>
      <w:color w:val="808080"/>
      <w:shd w:val="clear" w:color="auto" w:fill="E6E6E6"/>
    </w:rPr>
  </w:style>
  <w:style w:type="character" w:styleId="FollowedHyperlink">
    <w:name w:val="FollowedHyperlink"/>
    <w:basedOn w:val="DefaultParagraphFont"/>
    <w:uiPriority w:val="99"/>
    <w:semiHidden/>
    <w:unhideWhenUsed/>
    <w:rsid w:val="00244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opbox.com/s/7cd0e5b0jjt728j/SHFB%20Database.zip?dl=0" TargetMode="External"/><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ropbox.com/s/7cd0e5b0jjt728j/SHFB%20Database.zip?dl=0" TargetMode="External"/><Relationship Id="rId11" Type="http://schemas.openxmlformats.org/officeDocument/2006/relationships/image" Target="media/image5.PNG"/><Relationship Id="rId5" Type="http://schemas.openxmlformats.org/officeDocument/2006/relationships/hyperlink" Target="https://www.dropbox.com/s/3xw8nxzwq6fzve9/AccessRuntime_x86_en-us.exe?dl=0"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www.microsoft.com/en-us/download/details.aspx?id=39358" TargetMode="Externa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Ellis</dc:creator>
  <cp:keywords/>
  <dc:description/>
  <cp:lastModifiedBy>Jeremiah Ellis</cp:lastModifiedBy>
  <cp:revision>7</cp:revision>
  <dcterms:created xsi:type="dcterms:W3CDTF">2015-08-19T03:07:00Z</dcterms:created>
  <dcterms:modified xsi:type="dcterms:W3CDTF">2018-02-02T17:19:00Z</dcterms:modified>
</cp:coreProperties>
</file>