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b/>
          <w:bCs/>
          <w:color w:val="365F91" w:themeColor="accent1" w:themeShade="BF"/>
          <w:sz w:val="28"/>
          <w:szCs w:val="28"/>
        </w:rPr>
        <w:id w:val="3504373"/>
        <w:docPartObj>
          <w:docPartGallery w:val="Cover Pages"/>
          <w:docPartUnique/>
        </w:docPartObj>
      </w:sdtPr>
      <w:sdtEndPr>
        <w:rPr>
          <w:rFonts w:asciiTheme="minorHAnsi" w:eastAsiaTheme="minorHAnsi" w:hAnsiTheme="minorHAnsi" w:cstheme="minorBidi"/>
          <w:color w:val="auto"/>
          <w:sz w:val="22"/>
          <w:szCs w:val="22"/>
        </w:rPr>
      </w:sdtEndPr>
      <w:sdtContent>
        <w:tbl>
          <w:tblPr>
            <w:tblW w:w="5000" w:type="pct"/>
            <w:jc w:val="center"/>
            <w:tblLook w:val="04A0" w:firstRow="1" w:lastRow="0" w:firstColumn="1" w:lastColumn="0" w:noHBand="0" w:noVBand="1"/>
          </w:tblPr>
          <w:tblGrid>
            <w:gridCol w:w="9288"/>
          </w:tblGrid>
          <w:tr w:rsidR="00C01176">
            <w:trPr>
              <w:trHeight w:val="2880"/>
              <w:jc w:val="center"/>
            </w:trPr>
            <w:sdt>
              <w:sdtPr>
                <w:rPr>
                  <w:rFonts w:asciiTheme="majorHAnsi" w:eastAsiaTheme="majorEastAsia" w:hAnsiTheme="majorHAnsi" w:cstheme="majorBidi"/>
                  <w:b/>
                  <w:bCs/>
                  <w:color w:val="365F91" w:themeColor="accent1" w:themeShade="BF"/>
                  <w:sz w:val="28"/>
                  <w:szCs w:val="28"/>
                </w:rPr>
                <w:alias w:val="Företag"/>
                <w:id w:val="15524243"/>
                <w:dataBinding w:prefixMappings="xmlns:ns0='http://schemas.openxmlformats.org/officeDocument/2006/extended-properties'" w:xpath="/ns0:Properties[1]/ns0:Company[1]" w:storeItemID="{6668398D-A668-4E3E-A5EB-62B293D839F1}"/>
                <w:text/>
              </w:sdtPr>
              <w:sdtEndPr>
                <w:rPr>
                  <w:rFonts w:asciiTheme="minorHAnsi" w:eastAsiaTheme="minorHAnsi" w:hAnsiTheme="minorHAnsi" w:cstheme="minorBidi"/>
                  <w:b w:val="0"/>
                  <w:bCs w:val="0"/>
                  <w:color w:val="auto"/>
                  <w:sz w:val="22"/>
                  <w:szCs w:val="22"/>
                </w:rPr>
              </w:sdtEndPr>
              <w:sdtContent>
                <w:tc>
                  <w:tcPr>
                    <w:tcW w:w="5000" w:type="pct"/>
                  </w:tcPr>
                  <w:p w:rsidR="00C01176" w:rsidRPr="00E277DE" w:rsidRDefault="00CF1880" w:rsidP="00CF1880">
                    <w:r>
                      <w:t>Kungliga Tekniska Högskolan</w:t>
                    </w:r>
                  </w:p>
                </w:tc>
              </w:sdtContent>
            </w:sdt>
          </w:tr>
          <w:tr w:rsidR="00C01176">
            <w:trPr>
              <w:trHeight w:val="1440"/>
              <w:jc w:val="center"/>
            </w:trPr>
            <w:sdt>
              <w:sdtPr>
                <w:rPr>
                  <w:rFonts w:asciiTheme="majorHAnsi" w:eastAsiaTheme="majorEastAsia" w:hAnsiTheme="majorHAnsi" w:cstheme="majorBidi"/>
                  <w:sz w:val="80"/>
                  <w:szCs w:val="80"/>
                </w:rPr>
                <w:alias w:val="Rubrik"/>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01176" w:rsidRDefault="000B4A2B" w:rsidP="000B4A2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Utkast experimentplanering</w:t>
                    </w:r>
                  </w:p>
                </w:tc>
              </w:sdtContent>
            </w:sdt>
          </w:tr>
          <w:tr w:rsidR="00C01176">
            <w:trPr>
              <w:trHeight w:val="720"/>
              <w:jc w:val="center"/>
            </w:trPr>
            <w:tc>
              <w:tcPr>
                <w:tcW w:w="5000" w:type="pct"/>
                <w:tcBorders>
                  <w:top w:val="single" w:sz="4" w:space="0" w:color="4F81BD" w:themeColor="accent1"/>
                </w:tcBorders>
                <w:vAlign w:val="center"/>
              </w:tcPr>
              <w:p w:rsidR="00C01176" w:rsidRDefault="00C01176" w:rsidP="00CF1880">
                <w:pPr>
                  <w:pStyle w:val="NoSpacing"/>
                  <w:jc w:val="center"/>
                  <w:rPr>
                    <w:rFonts w:asciiTheme="majorHAnsi" w:eastAsiaTheme="majorEastAsia" w:hAnsiTheme="majorHAnsi" w:cstheme="majorBidi"/>
                    <w:sz w:val="44"/>
                    <w:szCs w:val="44"/>
                  </w:rPr>
                </w:pPr>
              </w:p>
            </w:tc>
          </w:tr>
          <w:tr w:rsidR="00C01176">
            <w:trPr>
              <w:trHeight w:val="360"/>
              <w:jc w:val="center"/>
            </w:trPr>
            <w:tc>
              <w:tcPr>
                <w:tcW w:w="5000" w:type="pct"/>
                <w:vAlign w:val="center"/>
              </w:tcPr>
              <w:p w:rsidR="00C01176" w:rsidRPr="004C5BB9" w:rsidRDefault="00C01176">
                <w:pPr>
                  <w:pStyle w:val="NoSpacing"/>
                  <w:jc w:val="center"/>
                  <w:rPr>
                    <w:sz w:val="20"/>
                    <w:szCs w:val="20"/>
                  </w:rPr>
                </w:pPr>
              </w:p>
            </w:tc>
          </w:tr>
          <w:tr w:rsidR="00C01176">
            <w:trPr>
              <w:trHeight w:val="360"/>
              <w:jc w:val="center"/>
            </w:trPr>
            <w:sdt>
              <w:sdtPr>
                <w:rPr>
                  <w:b/>
                  <w:bCs/>
                  <w:sz w:val="20"/>
                  <w:szCs w:val="20"/>
                </w:rPr>
                <w:alias w:val="Författare"/>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01176" w:rsidRPr="004C5BB9" w:rsidRDefault="00473B49" w:rsidP="00473B49">
                    <w:pPr>
                      <w:pStyle w:val="NoSpacing"/>
                      <w:jc w:val="center"/>
                      <w:rPr>
                        <w:b/>
                        <w:bCs/>
                        <w:sz w:val="20"/>
                        <w:szCs w:val="20"/>
                      </w:rPr>
                    </w:pPr>
                    <w:r>
                      <w:rPr>
                        <w:b/>
                        <w:bCs/>
                        <w:sz w:val="20"/>
                        <w:szCs w:val="20"/>
                      </w:rPr>
                      <w:t xml:space="preserve">Sadok Habibi Dalin, </w:t>
                    </w:r>
                    <w:proofErr w:type="gramStart"/>
                    <w:r>
                      <w:rPr>
                        <w:b/>
                        <w:bCs/>
                        <w:sz w:val="20"/>
                        <w:szCs w:val="20"/>
                      </w:rPr>
                      <w:t>19940519</w:t>
                    </w:r>
                    <w:r w:rsidR="00764836">
                      <w:rPr>
                        <w:b/>
                        <w:bCs/>
                        <w:sz w:val="20"/>
                        <w:szCs w:val="20"/>
                      </w:rPr>
                      <w:t>-</w:t>
                    </w:r>
                    <w:r>
                      <w:rPr>
                        <w:b/>
                        <w:bCs/>
                        <w:sz w:val="20"/>
                        <w:szCs w:val="20"/>
                      </w:rPr>
                      <w:t>6974</w:t>
                    </w:r>
                    <w:proofErr w:type="gramEnd"/>
                    <w:r>
                      <w:rPr>
                        <w:b/>
                        <w:bCs/>
                        <w:sz w:val="20"/>
                        <w:szCs w:val="20"/>
                      </w:rPr>
                      <w:t>. Alexander Barosen</w:t>
                    </w:r>
                    <w:r w:rsidR="00B47BB1">
                      <w:rPr>
                        <w:b/>
                        <w:bCs/>
                        <w:sz w:val="20"/>
                        <w:szCs w:val="20"/>
                      </w:rPr>
                      <w:t xml:space="preserve">, </w:t>
                    </w:r>
                    <w:proofErr w:type="gramStart"/>
                    <w:r w:rsidR="00673F51">
                      <w:rPr>
                        <w:b/>
                        <w:bCs/>
                        <w:sz w:val="20"/>
                        <w:szCs w:val="20"/>
                      </w:rPr>
                      <w:t>19940205</w:t>
                    </w:r>
                    <w:proofErr w:type="gramEnd"/>
                    <w:r w:rsidR="00764836">
                      <w:rPr>
                        <w:b/>
                        <w:bCs/>
                        <w:sz w:val="20"/>
                        <w:szCs w:val="20"/>
                      </w:rPr>
                      <w:t>-</w:t>
                    </w:r>
                    <w:r w:rsidR="00673F51">
                      <w:rPr>
                        <w:b/>
                        <w:bCs/>
                        <w:sz w:val="20"/>
                        <w:szCs w:val="20"/>
                      </w:rPr>
                      <w:t>5710</w:t>
                    </w:r>
                  </w:p>
                </w:tc>
              </w:sdtContent>
            </w:sdt>
          </w:tr>
          <w:tr w:rsidR="00C01176">
            <w:trPr>
              <w:trHeight w:val="360"/>
              <w:jc w:val="center"/>
            </w:trPr>
            <w:tc>
              <w:tcPr>
                <w:tcW w:w="5000" w:type="pct"/>
                <w:vAlign w:val="center"/>
              </w:tcPr>
              <w:sdt>
                <w:sdtPr>
                  <w:rPr>
                    <w:b/>
                    <w:bCs/>
                    <w:sz w:val="20"/>
                    <w:szCs w:val="20"/>
                  </w:rPr>
                  <w:alias w:val="Datum"/>
                  <w:id w:val="516659546"/>
                  <w:dataBinding w:prefixMappings="xmlns:ns0='http://schemas.microsoft.com/office/2006/coverPageProps'" w:xpath="/ns0:CoverPageProperties[1]/ns0:PublishDate[1]" w:storeItemID="{55AF091B-3C7A-41E3-B477-F2FDAA23CFDA}"/>
                  <w:date w:fullDate="2015-12-08T00:00:00Z">
                    <w:dateFormat w:val="yyyy-MM-dd"/>
                    <w:lid w:val="sv-SE"/>
                    <w:storeMappedDataAs w:val="dateTime"/>
                    <w:calendar w:val="gregorian"/>
                  </w:date>
                </w:sdtPr>
                <w:sdtEndPr/>
                <w:sdtContent>
                  <w:p w:rsidR="00C01176" w:rsidRPr="004C5BB9" w:rsidRDefault="002B1EBF">
                    <w:pPr>
                      <w:pStyle w:val="NoSpacing"/>
                      <w:jc w:val="center"/>
                      <w:rPr>
                        <w:b/>
                        <w:bCs/>
                        <w:sz w:val="20"/>
                        <w:szCs w:val="20"/>
                      </w:rPr>
                    </w:pPr>
                    <w:r>
                      <w:rPr>
                        <w:b/>
                        <w:bCs/>
                        <w:sz w:val="20"/>
                        <w:szCs w:val="20"/>
                      </w:rPr>
                      <w:t>2015-12-08</w:t>
                    </w:r>
                  </w:p>
                </w:sdtContent>
              </w:sdt>
              <w:p w:rsidR="00F06D66" w:rsidRPr="004C5BB9" w:rsidRDefault="00870F29">
                <w:pPr>
                  <w:pStyle w:val="NoSpacing"/>
                  <w:jc w:val="center"/>
                  <w:rPr>
                    <w:b/>
                    <w:bCs/>
                    <w:sz w:val="20"/>
                    <w:szCs w:val="20"/>
                  </w:rPr>
                </w:pPr>
                <w:r w:rsidRPr="00E21D6A">
                  <w:rPr>
                    <w:b/>
                    <w:bCs/>
                    <w:sz w:val="20"/>
                    <w:szCs w:val="20"/>
                  </w:rPr>
                  <w:t>Sadokd@kth.se</w:t>
                </w:r>
                <w:r>
                  <w:rPr>
                    <w:b/>
                    <w:bCs/>
                    <w:sz w:val="20"/>
                    <w:szCs w:val="20"/>
                  </w:rPr>
                  <w:t>, Abarosen@kth.se</w:t>
                </w:r>
              </w:p>
              <w:p w:rsidR="00F06D66" w:rsidRPr="004C5BB9" w:rsidRDefault="00CF1880">
                <w:pPr>
                  <w:pStyle w:val="NoSpacing"/>
                  <w:jc w:val="center"/>
                  <w:rPr>
                    <w:b/>
                    <w:bCs/>
                    <w:sz w:val="20"/>
                    <w:szCs w:val="20"/>
                  </w:rPr>
                </w:pPr>
                <w:r w:rsidRPr="004C5BB9">
                  <w:rPr>
                    <w:b/>
                    <w:bCs/>
                    <w:sz w:val="20"/>
                    <w:szCs w:val="20"/>
                  </w:rPr>
                  <w:t xml:space="preserve">Ingenjörskunskap och ingenjörsrollen ICT II1304 </w:t>
                </w:r>
              </w:p>
            </w:tc>
          </w:tr>
        </w:tbl>
        <w:p w:rsidR="00C01176" w:rsidRDefault="00C01176"/>
        <w:p w:rsidR="00C01176" w:rsidRDefault="00C01176"/>
        <w:p w:rsidR="00C01176" w:rsidRDefault="00C01176"/>
        <w:p w:rsidR="00CF145A" w:rsidRDefault="00CF145A" w:rsidP="00CF145A">
          <w:pPr>
            <w:pStyle w:val="Heading1"/>
          </w:pPr>
        </w:p>
        <w:p w:rsidR="00CF145A" w:rsidRDefault="00CF145A" w:rsidP="00CF145A">
          <w:pPr>
            <w:pStyle w:val="Heading1"/>
          </w:pPr>
        </w:p>
        <w:p w:rsidR="00CF145A" w:rsidRDefault="00CF145A" w:rsidP="00CF145A">
          <w:pPr>
            <w:pStyle w:val="Heading1"/>
          </w:pPr>
        </w:p>
        <w:p w:rsidR="00CF145A" w:rsidRDefault="00CF145A" w:rsidP="00CF145A">
          <w:pPr>
            <w:pStyle w:val="Heading1"/>
          </w:pPr>
        </w:p>
        <w:p w:rsidR="00A5333F" w:rsidRPr="00446079" w:rsidRDefault="00065473" w:rsidP="00446079">
          <w:pPr>
            <w:rPr>
              <w:rFonts w:asciiTheme="majorHAnsi" w:eastAsiaTheme="majorEastAsia" w:hAnsiTheme="majorHAnsi" w:cstheme="majorBidi"/>
              <w:b/>
              <w:bCs/>
              <w:color w:val="365F91" w:themeColor="accent1" w:themeShade="BF"/>
              <w:sz w:val="28"/>
              <w:szCs w:val="28"/>
            </w:rPr>
          </w:pPr>
          <w:r>
            <w:br w:type="page"/>
          </w:r>
        </w:p>
      </w:sdtContent>
    </w:sdt>
    <w:sdt>
      <w:sdtPr>
        <w:rPr>
          <w:b/>
          <w:bCs/>
        </w:rPr>
        <w:id w:val="3504372"/>
        <w:docPartObj>
          <w:docPartGallery w:val="Table of Contents"/>
          <w:docPartUnique/>
        </w:docPartObj>
      </w:sdtPr>
      <w:sdtEndPr>
        <w:rPr>
          <w:b w:val="0"/>
          <w:bCs w:val="0"/>
        </w:rPr>
      </w:sdtEndPr>
      <w:sdtContent>
        <w:p w:rsidR="00682426" w:rsidRPr="00065473" w:rsidRDefault="00682426" w:rsidP="00682426">
          <w:pPr>
            <w:rPr>
              <w:rStyle w:val="Heading1Char"/>
            </w:rPr>
          </w:pPr>
          <w:r w:rsidRPr="00065473">
            <w:rPr>
              <w:rStyle w:val="Heading1Char"/>
            </w:rPr>
            <w:t>Innehållsförteckning</w:t>
          </w:r>
        </w:p>
        <w:p w:rsidR="00D17D2A" w:rsidRDefault="00682426">
          <w:pPr>
            <w:pStyle w:val="TOC1"/>
            <w:tabs>
              <w:tab w:val="right" w:leader="dot" w:pos="9062"/>
            </w:tabs>
            <w:rPr>
              <w:rFonts w:eastAsiaTheme="minorEastAsia"/>
              <w:noProof/>
              <w:lang w:eastAsia="sv-SE"/>
            </w:rPr>
          </w:pPr>
          <w:r w:rsidRPr="005871F6">
            <w:rPr>
              <w:sz w:val="20"/>
              <w:szCs w:val="20"/>
            </w:rPr>
            <w:fldChar w:fldCharType="begin"/>
          </w:r>
          <w:r w:rsidRPr="005871F6">
            <w:rPr>
              <w:sz w:val="20"/>
              <w:szCs w:val="20"/>
            </w:rPr>
            <w:instrText xml:space="preserve"> TOC \o "1-3" \h \z \u </w:instrText>
          </w:r>
          <w:r w:rsidRPr="005871F6">
            <w:rPr>
              <w:sz w:val="20"/>
              <w:szCs w:val="20"/>
            </w:rPr>
            <w:fldChar w:fldCharType="separate"/>
          </w:r>
          <w:hyperlink w:anchor="_Toc436684190" w:history="1">
            <w:r w:rsidR="00D17D2A" w:rsidRPr="00B87313">
              <w:rPr>
                <w:rStyle w:val="Hyperlink"/>
                <w:noProof/>
              </w:rPr>
              <w:t>1. Resultat och effektmål</w:t>
            </w:r>
            <w:r w:rsidR="00D17D2A">
              <w:rPr>
                <w:noProof/>
                <w:webHidden/>
              </w:rPr>
              <w:tab/>
            </w:r>
            <w:r w:rsidR="00D17D2A">
              <w:rPr>
                <w:noProof/>
                <w:webHidden/>
              </w:rPr>
              <w:fldChar w:fldCharType="begin"/>
            </w:r>
            <w:r w:rsidR="00D17D2A">
              <w:rPr>
                <w:noProof/>
                <w:webHidden/>
              </w:rPr>
              <w:instrText xml:space="preserve"> PAGEREF _Toc436684190 \h </w:instrText>
            </w:r>
            <w:r w:rsidR="00D17D2A">
              <w:rPr>
                <w:noProof/>
                <w:webHidden/>
              </w:rPr>
            </w:r>
            <w:r w:rsidR="00D17D2A">
              <w:rPr>
                <w:noProof/>
                <w:webHidden/>
              </w:rPr>
              <w:fldChar w:fldCharType="separate"/>
            </w:r>
            <w:r w:rsidR="009163FE">
              <w:rPr>
                <w:noProof/>
                <w:webHidden/>
              </w:rPr>
              <w:t>3</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191" w:history="1">
            <w:r w:rsidR="00D17D2A" w:rsidRPr="00B87313">
              <w:rPr>
                <w:rStyle w:val="Hyperlink"/>
                <w:noProof/>
              </w:rPr>
              <w:t>1.1 Resultatmål</w:t>
            </w:r>
            <w:r w:rsidR="00D17D2A">
              <w:rPr>
                <w:noProof/>
                <w:webHidden/>
              </w:rPr>
              <w:tab/>
            </w:r>
            <w:r w:rsidR="00D17D2A">
              <w:rPr>
                <w:noProof/>
                <w:webHidden/>
              </w:rPr>
              <w:fldChar w:fldCharType="begin"/>
            </w:r>
            <w:r w:rsidR="00D17D2A">
              <w:rPr>
                <w:noProof/>
                <w:webHidden/>
              </w:rPr>
              <w:instrText xml:space="preserve"> PAGEREF _Toc436684191 \h </w:instrText>
            </w:r>
            <w:r w:rsidR="00D17D2A">
              <w:rPr>
                <w:noProof/>
                <w:webHidden/>
              </w:rPr>
            </w:r>
            <w:r w:rsidR="00D17D2A">
              <w:rPr>
                <w:noProof/>
                <w:webHidden/>
              </w:rPr>
              <w:fldChar w:fldCharType="separate"/>
            </w:r>
            <w:r w:rsidR="009163FE">
              <w:rPr>
                <w:noProof/>
                <w:webHidden/>
              </w:rPr>
              <w:t>3</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192" w:history="1">
            <w:r w:rsidR="00D17D2A" w:rsidRPr="00B87313">
              <w:rPr>
                <w:rStyle w:val="Hyperlink"/>
                <w:noProof/>
              </w:rPr>
              <w:t>1.2 Effektmål</w:t>
            </w:r>
            <w:r w:rsidR="00D17D2A">
              <w:rPr>
                <w:noProof/>
                <w:webHidden/>
              </w:rPr>
              <w:tab/>
            </w:r>
            <w:r w:rsidR="00D17D2A">
              <w:rPr>
                <w:noProof/>
                <w:webHidden/>
              </w:rPr>
              <w:fldChar w:fldCharType="begin"/>
            </w:r>
            <w:r w:rsidR="00D17D2A">
              <w:rPr>
                <w:noProof/>
                <w:webHidden/>
              </w:rPr>
              <w:instrText xml:space="preserve"> PAGEREF _Toc436684192 \h </w:instrText>
            </w:r>
            <w:r w:rsidR="00D17D2A">
              <w:rPr>
                <w:noProof/>
                <w:webHidden/>
              </w:rPr>
            </w:r>
            <w:r w:rsidR="00D17D2A">
              <w:rPr>
                <w:noProof/>
                <w:webHidden/>
              </w:rPr>
              <w:fldChar w:fldCharType="separate"/>
            </w:r>
            <w:r w:rsidR="009163FE">
              <w:rPr>
                <w:noProof/>
                <w:webHidden/>
              </w:rPr>
              <w:t>3</w:t>
            </w:r>
            <w:r w:rsidR="00D17D2A">
              <w:rPr>
                <w:noProof/>
                <w:webHidden/>
              </w:rPr>
              <w:fldChar w:fldCharType="end"/>
            </w:r>
          </w:hyperlink>
        </w:p>
        <w:p w:rsidR="00D17D2A" w:rsidRDefault="00E079CB">
          <w:pPr>
            <w:pStyle w:val="TOC1"/>
            <w:tabs>
              <w:tab w:val="right" w:leader="dot" w:pos="9062"/>
            </w:tabs>
            <w:rPr>
              <w:rFonts w:eastAsiaTheme="minorEastAsia"/>
              <w:noProof/>
              <w:lang w:eastAsia="sv-SE"/>
            </w:rPr>
          </w:pPr>
          <w:hyperlink w:anchor="_Toc436684193" w:history="1">
            <w:r w:rsidR="00D17D2A" w:rsidRPr="00B87313">
              <w:rPr>
                <w:rStyle w:val="Hyperlink"/>
                <w:noProof/>
              </w:rPr>
              <w:t>2. Förstudie</w:t>
            </w:r>
            <w:r w:rsidR="00D17D2A">
              <w:rPr>
                <w:noProof/>
                <w:webHidden/>
              </w:rPr>
              <w:tab/>
            </w:r>
            <w:r w:rsidR="00D17D2A">
              <w:rPr>
                <w:noProof/>
                <w:webHidden/>
              </w:rPr>
              <w:fldChar w:fldCharType="begin"/>
            </w:r>
            <w:r w:rsidR="00D17D2A">
              <w:rPr>
                <w:noProof/>
                <w:webHidden/>
              </w:rPr>
              <w:instrText xml:space="preserve"> PAGEREF _Toc436684193 \h </w:instrText>
            </w:r>
            <w:r w:rsidR="00D17D2A">
              <w:rPr>
                <w:noProof/>
                <w:webHidden/>
              </w:rPr>
            </w:r>
            <w:r w:rsidR="00D17D2A">
              <w:rPr>
                <w:noProof/>
                <w:webHidden/>
              </w:rPr>
              <w:fldChar w:fldCharType="separate"/>
            </w:r>
            <w:r w:rsidR="009163FE">
              <w:rPr>
                <w:noProof/>
                <w:webHidden/>
              </w:rPr>
              <w:t>3</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194" w:history="1">
            <w:r w:rsidR="00D17D2A" w:rsidRPr="00B87313">
              <w:rPr>
                <w:rStyle w:val="Hyperlink"/>
                <w:noProof/>
              </w:rPr>
              <w:t>2.1 Uppgiften och systemet som skall studeras</w:t>
            </w:r>
            <w:r w:rsidR="00D17D2A">
              <w:rPr>
                <w:noProof/>
                <w:webHidden/>
              </w:rPr>
              <w:tab/>
            </w:r>
            <w:r w:rsidR="00D17D2A">
              <w:rPr>
                <w:noProof/>
                <w:webHidden/>
              </w:rPr>
              <w:fldChar w:fldCharType="begin"/>
            </w:r>
            <w:r w:rsidR="00D17D2A">
              <w:rPr>
                <w:noProof/>
                <w:webHidden/>
              </w:rPr>
              <w:instrText xml:space="preserve"> PAGEREF _Toc436684194 \h </w:instrText>
            </w:r>
            <w:r w:rsidR="00D17D2A">
              <w:rPr>
                <w:noProof/>
                <w:webHidden/>
              </w:rPr>
            </w:r>
            <w:r w:rsidR="00D17D2A">
              <w:rPr>
                <w:noProof/>
                <w:webHidden/>
              </w:rPr>
              <w:fldChar w:fldCharType="separate"/>
            </w:r>
            <w:r w:rsidR="009163FE">
              <w:rPr>
                <w:noProof/>
                <w:webHidden/>
              </w:rPr>
              <w:t>3</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195" w:history="1">
            <w:r w:rsidR="00D17D2A" w:rsidRPr="00B87313">
              <w:rPr>
                <w:rStyle w:val="Hyperlink"/>
                <w:noProof/>
              </w:rPr>
              <w:t>2.2 Vilka parametrar beror systemet av?</w:t>
            </w:r>
            <w:r w:rsidR="00D17D2A">
              <w:rPr>
                <w:noProof/>
                <w:webHidden/>
              </w:rPr>
              <w:tab/>
            </w:r>
            <w:r w:rsidR="00D17D2A">
              <w:rPr>
                <w:noProof/>
                <w:webHidden/>
              </w:rPr>
              <w:fldChar w:fldCharType="begin"/>
            </w:r>
            <w:r w:rsidR="00D17D2A">
              <w:rPr>
                <w:noProof/>
                <w:webHidden/>
              </w:rPr>
              <w:instrText xml:space="preserve"> PAGEREF _Toc436684195 \h </w:instrText>
            </w:r>
            <w:r w:rsidR="00D17D2A">
              <w:rPr>
                <w:noProof/>
                <w:webHidden/>
              </w:rPr>
            </w:r>
            <w:r w:rsidR="00D17D2A">
              <w:rPr>
                <w:noProof/>
                <w:webHidden/>
              </w:rPr>
              <w:fldChar w:fldCharType="separate"/>
            </w:r>
            <w:r w:rsidR="009163FE">
              <w:rPr>
                <w:noProof/>
                <w:webHidden/>
              </w:rPr>
              <w:t>3</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196" w:history="1">
            <w:r w:rsidR="00D17D2A" w:rsidRPr="00B87313">
              <w:rPr>
                <w:rStyle w:val="Hyperlink"/>
                <w:noProof/>
              </w:rPr>
              <w:t>2.3 Vilka parametrar kan varieras?</w:t>
            </w:r>
            <w:r w:rsidR="00D17D2A">
              <w:rPr>
                <w:noProof/>
                <w:webHidden/>
              </w:rPr>
              <w:tab/>
            </w:r>
            <w:r w:rsidR="00D17D2A">
              <w:rPr>
                <w:noProof/>
                <w:webHidden/>
              </w:rPr>
              <w:fldChar w:fldCharType="begin"/>
            </w:r>
            <w:r w:rsidR="00D17D2A">
              <w:rPr>
                <w:noProof/>
                <w:webHidden/>
              </w:rPr>
              <w:instrText xml:space="preserve"> PAGEREF _Toc436684196 \h </w:instrText>
            </w:r>
            <w:r w:rsidR="00D17D2A">
              <w:rPr>
                <w:noProof/>
                <w:webHidden/>
              </w:rPr>
            </w:r>
            <w:r w:rsidR="00D17D2A">
              <w:rPr>
                <w:noProof/>
                <w:webHidden/>
              </w:rPr>
              <w:fldChar w:fldCharType="separate"/>
            </w:r>
            <w:r w:rsidR="009163FE">
              <w:rPr>
                <w:noProof/>
                <w:webHidden/>
              </w:rPr>
              <w:t>3</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197" w:history="1">
            <w:r w:rsidR="00D17D2A" w:rsidRPr="00B87313">
              <w:rPr>
                <w:rStyle w:val="Hyperlink"/>
                <w:noProof/>
              </w:rPr>
              <w:t>2.4 Hur beror parametrarna av varandra?</w:t>
            </w:r>
            <w:r w:rsidR="00D17D2A">
              <w:rPr>
                <w:noProof/>
                <w:webHidden/>
              </w:rPr>
              <w:tab/>
            </w:r>
            <w:r w:rsidR="00D17D2A">
              <w:rPr>
                <w:noProof/>
                <w:webHidden/>
              </w:rPr>
              <w:fldChar w:fldCharType="begin"/>
            </w:r>
            <w:r w:rsidR="00D17D2A">
              <w:rPr>
                <w:noProof/>
                <w:webHidden/>
              </w:rPr>
              <w:instrText xml:space="preserve"> PAGEREF _Toc436684197 \h </w:instrText>
            </w:r>
            <w:r w:rsidR="00D17D2A">
              <w:rPr>
                <w:noProof/>
                <w:webHidden/>
              </w:rPr>
            </w:r>
            <w:r w:rsidR="00D17D2A">
              <w:rPr>
                <w:noProof/>
                <w:webHidden/>
              </w:rPr>
              <w:fldChar w:fldCharType="separate"/>
            </w:r>
            <w:r w:rsidR="009163FE">
              <w:rPr>
                <w:noProof/>
                <w:webHidden/>
              </w:rPr>
              <w:t>3</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198" w:history="1">
            <w:r w:rsidR="00D17D2A" w:rsidRPr="00B87313">
              <w:rPr>
                <w:rStyle w:val="Hyperlink"/>
                <w:noProof/>
              </w:rPr>
              <w:t>2.5 Studiens karaktär</w:t>
            </w:r>
            <w:r w:rsidR="00D17D2A">
              <w:rPr>
                <w:noProof/>
                <w:webHidden/>
              </w:rPr>
              <w:tab/>
            </w:r>
            <w:r w:rsidR="00D17D2A">
              <w:rPr>
                <w:noProof/>
                <w:webHidden/>
              </w:rPr>
              <w:fldChar w:fldCharType="begin"/>
            </w:r>
            <w:r w:rsidR="00D17D2A">
              <w:rPr>
                <w:noProof/>
                <w:webHidden/>
              </w:rPr>
              <w:instrText xml:space="preserve"> PAGEREF _Toc436684198 \h </w:instrText>
            </w:r>
            <w:r w:rsidR="00D17D2A">
              <w:rPr>
                <w:noProof/>
                <w:webHidden/>
              </w:rPr>
            </w:r>
            <w:r w:rsidR="00D17D2A">
              <w:rPr>
                <w:noProof/>
                <w:webHidden/>
              </w:rPr>
              <w:fldChar w:fldCharType="separate"/>
            </w:r>
            <w:r w:rsidR="009163FE">
              <w:rPr>
                <w:noProof/>
                <w:webHidden/>
              </w:rPr>
              <w:t>3</w:t>
            </w:r>
            <w:r w:rsidR="00D17D2A">
              <w:rPr>
                <w:noProof/>
                <w:webHidden/>
              </w:rPr>
              <w:fldChar w:fldCharType="end"/>
            </w:r>
          </w:hyperlink>
        </w:p>
        <w:p w:rsidR="00D17D2A" w:rsidRDefault="00E079CB">
          <w:pPr>
            <w:pStyle w:val="TOC1"/>
            <w:tabs>
              <w:tab w:val="right" w:leader="dot" w:pos="9062"/>
            </w:tabs>
            <w:rPr>
              <w:rFonts w:eastAsiaTheme="minorEastAsia"/>
              <w:noProof/>
              <w:lang w:eastAsia="sv-SE"/>
            </w:rPr>
          </w:pPr>
          <w:hyperlink w:anchor="_Toc436684199" w:history="1">
            <w:r w:rsidR="00D17D2A" w:rsidRPr="00B87313">
              <w:rPr>
                <w:rStyle w:val="Hyperlink"/>
                <w:noProof/>
              </w:rPr>
              <w:t>3. Experimentplan</w:t>
            </w:r>
            <w:r w:rsidR="00D17D2A">
              <w:rPr>
                <w:noProof/>
                <w:webHidden/>
              </w:rPr>
              <w:tab/>
            </w:r>
            <w:r w:rsidR="00D17D2A">
              <w:rPr>
                <w:noProof/>
                <w:webHidden/>
              </w:rPr>
              <w:fldChar w:fldCharType="begin"/>
            </w:r>
            <w:r w:rsidR="00D17D2A">
              <w:rPr>
                <w:noProof/>
                <w:webHidden/>
              </w:rPr>
              <w:instrText xml:space="preserve"> PAGEREF _Toc436684199 \h </w:instrText>
            </w:r>
            <w:r w:rsidR="00D17D2A">
              <w:rPr>
                <w:noProof/>
                <w:webHidden/>
              </w:rPr>
            </w:r>
            <w:r w:rsidR="00D17D2A">
              <w:rPr>
                <w:noProof/>
                <w:webHidden/>
              </w:rPr>
              <w:fldChar w:fldCharType="separate"/>
            </w:r>
            <w:r w:rsidR="009163FE">
              <w:rPr>
                <w:noProof/>
                <w:webHidden/>
              </w:rPr>
              <w:t>3</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200" w:history="1">
            <w:r w:rsidR="00D17D2A" w:rsidRPr="00B87313">
              <w:rPr>
                <w:rStyle w:val="Hyperlink"/>
                <w:noProof/>
              </w:rPr>
              <w:t>3.1 Vad som ska mätas och hur?</w:t>
            </w:r>
            <w:r w:rsidR="00D17D2A">
              <w:rPr>
                <w:noProof/>
                <w:webHidden/>
              </w:rPr>
              <w:tab/>
            </w:r>
            <w:r w:rsidR="00D17D2A">
              <w:rPr>
                <w:noProof/>
                <w:webHidden/>
              </w:rPr>
              <w:fldChar w:fldCharType="begin"/>
            </w:r>
            <w:r w:rsidR="00D17D2A">
              <w:rPr>
                <w:noProof/>
                <w:webHidden/>
              </w:rPr>
              <w:instrText xml:space="preserve"> PAGEREF _Toc436684200 \h </w:instrText>
            </w:r>
            <w:r w:rsidR="00D17D2A">
              <w:rPr>
                <w:noProof/>
                <w:webHidden/>
              </w:rPr>
            </w:r>
            <w:r w:rsidR="00D17D2A">
              <w:rPr>
                <w:noProof/>
                <w:webHidden/>
              </w:rPr>
              <w:fldChar w:fldCharType="separate"/>
            </w:r>
            <w:r w:rsidR="009163FE">
              <w:rPr>
                <w:noProof/>
                <w:webHidden/>
              </w:rPr>
              <w:t>3</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201" w:history="1">
            <w:r w:rsidR="00D17D2A" w:rsidRPr="00B87313">
              <w:rPr>
                <w:rStyle w:val="Hyperlink"/>
                <w:noProof/>
              </w:rPr>
              <w:t>3.2 Insamling och analys av data</w:t>
            </w:r>
            <w:r w:rsidR="00D17D2A">
              <w:rPr>
                <w:noProof/>
                <w:webHidden/>
              </w:rPr>
              <w:tab/>
            </w:r>
            <w:r w:rsidR="00D17D2A">
              <w:rPr>
                <w:noProof/>
                <w:webHidden/>
              </w:rPr>
              <w:fldChar w:fldCharType="begin"/>
            </w:r>
            <w:r w:rsidR="00D17D2A">
              <w:rPr>
                <w:noProof/>
                <w:webHidden/>
              </w:rPr>
              <w:instrText xml:space="preserve"> PAGEREF _Toc436684201 \h </w:instrText>
            </w:r>
            <w:r w:rsidR="00D17D2A">
              <w:rPr>
                <w:noProof/>
                <w:webHidden/>
              </w:rPr>
            </w:r>
            <w:r w:rsidR="00D17D2A">
              <w:rPr>
                <w:noProof/>
                <w:webHidden/>
              </w:rPr>
              <w:fldChar w:fldCharType="separate"/>
            </w:r>
            <w:r w:rsidR="009163FE">
              <w:rPr>
                <w:noProof/>
                <w:webHidden/>
              </w:rPr>
              <w:t>4</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202" w:history="1">
            <w:r w:rsidR="00D17D2A" w:rsidRPr="00B87313">
              <w:rPr>
                <w:rStyle w:val="Hyperlink"/>
                <w:noProof/>
              </w:rPr>
              <w:t>3.3 Beskrivning av de enskilda experimenten</w:t>
            </w:r>
            <w:r w:rsidR="00D17D2A">
              <w:rPr>
                <w:noProof/>
                <w:webHidden/>
              </w:rPr>
              <w:tab/>
            </w:r>
            <w:r w:rsidR="00D17D2A">
              <w:rPr>
                <w:noProof/>
                <w:webHidden/>
              </w:rPr>
              <w:fldChar w:fldCharType="begin"/>
            </w:r>
            <w:r w:rsidR="00D17D2A">
              <w:rPr>
                <w:noProof/>
                <w:webHidden/>
              </w:rPr>
              <w:instrText xml:space="preserve"> PAGEREF _Toc436684202 \h </w:instrText>
            </w:r>
            <w:r w:rsidR="00D17D2A">
              <w:rPr>
                <w:noProof/>
                <w:webHidden/>
              </w:rPr>
            </w:r>
            <w:r w:rsidR="00D17D2A">
              <w:rPr>
                <w:noProof/>
                <w:webHidden/>
              </w:rPr>
              <w:fldChar w:fldCharType="separate"/>
            </w:r>
            <w:r w:rsidR="009163FE">
              <w:rPr>
                <w:noProof/>
                <w:webHidden/>
              </w:rPr>
              <w:t>4</w:t>
            </w:r>
            <w:r w:rsidR="00D17D2A">
              <w:rPr>
                <w:noProof/>
                <w:webHidden/>
              </w:rPr>
              <w:fldChar w:fldCharType="end"/>
            </w:r>
          </w:hyperlink>
        </w:p>
        <w:p w:rsidR="00D17D2A" w:rsidRDefault="00E079CB">
          <w:pPr>
            <w:pStyle w:val="TOC1"/>
            <w:tabs>
              <w:tab w:val="right" w:leader="dot" w:pos="9062"/>
            </w:tabs>
            <w:rPr>
              <w:rFonts w:eastAsiaTheme="minorEastAsia"/>
              <w:noProof/>
              <w:lang w:eastAsia="sv-SE"/>
            </w:rPr>
          </w:pPr>
          <w:hyperlink w:anchor="_Toc436684203" w:history="1">
            <w:r w:rsidR="00D17D2A" w:rsidRPr="00B87313">
              <w:rPr>
                <w:rStyle w:val="Hyperlink"/>
                <w:noProof/>
              </w:rPr>
              <w:t>4. Experimentuppställningen</w:t>
            </w:r>
            <w:r w:rsidR="00D17D2A">
              <w:rPr>
                <w:noProof/>
                <w:webHidden/>
              </w:rPr>
              <w:tab/>
            </w:r>
            <w:r w:rsidR="00D17D2A">
              <w:rPr>
                <w:noProof/>
                <w:webHidden/>
              </w:rPr>
              <w:fldChar w:fldCharType="begin"/>
            </w:r>
            <w:r w:rsidR="00D17D2A">
              <w:rPr>
                <w:noProof/>
                <w:webHidden/>
              </w:rPr>
              <w:instrText xml:space="preserve"> PAGEREF _Toc436684203 \h </w:instrText>
            </w:r>
            <w:r w:rsidR="00D17D2A">
              <w:rPr>
                <w:noProof/>
                <w:webHidden/>
              </w:rPr>
            </w:r>
            <w:r w:rsidR="00D17D2A">
              <w:rPr>
                <w:noProof/>
                <w:webHidden/>
              </w:rPr>
              <w:fldChar w:fldCharType="separate"/>
            </w:r>
            <w:r w:rsidR="009163FE">
              <w:rPr>
                <w:noProof/>
                <w:webHidden/>
              </w:rPr>
              <w:t>4</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204" w:history="1">
            <w:r w:rsidR="00D17D2A" w:rsidRPr="00B87313">
              <w:rPr>
                <w:rStyle w:val="Hyperlink"/>
                <w:noProof/>
              </w:rPr>
              <w:t>4.1 Resurskrav</w:t>
            </w:r>
            <w:r w:rsidR="00D17D2A">
              <w:rPr>
                <w:noProof/>
                <w:webHidden/>
              </w:rPr>
              <w:tab/>
            </w:r>
            <w:r w:rsidR="00D17D2A">
              <w:rPr>
                <w:noProof/>
                <w:webHidden/>
              </w:rPr>
              <w:fldChar w:fldCharType="begin"/>
            </w:r>
            <w:r w:rsidR="00D17D2A">
              <w:rPr>
                <w:noProof/>
                <w:webHidden/>
              </w:rPr>
              <w:instrText xml:space="preserve"> PAGEREF _Toc436684204 \h </w:instrText>
            </w:r>
            <w:r w:rsidR="00D17D2A">
              <w:rPr>
                <w:noProof/>
                <w:webHidden/>
              </w:rPr>
            </w:r>
            <w:r w:rsidR="00D17D2A">
              <w:rPr>
                <w:noProof/>
                <w:webHidden/>
              </w:rPr>
              <w:fldChar w:fldCharType="separate"/>
            </w:r>
            <w:r w:rsidR="009163FE">
              <w:rPr>
                <w:noProof/>
                <w:webHidden/>
              </w:rPr>
              <w:t>4</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205" w:history="1">
            <w:r w:rsidR="00D17D2A" w:rsidRPr="00B87313">
              <w:rPr>
                <w:rStyle w:val="Hyperlink"/>
                <w:noProof/>
              </w:rPr>
              <w:t>4.2 Vilka osäkerhets/felkällor finns? Hur stor inverkan kan de ha på resultaten och hur hanterar du det?</w:t>
            </w:r>
            <w:r w:rsidR="00D17D2A">
              <w:rPr>
                <w:noProof/>
                <w:webHidden/>
              </w:rPr>
              <w:tab/>
            </w:r>
            <w:r w:rsidR="00D17D2A">
              <w:rPr>
                <w:noProof/>
                <w:webHidden/>
              </w:rPr>
              <w:fldChar w:fldCharType="begin"/>
            </w:r>
            <w:r w:rsidR="00D17D2A">
              <w:rPr>
                <w:noProof/>
                <w:webHidden/>
              </w:rPr>
              <w:instrText xml:space="preserve"> PAGEREF _Toc436684205 \h </w:instrText>
            </w:r>
            <w:r w:rsidR="00D17D2A">
              <w:rPr>
                <w:noProof/>
                <w:webHidden/>
              </w:rPr>
            </w:r>
            <w:r w:rsidR="00D17D2A">
              <w:rPr>
                <w:noProof/>
                <w:webHidden/>
              </w:rPr>
              <w:fldChar w:fldCharType="separate"/>
            </w:r>
            <w:r w:rsidR="009163FE">
              <w:rPr>
                <w:noProof/>
                <w:webHidden/>
              </w:rPr>
              <w:t>5</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206" w:history="1">
            <w:r w:rsidR="00D17D2A" w:rsidRPr="00B87313">
              <w:rPr>
                <w:rStyle w:val="Hyperlink"/>
                <w:noProof/>
              </w:rPr>
              <w:t>4.3 Validering av experimentuppställningen</w:t>
            </w:r>
            <w:r w:rsidR="00D17D2A">
              <w:rPr>
                <w:noProof/>
                <w:webHidden/>
              </w:rPr>
              <w:tab/>
            </w:r>
            <w:r w:rsidR="00D17D2A">
              <w:rPr>
                <w:noProof/>
                <w:webHidden/>
              </w:rPr>
              <w:fldChar w:fldCharType="begin"/>
            </w:r>
            <w:r w:rsidR="00D17D2A">
              <w:rPr>
                <w:noProof/>
                <w:webHidden/>
              </w:rPr>
              <w:instrText xml:space="preserve"> PAGEREF _Toc436684206 \h </w:instrText>
            </w:r>
            <w:r w:rsidR="00D17D2A">
              <w:rPr>
                <w:noProof/>
                <w:webHidden/>
              </w:rPr>
            </w:r>
            <w:r w:rsidR="00D17D2A">
              <w:rPr>
                <w:noProof/>
                <w:webHidden/>
              </w:rPr>
              <w:fldChar w:fldCharType="separate"/>
            </w:r>
            <w:r w:rsidR="009163FE">
              <w:rPr>
                <w:noProof/>
                <w:webHidden/>
              </w:rPr>
              <w:t>5</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207" w:history="1">
            <w:r w:rsidR="00D17D2A" w:rsidRPr="00B87313">
              <w:rPr>
                <w:rStyle w:val="Hyperlink"/>
                <w:noProof/>
              </w:rPr>
              <w:t>4.4 Villkorlig förändring av experimentplanen</w:t>
            </w:r>
            <w:r w:rsidR="00D17D2A">
              <w:rPr>
                <w:noProof/>
                <w:webHidden/>
              </w:rPr>
              <w:tab/>
            </w:r>
            <w:r w:rsidR="00D17D2A">
              <w:rPr>
                <w:noProof/>
                <w:webHidden/>
              </w:rPr>
              <w:fldChar w:fldCharType="begin"/>
            </w:r>
            <w:r w:rsidR="00D17D2A">
              <w:rPr>
                <w:noProof/>
                <w:webHidden/>
              </w:rPr>
              <w:instrText xml:space="preserve"> PAGEREF _Toc436684207 \h </w:instrText>
            </w:r>
            <w:r w:rsidR="00D17D2A">
              <w:rPr>
                <w:noProof/>
                <w:webHidden/>
              </w:rPr>
            </w:r>
            <w:r w:rsidR="00D17D2A">
              <w:rPr>
                <w:noProof/>
                <w:webHidden/>
              </w:rPr>
              <w:fldChar w:fldCharType="separate"/>
            </w:r>
            <w:r w:rsidR="009163FE">
              <w:rPr>
                <w:noProof/>
                <w:webHidden/>
              </w:rPr>
              <w:t>5</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208" w:history="1">
            <w:r w:rsidR="00D17D2A" w:rsidRPr="00B87313">
              <w:rPr>
                <w:rStyle w:val="Hyperlink"/>
                <w:noProof/>
              </w:rPr>
              <w:t>4.5 Hur induktiva respektive deduktiva metoder kan användas</w:t>
            </w:r>
            <w:r w:rsidR="00D17D2A">
              <w:rPr>
                <w:noProof/>
                <w:webHidden/>
              </w:rPr>
              <w:tab/>
            </w:r>
            <w:r w:rsidR="00D17D2A">
              <w:rPr>
                <w:noProof/>
                <w:webHidden/>
              </w:rPr>
              <w:fldChar w:fldCharType="begin"/>
            </w:r>
            <w:r w:rsidR="00D17D2A">
              <w:rPr>
                <w:noProof/>
                <w:webHidden/>
              </w:rPr>
              <w:instrText xml:space="preserve"> PAGEREF _Toc436684208 \h </w:instrText>
            </w:r>
            <w:r w:rsidR="00D17D2A">
              <w:rPr>
                <w:noProof/>
                <w:webHidden/>
              </w:rPr>
            </w:r>
            <w:r w:rsidR="00D17D2A">
              <w:rPr>
                <w:noProof/>
                <w:webHidden/>
              </w:rPr>
              <w:fldChar w:fldCharType="separate"/>
            </w:r>
            <w:r w:rsidR="009163FE">
              <w:rPr>
                <w:noProof/>
                <w:webHidden/>
              </w:rPr>
              <w:t>5</w:t>
            </w:r>
            <w:r w:rsidR="00D17D2A">
              <w:rPr>
                <w:noProof/>
                <w:webHidden/>
              </w:rPr>
              <w:fldChar w:fldCharType="end"/>
            </w:r>
          </w:hyperlink>
        </w:p>
        <w:p w:rsidR="00D17D2A" w:rsidRDefault="00E079CB">
          <w:pPr>
            <w:pStyle w:val="TOC1"/>
            <w:tabs>
              <w:tab w:val="right" w:leader="dot" w:pos="9062"/>
            </w:tabs>
            <w:rPr>
              <w:rFonts w:eastAsiaTheme="minorEastAsia"/>
              <w:noProof/>
              <w:lang w:eastAsia="sv-SE"/>
            </w:rPr>
          </w:pPr>
          <w:hyperlink w:anchor="_Toc436684209" w:history="1">
            <w:r w:rsidR="00D17D2A" w:rsidRPr="00B87313">
              <w:rPr>
                <w:rStyle w:val="Hyperlink"/>
                <w:noProof/>
              </w:rPr>
              <w:t>5. När är målen uppfyllda? När är experimenten färdiga?</w:t>
            </w:r>
            <w:r w:rsidR="00D17D2A">
              <w:rPr>
                <w:noProof/>
                <w:webHidden/>
              </w:rPr>
              <w:tab/>
            </w:r>
            <w:r w:rsidR="00D17D2A">
              <w:rPr>
                <w:noProof/>
                <w:webHidden/>
              </w:rPr>
              <w:fldChar w:fldCharType="begin"/>
            </w:r>
            <w:r w:rsidR="00D17D2A">
              <w:rPr>
                <w:noProof/>
                <w:webHidden/>
              </w:rPr>
              <w:instrText xml:space="preserve"> PAGEREF _Toc436684209 \h </w:instrText>
            </w:r>
            <w:r w:rsidR="00D17D2A">
              <w:rPr>
                <w:noProof/>
                <w:webHidden/>
              </w:rPr>
            </w:r>
            <w:r w:rsidR="00D17D2A">
              <w:rPr>
                <w:noProof/>
                <w:webHidden/>
              </w:rPr>
              <w:fldChar w:fldCharType="separate"/>
            </w:r>
            <w:r w:rsidR="009163FE">
              <w:rPr>
                <w:noProof/>
                <w:webHidden/>
              </w:rPr>
              <w:t>5</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210" w:history="1">
            <w:r w:rsidR="00D17D2A" w:rsidRPr="00B87313">
              <w:rPr>
                <w:rStyle w:val="Hyperlink"/>
                <w:noProof/>
              </w:rPr>
              <w:t>5.1 När är de identifierade målen uppfyllda</w:t>
            </w:r>
            <w:r w:rsidR="00D17D2A">
              <w:rPr>
                <w:noProof/>
                <w:webHidden/>
              </w:rPr>
              <w:tab/>
            </w:r>
            <w:r w:rsidR="00D17D2A">
              <w:rPr>
                <w:noProof/>
                <w:webHidden/>
              </w:rPr>
              <w:fldChar w:fldCharType="begin"/>
            </w:r>
            <w:r w:rsidR="00D17D2A">
              <w:rPr>
                <w:noProof/>
                <w:webHidden/>
              </w:rPr>
              <w:instrText xml:space="preserve"> PAGEREF _Toc436684210 \h </w:instrText>
            </w:r>
            <w:r w:rsidR="00D17D2A">
              <w:rPr>
                <w:noProof/>
                <w:webHidden/>
              </w:rPr>
            </w:r>
            <w:r w:rsidR="00D17D2A">
              <w:rPr>
                <w:noProof/>
                <w:webHidden/>
              </w:rPr>
              <w:fldChar w:fldCharType="separate"/>
            </w:r>
            <w:r w:rsidR="009163FE">
              <w:rPr>
                <w:noProof/>
                <w:webHidden/>
              </w:rPr>
              <w:t>5</w:t>
            </w:r>
            <w:r w:rsidR="00D17D2A">
              <w:rPr>
                <w:noProof/>
                <w:webHidden/>
              </w:rPr>
              <w:fldChar w:fldCharType="end"/>
            </w:r>
          </w:hyperlink>
        </w:p>
        <w:p w:rsidR="00D17D2A" w:rsidRDefault="00E079CB">
          <w:pPr>
            <w:pStyle w:val="TOC2"/>
            <w:tabs>
              <w:tab w:val="right" w:leader="dot" w:pos="9062"/>
            </w:tabs>
            <w:rPr>
              <w:rFonts w:eastAsiaTheme="minorEastAsia"/>
              <w:noProof/>
              <w:lang w:eastAsia="sv-SE"/>
            </w:rPr>
          </w:pPr>
          <w:hyperlink w:anchor="_Toc436684211" w:history="1">
            <w:r w:rsidR="00D17D2A" w:rsidRPr="00B87313">
              <w:rPr>
                <w:rStyle w:val="Hyperlink"/>
                <w:noProof/>
              </w:rPr>
              <w:t>5.2 När är experimenten färdiga</w:t>
            </w:r>
            <w:r w:rsidR="00D17D2A">
              <w:rPr>
                <w:noProof/>
                <w:webHidden/>
              </w:rPr>
              <w:tab/>
            </w:r>
            <w:r w:rsidR="00D17D2A">
              <w:rPr>
                <w:noProof/>
                <w:webHidden/>
              </w:rPr>
              <w:fldChar w:fldCharType="begin"/>
            </w:r>
            <w:r w:rsidR="00D17D2A">
              <w:rPr>
                <w:noProof/>
                <w:webHidden/>
              </w:rPr>
              <w:instrText xml:space="preserve"> PAGEREF _Toc436684211 \h </w:instrText>
            </w:r>
            <w:r w:rsidR="00D17D2A">
              <w:rPr>
                <w:noProof/>
                <w:webHidden/>
              </w:rPr>
            </w:r>
            <w:r w:rsidR="00D17D2A">
              <w:rPr>
                <w:noProof/>
                <w:webHidden/>
              </w:rPr>
              <w:fldChar w:fldCharType="separate"/>
            </w:r>
            <w:r w:rsidR="009163FE">
              <w:rPr>
                <w:noProof/>
                <w:webHidden/>
              </w:rPr>
              <w:t>5</w:t>
            </w:r>
            <w:r w:rsidR="00D17D2A">
              <w:rPr>
                <w:noProof/>
                <w:webHidden/>
              </w:rPr>
              <w:fldChar w:fldCharType="end"/>
            </w:r>
          </w:hyperlink>
        </w:p>
        <w:p w:rsidR="00D17D2A" w:rsidRDefault="00E079CB">
          <w:pPr>
            <w:pStyle w:val="TOC1"/>
            <w:tabs>
              <w:tab w:val="right" w:leader="dot" w:pos="9062"/>
            </w:tabs>
            <w:rPr>
              <w:rFonts w:eastAsiaTheme="minorEastAsia"/>
              <w:noProof/>
              <w:lang w:eastAsia="sv-SE"/>
            </w:rPr>
          </w:pPr>
          <w:hyperlink w:anchor="_Toc436684212" w:history="1">
            <w:r w:rsidR="00D17D2A" w:rsidRPr="00B87313">
              <w:rPr>
                <w:rStyle w:val="Hyperlink"/>
                <w:noProof/>
              </w:rPr>
              <w:t>Appendix A: Kravanalys</w:t>
            </w:r>
            <w:r w:rsidR="00D17D2A">
              <w:rPr>
                <w:noProof/>
                <w:webHidden/>
              </w:rPr>
              <w:tab/>
            </w:r>
            <w:r w:rsidR="00D17D2A">
              <w:rPr>
                <w:noProof/>
                <w:webHidden/>
              </w:rPr>
              <w:fldChar w:fldCharType="begin"/>
            </w:r>
            <w:r w:rsidR="00D17D2A">
              <w:rPr>
                <w:noProof/>
                <w:webHidden/>
              </w:rPr>
              <w:instrText xml:space="preserve"> PAGEREF _Toc436684212 \h </w:instrText>
            </w:r>
            <w:r w:rsidR="00D17D2A">
              <w:rPr>
                <w:noProof/>
                <w:webHidden/>
              </w:rPr>
            </w:r>
            <w:r w:rsidR="00D17D2A">
              <w:rPr>
                <w:noProof/>
                <w:webHidden/>
              </w:rPr>
              <w:fldChar w:fldCharType="separate"/>
            </w:r>
            <w:r w:rsidR="009163FE">
              <w:rPr>
                <w:noProof/>
                <w:webHidden/>
              </w:rPr>
              <w:t>6</w:t>
            </w:r>
            <w:r w:rsidR="00D17D2A">
              <w:rPr>
                <w:noProof/>
                <w:webHidden/>
              </w:rPr>
              <w:fldChar w:fldCharType="end"/>
            </w:r>
          </w:hyperlink>
        </w:p>
        <w:p w:rsidR="00682426" w:rsidRDefault="00682426" w:rsidP="00682426">
          <w:r w:rsidRPr="005871F6">
            <w:rPr>
              <w:sz w:val="20"/>
              <w:szCs w:val="20"/>
            </w:rPr>
            <w:fldChar w:fldCharType="end"/>
          </w:r>
        </w:p>
      </w:sdtContent>
    </w:sdt>
    <w:p w:rsidR="00330895" w:rsidRDefault="00330895" w:rsidP="004C5BB9">
      <w:pPr>
        <w:pStyle w:val="Heading1"/>
      </w:pPr>
    </w:p>
    <w:p w:rsidR="00330895" w:rsidRDefault="00330895" w:rsidP="004C5BB9">
      <w:pPr>
        <w:pStyle w:val="Heading1"/>
      </w:pPr>
    </w:p>
    <w:p w:rsidR="00CE11AE" w:rsidRDefault="00CE11AE" w:rsidP="004C5BB9">
      <w:pPr>
        <w:pStyle w:val="Heading1"/>
      </w:pPr>
    </w:p>
    <w:p w:rsidR="00DA0E2E" w:rsidRDefault="00DA0E2E" w:rsidP="00DA0E2E"/>
    <w:p w:rsidR="00DA0E2E" w:rsidRDefault="00DA0E2E" w:rsidP="00DA0E2E"/>
    <w:p w:rsidR="001A27C7" w:rsidRPr="00DA0E2E" w:rsidRDefault="001A27C7" w:rsidP="00DA0E2E"/>
    <w:p w:rsidR="004C5BB9" w:rsidRDefault="00AE73AB" w:rsidP="004C5BB9">
      <w:pPr>
        <w:pStyle w:val="Heading1"/>
      </w:pPr>
      <w:bookmarkStart w:id="1" w:name="_Toc436684190"/>
      <w:r>
        <w:lastRenderedPageBreak/>
        <w:t>1</w:t>
      </w:r>
      <w:r w:rsidR="004C5BB9" w:rsidRPr="00C87FFC">
        <w:t xml:space="preserve">. </w:t>
      </w:r>
      <w:r w:rsidR="00CE11AE">
        <w:t>Resultat och effektmål</w:t>
      </w:r>
      <w:bookmarkEnd w:id="1"/>
    </w:p>
    <w:p w:rsidR="00CE11AE" w:rsidRDefault="00CE11AE" w:rsidP="00CE11AE">
      <w:pPr>
        <w:pStyle w:val="Heading2"/>
        <w:rPr>
          <w:sz w:val="22"/>
          <w:szCs w:val="22"/>
        </w:rPr>
      </w:pPr>
      <w:bookmarkStart w:id="2" w:name="_Toc436684191"/>
      <w:r>
        <w:rPr>
          <w:sz w:val="22"/>
          <w:szCs w:val="22"/>
        </w:rPr>
        <w:t>1</w:t>
      </w:r>
      <w:r w:rsidRPr="00C173EF">
        <w:rPr>
          <w:sz w:val="22"/>
          <w:szCs w:val="22"/>
        </w:rPr>
        <w:t xml:space="preserve">.1 </w:t>
      </w:r>
      <w:r>
        <w:rPr>
          <w:sz w:val="22"/>
          <w:szCs w:val="22"/>
        </w:rPr>
        <w:t>Resultatmål</w:t>
      </w:r>
      <w:bookmarkEnd w:id="2"/>
    </w:p>
    <w:p w:rsidR="00CE11AE" w:rsidRDefault="00CE11AE" w:rsidP="00CE11AE">
      <w:r>
        <w:t xml:space="preserve">Det finns tre huvudsakliga resultatmål med uppgiften: </w:t>
      </w:r>
    </w:p>
    <w:p w:rsidR="00FC6D0D" w:rsidRDefault="00917B95" w:rsidP="00CE11AE">
      <w:pPr>
        <w:pStyle w:val="ListParagraph"/>
        <w:numPr>
          <w:ilvl w:val="0"/>
          <w:numId w:val="20"/>
        </w:numPr>
      </w:pPr>
      <w:r>
        <w:t xml:space="preserve">Att skriva en experimentplanering. </w:t>
      </w:r>
    </w:p>
    <w:p w:rsidR="00917B95" w:rsidRDefault="00917B95" w:rsidP="00917B95">
      <w:pPr>
        <w:pStyle w:val="ListParagraph"/>
        <w:numPr>
          <w:ilvl w:val="0"/>
          <w:numId w:val="20"/>
        </w:numPr>
      </w:pPr>
      <w:r>
        <w:t>Att skriva en teknisk rapport so</w:t>
      </w:r>
      <w:r w:rsidR="00771D79">
        <w:t xml:space="preserve">m innehåller en </w:t>
      </w:r>
      <w:r w:rsidR="002E7198">
        <w:t xml:space="preserve">experimentell </w:t>
      </w:r>
      <w:r w:rsidR="00771D79">
        <w:t xml:space="preserve">utvärdering av fyra algoritmer för användarstyrd minneshantering. </w:t>
      </w:r>
    </w:p>
    <w:p w:rsidR="007A0C2A" w:rsidRDefault="007A0C2A" w:rsidP="007A0C2A">
      <w:pPr>
        <w:pStyle w:val="Heading2"/>
        <w:rPr>
          <w:sz w:val="22"/>
          <w:szCs w:val="22"/>
        </w:rPr>
      </w:pPr>
      <w:bookmarkStart w:id="3" w:name="_Toc436684192"/>
      <w:r>
        <w:rPr>
          <w:sz w:val="22"/>
          <w:szCs w:val="22"/>
        </w:rPr>
        <w:t>1.2</w:t>
      </w:r>
      <w:r w:rsidRPr="00C173EF">
        <w:rPr>
          <w:sz w:val="22"/>
          <w:szCs w:val="22"/>
        </w:rPr>
        <w:t xml:space="preserve"> </w:t>
      </w:r>
      <w:r>
        <w:rPr>
          <w:sz w:val="22"/>
          <w:szCs w:val="22"/>
        </w:rPr>
        <w:t>Effektmål</w:t>
      </w:r>
      <w:bookmarkEnd w:id="3"/>
    </w:p>
    <w:p w:rsidR="007A0C2A" w:rsidRDefault="00A0716F" w:rsidP="007A0C2A">
      <w:r>
        <w:t>Det finns två huvudsakliga effektmål med uppgiften:</w:t>
      </w:r>
    </w:p>
    <w:p w:rsidR="00A0716F" w:rsidRDefault="00A0716F" w:rsidP="00A0716F">
      <w:pPr>
        <w:pStyle w:val="ListParagraph"/>
        <w:numPr>
          <w:ilvl w:val="0"/>
          <w:numId w:val="21"/>
        </w:numPr>
      </w:pPr>
      <w:r>
        <w:t xml:space="preserve">Träna på grunder i kvantitativ metodik. </w:t>
      </w:r>
    </w:p>
    <w:p w:rsidR="007A0C2A" w:rsidRDefault="00A0716F" w:rsidP="007A0C2A">
      <w:pPr>
        <w:pStyle w:val="ListParagraph"/>
        <w:numPr>
          <w:ilvl w:val="0"/>
          <w:numId w:val="21"/>
        </w:numPr>
      </w:pPr>
      <w:r>
        <w:t xml:space="preserve">Lära sig genomföra experiment samt analysera och presentera resultat från experiment. </w:t>
      </w:r>
    </w:p>
    <w:p w:rsidR="000050C4" w:rsidRDefault="000050C4" w:rsidP="007A0C2A">
      <w:pPr>
        <w:pStyle w:val="ListParagraph"/>
        <w:numPr>
          <w:ilvl w:val="0"/>
          <w:numId w:val="21"/>
        </w:numPr>
      </w:pPr>
      <w:r>
        <w:t xml:space="preserve">Skapa sig en överblick över vilka algoritmer som passar i olika situationer. </w:t>
      </w:r>
    </w:p>
    <w:p w:rsidR="001D0878" w:rsidRDefault="00C274BC" w:rsidP="001D0878">
      <w:pPr>
        <w:pStyle w:val="Heading1"/>
      </w:pPr>
      <w:bookmarkStart w:id="4" w:name="_Toc436684193"/>
      <w:r>
        <w:t>2</w:t>
      </w:r>
      <w:r w:rsidR="001D0878" w:rsidRPr="00C87FFC">
        <w:t xml:space="preserve">. </w:t>
      </w:r>
      <w:r w:rsidR="001D0878">
        <w:t>Förstudie</w:t>
      </w:r>
      <w:bookmarkEnd w:id="4"/>
    </w:p>
    <w:p w:rsidR="00554A1E" w:rsidRDefault="00554A1E" w:rsidP="00554A1E">
      <w:pPr>
        <w:pStyle w:val="Heading2"/>
        <w:rPr>
          <w:sz w:val="22"/>
          <w:szCs w:val="22"/>
        </w:rPr>
      </w:pPr>
      <w:bookmarkStart w:id="5" w:name="_Toc436684194"/>
      <w:r>
        <w:rPr>
          <w:sz w:val="22"/>
          <w:szCs w:val="22"/>
        </w:rPr>
        <w:t>2.1</w:t>
      </w:r>
      <w:r w:rsidRPr="00C173EF">
        <w:rPr>
          <w:sz w:val="22"/>
          <w:szCs w:val="22"/>
        </w:rPr>
        <w:t xml:space="preserve"> </w:t>
      </w:r>
      <w:r w:rsidR="00470EBE">
        <w:rPr>
          <w:sz w:val="22"/>
          <w:szCs w:val="22"/>
        </w:rPr>
        <w:t>Uppgiften och systemet</w:t>
      </w:r>
      <w:r w:rsidR="00EF42EA">
        <w:rPr>
          <w:sz w:val="22"/>
          <w:szCs w:val="22"/>
        </w:rPr>
        <w:t xml:space="preserve"> som skall studeras</w:t>
      </w:r>
      <w:bookmarkEnd w:id="5"/>
    </w:p>
    <w:p w:rsidR="003A1EAA" w:rsidRDefault="003564F4" w:rsidP="007A0C2A">
      <w:r>
        <w:t xml:space="preserve">Vi har visat att vi har förstått uppgiften och systemet vi </w:t>
      </w:r>
      <w:r w:rsidR="00F111B9">
        <w:t>ska studera genom att utförligt analysera o</w:t>
      </w:r>
      <w:r w:rsidR="00B4060E">
        <w:t>ch dokumentera de givna kraven</w:t>
      </w:r>
      <w:r w:rsidR="007005EF">
        <w:t xml:space="preserve"> på systemet och utvärderingen. </w:t>
      </w:r>
    </w:p>
    <w:p w:rsidR="003A1EAA" w:rsidRPr="00A46A57" w:rsidRDefault="003A1EAA" w:rsidP="00A46A57">
      <w:pPr>
        <w:pStyle w:val="Heading2"/>
        <w:rPr>
          <w:sz w:val="22"/>
          <w:szCs w:val="22"/>
        </w:rPr>
      </w:pPr>
      <w:bookmarkStart w:id="6" w:name="_Toc436684195"/>
      <w:r>
        <w:rPr>
          <w:sz w:val="22"/>
          <w:szCs w:val="22"/>
        </w:rPr>
        <w:t>2.2</w:t>
      </w:r>
      <w:r w:rsidRPr="00C173EF">
        <w:rPr>
          <w:sz w:val="22"/>
          <w:szCs w:val="22"/>
        </w:rPr>
        <w:t xml:space="preserve"> </w:t>
      </w:r>
      <w:bookmarkEnd w:id="6"/>
      <w:r w:rsidR="001D2881">
        <w:rPr>
          <w:sz w:val="22"/>
          <w:szCs w:val="22"/>
        </w:rPr>
        <w:t>Systemets parametrar</w:t>
      </w:r>
    </w:p>
    <w:p w:rsidR="001D0878" w:rsidRDefault="003564F4" w:rsidP="007A0C2A">
      <w:r>
        <w:t xml:space="preserve">Om ett system är synonymt med implementationen av var och en av algoritmerna så beror varje system av den stokastiska variabeln </w:t>
      </w:r>
      <w:r w:rsidR="00373CEC">
        <w:t>X,</w:t>
      </w:r>
      <w:r w:rsidR="00B907B0">
        <w:t xml:space="preserve"> antalet generade nya händelser,</w:t>
      </w:r>
      <w:r w:rsidR="00373CEC">
        <w:t xml:space="preserve"> som </w:t>
      </w:r>
      <w:r w:rsidR="003C6749">
        <w:t xml:space="preserve">är </w:t>
      </w:r>
      <w:r w:rsidR="00B907B0">
        <w:t>likformigt fördelat</w:t>
      </w:r>
      <w:r w:rsidR="003C6749">
        <w:t xml:space="preserve"> på intervallet </w:t>
      </w:r>
      <w:r>
        <w:t xml:space="preserve">[0, N] och den stokastiska tiden increment(). </w:t>
      </w:r>
      <w:r w:rsidR="009B415E">
        <w:t xml:space="preserve">Increment() genererar ett decimaltal likformigt fördelat i intervallet [0, Y]. </w:t>
      </w:r>
      <w:r w:rsidR="00E2442E">
        <w:t xml:space="preserve">Varje system beror också av köns initiala tillstånd d.v.s. hur många händelser som kön initialt innehåller. </w:t>
      </w:r>
    </w:p>
    <w:p w:rsidR="001B367A" w:rsidRDefault="001B367A" w:rsidP="001B367A">
      <w:pPr>
        <w:pStyle w:val="Heading2"/>
        <w:rPr>
          <w:sz w:val="22"/>
          <w:szCs w:val="22"/>
        </w:rPr>
      </w:pPr>
      <w:bookmarkStart w:id="7" w:name="_Toc436684196"/>
      <w:r>
        <w:rPr>
          <w:sz w:val="22"/>
          <w:szCs w:val="22"/>
        </w:rPr>
        <w:t>2.3</w:t>
      </w:r>
      <w:r w:rsidRPr="00C173EF">
        <w:rPr>
          <w:sz w:val="22"/>
          <w:szCs w:val="22"/>
        </w:rPr>
        <w:t xml:space="preserve"> </w:t>
      </w:r>
      <w:bookmarkEnd w:id="7"/>
      <w:r w:rsidR="00315E1B">
        <w:rPr>
          <w:sz w:val="22"/>
          <w:szCs w:val="22"/>
        </w:rPr>
        <w:t>Parametrarnas variation</w:t>
      </w:r>
    </w:p>
    <w:p w:rsidR="001B367A" w:rsidRDefault="001B367A" w:rsidP="001B367A">
      <w:pPr>
        <w:rPr>
          <w:rFonts w:eastAsiaTheme="minorEastAsia"/>
        </w:rPr>
      </w:pPr>
      <w:r>
        <w:t xml:space="preserve">X kan </w:t>
      </w:r>
      <w:r w:rsidR="007A0210">
        <w:t xml:space="preserve">sättas till ett konstant värde. Alternativt kan N </w:t>
      </w:r>
      <w:r w:rsidR="006A1A82">
        <w:t xml:space="preserve">sättas till ett valfritt värde. </w:t>
      </w:r>
      <w:r w:rsidR="00C819A2">
        <w:t xml:space="preserve">Increment() kan också sättas till ett konstant värde eller generera ett tal i intervallet [0, Y] där </w:t>
      </w:r>
      <m:oMath>
        <m:r>
          <w:rPr>
            <w:rFonts w:ascii="Cambria Math" w:hAnsi="Cambria Math"/>
          </w:rPr>
          <m:t>0&lt;Y&lt;∞</m:t>
        </m:r>
      </m:oMath>
      <w:r w:rsidR="00C819A2">
        <w:rPr>
          <w:rFonts w:eastAsiaTheme="minorEastAsia"/>
        </w:rPr>
        <w:t xml:space="preserve">. </w:t>
      </w:r>
      <w:r w:rsidR="00EE2FAC">
        <w:rPr>
          <w:rFonts w:eastAsiaTheme="minorEastAsia"/>
        </w:rPr>
        <w:t xml:space="preserve">I kön kan ett valfritt </w:t>
      </w:r>
      <w:r w:rsidR="00776D73">
        <w:rPr>
          <w:rFonts w:eastAsiaTheme="minorEastAsia"/>
        </w:rPr>
        <w:t>antal händelser fler än 0 placeras</w:t>
      </w:r>
      <w:r w:rsidR="00EE2FAC">
        <w:rPr>
          <w:rFonts w:eastAsiaTheme="minorEastAsia"/>
        </w:rPr>
        <w:t xml:space="preserve"> initialt. </w:t>
      </w:r>
    </w:p>
    <w:p w:rsidR="0098753A" w:rsidRDefault="0098753A" w:rsidP="0098753A">
      <w:pPr>
        <w:pStyle w:val="Heading2"/>
        <w:rPr>
          <w:sz w:val="22"/>
          <w:szCs w:val="22"/>
        </w:rPr>
      </w:pPr>
      <w:bookmarkStart w:id="8" w:name="_Toc436684197"/>
      <w:r>
        <w:rPr>
          <w:sz w:val="22"/>
          <w:szCs w:val="22"/>
        </w:rPr>
        <w:t>2.4</w:t>
      </w:r>
      <w:r w:rsidRPr="00C173EF">
        <w:rPr>
          <w:sz w:val="22"/>
          <w:szCs w:val="22"/>
        </w:rPr>
        <w:t xml:space="preserve"> </w:t>
      </w:r>
      <w:bookmarkEnd w:id="8"/>
      <w:r w:rsidR="00DC6CA9">
        <w:rPr>
          <w:sz w:val="22"/>
          <w:szCs w:val="22"/>
        </w:rPr>
        <w:t xml:space="preserve">Parametrarnas beroende </w:t>
      </w:r>
      <w:r w:rsidR="007F6788">
        <w:rPr>
          <w:sz w:val="22"/>
          <w:szCs w:val="22"/>
        </w:rPr>
        <w:t xml:space="preserve"> </w:t>
      </w:r>
    </w:p>
    <w:p w:rsidR="00803111" w:rsidRDefault="00411EBD" w:rsidP="001B367A">
      <w:r>
        <w:t xml:space="preserve">Parametrarna beror inte direkt av varandra. </w:t>
      </w:r>
      <w:r w:rsidR="00295D96">
        <w:t xml:space="preserve">X och increment() kan dock </w:t>
      </w:r>
      <w:r w:rsidR="002A074A">
        <w:t>generera tal i liknande mönster</w:t>
      </w:r>
      <w:r w:rsidR="00295D96">
        <w:t xml:space="preserve"> om båda använder samma slumptalsgenerator. </w:t>
      </w:r>
    </w:p>
    <w:p w:rsidR="00803111" w:rsidRDefault="00803111" w:rsidP="00803111">
      <w:pPr>
        <w:pStyle w:val="Heading2"/>
        <w:rPr>
          <w:sz w:val="22"/>
          <w:szCs w:val="22"/>
        </w:rPr>
      </w:pPr>
      <w:bookmarkStart w:id="9" w:name="_Toc436684198"/>
      <w:r>
        <w:rPr>
          <w:sz w:val="22"/>
          <w:szCs w:val="22"/>
        </w:rPr>
        <w:t>2.5</w:t>
      </w:r>
      <w:r w:rsidRPr="00C173EF">
        <w:rPr>
          <w:sz w:val="22"/>
          <w:szCs w:val="22"/>
        </w:rPr>
        <w:t xml:space="preserve"> </w:t>
      </w:r>
      <w:r>
        <w:rPr>
          <w:sz w:val="22"/>
          <w:szCs w:val="22"/>
        </w:rPr>
        <w:t>Studiens karaktär</w:t>
      </w:r>
      <w:bookmarkEnd w:id="9"/>
      <w:r>
        <w:rPr>
          <w:sz w:val="22"/>
          <w:szCs w:val="22"/>
        </w:rPr>
        <w:t xml:space="preserve"> </w:t>
      </w:r>
    </w:p>
    <w:p w:rsidR="00803111" w:rsidRPr="001B367A" w:rsidRDefault="00803111" w:rsidP="001B367A">
      <w:r>
        <w:t>Studien är en k</w:t>
      </w:r>
      <w:r w:rsidR="00DB3E80">
        <w:t xml:space="preserve">vantitativ studie d.v.s. utvärderingen bör utmynna i ett resultat som enkelt kan ges ett numeriskt värde. </w:t>
      </w:r>
      <w:r>
        <w:t xml:space="preserve"> </w:t>
      </w:r>
    </w:p>
    <w:p w:rsidR="00455373" w:rsidRDefault="00455373" w:rsidP="00455373">
      <w:pPr>
        <w:pStyle w:val="Heading1"/>
      </w:pPr>
      <w:bookmarkStart w:id="10" w:name="_Toc436684199"/>
      <w:r>
        <w:t>3</w:t>
      </w:r>
      <w:r w:rsidRPr="00C87FFC">
        <w:t xml:space="preserve">. </w:t>
      </w:r>
      <w:r>
        <w:t>Experimentplan</w:t>
      </w:r>
      <w:bookmarkEnd w:id="10"/>
    </w:p>
    <w:p w:rsidR="007928B8" w:rsidRDefault="007928B8" w:rsidP="007928B8">
      <w:pPr>
        <w:pStyle w:val="Heading2"/>
        <w:rPr>
          <w:sz w:val="22"/>
          <w:szCs w:val="22"/>
        </w:rPr>
      </w:pPr>
      <w:bookmarkStart w:id="11" w:name="_Toc436684200"/>
      <w:r>
        <w:rPr>
          <w:sz w:val="22"/>
          <w:szCs w:val="22"/>
        </w:rPr>
        <w:t>3.1</w:t>
      </w:r>
      <w:r w:rsidRPr="00C173EF">
        <w:rPr>
          <w:sz w:val="22"/>
          <w:szCs w:val="22"/>
        </w:rPr>
        <w:t xml:space="preserve"> </w:t>
      </w:r>
      <w:r w:rsidR="00316684">
        <w:rPr>
          <w:sz w:val="22"/>
          <w:szCs w:val="22"/>
        </w:rPr>
        <w:t>Vad som ska mätas och hur?</w:t>
      </w:r>
      <w:bookmarkEnd w:id="11"/>
      <w:r>
        <w:rPr>
          <w:sz w:val="22"/>
          <w:szCs w:val="22"/>
        </w:rPr>
        <w:t xml:space="preserve"> </w:t>
      </w:r>
    </w:p>
    <w:p w:rsidR="007A0C2A" w:rsidRDefault="00BB09EA" w:rsidP="007A0C2A">
      <w:pPr>
        <w:rPr>
          <w:rFonts w:eastAsiaTheme="minorEastAsia"/>
        </w:rPr>
      </w:pPr>
      <w:r>
        <w:t xml:space="preserve">Det som ska mätas är tiden det tar att göra en insättning i de olika köerna. Detta ska göras med hjälp utav tidsstämplar. </w:t>
      </w:r>
      <w:r w:rsidR="00B00838">
        <w:t xml:space="preserve">Innan ett element placeras i kön tar man en tidsstämpel x. När elementet är placerat i kön tas en tidsstämpel y och </w:t>
      </w:r>
      <m:oMath>
        <m:r>
          <w:rPr>
            <w:rFonts w:ascii="Cambria Math" w:hAnsi="Cambria Math"/>
          </w:rPr>
          <m:t>∆ =y-x</m:t>
        </m:r>
      </m:oMath>
      <w:r w:rsidR="00190266">
        <w:rPr>
          <w:rFonts w:eastAsiaTheme="minorEastAsia"/>
        </w:rPr>
        <w:t xml:space="preserve"> dokumenteras. </w:t>
      </w:r>
    </w:p>
    <w:p w:rsidR="00680F59" w:rsidRDefault="00680F59" w:rsidP="007A0C2A">
      <w:pPr>
        <w:rPr>
          <w:rFonts w:eastAsiaTheme="minorEastAsia"/>
        </w:rPr>
      </w:pPr>
    </w:p>
    <w:p w:rsidR="00680F59" w:rsidRDefault="00680F59" w:rsidP="00680F59">
      <w:pPr>
        <w:pStyle w:val="Heading2"/>
        <w:rPr>
          <w:sz w:val="22"/>
          <w:szCs w:val="22"/>
        </w:rPr>
      </w:pPr>
      <w:bookmarkStart w:id="12" w:name="_Toc436684201"/>
      <w:r>
        <w:rPr>
          <w:sz w:val="22"/>
          <w:szCs w:val="22"/>
        </w:rPr>
        <w:t>3.2</w:t>
      </w:r>
      <w:r w:rsidRPr="00C173EF">
        <w:rPr>
          <w:sz w:val="22"/>
          <w:szCs w:val="22"/>
        </w:rPr>
        <w:t xml:space="preserve"> </w:t>
      </w:r>
      <w:r w:rsidR="00306C58">
        <w:rPr>
          <w:sz w:val="22"/>
          <w:szCs w:val="22"/>
        </w:rPr>
        <w:t>Insamling och analys av data</w:t>
      </w:r>
      <w:bookmarkEnd w:id="12"/>
      <w:r>
        <w:rPr>
          <w:sz w:val="22"/>
          <w:szCs w:val="22"/>
        </w:rPr>
        <w:t xml:space="preserve"> </w:t>
      </w:r>
    </w:p>
    <w:p w:rsidR="000C463F" w:rsidRDefault="005C281E" w:rsidP="007A0C2A">
      <w:r>
        <w:t xml:space="preserve">Det </w:t>
      </w:r>
      <w:r w:rsidR="00406305">
        <w:t xml:space="preserve">som ska samlas in är tiden det tar att göra en insättning i de olika köerna. </w:t>
      </w:r>
      <w:r w:rsidR="00E80AD4">
        <w:t xml:space="preserve">Tiderna </w:t>
      </w:r>
      <w:r w:rsidR="00C37330">
        <w:t xml:space="preserve">ska vara i decimalform </w:t>
      </w:r>
      <w:r w:rsidR="00E80AD4">
        <w:t xml:space="preserve">och ska anges i ms. </w:t>
      </w:r>
      <w:r w:rsidR="00326C21">
        <w:t>En mängd med tider kommer att samlas in för varje</w:t>
      </w:r>
      <w:r w:rsidR="00B16DDD">
        <w:t xml:space="preserve"> algoritm i bästa-, värsta- och</w:t>
      </w:r>
      <w:r w:rsidR="00326C21">
        <w:t xml:space="preserve"> normalfall. </w:t>
      </w:r>
    </w:p>
    <w:p w:rsidR="00D615D7" w:rsidRDefault="00D615D7" w:rsidP="007A0C2A"/>
    <w:p w:rsidR="00D615D7" w:rsidRDefault="00D615D7" w:rsidP="007A0C2A">
      <w:r>
        <w:t xml:space="preserve">För varje mängd kommer den kortaste och den längsta tiden tas ut. Dessa tider är bästafalls- respektive värstafallstiden. </w:t>
      </w:r>
      <w:r w:rsidR="00460E76">
        <w:t>Normal</w:t>
      </w:r>
      <w:r w:rsidR="00704ED1">
        <w:t>fallstiden tas fram genom att beräkna</w:t>
      </w:r>
      <w:r w:rsidR="00460E76">
        <w:t xml:space="preserve"> medelvärdet av alla tider i varje mängd. </w:t>
      </w:r>
      <w:r w:rsidR="004B6317">
        <w:t>Bästa-, värsta- och normalfallstiderna för alla algoritmer kommer sedan att jämför</w:t>
      </w:r>
      <w:r w:rsidR="001B40F4">
        <w:t xml:space="preserve">as för att utvärdera prestandan. </w:t>
      </w:r>
    </w:p>
    <w:p w:rsidR="00237F7B" w:rsidRDefault="005C281E" w:rsidP="00237F7B">
      <w:pPr>
        <w:pStyle w:val="Heading2"/>
        <w:rPr>
          <w:sz w:val="22"/>
          <w:szCs w:val="22"/>
        </w:rPr>
      </w:pPr>
      <w:bookmarkStart w:id="13" w:name="_Toc436684202"/>
      <w:r>
        <w:rPr>
          <w:sz w:val="22"/>
          <w:szCs w:val="22"/>
        </w:rPr>
        <w:t>3.</w:t>
      </w:r>
      <w:r w:rsidR="00C13DF4">
        <w:rPr>
          <w:sz w:val="22"/>
          <w:szCs w:val="22"/>
        </w:rPr>
        <w:t>3</w:t>
      </w:r>
      <w:r w:rsidR="00237F7B" w:rsidRPr="00C173EF">
        <w:rPr>
          <w:sz w:val="22"/>
          <w:szCs w:val="22"/>
        </w:rPr>
        <w:t xml:space="preserve"> </w:t>
      </w:r>
      <w:r w:rsidR="00237F7B">
        <w:rPr>
          <w:sz w:val="22"/>
          <w:szCs w:val="22"/>
        </w:rPr>
        <w:t>Beskrivning av de enskilda experimenten</w:t>
      </w:r>
      <w:bookmarkEnd w:id="13"/>
    </w:p>
    <w:p w:rsidR="000F550D" w:rsidRDefault="008C4258" w:rsidP="007A0C2A">
      <w:r>
        <w:t xml:space="preserve">Varje experiment </w:t>
      </w:r>
      <w:r w:rsidR="000E0D72">
        <w:t>utförs</w:t>
      </w:r>
      <w:r>
        <w:t xml:space="preserve"> fem</w:t>
      </w:r>
      <w:r w:rsidR="001D15C8">
        <w:t xml:space="preserve"> gång</w:t>
      </w:r>
      <w:r>
        <w:t>er</w:t>
      </w:r>
      <w:r w:rsidR="001D15C8">
        <w:t xml:space="preserve"> för fem olika slumptalsfrön</w:t>
      </w:r>
      <w:r w:rsidR="006C4D7A">
        <w:t xml:space="preserve"> för att få statistiskt valid mätdata</w:t>
      </w:r>
      <w:r w:rsidR="001D15C8">
        <w:t xml:space="preserve">. </w:t>
      </w:r>
      <w:r w:rsidR="00F74F0D">
        <w:t>Varje experiment</w:t>
      </w:r>
      <w:r w:rsidR="009522D3">
        <w:t xml:space="preserve"> utförs</w:t>
      </w:r>
      <w:r w:rsidR="00C42F4E">
        <w:t xml:space="preserve"> flera gånger</w:t>
      </w:r>
      <w:r w:rsidR="006C5E2E">
        <w:t xml:space="preserve"> </w:t>
      </w:r>
      <w:r w:rsidR="00605C8D">
        <w:t xml:space="preserve">för var och en av algoritmerna. </w:t>
      </w:r>
    </w:p>
    <w:p w:rsidR="00933508" w:rsidRDefault="00933508" w:rsidP="007A0C2A"/>
    <w:p w:rsidR="000F550D" w:rsidRDefault="005E271A" w:rsidP="005E271A">
      <w:pPr>
        <w:pStyle w:val="NormalWeb"/>
        <w:spacing w:before="0" w:beforeAutospacing="0" w:after="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Experiment ”</w:t>
      </w:r>
      <w:r w:rsidRPr="000F550D">
        <w:rPr>
          <w:rFonts w:asciiTheme="minorHAnsi" w:eastAsiaTheme="minorHAnsi" w:hAnsiTheme="minorHAnsi" w:cstheme="minorBidi"/>
          <w:sz w:val="22"/>
          <w:szCs w:val="22"/>
          <w:lang w:eastAsia="en-US"/>
        </w:rPr>
        <w:t>Shemaläggningskö</w:t>
      </w:r>
      <w:r>
        <w:rPr>
          <w:rFonts w:asciiTheme="minorHAnsi" w:eastAsiaTheme="minorHAnsi" w:hAnsiTheme="minorHAnsi" w:cstheme="minorBidi"/>
          <w:sz w:val="22"/>
          <w:szCs w:val="22"/>
          <w:lang w:eastAsia="en-US"/>
        </w:rPr>
        <w:t>”:</w:t>
      </w:r>
    </w:p>
    <w:p w:rsidR="004C4D08" w:rsidRDefault="004C4D08" w:rsidP="004C4D08">
      <w:pPr>
        <w:pStyle w:val="NormalWeb"/>
        <w:numPr>
          <w:ilvl w:val="0"/>
          <w:numId w:val="24"/>
        </w:numPr>
        <w:spacing w:before="0" w:beforeAutospacing="0" w:after="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Köns initiala tillstånd: </w:t>
      </w:r>
      <w:r w:rsidR="00FA65C6">
        <w:rPr>
          <w:rFonts w:asciiTheme="minorHAnsi" w:eastAsiaTheme="minorHAnsi" w:hAnsiTheme="minorHAnsi" w:cstheme="minorBidi"/>
          <w:sz w:val="22"/>
          <w:szCs w:val="22"/>
          <w:lang w:eastAsia="en-US"/>
        </w:rPr>
        <w:t>[</w:t>
      </w:r>
      <w:r w:rsidR="00FF63BB">
        <w:rPr>
          <w:rFonts w:asciiTheme="minorHAnsi" w:eastAsiaTheme="minorHAnsi" w:hAnsiTheme="minorHAnsi" w:cstheme="minorBidi"/>
          <w:sz w:val="22"/>
          <w:szCs w:val="22"/>
          <w:lang w:eastAsia="en-US"/>
        </w:rPr>
        <w:t>0, 0,</w:t>
      </w:r>
      <w:r w:rsidR="002D66FC">
        <w:rPr>
          <w:rFonts w:asciiTheme="minorHAnsi" w:eastAsiaTheme="minorHAnsi" w:hAnsiTheme="minorHAnsi" w:cstheme="minorBidi"/>
          <w:sz w:val="22"/>
          <w:szCs w:val="22"/>
          <w:lang w:eastAsia="en-US"/>
        </w:rPr>
        <w:t xml:space="preserve"> 0, 0, 0</w:t>
      </w:r>
      <w:r w:rsidR="003D66CB">
        <w:rPr>
          <w:rFonts w:asciiTheme="minorHAnsi" w:eastAsiaTheme="minorHAnsi" w:hAnsiTheme="minorHAnsi" w:cstheme="minorBidi"/>
          <w:sz w:val="22"/>
          <w:szCs w:val="22"/>
          <w:lang w:eastAsia="en-US"/>
        </w:rPr>
        <w:t>,</w:t>
      </w:r>
      <w:r w:rsidR="00FF63BB">
        <w:rPr>
          <w:rFonts w:asciiTheme="minorHAnsi" w:eastAsiaTheme="minorHAnsi" w:hAnsiTheme="minorHAnsi" w:cstheme="minorBidi"/>
          <w:sz w:val="22"/>
          <w:szCs w:val="22"/>
          <w:lang w:eastAsia="en-US"/>
        </w:rPr>
        <w:t xml:space="preserve"> 1, 1,</w:t>
      </w:r>
      <w:r w:rsidR="002D66FC">
        <w:rPr>
          <w:rFonts w:asciiTheme="minorHAnsi" w:eastAsiaTheme="minorHAnsi" w:hAnsiTheme="minorHAnsi" w:cstheme="minorBidi"/>
          <w:sz w:val="22"/>
          <w:szCs w:val="22"/>
          <w:lang w:eastAsia="en-US"/>
        </w:rPr>
        <w:t xml:space="preserve"> 1, 1, 1…</w:t>
      </w:r>
      <w:r w:rsidR="00FF63BB">
        <w:rPr>
          <w:rFonts w:asciiTheme="minorHAnsi" w:eastAsiaTheme="minorHAnsi" w:hAnsiTheme="minorHAnsi" w:cstheme="minorBidi"/>
          <w:sz w:val="22"/>
          <w:szCs w:val="22"/>
          <w:lang w:eastAsia="en-US"/>
        </w:rPr>
        <w:t xml:space="preserve"> 40, 40</w:t>
      </w:r>
      <w:r w:rsidR="002D66FC">
        <w:rPr>
          <w:rFonts w:asciiTheme="minorHAnsi" w:eastAsiaTheme="minorHAnsi" w:hAnsiTheme="minorHAnsi" w:cstheme="minorBidi"/>
          <w:sz w:val="22"/>
          <w:szCs w:val="22"/>
          <w:lang w:eastAsia="en-US"/>
        </w:rPr>
        <w:t>, 40, 40, 40</w:t>
      </w:r>
      <w:r w:rsidR="009B19A2">
        <w:rPr>
          <w:rFonts w:asciiTheme="minorHAnsi" w:eastAsiaTheme="minorHAnsi" w:hAnsiTheme="minorHAnsi" w:cstheme="minorBidi"/>
          <w:sz w:val="22"/>
          <w:szCs w:val="22"/>
          <w:lang w:eastAsia="en-US"/>
        </w:rPr>
        <w:t>]</w:t>
      </w:r>
      <w:r w:rsidR="00EC0D29">
        <w:rPr>
          <w:rFonts w:asciiTheme="minorHAnsi" w:eastAsiaTheme="minorHAnsi" w:hAnsiTheme="minorHAnsi" w:cstheme="minorBidi"/>
          <w:sz w:val="22"/>
          <w:szCs w:val="22"/>
          <w:lang w:eastAsia="en-US"/>
        </w:rPr>
        <w:t>.</w:t>
      </w:r>
    </w:p>
    <w:p w:rsidR="00EC0D29" w:rsidRDefault="00A61E5B" w:rsidP="004C4D08">
      <w:pPr>
        <w:pStyle w:val="NormalWeb"/>
        <w:numPr>
          <w:ilvl w:val="0"/>
          <w:numId w:val="24"/>
        </w:numPr>
        <w:spacing w:before="0" w:beforeAutospacing="0" w:after="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Antalet genererade nya processer per uttagning: 1. </w:t>
      </w:r>
    </w:p>
    <w:p w:rsidR="008E2551" w:rsidRDefault="0019522A" w:rsidP="004C4D08">
      <w:pPr>
        <w:pStyle w:val="NormalWeb"/>
        <w:numPr>
          <w:ilvl w:val="0"/>
          <w:numId w:val="24"/>
        </w:numPr>
        <w:spacing w:before="0" w:beforeAutospacing="0" w:after="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De genererade processerna tilldelas</w:t>
      </w:r>
      <w:r w:rsidR="008E2551">
        <w:rPr>
          <w:rFonts w:asciiTheme="minorHAnsi" w:eastAsiaTheme="minorHAnsi" w:hAnsiTheme="minorHAnsi" w:cstheme="minorBidi"/>
          <w:sz w:val="22"/>
          <w:szCs w:val="22"/>
          <w:lang w:eastAsia="en-US"/>
        </w:rPr>
        <w:t xml:space="preserve"> en likformigt fördelad prioritet i intervallet [0, 40].</w:t>
      </w:r>
    </w:p>
    <w:p w:rsidR="0078091F" w:rsidRPr="006A5BED" w:rsidRDefault="00E92A1D" w:rsidP="006A5BED">
      <w:pPr>
        <w:pStyle w:val="NormalWeb"/>
        <w:numPr>
          <w:ilvl w:val="0"/>
          <w:numId w:val="24"/>
        </w:numPr>
        <w:spacing w:before="0" w:beforeAutospacing="0" w:after="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Inga processer läggs tillbaka efter </w:t>
      </w:r>
      <w:r w:rsidR="0078091F">
        <w:rPr>
          <w:rFonts w:asciiTheme="minorHAnsi" w:eastAsiaTheme="minorHAnsi" w:hAnsiTheme="minorHAnsi" w:cstheme="minorBidi"/>
          <w:sz w:val="22"/>
          <w:szCs w:val="22"/>
          <w:lang w:eastAsia="en-US"/>
        </w:rPr>
        <w:t>att de</w:t>
      </w:r>
      <w:r w:rsidR="00C2010D">
        <w:rPr>
          <w:rFonts w:asciiTheme="minorHAnsi" w:eastAsiaTheme="minorHAnsi" w:hAnsiTheme="minorHAnsi" w:cstheme="minorBidi"/>
          <w:sz w:val="22"/>
          <w:szCs w:val="22"/>
          <w:lang w:eastAsia="en-US"/>
        </w:rPr>
        <w:t xml:space="preserve"> har tagits</w:t>
      </w:r>
      <w:r w:rsidR="0078091F">
        <w:rPr>
          <w:rFonts w:asciiTheme="minorHAnsi" w:eastAsiaTheme="minorHAnsi" w:hAnsiTheme="minorHAnsi" w:cstheme="minorBidi"/>
          <w:sz w:val="22"/>
          <w:szCs w:val="22"/>
          <w:lang w:eastAsia="en-US"/>
        </w:rPr>
        <w:t xml:space="preserve"> ut</w:t>
      </w:r>
      <w:r>
        <w:rPr>
          <w:rFonts w:asciiTheme="minorHAnsi" w:eastAsiaTheme="minorHAnsi" w:hAnsiTheme="minorHAnsi" w:cstheme="minorBidi"/>
          <w:sz w:val="22"/>
          <w:szCs w:val="22"/>
          <w:lang w:eastAsia="en-US"/>
        </w:rPr>
        <w:t xml:space="preserve">. </w:t>
      </w:r>
    </w:p>
    <w:p w:rsidR="004C4D08" w:rsidRPr="000F550D" w:rsidRDefault="000F550D" w:rsidP="005E271A">
      <w:pPr>
        <w:pStyle w:val="NormalWeb"/>
        <w:spacing w:before="0" w:beforeAutospacing="0" w:after="20" w:afterAutospacing="0"/>
        <w:rPr>
          <w:rFonts w:asciiTheme="minorHAnsi" w:eastAsiaTheme="minorHAnsi" w:hAnsiTheme="minorHAnsi" w:cstheme="minorBidi"/>
          <w:sz w:val="22"/>
          <w:szCs w:val="22"/>
          <w:lang w:eastAsia="en-US"/>
        </w:rPr>
      </w:pPr>
      <w:r w:rsidRPr="000F550D">
        <w:rPr>
          <w:rFonts w:asciiTheme="minorHAnsi" w:eastAsiaTheme="minorHAnsi" w:hAnsiTheme="minorHAnsi" w:cstheme="minorBidi"/>
          <w:sz w:val="22"/>
          <w:szCs w:val="22"/>
          <w:lang w:eastAsia="en-US"/>
        </w:rPr>
        <w:t>Körning med konstant mängd processer/trådar. Detta görs genom att låta processerna som tas ut ur kön, endast och alltid genererar en ny process/tråd för insättning. Totala antalet processer blir oförändrat. Eftersom totala mängden element i kön är konstant kan alla mättider enklare jämföras med de teoretiska uppskattningarna.</w:t>
      </w:r>
      <w:r w:rsidR="00474B7D">
        <w:rPr>
          <w:rFonts w:asciiTheme="minorHAnsi" w:eastAsiaTheme="minorHAnsi" w:hAnsiTheme="minorHAnsi" w:cstheme="minorBidi"/>
          <w:sz w:val="22"/>
          <w:szCs w:val="22"/>
          <w:lang w:eastAsia="en-US"/>
        </w:rPr>
        <w:t xml:space="preserve"> </w:t>
      </w:r>
    </w:p>
    <w:p w:rsidR="000F550D" w:rsidRPr="000F550D" w:rsidRDefault="000F550D" w:rsidP="005E271A">
      <w:pPr>
        <w:pStyle w:val="NormalWeb"/>
        <w:spacing w:before="0" w:beforeAutospacing="0" w:after="20" w:afterAutospacing="0"/>
        <w:rPr>
          <w:rFonts w:asciiTheme="minorHAnsi" w:eastAsiaTheme="minorHAnsi" w:hAnsiTheme="minorHAnsi" w:cstheme="minorBidi"/>
          <w:sz w:val="22"/>
          <w:szCs w:val="22"/>
          <w:lang w:eastAsia="en-US"/>
        </w:rPr>
      </w:pPr>
    </w:p>
    <w:p w:rsidR="000F550D" w:rsidRDefault="005E271A" w:rsidP="005E271A">
      <w:pPr>
        <w:pStyle w:val="NormalWeb"/>
        <w:spacing w:before="0" w:beforeAutospacing="0" w:after="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Experiment ”</w:t>
      </w:r>
      <w:r w:rsidR="00DF7CB4">
        <w:rPr>
          <w:rFonts w:asciiTheme="minorHAnsi" w:eastAsiaTheme="minorHAnsi" w:hAnsiTheme="minorHAnsi" w:cstheme="minorBidi"/>
          <w:sz w:val="22"/>
          <w:szCs w:val="22"/>
          <w:lang w:eastAsia="en-US"/>
        </w:rPr>
        <w:t>Händelselista”:</w:t>
      </w:r>
    </w:p>
    <w:p w:rsidR="001934B4" w:rsidRDefault="001934B4" w:rsidP="001934B4">
      <w:pPr>
        <w:pStyle w:val="NormalWeb"/>
        <w:numPr>
          <w:ilvl w:val="0"/>
          <w:numId w:val="25"/>
        </w:numPr>
        <w:spacing w:before="0" w:beforeAutospacing="0" w:after="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Kön</w:t>
      </w:r>
      <w:r w:rsidR="006D0239">
        <w:rPr>
          <w:rFonts w:asciiTheme="minorHAnsi" w:eastAsiaTheme="minorHAnsi" w:hAnsiTheme="minorHAnsi" w:cstheme="minorBidi"/>
          <w:sz w:val="22"/>
          <w:szCs w:val="22"/>
          <w:lang w:eastAsia="en-US"/>
        </w:rPr>
        <w:t>s initiala tillstånd: [0.1, 0.2, 0.3…, 10</w:t>
      </w:r>
      <w:r>
        <w:rPr>
          <w:rFonts w:asciiTheme="minorHAnsi" w:eastAsiaTheme="minorHAnsi" w:hAnsiTheme="minorHAnsi" w:cstheme="minorBidi"/>
          <w:sz w:val="22"/>
          <w:szCs w:val="22"/>
          <w:lang w:eastAsia="en-US"/>
        </w:rPr>
        <w:t>]</w:t>
      </w:r>
      <w:r w:rsidR="00080EEF">
        <w:rPr>
          <w:rFonts w:asciiTheme="minorHAnsi" w:eastAsiaTheme="minorHAnsi" w:hAnsiTheme="minorHAnsi" w:cstheme="minorBidi"/>
          <w:sz w:val="22"/>
          <w:szCs w:val="22"/>
          <w:lang w:eastAsia="en-US"/>
        </w:rPr>
        <w:t>.</w:t>
      </w:r>
    </w:p>
    <w:p w:rsidR="001F23C7" w:rsidRDefault="001F23C7" w:rsidP="002C187F">
      <w:pPr>
        <w:pStyle w:val="NormalWeb"/>
        <w:numPr>
          <w:ilvl w:val="0"/>
          <w:numId w:val="25"/>
        </w:numPr>
        <w:spacing w:before="0" w:beforeAutospacing="0" w:after="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Antalet genererade nya händelser per uttagning: 1.</w:t>
      </w:r>
    </w:p>
    <w:p w:rsidR="00F238AD" w:rsidRPr="002C187F" w:rsidRDefault="00F238AD" w:rsidP="002C187F">
      <w:pPr>
        <w:pStyle w:val="NormalWeb"/>
        <w:numPr>
          <w:ilvl w:val="0"/>
          <w:numId w:val="25"/>
        </w:numPr>
        <w:spacing w:before="0" w:beforeAutospacing="0" w:after="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w:t>
      </w:r>
      <w:r w:rsidR="00F6615F">
        <w:rPr>
          <w:rFonts w:asciiTheme="minorHAnsi" w:eastAsiaTheme="minorHAnsi" w:hAnsiTheme="minorHAnsi" w:cstheme="minorBidi"/>
          <w:sz w:val="22"/>
          <w:szCs w:val="22"/>
          <w:lang w:eastAsia="en-US"/>
        </w:rPr>
        <w:t>c</w:t>
      </w:r>
      <w:r>
        <w:rPr>
          <w:rFonts w:asciiTheme="minorHAnsi" w:eastAsiaTheme="minorHAnsi" w:hAnsiTheme="minorHAnsi" w:cstheme="minorBidi"/>
          <w:sz w:val="22"/>
          <w:szCs w:val="22"/>
          <w:lang w:eastAsia="en-US"/>
        </w:rPr>
        <w:t>rement() genererar decimaltal li</w:t>
      </w:r>
      <w:r w:rsidR="00C450B8">
        <w:rPr>
          <w:rFonts w:asciiTheme="minorHAnsi" w:eastAsiaTheme="minorHAnsi" w:hAnsiTheme="minorHAnsi" w:cstheme="minorBidi"/>
          <w:sz w:val="22"/>
          <w:szCs w:val="22"/>
          <w:lang w:eastAsia="en-US"/>
        </w:rPr>
        <w:t>kformigt i intervallet [0,</w:t>
      </w:r>
      <w:r w:rsidR="009F0EB8">
        <w:rPr>
          <w:rFonts w:asciiTheme="minorHAnsi" w:eastAsiaTheme="minorHAnsi" w:hAnsiTheme="minorHAnsi" w:cstheme="minorBidi"/>
          <w:sz w:val="22"/>
          <w:szCs w:val="22"/>
          <w:lang w:eastAsia="en-US"/>
        </w:rPr>
        <w:t xml:space="preserve"> 3.0</w:t>
      </w:r>
      <w:r>
        <w:rPr>
          <w:rFonts w:asciiTheme="minorHAnsi" w:eastAsiaTheme="minorHAnsi" w:hAnsiTheme="minorHAnsi" w:cstheme="minorBidi"/>
          <w:sz w:val="22"/>
          <w:szCs w:val="22"/>
          <w:lang w:eastAsia="en-US"/>
        </w:rPr>
        <w:t>].</w:t>
      </w:r>
    </w:p>
    <w:p w:rsidR="000F550D" w:rsidRPr="000F550D" w:rsidRDefault="000F550D" w:rsidP="005E271A">
      <w:pPr>
        <w:pStyle w:val="NormalWeb"/>
        <w:spacing w:before="0" w:beforeAutospacing="0" w:after="20" w:afterAutospacing="0"/>
        <w:rPr>
          <w:rFonts w:asciiTheme="minorHAnsi" w:eastAsiaTheme="minorHAnsi" w:hAnsiTheme="minorHAnsi" w:cstheme="minorBidi"/>
          <w:sz w:val="22"/>
          <w:szCs w:val="22"/>
          <w:lang w:eastAsia="en-US"/>
        </w:rPr>
      </w:pPr>
      <w:r w:rsidRPr="000F550D">
        <w:rPr>
          <w:rFonts w:asciiTheme="minorHAnsi" w:eastAsiaTheme="minorHAnsi" w:hAnsiTheme="minorHAnsi" w:cstheme="minorBidi"/>
          <w:sz w:val="22"/>
          <w:szCs w:val="22"/>
          <w:lang w:eastAsia="en-US"/>
        </w:rPr>
        <w:t xml:space="preserve">Körning med en lista som har en konstant storlek. Genom att låta alla händelser alltid och endast generera en ny händelse för varje uttagning för blir totala mängden element i listan oförändrad. </w:t>
      </w:r>
    </w:p>
    <w:p w:rsidR="000F550D" w:rsidRPr="000F550D" w:rsidRDefault="000F550D" w:rsidP="005E271A">
      <w:pPr>
        <w:pStyle w:val="NormalWeb"/>
        <w:spacing w:before="0" w:beforeAutospacing="0" w:after="20" w:afterAutospacing="0"/>
        <w:rPr>
          <w:rFonts w:asciiTheme="minorHAnsi" w:eastAsiaTheme="minorHAnsi" w:hAnsiTheme="minorHAnsi" w:cstheme="minorBidi"/>
          <w:sz w:val="22"/>
          <w:szCs w:val="22"/>
          <w:lang w:eastAsia="en-US"/>
        </w:rPr>
      </w:pPr>
      <w:r w:rsidRPr="000F550D">
        <w:rPr>
          <w:rFonts w:asciiTheme="minorHAnsi" w:eastAsiaTheme="minorHAnsi" w:hAnsiTheme="minorHAnsi" w:cstheme="minorBidi"/>
          <w:sz w:val="22"/>
          <w:szCs w:val="22"/>
          <w:lang w:eastAsia="en-US"/>
        </w:rPr>
        <w:t>Eftersom det är konstant mängd händelser i kön så kan man enklare jämföra mätvärden med de förväntade teoretiska värdena.</w:t>
      </w:r>
    </w:p>
    <w:p w:rsidR="006F4CA4" w:rsidRDefault="006F4CA4" w:rsidP="007A0C2A"/>
    <w:p w:rsidR="006F4CA4" w:rsidRDefault="006F4CA4" w:rsidP="007A0C2A">
      <w:r>
        <w:t xml:space="preserve">Denna kombination av experiment utförs för att undersöka prestandan hos de olika prioritetsköerna för olika belastning. </w:t>
      </w:r>
    </w:p>
    <w:p w:rsidR="009006C5" w:rsidRDefault="009006C5" w:rsidP="009006C5">
      <w:pPr>
        <w:pStyle w:val="Heading1"/>
      </w:pPr>
      <w:bookmarkStart w:id="14" w:name="_Toc436684203"/>
      <w:r>
        <w:t>4</w:t>
      </w:r>
      <w:r w:rsidRPr="00C87FFC">
        <w:t xml:space="preserve">. </w:t>
      </w:r>
      <w:r>
        <w:t>Experimentuppställningen</w:t>
      </w:r>
      <w:bookmarkEnd w:id="14"/>
    </w:p>
    <w:p w:rsidR="006E2A1E" w:rsidRDefault="006E2A1E" w:rsidP="006E2A1E">
      <w:pPr>
        <w:pStyle w:val="Heading2"/>
        <w:rPr>
          <w:sz w:val="22"/>
          <w:szCs w:val="22"/>
        </w:rPr>
      </w:pPr>
      <w:bookmarkStart w:id="15" w:name="_Toc436684204"/>
      <w:r>
        <w:rPr>
          <w:sz w:val="22"/>
          <w:szCs w:val="22"/>
        </w:rPr>
        <w:t>4.1</w:t>
      </w:r>
      <w:r w:rsidRPr="00C173EF">
        <w:rPr>
          <w:sz w:val="22"/>
          <w:szCs w:val="22"/>
        </w:rPr>
        <w:t xml:space="preserve"> </w:t>
      </w:r>
      <w:r w:rsidR="0028412C">
        <w:rPr>
          <w:sz w:val="22"/>
          <w:szCs w:val="22"/>
        </w:rPr>
        <w:t>Resurskrav</w:t>
      </w:r>
      <w:bookmarkEnd w:id="15"/>
    </w:p>
    <w:p w:rsidR="009006C5" w:rsidRDefault="00A019D6" w:rsidP="007A0C2A">
      <w:r>
        <w:t>För att utföra experimenten behövs flera resurser:</w:t>
      </w:r>
    </w:p>
    <w:p w:rsidR="00892EC9" w:rsidRDefault="002F65F0" w:rsidP="00892EC9">
      <w:pPr>
        <w:pStyle w:val="ListParagraph"/>
        <w:numPr>
          <w:ilvl w:val="0"/>
          <w:numId w:val="22"/>
        </w:numPr>
      </w:pPr>
      <w:r>
        <w:t xml:space="preserve">Ett system </w:t>
      </w:r>
      <w:r w:rsidR="009012BF">
        <w:t>att köra på</w:t>
      </w:r>
      <w:r w:rsidR="00892EC9">
        <w:t xml:space="preserve">. </w:t>
      </w:r>
      <w:r w:rsidR="00116436">
        <w:t>Alla experiment kommer utföras på en dator med följande specifikationer:</w:t>
      </w:r>
      <w:r w:rsidR="00892EC9">
        <w:t xml:space="preserve"> </w:t>
      </w:r>
      <w:r w:rsidR="00892EC9">
        <w:tab/>
      </w:r>
    </w:p>
    <w:p w:rsidR="00892EC9" w:rsidRDefault="00892EC9" w:rsidP="00892EC9">
      <w:pPr>
        <w:pStyle w:val="ListParagraph"/>
        <w:numPr>
          <w:ilvl w:val="1"/>
          <w:numId w:val="22"/>
        </w:numPr>
      </w:pPr>
      <w:r>
        <w:t>CPU: Intel Xeon X3470 2.93 Ghz</w:t>
      </w:r>
    </w:p>
    <w:p w:rsidR="00EF17E6" w:rsidRDefault="00892EC9" w:rsidP="00892EC9">
      <w:pPr>
        <w:pStyle w:val="ListParagraph"/>
        <w:numPr>
          <w:ilvl w:val="1"/>
          <w:numId w:val="22"/>
        </w:numPr>
      </w:pPr>
      <w:r>
        <w:t>Minne</w:t>
      </w:r>
      <w:r w:rsidR="00EF17E6">
        <w:t>: 15 GB RAM.</w:t>
      </w:r>
    </w:p>
    <w:p w:rsidR="00EF17E6" w:rsidRDefault="00EF17E6" w:rsidP="00892EC9">
      <w:pPr>
        <w:pStyle w:val="ListParagraph"/>
        <w:numPr>
          <w:ilvl w:val="1"/>
          <w:numId w:val="22"/>
        </w:numPr>
      </w:pPr>
      <w:r>
        <w:lastRenderedPageBreak/>
        <w:t xml:space="preserve">OS: Linux </w:t>
      </w:r>
      <w:proofErr w:type="gramStart"/>
      <w:r>
        <w:t>3.13.0-68</w:t>
      </w:r>
      <w:proofErr w:type="gramEnd"/>
      <w:r>
        <w:t>-generic.</w:t>
      </w:r>
    </w:p>
    <w:p w:rsidR="00A019D6" w:rsidRDefault="00EF17E6" w:rsidP="00892EC9">
      <w:pPr>
        <w:pStyle w:val="ListParagraph"/>
        <w:numPr>
          <w:ilvl w:val="1"/>
          <w:numId w:val="22"/>
        </w:numPr>
      </w:pPr>
      <w:r>
        <w:t>Kompilator</w:t>
      </w:r>
      <w:r w:rsidR="00946E78">
        <w:t>: GCC 4.8.4</w:t>
      </w:r>
      <w:r w:rsidR="00116436">
        <w:t>,</w:t>
      </w:r>
      <w:r w:rsidR="00892EC9">
        <w:tab/>
      </w:r>
      <w:r w:rsidR="009012BF">
        <w:t xml:space="preserve"> </w:t>
      </w:r>
    </w:p>
    <w:p w:rsidR="009012BF" w:rsidRDefault="005E1DB7" w:rsidP="00A019D6">
      <w:pPr>
        <w:pStyle w:val="ListParagraph"/>
        <w:numPr>
          <w:ilvl w:val="0"/>
          <w:numId w:val="22"/>
        </w:numPr>
      </w:pPr>
      <w:r>
        <w:t>En C-kompilator såsom GCC eller MinGW.</w:t>
      </w:r>
      <w:r w:rsidR="00892EC9">
        <w:t xml:space="preserve"> </w:t>
      </w:r>
    </w:p>
    <w:p w:rsidR="005E1DB7" w:rsidRDefault="005E1DB7" w:rsidP="00A019D6">
      <w:pPr>
        <w:pStyle w:val="ListParagraph"/>
        <w:numPr>
          <w:ilvl w:val="0"/>
          <w:numId w:val="22"/>
        </w:numPr>
      </w:pPr>
      <w:r>
        <w:t xml:space="preserve">Implementationen av de fyra algoritmerna. </w:t>
      </w:r>
    </w:p>
    <w:p w:rsidR="005B1EAD" w:rsidRDefault="005B1EAD" w:rsidP="00A019D6">
      <w:pPr>
        <w:pStyle w:val="ListParagraph"/>
        <w:numPr>
          <w:ilvl w:val="0"/>
          <w:numId w:val="22"/>
        </w:numPr>
      </w:pPr>
      <w:r>
        <w:t xml:space="preserve">Ett sätt att mäta tid. </w:t>
      </w:r>
    </w:p>
    <w:p w:rsidR="0032497A" w:rsidRDefault="00924DFD" w:rsidP="00A019D6">
      <w:pPr>
        <w:pStyle w:val="ListParagraph"/>
        <w:numPr>
          <w:ilvl w:val="0"/>
          <w:numId w:val="22"/>
        </w:numPr>
      </w:pPr>
      <w:r>
        <w:t>Ett sätt</w:t>
      </w:r>
      <w:r w:rsidR="0032497A">
        <w:t xml:space="preserve"> att mäta minneskomplexitet.</w:t>
      </w:r>
    </w:p>
    <w:p w:rsidR="009E211B" w:rsidRDefault="009E211B" w:rsidP="009E211B">
      <w:pPr>
        <w:pStyle w:val="Heading2"/>
        <w:rPr>
          <w:sz w:val="22"/>
          <w:szCs w:val="22"/>
        </w:rPr>
      </w:pPr>
      <w:bookmarkStart w:id="16" w:name="_Toc436684205"/>
      <w:r>
        <w:rPr>
          <w:sz w:val="22"/>
          <w:szCs w:val="22"/>
        </w:rPr>
        <w:t>4.2</w:t>
      </w:r>
      <w:r w:rsidRPr="00C173EF">
        <w:rPr>
          <w:sz w:val="22"/>
          <w:szCs w:val="22"/>
        </w:rPr>
        <w:t xml:space="preserve"> </w:t>
      </w:r>
      <w:r w:rsidR="006D6667" w:rsidRPr="006D6667">
        <w:rPr>
          <w:sz w:val="22"/>
          <w:szCs w:val="22"/>
        </w:rPr>
        <w:t>Vilka osäkerhets/felkällor finns? Hur stor inverkan kan de ha på resultaten och hur hanterar du det?</w:t>
      </w:r>
      <w:bookmarkEnd w:id="16"/>
    </w:p>
    <w:p w:rsidR="009E211B" w:rsidRDefault="00D13520" w:rsidP="009E211B">
      <w:r>
        <w:t>I vår studie finns både interna och externa felkällor:</w:t>
      </w:r>
    </w:p>
    <w:p w:rsidR="00D13520" w:rsidRDefault="00D13520" w:rsidP="00D13520">
      <w:pPr>
        <w:pStyle w:val="ListParagraph"/>
        <w:numPr>
          <w:ilvl w:val="0"/>
          <w:numId w:val="23"/>
        </w:numPr>
      </w:pPr>
      <w:r>
        <w:t xml:space="preserve">Slumptalsvarians. Eftersom både increment() och X genereras från slumptalsgeneratorer </w:t>
      </w:r>
      <w:r w:rsidR="00E235AB">
        <w:t xml:space="preserve">så kan </w:t>
      </w:r>
      <w:r>
        <w:t>dåligt valda slumptalsfrön och få körningar leda till förutsägbara mönster i resultaten.</w:t>
      </w:r>
      <w:r w:rsidR="00E81F3A">
        <w:t xml:space="preserve"> Således kan dålig hantering av slumptalsvariansen leda till dåliga resultat. Vi hanterar detta genom att använda stora primtal som </w:t>
      </w:r>
      <w:r w:rsidR="00075485">
        <w:t>slumptalsfrön och genom att utföra</w:t>
      </w:r>
      <w:r w:rsidR="005313CF">
        <w:t xml:space="preserve"> </w:t>
      </w:r>
      <w:r w:rsidR="00600A61">
        <w:t>identiska experiment</w:t>
      </w:r>
      <w:r w:rsidR="005313CF">
        <w:t xml:space="preserve"> med</w:t>
      </w:r>
      <w:r w:rsidR="00E81F3A">
        <w:t xml:space="preserve"> olika slumptalsfrön. </w:t>
      </w:r>
      <w:r>
        <w:t xml:space="preserve"> </w:t>
      </w:r>
    </w:p>
    <w:p w:rsidR="00D13520" w:rsidRDefault="00E50A74" w:rsidP="00D13520">
      <w:pPr>
        <w:pStyle w:val="ListParagraph"/>
        <w:numPr>
          <w:ilvl w:val="0"/>
          <w:numId w:val="23"/>
        </w:numPr>
      </w:pPr>
      <w:r>
        <w:t>Körande processer på distribuerade system</w:t>
      </w:r>
      <w:r w:rsidR="00F335A0">
        <w:t>/bakgrundsprocesser på lokala system</w:t>
      </w:r>
      <w:r>
        <w:t xml:space="preserve">. </w:t>
      </w:r>
      <w:r w:rsidR="00F011D6">
        <w:t>Om många processer kör samtidigt som vi utför experiment på t.ex. KTH’s Linux servrar så kan processen vi kör få låg prioritet. R</w:t>
      </w:r>
      <w:r w:rsidR="00C5197E">
        <w:t>esultaten kan således bli</w:t>
      </w:r>
      <w:r w:rsidR="00596096">
        <w:t xml:space="preserve"> olika för identiska </w:t>
      </w:r>
      <w:r w:rsidR="0078311D">
        <w:t xml:space="preserve">experiment. Felet minimeras genom att köra experimenten flera gånger för identiska in-parametrar. </w:t>
      </w:r>
    </w:p>
    <w:p w:rsidR="008A2A51" w:rsidRDefault="008A2A51" w:rsidP="008A2A51">
      <w:pPr>
        <w:pStyle w:val="Heading2"/>
        <w:rPr>
          <w:sz w:val="22"/>
          <w:szCs w:val="22"/>
        </w:rPr>
      </w:pPr>
      <w:bookmarkStart w:id="17" w:name="_Toc436684206"/>
      <w:r>
        <w:rPr>
          <w:sz w:val="22"/>
          <w:szCs w:val="22"/>
        </w:rPr>
        <w:t xml:space="preserve">4.3 </w:t>
      </w:r>
      <w:r w:rsidR="00BE01AB">
        <w:rPr>
          <w:sz w:val="22"/>
          <w:szCs w:val="22"/>
        </w:rPr>
        <w:t>Validering av experimentuppställningen</w:t>
      </w:r>
      <w:bookmarkEnd w:id="17"/>
    </w:p>
    <w:p w:rsidR="00E47207" w:rsidRDefault="00BC0CFF" w:rsidP="008A2A51">
      <w:r>
        <w:t>Experimentuppställningen valideras genom att algoritmernas teoretiska tids- och minneskomplexitet</w:t>
      </w:r>
      <w:r w:rsidR="007A27F4">
        <w:t xml:space="preserve"> i bästa-, </w:t>
      </w:r>
      <w:r w:rsidR="00AB13E3">
        <w:t>värsta</w:t>
      </w:r>
      <w:r w:rsidR="007A27F4">
        <w:t>-</w:t>
      </w:r>
      <w:r w:rsidR="00AB13E3">
        <w:t xml:space="preserve"> och normalfall </w:t>
      </w:r>
      <w:r>
        <w:t xml:space="preserve">jämförs med resultaten från experimenten. </w:t>
      </w:r>
    </w:p>
    <w:p w:rsidR="00680943" w:rsidRDefault="00680943" w:rsidP="00680943">
      <w:pPr>
        <w:pStyle w:val="Heading2"/>
        <w:rPr>
          <w:sz w:val="22"/>
          <w:szCs w:val="22"/>
        </w:rPr>
      </w:pPr>
      <w:bookmarkStart w:id="18" w:name="_Toc436684207"/>
      <w:r>
        <w:rPr>
          <w:sz w:val="22"/>
          <w:szCs w:val="22"/>
        </w:rPr>
        <w:t xml:space="preserve">4.4 </w:t>
      </w:r>
      <w:r w:rsidR="00871E43">
        <w:rPr>
          <w:sz w:val="22"/>
          <w:szCs w:val="22"/>
        </w:rPr>
        <w:t>Villkorlig förändring av experimentplanen</w:t>
      </w:r>
      <w:bookmarkEnd w:id="18"/>
    </w:p>
    <w:p w:rsidR="00B8413D" w:rsidRDefault="00B8413D" w:rsidP="00B8413D">
      <w:r>
        <w:t xml:space="preserve">Om resultaten från experimenten inte stämmer överens med algoritmernas teoretiska tidskomplexitet måste experimenten ändras. </w:t>
      </w:r>
    </w:p>
    <w:p w:rsidR="001165A2" w:rsidRDefault="001165A2" w:rsidP="001165A2">
      <w:pPr>
        <w:pStyle w:val="Heading2"/>
        <w:rPr>
          <w:sz w:val="22"/>
          <w:szCs w:val="22"/>
        </w:rPr>
      </w:pPr>
      <w:bookmarkStart w:id="19" w:name="_Toc436684208"/>
      <w:r>
        <w:rPr>
          <w:sz w:val="22"/>
          <w:szCs w:val="22"/>
        </w:rPr>
        <w:t>4.5 Hur induktiva respektive deduktiva metoder kan användas</w:t>
      </w:r>
      <w:bookmarkEnd w:id="19"/>
    </w:p>
    <w:p w:rsidR="00881C99" w:rsidRPr="00881C99" w:rsidRDefault="001639BE" w:rsidP="00881C99">
      <w:r>
        <w:t xml:space="preserve">Induktiva metoder kan användas för att dra slutsatser kring algoritmernas prestanda baserat på experimentell data. </w:t>
      </w:r>
      <w:r w:rsidR="00950B5C">
        <w:t xml:space="preserve">Deduktiva metoder kan användas för att dra slutsatser kring den teoretiska tids- och minneskomplexiteten hos algoritmerna. </w:t>
      </w:r>
    </w:p>
    <w:p w:rsidR="009C64AB" w:rsidRDefault="009C64AB" w:rsidP="009C64AB">
      <w:pPr>
        <w:pStyle w:val="Heading1"/>
      </w:pPr>
      <w:bookmarkStart w:id="20" w:name="_Toc436684209"/>
      <w:r>
        <w:t>5</w:t>
      </w:r>
      <w:r w:rsidRPr="00C87FFC">
        <w:t xml:space="preserve">. </w:t>
      </w:r>
      <w:r w:rsidR="003E6DB1">
        <w:t>När är målen uppfyllda? När är experimenten färdiga?</w:t>
      </w:r>
      <w:bookmarkEnd w:id="20"/>
    </w:p>
    <w:p w:rsidR="003E6DB1" w:rsidRDefault="003E6DB1" w:rsidP="003E6DB1">
      <w:pPr>
        <w:pStyle w:val="Heading2"/>
        <w:rPr>
          <w:sz w:val="22"/>
          <w:szCs w:val="22"/>
        </w:rPr>
      </w:pPr>
      <w:bookmarkStart w:id="21" w:name="_Toc436684210"/>
      <w:r>
        <w:rPr>
          <w:sz w:val="22"/>
          <w:szCs w:val="22"/>
        </w:rPr>
        <w:t xml:space="preserve">5.1 </w:t>
      </w:r>
      <w:r w:rsidR="00345263">
        <w:rPr>
          <w:sz w:val="22"/>
          <w:szCs w:val="22"/>
        </w:rPr>
        <w:t>När är de identifierade målen uppfyllda</w:t>
      </w:r>
      <w:bookmarkEnd w:id="21"/>
    </w:p>
    <w:p w:rsidR="00D93C90" w:rsidRPr="00345263" w:rsidRDefault="00345263" w:rsidP="00345263">
      <w:r>
        <w:t xml:space="preserve">Resultatmålen är uppfyllda när vi har producerat en teknisk rapport och en experimentplanering som uppfyller kraven i kravanalysen samt att vi har gjort en utvärdering av de fyra algoritmerna baserat </w:t>
      </w:r>
      <w:r w:rsidR="00D93C90">
        <w:t>på insamlad experimentell data.</w:t>
      </w:r>
    </w:p>
    <w:p w:rsidR="00D93C90" w:rsidRDefault="00D93C90" w:rsidP="00D93C90">
      <w:pPr>
        <w:pStyle w:val="Heading2"/>
        <w:rPr>
          <w:sz w:val="22"/>
          <w:szCs w:val="22"/>
        </w:rPr>
      </w:pPr>
      <w:bookmarkStart w:id="22" w:name="_Toc436684211"/>
      <w:r>
        <w:rPr>
          <w:sz w:val="22"/>
          <w:szCs w:val="22"/>
        </w:rPr>
        <w:t xml:space="preserve">5.2 </w:t>
      </w:r>
      <w:r w:rsidR="00566AFE">
        <w:rPr>
          <w:sz w:val="22"/>
          <w:szCs w:val="22"/>
        </w:rPr>
        <w:t>När är experimenten färdiga</w:t>
      </w:r>
      <w:bookmarkEnd w:id="22"/>
    </w:p>
    <w:p w:rsidR="00704740" w:rsidRPr="00704740" w:rsidRDefault="00C56C7F" w:rsidP="00704740">
      <w:r>
        <w:t xml:space="preserve">Experimenten är färdiga när vi har samlat in tillräckligt med data för at utvärdera de fyra algoritmerna i bästa-, värsta- och normalfall. </w:t>
      </w:r>
    </w:p>
    <w:p w:rsidR="00DE5E1D" w:rsidRDefault="00CC28A7" w:rsidP="00B457E3">
      <w:pPr>
        <w:pStyle w:val="Heading1"/>
      </w:pPr>
      <w:bookmarkStart w:id="23" w:name="_Toc436684212"/>
      <w:r>
        <w:lastRenderedPageBreak/>
        <w:t>Appendix A</w:t>
      </w:r>
      <w:r w:rsidR="00830195">
        <w:t>: K</w:t>
      </w:r>
      <w:r w:rsidR="00DE5E1D">
        <w:t>ravanalys</w:t>
      </w:r>
      <w:bookmarkEnd w:id="23"/>
    </w:p>
    <w:p w:rsidR="00BF391E" w:rsidRDefault="00640BA1" w:rsidP="00C87568">
      <w:r>
        <w:t xml:space="preserve">I tabell </w:t>
      </w:r>
      <w:r w:rsidR="00F921C5">
        <w:t>A.</w:t>
      </w:r>
      <w:r>
        <w:t>1 finns en bes</w:t>
      </w:r>
      <w:r w:rsidR="00283ED2">
        <w:t>krivning av varje krav satt på experimentplaneringen, rapporten och utvärderingen av de fyra algoritmerna</w:t>
      </w:r>
      <w:r w:rsidR="00155CBD">
        <w:t xml:space="preserve">. </w:t>
      </w:r>
      <w:r w:rsidR="0089359A">
        <w:t xml:space="preserve">I första kolumnen finns en numrering av de enskilda kraven för enklare referering. </w:t>
      </w:r>
      <w:r w:rsidR="00155CBD">
        <w:t>I andra</w:t>
      </w:r>
      <w:r>
        <w:t xml:space="preserve"> kolu</w:t>
      </w:r>
      <w:r w:rsidR="00452657">
        <w:t>mnen identifieras kravet.</w:t>
      </w:r>
      <w:r w:rsidR="007E3C1F">
        <w:t xml:space="preserve"> De enskilda kravens källor anges inte eftersom alla krav har samma källa.</w:t>
      </w:r>
      <w:r w:rsidR="00452657">
        <w:t xml:space="preserve"> I tredje</w:t>
      </w:r>
      <w:r>
        <w:t xml:space="preserve"> kolumnen beskrivs kriterierna för att kr</w:t>
      </w:r>
      <w:r w:rsidR="00B7749C">
        <w:t>avet ska vara uppfyllt. I fjärde</w:t>
      </w:r>
      <w:r>
        <w:t xml:space="preserve"> kolumnen beskr</w:t>
      </w:r>
      <w:r w:rsidR="00D11296">
        <w:t xml:space="preserve">iver vi </w:t>
      </w:r>
      <w:r w:rsidR="00E905C8">
        <w:t>till vilken grad kravet är uppfyllt</w:t>
      </w:r>
      <w:r w:rsidR="00D11296">
        <w:t xml:space="preserve">. </w:t>
      </w:r>
      <w:r w:rsidR="009F5469">
        <w:t xml:space="preserve">Eftersom alla krav är av typen ”måste” så beskrivs inte kravens typ i tabellen. </w:t>
      </w:r>
      <w:r w:rsidR="00BF391E">
        <w:tab/>
      </w:r>
      <w:r w:rsidR="00BF391E">
        <w:tab/>
      </w:r>
      <w:r w:rsidR="00BF391E">
        <w:tab/>
      </w:r>
      <w:r w:rsidR="00BF391E">
        <w:tab/>
      </w:r>
    </w:p>
    <w:p w:rsidR="00BF391E" w:rsidRPr="00BF391E" w:rsidRDefault="00BF391E" w:rsidP="00BF391E">
      <w:pPr>
        <w:pStyle w:val="Caption"/>
        <w:keepNext/>
        <w:jc w:val="center"/>
        <w:rPr>
          <w:b w:val="0"/>
          <w:i/>
          <w:color w:val="000000" w:themeColor="text1"/>
        </w:rPr>
      </w:pPr>
      <w:r w:rsidRPr="00BF391E">
        <w:rPr>
          <w:b w:val="0"/>
          <w:i/>
          <w:color w:val="000000" w:themeColor="text1"/>
        </w:rPr>
        <w:t xml:space="preserve">tabell </w:t>
      </w:r>
      <w:r w:rsidR="005728FE">
        <w:rPr>
          <w:b w:val="0"/>
          <w:i/>
          <w:color w:val="000000" w:themeColor="text1"/>
        </w:rPr>
        <w:t>A.</w:t>
      </w:r>
      <w:r w:rsidRPr="00BF391E">
        <w:rPr>
          <w:b w:val="0"/>
          <w:i/>
          <w:color w:val="000000" w:themeColor="text1"/>
        </w:rPr>
        <w:t>1</w:t>
      </w:r>
      <w:r w:rsidR="003546E5">
        <w:rPr>
          <w:b w:val="0"/>
          <w:i/>
          <w:color w:val="000000" w:themeColor="text1"/>
        </w:rPr>
        <w:t>:</w:t>
      </w:r>
      <w:r w:rsidR="006A033F">
        <w:rPr>
          <w:b w:val="0"/>
          <w:i/>
          <w:color w:val="000000" w:themeColor="text1"/>
        </w:rPr>
        <w:t xml:space="preserve"> </w:t>
      </w:r>
      <w:r>
        <w:rPr>
          <w:b w:val="0"/>
          <w:i/>
          <w:color w:val="000000" w:themeColor="text1"/>
        </w:rPr>
        <w:t>kravanalys som beskriver varje krav som har satts på labbuppgiften och arbetsmetodiken</w:t>
      </w:r>
      <w:r w:rsidR="00B6707A">
        <w:rPr>
          <w:b w:val="0"/>
          <w:i/>
          <w:color w:val="000000" w:themeColor="text1"/>
        </w:rPr>
        <w:t xml:space="preserve"> och hur de har uppfyllts</w:t>
      </w:r>
      <w:r w:rsidR="006A033F">
        <w:rPr>
          <w:b w:val="0"/>
          <w:i/>
          <w:color w:val="000000" w:themeColor="text1"/>
        </w:rPr>
        <w:t>.</w:t>
      </w:r>
      <w:r>
        <w:rPr>
          <w:b w:val="0"/>
          <w:i/>
          <w:color w:val="000000" w:themeColor="text1"/>
        </w:rPr>
        <w:t xml:space="preserve"> </w:t>
      </w:r>
    </w:p>
    <w:tbl>
      <w:tblPr>
        <w:tblStyle w:val="TableGrid"/>
        <w:tblW w:w="0" w:type="auto"/>
        <w:tblLook w:val="04A0" w:firstRow="1" w:lastRow="0" w:firstColumn="1" w:lastColumn="0" w:noHBand="0" w:noVBand="1"/>
        <w:tblCaption w:val="Kravanalys i tabellform "/>
        <w:tblDescription w:val="Kravanalys i tabellform"/>
      </w:tblPr>
      <w:tblGrid>
        <w:gridCol w:w="1299"/>
        <w:gridCol w:w="2504"/>
        <w:gridCol w:w="2846"/>
        <w:gridCol w:w="2639"/>
      </w:tblGrid>
      <w:tr w:rsidR="00155CBD" w:rsidTr="00155CBD">
        <w:tc>
          <w:tcPr>
            <w:tcW w:w="1299" w:type="dxa"/>
          </w:tcPr>
          <w:p w:rsidR="00155CBD" w:rsidRPr="005C3423" w:rsidRDefault="00155CBD" w:rsidP="009D77BE">
            <w:pPr>
              <w:jc w:val="center"/>
              <w:rPr>
                <w:b/>
              </w:rPr>
            </w:pPr>
            <w:r>
              <w:rPr>
                <w:b/>
              </w:rPr>
              <w:t>Krav nummer</w:t>
            </w:r>
          </w:p>
        </w:tc>
        <w:tc>
          <w:tcPr>
            <w:tcW w:w="2504" w:type="dxa"/>
          </w:tcPr>
          <w:p w:rsidR="00155CBD" w:rsidRPr="005C3423" w:rsidRDefault="00155CBD" w:rsidP="009D77BE">
            <w:pPr>
              <w:jc w:val="center"/>
              <w:rPr>
                <w:b/>
              </w:rPr>
            </w:pPr>
            <w:r w:rsidRPr="005C3423">
              <w:rPr>
                <w:b/>
              </w:rPr>
              <w:t>Namn/Beskrivning</w:t>
            </w:r>
          </w:p>
        </w:tc>
        <w:tc>
          <w:tcPr>
            <w:tcW w:w="2846" w:type="dxa"/>
          </w:tcPr>
          <w:p w:rsidR="00155CBD" w:rsidRPr="005C3423" w:rsidRDefault="00155CBD" w:rsidP="009D77BE">
            <w:pPr>
              <w:jc w:val="center"/>
              <w:rPr>
                <w:b/>
              </w:rPr>
            </w:pPr>
            <w:r w:rsidRPr="005C3423">
              <w:rPr>
                <w:b/>
              </w:rPr>
              <w:t xml:space="preserve">Kriterier för att kravet ska vara uppfyllt </w:t>
            </w:r>
          </w:p>
        </w:tc>
        <w:tc>
          <w:tcPr>
            <w:tcW w:w="2639" w:type="dxa"/>
          </w:tcPr>
          <w:p w:rsidR="00155CBD" w:rsidRPr="005C3423" w:rsidRDefault="0071471C" w:rsidP="009D77BE">
            <w:pPr>
              <w:jc w:val="center"/>
              <w:rPr>
                <w:b/>
              </w:rPr>
            </w:pPr>
            <w:r>
              <w:rPr>
                <w:b/>
              </w:rPr>
              <w:t>Om</w:t>
            </w:r>
            <w:r w:rsidR="00155CBD" w:rsidRPr="005C3423">
              <w:rPr>
                <w:b/>
              </w:rPr>
              <w:t xml:space="preserve"> och till vilken grad kravet är uppfyllt</w:t>
            </w:r>
          </w:p>
        </w:tc>
      </w:tr>
      <w:tr w:rsidR="00773564" w:rsidTr="00155CBD">
        <w:tc>
          <w:tcPr>
            <w:tcW w:w="1299" w:type="dxa"/>
          </w:tcPr>
          <w:p w:rsidR="00773564" w:rsidRDefault="003E3670" w:rsidP="00293A86">
            <w:r>
              <w:t>1</w:t>
            </w:r>
          </w:p>
        </w:tc>
        <w:tc>
          <w:tcPr>
            <w:tcW w:w="2504" w:type="dxa"/>
          </w:tcPr>
          <w:p w:rsidR="00773564" w:rsidRDefault="00773564" w:rsidP="00293A86">
            <w:r>
              <w:t>Kravanalys</w:t>
            </w:r>
          </w:p>
        </w:tc>
        <w:tc>
          <w:tcPr>
            <w:tcW w:w="2846" w:type="dxa"/>
          </w:tcPr>
          <w:p w:rsidR="00773564" w:rsidRDefault="00E20003" w:rsidP="00293A86">
            <w:r>
              <w:t>Alla enskilda krav på experimentplaneringen, experimenten och rapporten</w:t>
            </w:r>
            <w:r w:rsidR="003F4FDB">
              <w:t xml:space="preserve"> ska identifieras och beskrivas. Kravanalysen ska göras i form av en checklista i tabellform med fyra kolumner. Första kolumnen ska innehålla en numrering av de enskilda kraven. Andra kolumne</w:t>
            </w:r>
            <w:r w:rsidR="000F22BE">
              <w:t xml:space="preserve">n ska innehålla en benämning på varje enskilt krav samt källan till kravet. </w:t>
            </w:r>
            <w:r w:rsidR="00232F50">
              <w:t xml:space="preserve">I tredje kolumnen ska tolkningen av kriterierna för varje enskilt krav beskrivas. </w:t>
            </w:r>
            <w:r w:rsidR="006A5876">
              <w:t xml:space="preserve">I fjärde kolumnen ska en markering stå som indikerar om kravet är uppfyllt eller </w:t>
            </w:r>
            <w:proofErr w:type="gramStart"/>
            <w:r w:rsidR="006A5876">
              <w:t>ej</w:t>
            </w:r>
            <w:proofErr w:type="gramEnd"/>
            <w:r w:rsidR="006A5876">
              <w:t>.</w:t>
            </w:r>
            <w:r w:rsidR="00232F50">
              <w:t xml:space="preserve"> </w:t>
            </w:r>
            <w:r w:rsidR="00092E9B">
              <w:t>Kravanalysen ska bifogas till experimentplaneringen.</w:t>
            </w:r>
            <w:r w:rsidR="00773564">
              <w:t xml:space="preserve"> </w:t>
            </w:r>
          </w:p>
        </w:tc>
        <w:tc>
          <w:tcPr>
            <w:tcW w:w="2639" w:type="dxa"/>
          </w:tcPr>
          <w:p w:rsidR="00773564" w:rsidRDefault="00773564" w:rsidP="00293A86">
            <w:r>
              <w:t xml:space="preserve">Kravanalysen har skrivits enligt dem tolkade kraven. </w:t>
            </w:r>
          </w:p>
        </w:tc>
      </w:tr>
      <w:tr w:rsidR="009B0D07" w:rsidTr="00155CBD">
        <w:tc>
          <w:tcPr>
            <w:tcW w:w="1299" w:type="dxa"/>
          </w:tcPr>
          <w:p w:rsidR="009B0D07" w:rsidRDefault="009B0D07" w:rsidP="00293A86">
            <w:r>
              <w:t>2</w:t>
            </w:r>
          </w:p>
        </w:tc>
        <w:tc>
          <w:tcPr>
            <w:tcW w:w="2504" w:type="dxa"/>
          </w:tcPr>
          <w:p w:rsidR="009B0D07" w:rsidRDefault="009B0D07" w:rsidP="00293A86">
            <w:r>
              <w:t>Resultat och effektmål</w:t>
            </w:r>
          </w:p>
        </w:tc>
        <w:tc>
          <w:tcPr>
            <w:tcW w:w="2846" w:type="dxa"/>
          </w:tcPr>
          <w:p w:rsidR="009B0D07" w:rsidRDefault="00B90174" w:rsidP="00293A86">
            <w:r>
              <w:t>Resultatmålen samt effektmålen ska identifieras och beskrivas. Med effektmål menas sy</w:t>
            </w:r>
            <w:r w:rsidR="002A1938">
              <w:t>ftet med uppgiften.</w:t>
            </w:r>
            <w:r w:rsidR="00BA6AAB">
              <w:t xml:space="preserve"> Kriterierna för när de enskilda resultatmålen är uppfyllda ska beskrivas. </w:t>
            </w:r>
            <w:r w:rsidR="00A66C80">
              <w:t>Beskrivningen av målen ska bifogas till experimentplaneringen.</w:t>
            </w:r>
          </w:p>
        </w:tc>
        <w:tc>
          <w:tcPr>
            <w:tcW w:w="2639" w:type="dxa"/>
          </w:tcPr>
          <w:p w:rsidR="009B0D07" w:rsidRDefault="007F7167" w:rsidP="00293A86">
            <w:r>
              <w:t>Uppfyllt</w:t>
            </w:r>
            <w:r w:rsidR="00D12288">
              <w:t>.</w:t>
            </w:r>
          </w:p>
        </w:tc>
      </w:tr>
      <w:tr w:rsidR="00F83E3D" w:rsidTr="00155CBD">
        <w:tc>
          <w:tcPr>
            <w:tcW w:w="1299" w:type="dxa"/>
          </w:tcPr>
          <w:p w:rsidR="00F83E3D" w:rsidRDefault="00F83E3D" w:rsidP="00293A86">
            <w:r>
              <w:t>3</w:t>
            </w:r>
          </w:p>
        </w:tc>
        <w:tc>
          <w:tcPr>
            <w:tcW w:w="2504" w:type="dxa"/>
          </w:tcPr>
          <w:p w:rsidR="00F83E3D" w:rsidRDefault="00F83E3D" w:rsidP="00293A86">
            <w:r>
              <w:t>Förstudie</w:t>
            </w:r>
          </w:p>
        </w:tc>
        <w:tc>
          <w:tcPr>
            <w:tcW w:w="2846" w:type="dxa"/>
          </w:tcPr>
          <w:p w:rsidR="00F83E3D" w:rsidRDefault="00F83E3D" w:rsidP="00293A86">
            <w:r>
              <w:t xml:space="preserve">En förstudie ska göras där vi visar att vi har förstått uppgiften och systemet som ska studeras. Vi ska också beskriva vilka parametrar systemet beror av, vilka som kan varieras och hur de </w:t>
            </w:r>
            <w:r>
              <w:lastRenderedPageBreak/>
              <w:t xml:space="preserve">beror av varandra. </w:t>
            </w:r>
            <w:r w:rsidR="00524D71">
              <w:t xml:space="preserve">Förstudien ska bifogas till experimentplaneringen. </w:t>
            </w:r>
          </w:p>
        </w:tc>
        <w:tc>
          <w:tcPr>
            <w:tcW w:w="2639" w:type="dxa"/>
          </w:tcPr>
          <w:p w:rsidR="00F83E3D" w:rsidRDefault="009F0AC9" w:rsidP="00293A86">
            <w:r>
              <w:lastRenderedPageBreak/>
              <w:t>Uppfyllt.</w:t>
            </w:r>
          </w:p>
        </w:tc>
      </w:tr>
      <w:tr w:rsidR="006F1DB0" w:rsidTr="00155CBD">
        <w:tc>
          <w:tcPr>
            <w:tcW w:w="1299" w:type="dxa"/>
          </w:tcPr>
          <w:p w:rsidR="006F1DB0" w:rsidRDefault="006F1DB0" w:rsidP="00293A86">
            <w:r>
              <w:lastRenderedPageBreak/>
              <w:t>4</w:t>
            </w:r>
          </w:p>
        </w:tc>
        <w:tc>
          <w:tcPr>
            <w:tcW w:w="2504" w:type="dxa"/>
          </w:tcPr>
          <w:p w:rsidR="006F1DB0" w:rsidRDefault="006F1DB0" w:rsidP="00293A86">
            <w:r>
              <w:t>Experimentplan</w:t>
            </w:r>
          </w:p>
        </w:tc>
        <w:tc>
          <w:tcPr>
            <w:tcW w:w="2846" w:type="dxa"/>
          </w:tcPr>
          <w:p w:rsidR="006F1DB0" w:rsidRDefault="007E196C" w:rsidP="00293A86">
            <w:r>
              <w:t xml:space="preserve">En experimentplan ska skrivas där vi beskriver de enskilda experimenten som ska utföras. </w:t>
            </w:r>
            <w:r w:rsidR="00492CC6">
              <w:t xml:space="preserve">Vad som ska mätas och hur ska också beskrivas. </w:t>
            </w:r>
            <w:r w:rsidR="004B1F35">
              <w:t xml:space="preserve">Alla enskilda experiment ska motiveras. Kriterierna för när experimenten är färdiga ska beskrivas. </w:t>
            </w:r>
            <w:r w:rsidR="005D45EE">
              <w:t>Experimentplanen ska bifogas till experimentplaneringen.</w:t>
            </w:r>
          </w:p>
        </w:tc>
        <w:tc>
          <w:tcPr>
            <w:tcW w:w="2639" w:type="dxa"/>
          </w:tcPr>
          <w:p w:rsidR="006F1DB0" w:rsidRDefault="009F0AC9" w:rsidP="00293A86">
            <w:r>
              <w:t>Uppfyllt.</w:t>
            </w:r>
          </w:p>
        </w:tc>
      </w:tr>
      <w:tr w:rsidR="008D2EEF" w:rsidTr="00155CBD">
        <w:tc>
          <w:tcPr>
            <w:tcW w:w="1299" w:type="dxa"/>
          </w:tcPr>
          <w:p w:rsidR="008D2EEF" w:rsidRDefault="008D2EEF" w:rsidP="00293A86">
            <w:r>
              <w:t>5</w:t>
            </w:r>
          </w:p>
        </w:tc>
        <w:tc>
          <w:tcPr>
            <w:tcW w:w="2504" w:type="dxa"/>
          </w:tcPr>
          <w:p w:rsidR="008D2EEF" w:rsidRDefault="008D2EEF" w:rsidP="00293A86">
            <w:r>
              <w:t>Krav på enskilda experiment</w:t>
            </w:r>
          </w:p>
        </w:tc>
        <w:tc>
          <w:tcPr>
            <w:tcW w:w="2846" w:type="dxa"/>
          </w:tcPr>
          <w:p w:rsidR="008D2EEF" w:rsidRDefault="000B491A" w:rsidP="00293A86">
            <w:r>
              <w:t>För experimenten</w:t>
            </w:r>
            <w:r w:rsidR="008F7AD5">
              <w:t xml:space="preserve"> ska det beskrivas vilka resurser som behövs, vilka osäkerhets/fel-källor som finns och hur experimentuppställningen valideras. </w:t>
            </w:r>
            <w:r w:rsidR="00D37FF2">
              <w:t xml:space="preserve">För varje osäkerhets/fel-källa ska det beskrivas hur de kan påverka resultaten och hur osäkerheten kan minimeras. </w:t>
            </w:r>
          </w:p>
        </w:tc>
        <w:tc>
          <w:tcPr>
            <w:tcW w:w="2639" w:type="dxa"/>
          </w:tcPr>
          <w:p w:rsidR="008D2EEF" w:rsidRDefault="00490F32" w:rsidP="00293A86">
            <w:r>
              <w:t>Uppfyllt.</w:t>
            </w:r>
          </w:p>
        </w:tc>
      </w:tr>
      <w:tr w:rsidR="00EB1991" w:rsidTr="00155CBD">
        <w:tc>
          <w:tcPr>
            <w:tcW w:w="1299" w:type="dxa"/>
          </w:tcPr>
          <w:p w:rsidR="00EB1991" w:rsidRDefault="00EB1991" w:rsidP="00293A86">
            <w:r>
              <w:t>6</w:t>
            </w:r>
          </w:p>
        </w:tc>
        <w:tc>
          <w:tcPr>
            <w:tcW w:w="2504" w:type="dxa"/>
          </w:tcPr>
          <w:p w:rsidR="00EB1991" w:rsidRDefault="00EB1991" w:rsidP="00293A86">
            <w:r>
              <w:t>Insamling av data</w:t>
            </w:r>
          </w:p>
        </w:tc>
        <w:tc>
          <w:tcPr>
            <w:tcW w:w="2846" w:type="dxa"/>
          </w:tcPr>
          <w:p w:rsidR="00EB1991" w:rsidRDefault="00A37F68" w:rsidP="00293A86">
            <w:r>
              <w:t>I experimentplanen ska beskrivas vilken data som behöver samlas in, vilket format det att ha och hur vi planerar att analysera data.</w:t>
            </w:r>
          </w:p>
        </w:tc>
        <w:tc>
          <w:tcPr>
            <w:tcW w:w="2639" w:type="dxa"/>
          </w:tcPr>
          <w:p w:rsidR="00EB1991" w:rsidRDefault="00367974" w:rsidP="00293A86">
            <w:r>
              <w:t>Uppfyllt.</w:t>
            </w:r>
          </w:p>
        </w:tc>
      </w:tr>
      <w:tr w:rsidR="0020494D" w:rsidTr="00155CBD">
        <w:tc>
          <w:tcPr>
            <w:tcW w:w="1299" w:type="dxa"/>
          </w:tcPr>
          <w:p w:rsidR="0020494D" w:rsidRDefault="0020494D" w:rsidP="00293A86">
            <w:r>
              <w:t>7</w:t>
            </w:r>
          </w:p>
        </w:tc>
        <w:tc>
          <w:tcPr>
            <w:tcW w:w="2504" w:type="dxa"/>
          </w:tcPr>
          <w:p w:rsidR="0020494D" w:rsidRDefault="0020494D" w:rsidP="00293A86">
            <w:r>
              <w:t>Villkorlig förändring av experimentplanen</w:t>
            </w:r>
          </w:p>
        </w:tc>
        <w:tc>
          <w:tcPr>
            <w:tcW w:w="2846" w:type="dxa"/>
          </w:tcPr>
          <w:p w:rsidR="0020494D" w:rsidRDefault="0020494D" w:rsidP="00293A86">
            <w:r>
              <w:t>I experimentplanen ska det beskrivas vad som skulle kunna leda till en förändring i experimentpl</w:t>
            </w:r>
            <w:r w:rsidR="008A7A34">
              <w:t xml:space="preserve">anen. </w:t>
            </w:r>
          </w:p>
        </w:tc>
        <w:tc>
          <w:tcPr>
            <w:tcW w:w="2639" w:type="dxa"/>
          </w:tcPr>
          <w:p w:rsidR="0020494D" w:rsidRDefault="00367974" w:rsidP="00293A86">
            <w:r>
              <w:t>Uppfyllt.</w:t>
            </w:r>
          </w:p>
        </w:tc>
      </w:tr>
      <w:tr w:rsidR="00706B01" w:rsidTr="00155CBD">
        <w:tc>
          <w:tcPr>
            <w:tcW w:w="1299" w:type="dxa"/>
          </w:tcPr>
          <w:p w:rsidR="00706B01" w:rsidRDefault="00706B01" w:rsidP="00293A86">
            <w:r>
              <w:t>8</w:t>
            </w:r>
          </w:p>
        </w:tc>
        <w:tc>
          <w:tcPr>
            <w:tcW w:w="2504" w:type="dxa"/>
          </w:tcPr>
          <w:p w:rsidR="00706B01" w:rsidRDefault="002645FD" w:rsidP="00293A86">
            <w:r>
              <w:t>Slutsatser</w:t>
            </w:r>
          </w:p>
        </w:tc>
        <w:tc>
          <w:tcPr>
            <w:tcW w:w="2846" w:type="dxa"/>
          </w:tcPr>
          <w:p w:rsidR="00706B01" w:rsidRDefault="002645FD" w:rsidP="00293A86">
            <w:r>
              <w:t>I experimentplanen ska en diskussion återfinnas som dis</w:t>
            </w:r>
            <w:r w:rsidR="00932B66">
              <w:t xml:space="preserve">kuterar slutsatsernas karaktär d.v.s. om slutsatserna kommer kunna dras induktivt, deduktivt eller om de kommer att vara en kombination. </w:t>
            </w:r>
            <w:r w:rsidR="007239FC">
              <w:t xml:space="preserve">När en deduktiv metod används måste slutsatserna följa från premisserna. När en induktiv metod används finns en viss osäkerhet. </w:t>
            </w:r>
          </w:p>
        </w:tc>
        <w:tc>
          <w:tcPr>
            <w:tcW w:w="2639" w:type="dxa"/>
          </w:tcPr>
          <w:p w:rsidR="00706B01" w:rsidRDefault="00657835" w:rsidP="00293A86">
            <w:r>
              <w:t>Uppfyllt.</w:t>
            </w:r>
          </w:p>
        </w:tc>
      </w:tr>
      <w:tr w:rsidR="008F79E8" w:rsidTr="00155CBD">
        <w:tc>
          <w:tcPr>
            <w:tcW w:w="1299" w:type="dxa"/>
          </w:tcPr>
          <w:p w:rsidR="008F79E8" w:rsidRDefault="008F79E8" w:rsidP="00293A86">
            <w:r>
              <w:t>9</w:t>
            </w:r>
          </w:p>
        </w:tc>
        <w:tc>
          <w:tcPr>
            <w:tcW w:w="2504" w:type="dxa"/>
          </w:tcPr>
          <w:p w:rsidR="008F79E8" w:rsidRDefault="003870BC" w:rsidP="00293A86">
            <w:r>
              <w:t>Studiens karaktär</w:t>
            </w:r>
          </w:p>
        </w:tc>
        <w:tc>
          <w:tcPr>
            <w:tcW w:w="2846" w:type="dxa"/>
          </w:tcPr>
          <w:p w:rsidR="008F79E8" w:rsidRDefault="00664749" w:rsidP="00293A86">
            <w:r>
              <w:t xml:space="preserve">I experimentplanen ska studiens karaktär beskrivas d.v.s. om studien är kvantitativ eller kvalitativ. I </w:t>
            </w:r>
            <w:r>
              <w:lastRenderedPageBreak/>
              <w:t>en kvantitativ studie kan svaren mätas och ges ett numeriskt värde. I en kvalitativ studie kan sva</w:t>
            </w:r>
            <w:r w:rsidR="005F638E">
              <w:t xml:space="preserve">ren enkelt ges numeriska värden. </w:t>
            </w:r>
          </w:p>
        </w:tc>
        <w:tc>
          <w:tcPr>
            <w:tcW w:w="2639" w:type="dxa"/>
          </w:tcPr>
          <w:p w:rsidR="008F79E8" w:rsidRDefault="00AE4F93" w:rsidP="00293A86">
            <w:r>
              <w:lastRenderedPageBreak/>
              <w:t>Uppfyllt.</w:t>
            </w:r>
          </w:p>
        </w:tc>
      </w:tr>
      <w:tr w:rsidR="00C03589" w:rsidTr="00155CBD">
        <w:tc>
          <w:tcPr>
            <w:tcW w:w="1299" w:type="dxa"/>
          </w:tcPr>
          <w:p w:rsidR="00C03589" w:rsidRDefault="00C03589" w:rsidP="00293A86">
            <w:r>
              <w:lastRenderedPageBreak/>
              <w:t>10</w:t>
            </w:r>
          </w:p>
        </w:tc>
        <w:tc>
          <w:tcPr>
            <w:tcW w:w="2504" w:type="dxa"/>
          </w:tcPr>
          <w:p w:rsidR="00C03589" w:rsidRDefault="00603B5F" w:rsidP="00293A86">
            <w:r>
              <w:t>Utvärderingen</w:t>
            </w:r>
            <w:r w:rsidR="001A5ED5">
              <w:t xml:space="preserve"> </w:t>
            </w:r>
            <w:r w:rsidR="00BF5086">
              <w:t xml:space="preserve"> </w:t>
            </w:r>
          </w:p>
        </w:tc>
        <w:tc>
          <w:tcPr>
            <w:tcW w:w="2846" w:type="dxa"/>
          </w:tcPr>
          <w:p w:rsidR="00C03589" w:rsidRDefault="00BF5086" w:rsidP="00293A86">
            <w:r>
              <w:t>I uppgiften ska fyra olika implementationer av prioritetsköer baserade på länkade listor utvärderas:</w:t>
            </w:r>
          </w:p>
          <w:p w:rsidR="00164273" w:rsidRDefault="00497BFF" w:rsidP="00164273">
            <w:pPr>
              <w:pStyle w:val="ListParagraph"/>
              <w:numPr>
                <w:ilvl w:val="0"/>
                <w:numId w:val="7"/>
              </w:numPr>
              <w:ind w:left="360"/>
            </w:pPr>
            <w:r>
              <w:t>En enkellänkad lista där insättningar av nya element sker framifrån.</w:t>
            </w:r>
          </w:p>
          <w:p w:rsidR="00164273" w:rsidRDefault="009077C6" w:rsidP="00164273">
            <w:pPr>
              <w:pStyle w:val="ListParagraph"/>
              <w:numPr>
                <w:ilvl w:val="0"/>
                <w:numId w:val="7"/>
              </w:numPr>
              <w:ind w:left="360"/>
            </w:pPr>
            <w:r>
              <w:t xml:space="preserve">En dubbellänkad lista där insättningar av nya element sker från slutet av listan. </w:t>
            </w:r>
          </w:p>
          <w:p w:rsidR="009077C6" w:rsidRDefault="009077C6" w:rsidP="00164273">
            <w:pPr>
              <w:pStyle w:val="ListParagraph"/>
              <w:numPr>
                <w:ilvl w:val="0"/>
                <w:numId w:val="7"/>
              </w:numPr>
              <w:ind w:left="360"/>
            </w:pPr>
            <w:r>
              <w:t>En dubbellänkad lista där insättning av ett nytt element sker framifrån om prioriteten på det nya elementet är högre än medelvärdet av prioriteterna på det första och sista elementet i listan. Annars sker insättning från slutet av listan.</w:t>
            </w:r>
          </w:p>
          <w:p w:rsidR="00F226C0" w:rsidRDefault="008D69BE" w:rsidP="00F226C0">
            <w:pPr>
              <w:pStyle w:val="ListParagraph"/>
              <w:numPr>
                <w:ilvl w:val="0"/>
                <w:numId w:val="7"/>
              </w:numPr>
              <w:ind w:left="360"/>
            </w:pPr>
            <w:r>
              <w:t>En prioritetskö där prioriteterna är heltal i intervallet [0,40] där lågt numeriskt värde är hög prioritet. För varje prioritet skall finnas en kö. Varje delkö betjänas enligt FIFO. </w:t>
            </w:r>
          </w:p>
          <w:p w:rsidR="007C21B9" w:rsidRDefault="00362F10" w:rsidP="00F226C0">
            <w:r>
              <w:t>Utvärderingen ska omfatta analytiska och exekveringsmässiga bästa</w:t>
            </w:r>
            <w:r w:rsidR="00F535B4">
              <w:t>-</w:t>
            </w:r>
            <w:r>
              <w:t>, v</w:t>
            </w:r>
            <w:r w:rsidR="00370B32">
              <w:t>ärsta</w:t>
            </w:r>
            <w:r w:rsidR="00F535B4">
              <w:t>-</w:t>
            </w:r>
            <w:r w:rsidR="00370B32">
              <w:t xml:space="preserve"> och normalfa</w:t>
            </w:r>
            <w:r w:rsidR="00502833">
              <w:t>lls</w:t>
            </w:r>
            <w:r w:rsidR="00370B32">
              <w:t>prestanda</w:t>
            </w:r>
            <w:r w:rsidR="00F535B4">
              <w:t>.</w:t>
            </w:r>
            <w:r w:rsidR="007C21B9">
              <w:t xml:space="preserve"> </w:t>
            </w:r>
          </w:p>
          <w:p w:rsidR="00F226C0" w:rsidRDefault="007C21B9" w:rsidP="00F226C0">
            <w:r>
              <w:t xml:space="preserve"> </w:t>
            </w:r>
            <w:r w:rsidR="00F535B4">
              <w:t xml:space="preserve"> </w:t>
            </w:r>
          </w:p>
          <w:p w:rsidR="007C21B9" w:rsidRDefault="007C21B9" w:rsidP="00F226C0">
            <w:r>
              <w:t xml:space="preserve">Användningsfallen ska innefatta två fall: </w:t>
            </w:r>
          </w:p>
          <w:p w:rsidR="007C21B9" w:rsidRDefault="00330CFE" w:rsidP="007C21B9">
            <w:pPr>
              <w:pStyle w:val="ListParagraph"/>
              <w:numPr>
                <w:ilvl w:val="0"/>
                <w:numId w:val="7"/>
              </w:numPr>
              <w:ind w:left="360"/>
            </w:pPr>
            <w:r>
              <w:t>Prioritetsköerna används som schemaläggningsköer för processer med heltalsprioriteter i ett begränsat inter</w:t>
            </w:r>
            <w:r w:rsidR="00CD570E">
              <w:t xml:space="preserve">vall [0, 40]. </w:t>
            </w:r>
            <w:r w:rsidR="00E0097D">
              <w:t xml:space="preserve">Processen som tas ut kommer antingen att </w:t>
            </w:r>
            <w:r w:rsidR="00E0097D">
              <w:lastRenderedPageBreak/>
              <w:t xml:space="preserve">läggas tillbaka, tas bort eller generera fler processer. </w:t>
            </w:r>
            <w:r w:rsidR="009B1900">
              <w:t xml:space="preserve">Dem nya processerna har nya, högre tidsstämplar. </w:t>
            </w:r>
          </w:p>
          <w:p w:rsidR="00330CFE" w:rsidRDefault="00330CFE" w:rsidP="007C21B9">
            <w:pPr>
              <w:pStyle w:val="ListParagraph"/>
              <w:numPr>
                <w:ilvl w:val="0"/>
                <w:numId w:val="7"/>
              </w:numPr>
              <w:ind w:left="360"/>
            </w:pPr>
            <w:r>
              <w:t xml:space="preserve">Prioritetsköerna används som händelselistor i en händelsestyrd simulering. Prioriteten modelleras som en tidsstämpel av datatypen double. </w:t>
            </w:r>
            <w:r w:rsidR="00DE1810">
              <w:t xml:space="preserve">Lågt numeriskt värde betyder hög prioritet. Simuleringen ska modelleras som att man tar ut den händelse som har lägst tidsstämpel T ur kön. Detta skall generera 0-N nya händelser med nya tidsstämplar T+increment() där increment() är ett icke-negativt stokastiskt genererat decimaltal. </w:t>
            </w:r>
            <w:r w:rsidR="004A6186">
              <w:t xml:space="preserve">Om två händelser med identiska tidsstämplar genereras så ska de läggas i kön i den ordning de genererades. </w:t>
            </w:r>
          </w:p>
          <w:p w:rsidR="004A6186" w:rsidRDefault="004A6186" w:rsidP="004A6186"/>
          <w:p w:rsidR="00BF5086" w:rsidRDefault="004A6186" w:rsidP="00BF5086">
            <w:r>
              <w:t xml:space="preserve">Algoritmerna ska implementeras i programmeringsspråket C.  </w:t>
            </w:r>
          </w:p>
        </w:tc>
        <w:tc>
          <w:tcPr>
            <w:tcW w:w="2639" w:type="dxa"/>
          </w:tcPr>
          <w:p w:rsidR="00C03589" w:rsidRDefault="00241919" w:rsidP="00293A86">
            <w:proofErr w:type="gramStart"/>
            <w:r>
              <w:lastRenderedPageBreak/>
              <w:t>E</w:t>
            </w:r>
            <w:r w:rsidR="005E77B4">
              <w:t>j</w:t>
            </w:r>
            <w:proofErr w:type="gramEnd"/>
            <w:r w:rsidR="00027B13">
              <w:t xml:space="preserve"> uppfyllt.</w:t>
            </w:r>
          </w:p>
        </w:tc>
      </w:tr>
      <w:tr w:rsidR="00E11ED2" w:rsidTr="00155CBD">
        <w:tc>
          <w:tcPr>
            <w:tcW w:w="1299" w:type="dxa"/>
          </w:tcPr>
          <w:p w:rsidR="00E11ED2" w:rsidRDefault="00E11ED2" w:rsidP="00293A86">
            <w:r>
              <w:lastRenderedPageBreak/>
              <w:t>11</w:t>
            </w:r>
          </w:p>
        </w:tc>
        <w:tc>
          <w:tcPr>
            <w:tcW w:w="2504" w:type="dxa"/>
          </w:tcPr>
          <w:p w:rsidR="00E11ED2" w:rsidRDefault="0037514E" w:rsidP="00293A86">
            <w:r>
              <w:t xml:space="preserve">Rapportens utformning </w:t>
            </w:r>
          </w:p>
        </w:tc>
        <w:tc>
          <w:tcPr>
            <w:tcW w:w="2846" w:type="dxa"/>
          </w:tcPr>
          <w:p w:rsidR="00E11ED2" w:rsidRDefault="00DA4440" w:rsidP="00293A86">
            <w:r>
              <w:t xml:space="preserve">Resultatet av uppgiften ska vara en teknisk rapport. Rapporten skall omfatta 7-12 sidor exkluderat försättsblad, Abstract, sammanfattning, innehållsförteckning, referenser och bilagor. </w:t>
            </w:r>
            <w:r w:rsidR="0029046F">
              <w:t xml:space="preserve">Rapporten kan skrivas i grupper om två och ska lämnas in individuellt i bilda. </w:t>
            </w:r>
          </w:p>
        </w:tc>
        <w:tc>
          <w:tcPr>
            <w:tcW w:w="2639" w:type="dxa"/>
          </w:tcPr>
          <w:p w:rsidR="00E11ED2" w:rsidRDefault="0017649B" w:rsidP="00293A86">
            <w:proofErr w:type="gramStart"/>
            <w:r>
              <w:t>Ej</w:t>
            </w:r>
            <w:proofErr w:type="gramEnd"/>
            <w:r>
              <w:t xml:space="preserve"> uppfyllt. </w:t>
            </w:r>
          </w:p>
        </w:tc>
      </w:tr>
    </w:tbl>
    <w:p w:rsidR="00BF391E" w:rsidRPr="00BF391E" w:rsidRDefault="00BF391E" w:rsidP="00BF391E"/>
    <w:p w:rsidR="008E6B79" w:rsidRPr="008E6B79" w:rsidRDefault="008E6B79" w:rsidP="008E6B79"/>
    <w:p w:rsidR="008E6B79" w:rsidRPr="008E6B79" w:rsidRDefault="008E6B79" w:rsidP="008E6B79"/>
    <w:p w:rsidR="00DE5E1D" w:rsidRPr="00911BE6" w:rsidRDefault="00DE5E1D" w:rsidP="00C93E68"/>
    <w:sectPr w:rsidR="00DE5E1D" w:rsidRPr="00911BE6" w:rsidSect="00C01176">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9CB" w:rsidRDefault="00E079CB" w:rsidP="00C01176">
      <w:pPr>
        <w:spacing w:after="0" w:line="240" w:lineRule="auto"/>
      </w:pPr>
      <w:r>
        <w:separator/>
      </w:r>
    </w:p>
  </w:endnote>
  <w:endnote w:type="continuationSeparator" w:id="0">
    <w:p w:rsidR="00E079CB" w:rsidRDefault="00E079CB" w:rsidP="00C0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A86" w:rsidRDefault="00293A86" w:rsidP="00A777BD">
    <w:r>
      <w:ptab w:relativeTo="margin" w:alignment="center" w:leader="none"/>
    </w:r>
    <w:r>
      <w:rPr>
        <w:i/>
      </w:rPr>
      <w:t>Kungliga Tekniska Högskolan</w:t>
    </w:r>
    <w:r>
      <w:ptab w:relativeTo="margin" w:alignment="right" w:leader="none"/>
    </w:r>
    <w:sdt>
      <w:sdtPr>
        <w:id w:val="250395305"/>
        <w:docPartObj>
          <w:docPartGallery w:val="Page Numbers (Top of Page)"/>
          <w:docPartUnique/>
        </w:docPartObj>
      </w:sdtPr>
      <w:sdtEndPr/>
      <w:sdtContent>
        <w:r>
          <w:t xml:space="preserve">Sida </w:t>
        </w:r>
        <w:r>
          <w:fldChar w:fldCharType="begin"/>
        </w:r>
        <w:r>
          <w:instrText xml:space="preserve"> PAGE </w:instrText>
        </w:r>
        <w:r>
          <w:fldChar w:fldCharType="separate"/>
        </w:r>
        <w:r w:rsidR="009163FE">
          <w:rPr>
            <w:noProof/>
          </w:rPr>
          <w:t>2</w:t>
        </w:r>
        <w:r>
          <w:rPr>
            <w:noProof/>
          </w:rPr>
          <w:fldChar w:fldCharType="end"/>
        </w:r>
        <w:r>
          <w:t xml:space="preserve"> av </w:t>
        </w:r>
        <w:fldSimple w:instr=" NUMPAGES  ">
          <w:r w:rsidR="009163FE">
            <w:rPr>
              <w:noProof/>
            </w:rPr>
            <w:t>9</w:t>
          </w:r>
        </w:fldSimple>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9CB" w:rsidRDefault="00E079CB" w:rsidP="00C01176">
      <w:pPr>
        <w:spacing w:after="0" w:line="240" w:lineRule="auto"/>
      </w:pPr>
      <w:r>
        <w:separator/>
      </w:r>
    </w:p>
  </w:footnote>
  <w:footnote w:type="continuationSeparator" w:id="0">
    <w:p w:rsidR="00E079CB" w:rsidRDefault="00E079CB" w:rsidP="00C01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A86" w:rsidRDefault="00293A86" w:rsidP="00815DE9">
    <w:pPr>
      <w:pStyle w:val="Header"/>
    </w:pPr>
    <w:r>
      <w:ptab w:relativeTo="margin" w:alignment="center" w:leader="none"/>
    </w:r>
    <w:r>
      <w:rPr>
        <w:i/>
      </w:rPr>
      <w:t>Sadok Habibi Dalin, Alexander Barosen</w:t>
    </w:r>
    <w:r>
      <w:ptab w:relativeTo="margin" w:alignment="right" w:leader="none"/>
    </w:r>
    <w:r w:rsidR="002B1EBF">
      <w:rPr>
        <w:i/>
      </w:rPr>
      <w:t>2015-12-08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A1ECF"/>
    <w:multiLevelType w:val="hybridMultilevel"/>
    <w:tmpl w:val="464E7B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6AA5A0B"/>
    <w:multiLevelType w:val="multilevel"/>
    <w:tmpl w:val="22625F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0C8E4E93"/>
    <w:multiLevelType w:val="hybridMultilevel"/>
    <w:tmpl w:val="534AB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027647F"/>
    <w:multiLevelType w:val="hybridMultilevel"/>
    <w:tmpl w:val="602AA83C"/>
    <w:lvl w:ilvl="0" w:tplc="33E2B96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AE907C2"/>
    <w:multiLevelType w:val="hybridMultilevel"/>
    <w:tmpl w:val="8256C1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E625CB2"/>
    <w:multiLevelType w:val="multilevel"/>
    <w:tmpl w:val="C388DD4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2B9D65DB"/>
    <w:multiLevelType w:val="hybridMultilevel"/>
    <w:tmpl w:val="B87266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E9B3B80"/>
    <w:multiLevelType w:val="hybridMultilevel"/>
    <w:tmpl w:val="A59E3F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07D6677"/>
    <w:multiLevelType w:val="hybridMultilevel"/>
    <w:tmpl w:val="460A40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14441E7"/>
    <w:multiLevelType w:val="multilevel"/>
    <w:tmpl w:val="F92C98A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nsid w:val="3F9F6D8B"/>
    <w:multiLevelType w:val="hybridMultilevel"/>
    <w:tmpl w:val="8BB2B9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342068B"/>
    <w:multiLevelType w:val="hybridMultilevel"/>
    <w:tmpl w:val="859C13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44CE6098"/>
    <w:multiLevelType w:val="hybridMultilevel"/>
    <w:tmpl w:val="D3363D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F647E59"/>
    <w:multiLevelType w:val="hybridMultilevel"/>
    <w:tmpl w:val="A26A4264"/>
    <w:lvl w:ilvl="0" w:tplc="33E2B96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FC8620D"/>
    <w:multiLevelType w:val="multilevel"/>
    <w:tmpl w:val="8D1A855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5">
    <w:nsid w:val="52B127A1"/>
    <w:multiLevelType w:val="hybridMultilevel"/>
    <w:tmpl w:val="061CB2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3BE6FD0"/>
    <w:multiLevelType w:val="multilevel"/>
    <w:tmpl w:val="A85C760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nsid w:val="54DA74CB"/>
    <w:multiLevelType w:val="hybridMultilevel"/>
    <w:tmpl w:val="DE005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73D16B0"/>
    <w:multiLevelType w:val="hybridMultilevel"/>
    <w:tmpl w:val="3B8AA7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66551788"/>
    <w:multiLevelType w:val="hybridMultilevel"/>
    <w:tmpl w:val="D75C7B86"/>
    <w:lvl w:ilvl="0" w:tplc="041D0001">
      <w:start w:val="1"/>
      <w:numFmt w:val="bullet"/>
      <w:lvlText w:val=""/>
      <w:lvlJc w:val="left"/>
      <w:pPr>
        <w:ind w:left="806" w:hanging="360"/>
      </w:pPr>
      <w:rPr>
        <w:rFonts w:ascii="Symbol" w:hAnsi="Symbol" w:hint="default"/>
      </w:rPr>
    </w:lvl>
    <w:lvl w:ilvl="1" w:tplc="041D0003" w:tentative="1">
      <w:start w:val="1"/>
      <w:numFmt w:val="bullet"/>
      <w:lvlText w:val="o"/>
      <w:lvlJc w:val="left"/>
      <w:pPr>
        <w:ind w:left="1526" w:hanging="360"/>
      </w:pPr>
      <w:rPr>
        <w:rFonts w:ascii="Courier New" w:hAnsi="Courier New" w:cs="Courier New" w:hint="default"/>
      </w:rPr>
    </w:lvl>
    <w:lvl w:ilvl="2" w:tplc="041D0005" w:tentative="1">
      <w:start w:val="1"/>
      <w:numFmt w:val="bullet"/>
      <w:lvlText w:val=""/>
      <w:lvlJc w:val="left"/>
      <w:pPr>
        <w:ind w:left="2246" w:hanging="360"/>
      </w:pPr>
      <w:rPr>
        <w:rFonts w:ascii="Wingdings" w:hAnsi="Wingdings" w:hint="default"/>
      </w:rPr>
    </w:lvl>
    <w:lvl w:ilvl="3" w:tplc="041D0001" w:tentative="1">
      <w:start w:val="1"/>
      <w:numFmt w:val="bullet"/>
      <w:lvlText w:val=""/>
      <w:lvlJc w:val="left"/>
      <w:pPr>
        <w:ind w:left="2966" w:hanging="360"/>
      </w:pPr>
      <w:rPr>
        <w:rFonts w:ascii="Symbol" w:hAnsi="Symbol" w:hint="default"/>
      </w:rPr>
    </w:lvl>
    <w:lvl w:ilvl="4" w:tplc="041D0003" w:tentative="1">
      <w:start w:val="1"/>
      <w:numFmt w:val="bullet"/>
      <w:lvlText w:val="o"/>
      <w:lvlJc w:val="left"/>
      <w:pPr>
        <w:ind w:left="3686" w:hanging="360"/>
      </w:pPr>
      <w:rPr>
        <w:rFonts w:ascii="Courier New" w:hAnsi="Courier New" w:cs="Courier New" w:hint="default"/>
      </w:rPr>
    </w:lvl>
    <w:lvl w:ilvl="5" w:tplc="041D0005" w:tentative="1">
      <w:start w:val="1"/>
      <w:numFmt w:val="bullet"/>
      <w:lvlText w:val=""/>
      <w:lvlJc w:val="left"/>
      <w:pPr>
        <w:ind w:left="4406" w:hanging="360"/>
      </w:pPr>
      <w:rPr>
        <w:rFonts w:ascii="Wingdings" w:hAnsi="Wingdings" w:hint="default"/>
      </w:rPr>
    </w:lvl>
    <w:lvl w:ilvl="6" w:tplc="041D0001" w:tentative="1">
      <w:start w:val="1"/>
      <w:numFmt w:val="bullet"/>
      <w:lvlText w:val=""/>
      <w:lvlJc w:val="left"/>
      <w:pPr>
        <w:ind w:left="5126" w:hanging="360"/>
      </w:pPr>
      <w:rPr>
        <w:rFonts w:ascii="Symbol" w:hAnsi="Symbol" w:hint="default"/>
      </w:rPr>
    </w:lvl>
    <w:lvl w:ilvl="7" w:tplc="041D0003" w:tentative="1">
      <w:start w:val="1"/>
      <w:numFmt w:val="bullet"/>
      <w:lvlText w:val="o"/>
      <w:lvlJc w:val="left"/>
      <w:pPr>
        <w:ind w:left="5846" w:hanging="360"/>
      </w:pPr>
      <w:rPr>
        <w:rFonts w:ascii="Courier New" w:hAnsi="Courier New" w:cs="Courier New" w:hint="default"/>
      </w:rPr>
    </w:lvl>
    <w:lvl w:ilvl="8" w:tplc="041D0005" w:tentative="1">
      <w:start w:val="1"/>
      <w:numFmt w:val="bullet"/>
      <w:lvlText w:val=""/>
      <w:lvlJc w:val="left"/>
      <w:pPr>
        <w:ind w:left="6566" w:hanging="360"/>
      </w:pPr>
      <w:rPr>
        <w:rFonts w:ascii="Wingdings" w:hAnsi="Wingdings" w:hint="default"/>
      </w:rPr>
    </w:lvl>
  </w:abstractNum>
  <w:abstractNum w:abstractNumId="20">
    <w:nsid w:val="675E44A1"/>
    <w:multiLevelType w:val="hybridMultilevel"/>
    <w:tmpl w:val="4912AB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6A994778"/>
    <w:multiLevelType w:val="multilevel"/>
    <w:tmpl w:val="1A86097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nsid w:val="6CA958B7"/>
    <w:multiLevelType w:val="hybridMultilevel"/>
    <w:tmpl w:val="6DACBF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08320CC"/>
    <w:multiLevelType w:val="multilevel"/>
    <w:tmpl w:val="AE3A776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4">
    <w:nsid w:val="7E821FC6"/>
    <w:multiLevelType w:val="hybridMultilevel"/>
    <w:tmpl w:val="D19A83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7"/>
  </w:num>
  <w:num w:numId="4">
    <w:abstractNumId w:val="19"/>
  </w:num>
  <w:num w:numId="5">
    <w:abstractNumId w:val="12"/>
  </w:num>
  <w:num w:numId="6">
    <w:abstractNumId w:val="18"/>
  </w:num>
  <w:num w:numId="7">
    <w:abstractNumId w:val="15"/>
  </w:num>
  <w:num w:numId="8">
    <w:abstractNumId w:val="20"/>
  </w:num>
  <w:num w:numId="9">
    <w:abstractNumId w:val="13"/>
  </w:num>
  <w:num w:numId="10">
    <w:abstractNumId w:val="3"/>
  </w:num>
  <w:num w:numId="11">
    <w:abstractNumId w:val="24"/>
  </w:num>
  <w:num w:numId="12">
    <w:abstractNumId w:val="14"/>
  </w:num>
  <w:num w:numId="13">
    <w:abstractNumId w:val="16"/>
  </w:num>
  <w:num w:numId="14">
    <w:abstractNumId w:val="23"/>
  </w:num>
  <w:num w:numId="15">
    <w:abstractNumId w:val="21"/>
  </w:num>
  <w:num w:numId="16">
    <w:abstractNumId w:val="5"/>
  </w:num>
  <w:num w:numId="17">
    <w:abstractNumId w:val="1"/>
  </w:num>
  <w:num w:numId="18">
    <w:abstractNumId w:val="9"/>
  </w:num>
  <w:num w:numId="19">
    <w:abstractNumId w:val="4"/>
  </w:num>
  <w:num w:numId="20">
    <w:abstractNumId w:val="11"/>
  </w:num>
  <w:num w:numId="21">
    <w:abstractNumId w:val="2"/>
  </w:num>
  <w:num w:numId="22">
    <w:abstractNumId w:val="6"/>
  </w:num>
  <w:num w:numId="23">
    <w:abstractNumId w:val="8"/>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CB8"/>
    <w:rsid w:val="000050C4"/>
    <w:rsid w:val="00005466"/>
    <w:rsid w:val="00005A39"/>
    <w:rsid w:val="0001145F"/>
    <w:rsid w:val="0001477F"/>
    <w:rsid w:val="000149ED"/>
    <w:rsid w:val="000160D9"/>
    <w:rsid w:val="0001693D"/>
    <w:rsid w:val="00017422"/>
    <w:rsid w:val="00020EBD"/>
    <w:rsid w:val="000211C0"/>
    <w:rsid w:val="00024948"/>
    <w:rsid w:val="00025058"/>
    <w:rsid w:val="00027B13"/>
    <w:rsid w:val="00030D26"/>
    <w:rsid w:val="00035D6C"/>
    <w:rsid w:val="00041EA2"/>
    <w:rsid w:val="00043D7A"/>
    <w:rsid w:val="000468A0"/>
    <w:rsid w:val="0004789F"/>
    <w:rsid w:val="00051267"/>
    <w:rsid w:val="00052403"/>
    <w:rsid w:val="000577A6"/>
    <w:rsid w:val="00060A94"/>
    <w:rsid w:val="000637EE"/>
    <w:rsid w:val="00064F00"/>
    <w:rsid w:val="00065473"/>
    <w:rsid w:val="00065BF7"/>
    <w:rsid w:val="00066A87"/>
    <w:rsid w:val="000674B5"/>
    <w:rsid w:val="00070542"/>
    <w:rsid w:val="00075485"/>
    <w:rsid w:val="0007589E"/>
    <w:rsid w:val="00080EEF"/>
    <w:rsid w:val="00081878"/>
    <w:rsid w:val="00082256"/>
    <w:rsid w:val="000836E9"/>
    <w:rsid w:val="00083DA3"/>
    <w:rsid w:val="00084165"/>
    <w:rsid w:val="00092274"/>
    <w:rsid w:val="000925A5"/>
    <w:rsid w:val="00092E9B"/>
    <w:rsid w:val="000936C9"/>
    <w:rsid w:val="00093CAE"/>
    <w:rsid w:val="0009682C"/>
    <w:rsid w:val="00097719"/>
    <w:rsid w:val="000A21FA"/>
    <w:rsid w:val="000A2682"/>
    <w:rsid w:val="000A416A"/>
    <w:rsid w:val="000A519D"/>
    <w:rsid w:val="000A7F05"/>
    <w:rsid w:val="000B0C22"/>
    <w:rsid w:val="000B3FD5"/>
    <w:rsid w:val="000B491A"/>
    <w:rsid w:val="000B4A2B"/>
    <w:rsid w:val="000B7DB3"/>
    <w:rsid w:val="000C16F1"/>
    <w:rsid w:val="000C2162"/>
    <w:rsid w:val="000C2B7E"/>
    <w:rsid w:val="000C39CF"/>
    <w:rsid w:val="000C463F"/>
    <w:rsid w:val="000C4E0D"/>
    <w:rsid w:val="000D150F"/>
    <w:rsid w:val="000D1730"/>
    <w:rsid w:val="000D2CE8"/>
    <w:rsid w:val="000D4EC0"/>
    <w:rsid w:val="000E0D72"/>
    <w:rsid w:val="000E1BCF"/>
    <w:rsid w:val="000E3D4A"/>
    <w:rsid w:val="000E6590"/>
    <w:rsid w:val="000E6B08"/>
    <w:rsid w:val="000E6F7E"/>
    <w:rsid w:val="000F0C6B"/>
    <w:rsid w:val="000F0D23"/>
    <w:rsid w:val="000F22BE"/>
    <w:rsid w:val="000F550D"/>
    <w:rsid w:val="000F6223"/>
    <w:rsid w:val="000F7153"/>
    <w:rsid w:val="00101C98"/>
    <w:rsid w:val="0010482F"/>
    <w:rsid w:val="00112209"/>
    <w:rsid w:val="00116436"/>
    <w:rsid w:val="001165A2"/>
    <w:rsid w:val="0012514F"/>
    <w:rsid w:val="001322F9"/>
    <w:rsid w:val="00133F15"/>
    <w:rsid w:val="00143025"/>
    <w:rsid w:val="00144343"/>
    <w:rsid w:val="001463AC"/>
    <w:rsid w:val="00154B0E"/>
    <w:rsid w:val="00154CA9"/>
    <w:rsid w:val="00155CBD"/>
    <w:rsid w:val="00156BC2"/>
    <w:rsid w:val="00156FD8"/>
    <w:rsid w:val="00157B38"/>
    <w:rsid w:val="00161C60"/>
    <w:rsid w:val="001624D1"/>
    <w:rsid w:val="001639BE"/>
    <w:rsid w:val="00164273"/>
    <w:rsid w:val="0016458E"/>
    <w:rsid w:val="0016717C"/>
    <w:rsid w:val="00167D61"/>
    <w:rsid w:val="00170861"/>
    <w:rsid w:val="0017117F"/>
    <w:rsid w:val="0017649B"/>
    <w:rsid w:val="00181115"/>
    <w:rsid w:val="00184BC5"/>
    <w:rsid w:val="00184F1C"/>
    <w:rsid w:val="00190266"/>
    <w:rsid w:val="001906F5"/>
    <w:rsid w:val="00190966"/>
    <w:rsid w:val="00192978"/>
    <w:rsid w:val="001934B4"/>
    <w:rsid w:val="00193DEF"/>
    <w:rsid w:val="0019522A"/>
    <w:rsid w:val="0019786C"/>
    <w:rsid w:val="001A1D6F"/>
    <w:rsid w:val="001A27C7"/>
    <w:rsid w:val="001A5ED5"/>
    <w:rsid w:val="001A743A"/>
    <w:rsid w:val="001B2462"/>
    <w:rsid w:val="001B367A"/>
    <w:rsid w:val="001B40F4"/>
    <w:rsid w:val="001B6BB8"/>
    <w:rsid w:val="001C2892"/>
    <w:rsid w:val="001C3935"/>
    <w:rsid w:val="001C3B82"/>
    <w:rsid w:val="001C599C"/>
    <w:rsid w:val="001D0878"/>
    <w:rsid w:val="001D15C8"/>
    <w:rsid w:val="001D2305"/>
    <w:rsid w:val="001D2881"/>
    <w:rsid w:val="001D44F8"/>
    <w:rsid w:val="001D7838"/>
    <w:rsid w:val="001E546E"/>
    <w:rsid w:val="001E6E00"/>
    <w:rsid w:val="001F19F2"/>
    <w:rsid w:val="001F23C7"/>
    <w:rsid w:val="001F4AA4"/>
    <w:rsid w:val="001F4EB3"/>
    <w:rsid w:val="001F786B"/>
    <w:rsid w:val="00202077"/>
    <w:rsid w:val="00202385"/>
    <w:rsid w:val="002027FF"/>
    <w:rsid w:val="0020406B"/>
    <w:rsid w:val="0020494D"/>
    <w:rsid w:val="00206034"/>
    <w:rsid w:val="002073CF"/>
    <w:rsid w:val="0021116F"/>
    <w:rsid w:val="00215847"/>
    <w:rsid w:val="002178DF"/>
    <w:rsid w:val="00223BBF"/>
    <w:rsid w:val="00225BE7"/>
    <w:rsid w:val="0022633C"/>
    <w:rsid w:val="00226381"/>
    <w:rsid w:val="00226DA8"/>
    <w:rsid w:val="00232F50"/>
    <w:rsid w:val="00233A7A"/>
    <w:rsid w:val="00235699"/>
    <w:rsid w:val="002356C9"/>
    <w:rsid w:val="00237F7B"/>
    <w:rsid w:val="00241919"/>
    <w:rsid w:val="002429D8"/>
    <w:rsid w:val="002443AA"/>
    <w:rsid w:val="00244755"/>
    <w:rsid w:val="002507BF"/>
    <w:rsid w:val="00254221"/>
    <w:rsid w:val="002547E4"/>
    <w:rsid w:val="00256DA4"/>
    <w:rsid w:val="00262CB8"/>
    <w:rsid w:val="002645FD"/>
    <w:rsid w:val="00264A91"/>
    <w:rsid w:val="002661B2"/>
    <w:rsid w:val="00270848"/>
    <w:rsid w:val="00272553"/>
    <w:rsid w:val="00277055"/>
    <w:rsid w:val="00283ED2"/>
    <w:rsid w:val="0028412C"/>
    <w:rsid w:val="002855D4"/>
    <w:rsid w:val="00285DD6"/>
    <w:rsid w:val="00286A41"/>
    <w:rsid w:val="0029046F"/>
    <w:rsid w:val="002911DB"/>
    <w:rsid w:val="0029230E"/>
    <w:rsid w:val="00293A86"/>
    <w:rsid w:val="00293F14"/>
    <w:rsid w:val="00294927"/>
    <w:rsid w:val="00295D96"/>
    <w:rsid w:val="002A074A"/>
    <w:rsid w:val="002A0AD9"/>
    <w:rsid w:val="002A1938"/>
    <w:rsid w:val="002A3049"/>
    <w:rsid w:val="002A3246"/>
    <w:rsid w:val="002A5ACC"/>
    <w:rsid w:val="002A602A"/>
    <w:rsid w:val="002B1EBF"/>
    <w:rsid w:val="002B3644"/>
    <w:rsid w:val="002B5DD2"/>
    <w:rsid w:val="002B678D"/>
    <w:rsid w:val="002C04FF"/>
    <w:rsid w:val="002C156A"/>
    <w:rsid w:val="002C187F"/>
    <w:rsid w:val="002C6268"/>
    <w:rsid w:val="002D28C3"/>
    <w:rsid w:val="002D429B"/>
    <w:rsid w:val="002D66FC"/>
    <w:rsid w:val="002E3311"/>
    <w:rsid w:val="002E5C8A"/>
    <w:rsid w:val="002E6B9A"/>
    <w:rsid w:val="002E6D34"/>
    <w:rsid w:val="002E7198"/>
    <w:rsid w:val="002F26EC"/>
    <w:rsid w:val="002F58B1"/>
    <w:rsid w:val="002F65F0"/>
    <w:rsid w:val="003008D0"/>
    <w:rsid w:val="00301DD1"/>
    <w:rsid w:val="00301E26"/>
    <w:rsid w:val="00302D01"/>
    <w:rsid w:val="00303C90"/>
    <w:rsid w:val="00306C58"/>
    <w:rsid w:val="00315E1B"/>
    <w:rsid w:val="00316684"/>
    <w:rsid w:val="00316984"/>
    <w:rsid w:val="00317509"/>
    <w:rsid w:val="00323438"/>
    <w:rsid w:val="0032497A"/>
    <w:rsid w:val="00324D2F"/>
    <w:rsid w:val="00326C21"/>
    <w:rsid w:val="00330579"/>
    <w:rsid w:val="00330895"/>
    <w:rsid w:val="00330CFE"/>
    <w:rsid w:val="00331885"/>
    <w:rsid w:val="0033202D"/>
    <w:rsid w:val="0033291B"/>
    <w:rsid w:val="0034218D"/>
    <w:rsid w:val="003436F8"/>
    <w:rsid w:val="00345263"/>
    <w:rsid w:val="003470E1"/>
    <w:rsid w:val="003472A8"/>
    <w:rsid w:val="003512EF"/>
    <w:rsid w:val="00351FCB"/>
    <w:rsid w:val="003546E5"/>
    <w:rsid w:val="003564F4"/>
    <w:rsid w:val="003571EA"/>
    <w:rsid w:val="00357D26"/>
    <w:rsid w:val="003606DF"/>
    <w:rsid w:val="00360DCC"/>
    <w:rsid w:val="00362F10"/>
    <w:rsid w:val="00367974"/>
    <w:rsid w:val="00370B32"/>
    <w:rsid w:val="00370BD0"/>
    <w:rsid w:val="00371FD9"/>
    <w:rsid w:val="00372A84"/>
    <w:rsid w:val="00373B95"/>
    <w:rsid w:val="00373CEC"/>
    <w:rsid w:val="00374159"/>
    <w:rsid w:val="0037514E"/>
    <w:rsid w:val="00377704"/>
    <w:rsid w:val="00381E86"/>
    <w:rsid w:val="0038492F"/>
    <w:rsid w:val="00385B01"/>
    <w:rsid w:val="003870BC"/>
    <w:rsid w:val="00391434"/>
    <w:rsid w:val="003A1EAA"/>
    <w:rsid w:val="003A6089"/>
    <w:rsid w:val="003B1432"/>
    <w:rsid w:val="003B3F89"/>
    <w:rsid w:val="003B5039"/>
    <w:rsid w:val="003B6166"/>
    <w:rsid w:val="003C3CCA"/>
    <w:rsid w:val="003C59D9"/>
    <w:rsid w:val="003C6749"/>
    <w:rsid w:val="003D036E"/>
    <w:rsid w:val="003D4A0F"/>
    <w:rsid w:val="003D66CB"/>
    <w:rsid w:val="003E3228"/>
    <w:rsid w:val="003E3670"/>
    <w:rsid w:val="003E3B41"/>
    <w:rsid w:val="003E6DB1"/>
    <w:rsid w:val="003F0C4A"/>
    <w:rsid w:val="003F4297"/>
    <w:rsid w:val="003F4FDB"/>
    <w:rsid w:val="003F74F0"/>
    <w:rsid w:val="00403C7A"/>
    <w:rsid w:val="00403E73"/>
    <w:rsid w:val="00404515"/>
    <w:rsid w:val="00404623"/>
    <w:rsid w:val="0040476B"/>
    <w:rsid w:val="00406305"/>
    <w:rsid w:val="004068CB"/>
    <w:rsid w:val="00411EBD"/>
    <w:rsid w:val="00413047"/>
    <w:rsid w:val="00421BE5"/>
    <w:rsid w:val="00425553"/>
    <w:rsid w:val="004265F0"/>
    <w:rsid w:val="004301D6"/>
    <w:rsid w:val="00431785"/>
    <w:rsid w:val="00432B78"/>
    <w:rsid w:val="00434493"/>
    <w:rsid w:val="00435A6B"/>
    <w:rsid w:val="004402D8"/>
    <w:rsid w:val="004414C3"/>
    <w:rsid w:val="0044235F"/>
    <w:rsid w:val="004440E0"/>
    <w:rsid w:val="00445C17"/>
    <w:rsid w:val="00446079"/>
    <w:rsid w:val="00447840"/>
    <w:rsid w:val="004521FE"/>
    <w:rsid w:val="00452657"/>
    <w:rsid w:val="004526AF"/>
    <w:rsid w:val="00454EE1"/>
    <w:rsid w:val="00455373"/>
    <w:rsid w:val="00455A98"/>
    <w:rsid w:val="00457F52"/>
    <w:rsid w:val="00460E76"/>
    <w:rsid w:val="00462419"/>
    <w:rsid w:val="00462F02"/>
    <w:rsid w:val="004679C6"/>
    <w:rsid w:val="00470165"/>
    <w:rsid w:val="00470EBE"/>
    <w:rsid w:val="0047383A"/>
    <w:rsid w:val="00473B49"/>
    <w:rsid w:val="00474B7D"/>
    <w:rsid w:val="0048511C"/>
    <w:rsid w:val="00490F32"/>
    <w:rsid w:val="00492CC6"/>
    <w:rsid w:val="004969C9"/>
    <w:rsid w:val="0049720E"/>
    <w:rsid w:val="0049795D"/>
    <w:rsid w:val="00497AC3"/>
    <w:rsid w:val="00497BFF"/>
    <w:rsid w:val="004A2DF3"/>
    <w:rsid w:val="004A5D4E"/>
    <w:rsid w:val="004A6186"/>
    <w:rsid w:val="004B134E"/>
    <w:rsid w:val="004B1F35"/>
    <w:rsid w:val="004B206C"/>
    <w:rsid w:val="004B4B2E"/>
    <w:rsid w:val="004B5046"/>
    <w:rsid w:val="004B5351"/>
    <w:rsid w:val="004B6317"/>
    <w:rsid w:val="004B6A8E"/>
    <w:rsid w:val="004B789E"/>
    <w:rsid w:val="004C4D08"/>
    <w:rsid w:val="004C5B4C"/>
    <w:rsid w:val="004C5BB9"/>
    <w:rsid w:val="004C5CC4"/>
    <w:rsid w:val="004C631D"/>
    <w:rsid w:val="004C7D2F"/>
    <w:rsid w:val="004D0724"/>
    <w:rsid w:val="004D0CAB"/>
    <w:rsid w:val="004D2BD1"/>
    <w:rsid w:val="004D68BE"/>
    <w:rsid w:val="004E3FA2"/>
    <w:rsid w:val="004E41DC"/>
    <w:rsid w:val="004E4F6A"/>
    <w:rsid w:val="004E60CB"/>
    <w:rsid w:val="004E6F4A"/>
    <w:rsid w:val="004E7792"/>
    <w:rsid w:val="004F14C7"/>
    <w:rsid w:val="004F150B"/>
    <w:rsid w:val="004F6128"/>
    <w:rsid w:val="004F7C65"/>
    <w:rsid w:val="00501FAB"/>
    <w:rsid w:val="005027DF"/>
    <w:rsid w:val="00502833"/>
    <w:rsid w:val="0050742B"/>
    <w:rsid w:val="005117D4"/>
    <w:rsid w:val="005148BC"/>
    <w:rsid w:val="00515254"/>
    <w:rsid w:val="005211B6"/>
    <w:rsid w:val="005242A2"/>
    <w:rsid w:val="00524D71"/>
    <w:rsid w:val="00525F1B"/>
    <w:rsid w:val="005313CF"/>
    <w:rsid w:val="0053329B"/>
    <w:rsid w:val="00533D1B"/>
    <w:rsid w:val="0053465C"/>
    <w:rsid w:val="00541ADE"/>
    <w:rsid w:val="00544452"/>
    <w:rsid w:val="00546C64"/>
    <w:rsid w:val="00546F15"/>
    <w:rsid w:val="005474AA"/>
    <w:rsid w:val="00551B96"/>
    <w:rsid w:val="00552570"/>
    <w:rsid w:val="00552DB5"/>
    <w:rsid w:val="00554A1E"/>
    <w:rsid w:val="005550CC"/>
    <w:rsid w:val="00557A37"/>
    <w:rsid w:val="00562094"/>
    <w:rsid w:val="005638D9"/>
    <w:rsid w:val="00566105"/>
    <w:rsid w:val="00566AFE"/>
    <w:rsid w:val="0057140F"/>
    <w:rsid w:val="005728FE"/>
    <w:rsid w:val="0057298F"/>
    <w:rsid w:val="00573859"/>
    <w:rsid w:val="00575016"/>
    <w:rsid w:val="00576475"/>
    <w:rsid w:val="00580992"/>
    <w:rsid w:val="00582E47"/>
    <w:rsid w:val="00583C40"/>
    <w:rsid w:val="005841BE"/>
    <w:rsid w:val="005871F6"/>
    <w:rsid w:val="005947F8"/>
    <w:rsid w:val="00596096"/>
    <w:rsid w:val="005A10BE"/>
    <w:rsid w:val="005A1AF7"/>
    <w:rsid w:val="005A1E46"/>
    <w:rsid w:val="005A4166"/>
    <w:rsid w:val="005A5E6E"/>
    <w:rsid w:val="005B0EB8"/>
    <w:rsid w:val="005B1AA2"/>
    <w:rsid w:val="005B1EAD"/>
    <w:rsid w:val="005B26D8"/>
    <w:rsid w:val="005B3C61"/>
    <w:rsid w:val="005B3CF1"/>
    <w:rsid w:val="005B55EF"/>
    <w:rsid w:val="005C05E9"/>
    <w:rsid w:val="005C281E"/>
    <w:rsid w:val="005C2E71"/>
    <w:rsid w:val="005C3423"/>
    <w:rsid w:val="005D1030"/>
    <w:rsid w:val="005D1C35"/>
    <w:rsid w:val="005D2819"/>
    <w:rsid w:val="005D28C7"/>
    <w:rsid w:val="005D4191"/>
    <w:rsid w:val="005D45EE"/>
    <w:rsid w:val="005D7473"/>
    <w:rsid w:val="005E1D45"/>
    <w:rsid w:val="005E1DB7"/>
    <w:rsid w:val="005E206A"/>
    <w:rsid w:val="005E2679"/>
    <w:rsid w:val="005E271A"/>
    <w:rsid w:val="005E6FEE"/>
    <w:rsid w:val="005E71D8"/>
    <w:rsid w:val="005E77B4"/>
    <w:rsid w:val="005E7C0E"/>
    <w:rsid w:val="005F531B"/>
    <w:rsid w:val="005F607E"/>
    <w:rsid w:val="005F638E"/>
    <w:rsid w:val="005F7701"/>
    <w:rsid w:val="00600818"/>
    <w:rsid w:val="00600A61"/>
    <w:rsid w:val="006011FB"/>
    <w:rsid w:val="00603B5F"/>
    <w:rsid w:val="00605C8D"/>
    <w:rsid w:val="00607033"/>
    <w:rsid w:val="00607944"/>
    <w:rsid w:val="00607D3F"/>
    <w:rsid w:val="00611621"/>
    <w:rsid w:val="00611704"/>
    <w:rsid w:val="006123E9"/>
    <w:rsid w:val="00616460"/>
    <w:rsid w:val="00620A2D"/>
    <w:rsid w:val="0062148F"/>
    <w:rsid w:val="00622415"/>
    <w:rsid w:val="0062371A"/>
    <w:rsid w:val="00625067"/>
    <w:rsid w:val="00625515"/>
    <w:rsid w:val="006268F3"/>
    <w:rsid w:val="006276E2"/>
    <w:rsid w:val="0063058D"/>
    <w:rsid w:val="006305BB"/>
    <w:rsid w:val="006376C6"/>
    <w:rsid w:val="00640BA1"/>
    <w:rsid w:val="00640FBE"/>
    <w:rsid w:val="0064269D"/>
    <w:rsid w:val="00644CCF"/>
    <w:rsid w:val="0064786F"/>
    <w:rsid w:val="00654EAC"/>
    <w:rsid w:val="006556D9"/>
    <w:rsid w:val="00657835"/>
    <w:rsid w:val="00660C45"/>
    <w:rsid w:val="00664749"/>
    <w:rsid w:val="00666785"/>
    <w:rsid w:val="00672469"/>
    <w:rsid w:val="00673F51"/>
    <w:rsid w:val="006766BC"/>
    <w:rsid w:val="00676A7E"/>
    <w:rsid w:val="00680943"/>
    <w:rsid w:val="00680F59"/>
    <w:rsid w:val="00682426"/>
    <w:rsid w:val="0068332C"/>
    <w:rsid w:val="00687182"/>
    <w:rsid w:val="00692D3A"/>
    <w:rsid w:val="006A033F"/>
    <w:rsid w:val="006A1A82"/>
    <w:rsid w:val="006A32A6"/>
    <w:rsid w:val="006A3A4C"/>
    <w:rsid w:val="006A5876"/>
    <w:rsid w:val="006A5BED"/>
    <w:rsid w:val="006A7FDC"/>
    <w:rsid w:val="006B53DC"/>
    <w:rsid w:val="006B6E16"/>
    <w:rsid w:val="006C02B0"/>
    <w:rsid w:val="006C1D92"/>
    <w:rsid w:val="006C2BAD"/>
    <w:rsid w:val="006C2D6E"/>
    <w:rsid w:val="006C4521"/>
    <w:rsid w:val="006C4D7A"/>
    <w:rsid w:val="006C5E2E"/>
    <w:rsid w:val="006C6882"/>
    <w:rsid w:val="006D0239"/>
    <w:rsid w:val="006D1A93"/>
    <w:rsid w:val="006D280F"/>
    <w:rsid w:val="006D6667"/>
    <w:rsid w:val="006D74C3"/>
    <w:rsid w:val="006E2A1E"/>
    <w:rsid w:val="006E6B0E"/>
    <w:rsid w:val="006F0658"/>
    <w:rsid w:val="006F1DB0"/>
    <w:rsid w:val="006F3C9D"/>
    <w:rsid w:val="006F3E2C"/>
    <w:rsid w:val="006F4CA4"/>
    <w:rsid w:val="007005EF"/>
    <w:rsid w:val="00701027"/>
    <w:rsid w:val="00701C5F"/>
    <w:rsid w:val="00704100"/>
    <w:rsid w:val="00704740"/>
    <w:rsid w:val="00704ED1"/>
    <w:rsid w:val="00706B01"/>
    <w:rsid w:val="00706E77"/>
    <w:rsid w:val="00711E19"/>
    <w:rsid w:val="00712453"/>
    <w:rsid w:val="00712971"/>
    <w:rsid w:val="0071471C"/>
    <w:rsid w:val="00715E58"/>
    <w:rsid w:val="00715E6F"/>
    <w:rsid w:val="00721856"/>
    <w:rsid w:val="0072365B"/>
    <w:rsid w:val="007239FC"/>
    <w:rsid w:val="007244CA"/>
    <w:rsid w:val="00727E5D"/>
    <w:rsid w:val="00730ADA"/>
    <w:rsid w:val="00735131"/>
    <w:rsid w:val="007357E7"/>
    <w:rsid w:val="00741B97"/>
    <w:rsid w:val="00746CB7"/>
    <w:rsid w:val="00754EDF"/>
    <w:rsid w:val="00755E82"/>
    <w:rsid w:val="007574BC"/>
    <w:rsid w:val="00761EA4"/>
    <w:rsid w:val="00764836"/>
    <w:rsid w:val="0076580C"/>
    <w:rsid w:val="00770820"/>
    <w:rsid w:val="00770D08"/>
    <w:rsid w:val="00771B1D"/>
    <w:rsid w:val="00771D79"/>
    <w:rsid w:val="007720A3"/>
    <w:rsid w:val="00772BBF"/>
    <w:rsid w:val="00773564"/>
    <w:rsid w:val="00773C1A"/>
    <w:rsid w:val="00776D73"/>
    <w:rsid w:val="00780863"/>
    <w:rsid w:val="0078091F"/>
    <w:rsid w:val="0078311D"/>
    <w:rsid w:val="00790107"/>
    <w:rsid w:val="007928B8"/>
    <w:rsid w:val="0079328A"/>
    <w:rsid w:val="00797FDD"/>
    <w:rsid w:val="007A0210"/>
    <w:rsid w:val="007A0C2A"/>
    <w:rsid w:val="007A0F31"/>
    <w:rsid w:val="007A27F4"/>
    <w:rsid w:val="007A6A41"/>
    <w:rsid w:val="007B383A"/>
    <w:rsid w:val="007B688E"/>
    <w:rsid w:val="007C15E6"/>
    <w:rsid w:val="007C21B9"/>
    <w:rsid w:val="007C3163"/>
    <w:rsid w:val="007C3E14"/>
    <w:rsid w:val="007C3E81"/>
    <w:rsid w:val="007D0317"/>
    <w:rsid w:val="007D7094"/>
    <w:rsid w:val="007E1214"/>
    <w:rsid w:val="007E196C"/>
    <w:rsid w:val="007E3C1F"/>
    <w:rsid w:val="007F098A"/>
    <w:rsid w:val="007F0A7A"/>
    <w:rsid w:val="007F5187"/>
    <w:rsid w:val="007F5B07"/>
    <w:rsid w:val="007F6788"/>
    <w:rsid w:val="007F6D8C"/>
    <w:rsid w:val="007F7167"/>
    <w:rsid w:val="00803111"/>
    <w:rsid w:val="00804903"/>
    <w:rsid w:val="008049F4"/>
    <w:rsid w:val="00806038"/>
    <w:rsid w:val="0081597A"/>
    <w:rsid w:val="00815C5C"/>
    <w:rsid w:val="00815DE9"/>
    <w:rsid w:val="00816380"/>
    <w:rsid w:val="00820273"/>
    <w:rsid w:val="008260FE"/>
    <w:rsid w:val="00830195"/>
    <w:rsid w:val="00831E27"/>
    <w:rsid w:val="008326E9"/>
    <w:rsid w:val="0083350E"/>
    <w:rsid w:val="008354C0"/>
    <w:rsid w:val="008365B1"/>
    <w:rsid w:val="008429A8"/>
    <w:rsid w:val="00843333"/>
    <w:rsid w:val="008441C0"/>
    <w:rsid w:val="0084482E"/>
    <w:rsid w:val="008459CB"/>
    <w:rsid w:val="0084652A"/>
    <w:rsid w:val="00850B22"/>
    <w:rsid w:val="00850D5C"/>
    <w:rsid w:val="00864AAA"/>
    <w:rsid w:val="00865EA3"/>
    <w:rsid w:val="00867AA3"/>
    <w:rsid w:val="00867B1E"/>
    <w:rsid w:val="00870F29"/>
    <w:rsid w:val="00871A73"/>
    <w:rsid w:val="00871E43"/>
    <w:rsid w:val="00872BCE"/>
    <w:rsid w:val="00873C57"/>
    <w:rsid w:val="008748D0"/>
    <w:rsid w:val="00875E09"/>
    <w:rsid w:val="00877321"/>
    <w:rsid w:val="00881C99"/>
    <w:rsid w:val="00884763"/>
    <w:rsid w:val="00886FF3"/>
    <w:rsid w:val="00887803"/>
    <w:rsid w:val="00891874"/>
    <w:rsid w:val="00892EC9"/>
    <w:rsid w:val="0089359A"/>
    <w:rsid w:val="00894EDE"/>
    <w:rsid w:val="00897373"/>
    <w:rsid w:val="008A2A51"/>
    <w:rsid w:val="008A71C5"/>
    <w:rsid w:val="008A7A34"/>
    <w:rsid w:val="008B07D5"/>
    <w:rsid w:val="008B1EF7"/>
    <w:rsid w:val="008B4E03"/>
    <w:rsid w:val="008C0020"/>
    <w:rsid w:val="008C2BF9"/>
    <w:rsid w:val="008C4258"/>
    <w:rsid w:val="008C5DC9"/>
    <w:rsid w:val="008C6135"/>
    <w:rsid w:val="008C6B00"/>
    <w:rsid w:val="008C73F0"/>
    <w:rsid w:val="008C7960"/>
    <w:rsid w:val="008D2EEF"/>
    <w:rsid w:val="008D3F42"/>
    <w:rsid w:val="008D62B6"/>
    <w:rsid w:val="008D69BE"/>
    <w:rsid w:val="008D6ED7"/>
    <w:rsid w:val="008E1FFF"/>
    <w:rsid w:val="008E232B"/>
    <w:rsid w:val="008E23C6"/>
    <w:rsid w:val="008E2551"/>
    <w:rsid w:val="008E6B79"/>
    <w:rsid w:val="008E7559"/>
    <w:rsid w:val="008E7E5B"/>
    <w:rsid w:val="008F10D4"/>
    <w:rsid w:val="008F79E8"/>
    <w:rsid w:val="008F7AD5"/>
    <w:rsid w:val="008F7AE3"/>
    <w:rsid w:val="009006C5"/>
    <w:rsid w:val="00900D7D"/>
    <w:rsid w:val="009012BF"/>
    <w:rsid w:val="00903349"/>
    <w:rsid w:val="00904908"/>
    <w:rsid w:val="0090672F"/>
    <w:rsid w:val="009077C6"/>
    <w:rsid w:val="00911BE6"/>
    <w:rsid w:val="00914BDA"/>
    <w:rsid w:val="00915E9F"/>
    <w:rsid w:val="009163FE"/>
    <w:rsid w:val="00916741"/>
    <w:rsid w:val="00917B95"/>
    <w:rsid w:val="00924693"/>
    <w:rsid w:val="00924DFD"/>
    <w:rsid w:val="00926A0E"/>
    <w:rsid w:val="00927D12"/>
    <w:rsid w:val="0093240D"/>
    <w:rsid w:val="00932613"/>
    <w:rsid w:val="009326AF"/>
    <w:rsid w:val="00932B66"/>
    <w:rsid w:val="00933508"/>
    <w:rsid w:val="00934127"/>
    <w:rsid w:val="0093684D"/>
    <w:rsid w:val="00941FBC"/>
    <w:rsid w:val="00945DAD"/>
    <w:rsid w:val="0094665D"/>
    <w:rsid w:val="00946E78"/>
    <w:rsid w:val="00947523"/>
    <w:rsid w:val="00950B5C"/>
    <w:rsid w:val="00951779"/>
    <w:rsid w:val="009522D3"/>
    <w:rsid w:val="00953687"/>
    <w:rsid w:val="00954CE2"/>
    <w:rsid w:val="00956BD4"/>
    <w:rsid w:val="009605D4"/>
    <w:rsid w:val="009620D2"/>
    <w:rsid w:val="00965602"/>
    <w:rsid w:val="00967497"/>
    <w:rsid w:val="00973568"/>
    <w:rsid w:val="00973646"/>
    <w:rsid w:val="00976D54"/>
    <w:rsid w:val="009840CD"/>
    <w:rsid w:val="00986596"/>
    <w:rsid w:val="0098753A"/>
    <w:rsid w:val="00990B54"/>
    <w:rsid w:val="009952B3"/>
    <w:rsid w:val="0099578E"/>
    <w:rsid w:val="009A45DB"/>
    <w:rsid w:val="009A4C88"/>
    <w:rsid w:val="009A4F00"/>
    <w:rsid w:val="009A5290"/>
    <w:rsid w:val="009A7918"/>
    <w:rsid w:val="009B0D07"/>
    <w:rsid w:val="009B12C5"/>
    <w:rsid w:val="009B1900"/>
    <w:rsid w:val="009B19A2"/>
    <w:rsid w:val="009B24C5"/>
    <w:rsid w:val="009B415E"/>
    <w:rsid w:val="009B66DC"/>
    <w:rsid w:val="009C288A"/>
    <w:rsid w:val="009C2BE3"/>
    <w:rsid w:val="009C35B1"/>
    <w:rsid w:val="009C64AB"/>
    <w:rsid w:val="009C7A8D"/>
    <w:rsid w:val="009C7EE2"/>
    <w:rsid w:val="009D12A5"/>
    <w:rsid w:val="009D413F"/>
    <w:rsid w:val="009D4CB2"/>
    <w:rsid w:val="009D77BE"/>
    <w:rsid w:val="009D7CEC"/>
    <w:rsid w:val="009E211B"/>
    <w:rsid w:val="009E3E3E"/>
    <w:rsid w:val="009E3E4B"/>
    <w:rsid w:val="009E53E4"/>
    <w:rsid w:val="009F0AC9"/>
    <w:rsid w:val="009F0EB8"/>
    <w:rsid w:val="009F3F59"/>
    <w:rsid w:val="009F5469"/>
    <w:rsid w:val="00A003F1"/>
    <w:rsid w:val="00A019D6"/>
    <w:rsid w:val="00A05DDC"/>
    <w:rsid w:val="00A0641E"/>
    <w:rsid w:val="00A0716F"/>
    <w:rsid w:val="00A07EB2"/>
    <w:rsid w:val="00A1395E"/>
    <w:rsid w:val="00A21E23"/>
    <w:rsid w:val="00A23E43"/>
    <w:rsid w:val="00A252A1"/>
    <w:rsid w:val="00A2723F"/>
    <w:rsid w:val="00A33C76"/>
    <w:rsid w:val="00A34931"/>
    <w:rsid w:val="00A36CBF"/>
    <w:rsid w:val="00A37F68"/>
    <w:rsid w:val="00A40BDD"/>
    <w:rsid w:val="00A41414"/>
    <w:rsid w:val="00A46A57"/>
    <w:rsid w:val="00A51E2A"/>
    <w:rsid w:val="00A5333F"/>
    <w:rsid w:val="00A5432C"/>
    <w:rsid w:val="00A60072"/>
    <w:rsid w:val="00A61E5B"/>
    <w:rsid w:val="00A66C80"/>
    <w:rsid w:val="00A66EE6"/>
    <w:rsid w:val="00A703B4"/>
    <w:rsid w:val="00A7225A"/>
    <w:rsid w:val="00A777BD"/>
    <w:rsid w:val="00A80554"/>
    <w:rsid w:val="00A80A67"/>
    <w:rsid w:val="00A80FE9"/>
    <w:rsid w:val="00A811F2"/>
    <w:rsid w:val="00A82D0B"/>
    <w:rsid w:val="00A83710"/>
    <w:rsid w:val="00A85ABB"/>
    <w:rsid w:val="00A909AE"/>
    <w:rsid w:val="00A90A54"/>
    <w:rsid w:val="00A97482"/>
    <w:rsid w:val="00AA089B"/>
    <w:rsid w:val="00AA213D"/>
    <w:rsid w:val="00AA5FF1"/>
    <w:rsid w:val="00AB13E3"/>
    <w:rsid w:val="00AB24E9"/>
    <w:rsid w:val="00AB51B1"/>
    <w:rsid w:val="00AC06F7"/>
    <w:rsid w:val="00AC5E04"/>
    <w:rsid w:val="00AC7927"/>
    <w:rsid w:val="00AD1087"/>
    <w:rsid w:val="00AE1D09"/>
    <w:rsid w:val="00AE21AF"/>
    <w:rsid w:val="00AE2F2B"/>
    <w:rsid w:val="00AE462C"/>
    <w:rsid w:val="00AE4F93"/>
    <w:rsid w:val="00AE5C7C"/>
    <w:rsid w:val="00AE73AB"/>
    <w:rsid w:val="00AF1783"/>
    <w:rsid w:val="00AF17AA"/>
    <w:rsid w:val="00AF2A3D"/>
    <w:rsid w:val="00AF345B"/>
    <w:rsid w:val="00AF67FA"/>
    <w:rsid w:val="00B00838"/>
    <w:rsid w:val="00B040DB"/>
    <w:rsid w:val="00B063FF"/>
    <w:rsid w:val="00B10178"/>
    <w:rsid w:val="00B10766"/>
    <w:rsid w:val="00B10920"/>
    <w:rsid w:val="00B109BE"/>
    <w:rsid w:val="00B11516"/>
    <w:rsid w:val="00B1259F"/>
    <w:rsid w:val="00B14850"/>
    <w:rsid w:val="00B15659"/>
    <w:rsid w:val="00B16DDD"/>
    <w:rsid w:val="00B205E0"/>
    <w:rsid w:val="00B20B4A"/>
    <w:rsid w:val="00B24903"/>
    <w:rsid w:val="00B267F4"/>
    <w:rsid w:val="00B26E29"/>
    <w:rsid w:val="00B2736C"/>
    <w:rsid w:val="00B315F6"/>
    <w:rsid w:val="00B3360D"/>
    <w:rsid w:val="00B35C77"/>
    <w:rsid w:val="00B37750"/>
    <w:rsid w:val="00B40511"/>
    <w:rsid w:val="00B4060E"/>
    <w:rsid w:val="00B44643"/>
    <w:rsid w:val="00B44C90"/>
    <w:rsid w:val="00B457E3"/>
    <w:rsid w:val="00B47BB1"/>
    <w:rsid w:val="00B502E0"/>
    <w:rsid w:val="00B516E6"/>
    <w:rsid w:val="00B51B19"/>
    <w:rsid w:val="00B52547"/>
    <w:rsid w:val="00B52740"/>
    <w:rsid w:val="00B52B1C"/>
    <w:rsid w:val="00B574FB"/>
    <w:rsid w:val="00B616DE"/>
    <w:rsid w:val="00B61E04"/>
    <w:rsid w:val="00B6707A"/>
    <w:rsid w:val="00B7349D"/>
    <w:rsid w:val="00B7603C"/>
    <w:rsid w:val="00B7749C"/>
    <w:rsid w:val="00B8318C"/>
    <w:rsid w:val="00B8413D"/>
    <w:rsid w:val="00B843D1"/>
    <w:rsid w:val="00B85D7C"/>
    <w:rsid w:val="00B85EF9"/>
    <w:rsid w:val="00B90174"/>
    <w:rsid w:val="00B907B0"/>
    <w:rsid w:val="00B91841"/>
    <w:rsid w:val="00B924B7"/>
    <w:rsid w:val="00BA047A"/>
    <w:rsid w:val="00BA6AAB"/>
    <w:rsid w:val="00BB09EA"/>
    <w:rsid w:val="00BB7D37"/>
    <w:rsid w:val="00BC0CFF"/>
    <w:rsid w:val="00BC1A4C"/>
    <w:rsid w:val="00BC4700"/>
    <w:rsid w:val="00BC51B5"/>
    <w:rsid w:val="00BC59B7"/>
    <w:rsid w:val="00BC7359"/>
    <w:rsid w:val="00BD0A1B"/>
    <w:rsid w:val="00BD4C03"/>
    <w:rsid w:val="00BD7079"/>
    <w:rsid w:val="00BE01AB"/>
    <w:rsid w:val="00BE0AAC"/>
    <w:rsid w:val="00BE2C9F"/>
    <w:rsid w:val="00BE4801"/>
    <w:rsid w:val="00BE53CC"/>
    <w:rsid w:val="00BE557B"/>
    <w:rsid w:val="00BF053D"/>
    <w:rsid w:val="00BF127D"/>
    <w:rsid w:val="00BF1D66"/>
    <w:rsid w:val="00BF374F"/>
    <w:rsid w:val="00BF391E"/>
    <w:rsid w:val="00BF4C95"/>
    <w:rsid w:val="00BF5086"/>
    <w:rsid w:val="00BF56D5"/>
    <w:rsid w:val="00C01176"/>
    <w:rsid w:val="00C01262"/>
    <w:rsid w:val="00C01770"/>
    <w:rsid w:val="00C01865"/>
    <w:rsid w:val="00C03589"/>
    <w:rsid w:val="00C03981"/>
    <w:rsid w:val="00C0512B"/>
    <w:rsid w:val="00C075BB"/>
    <w:rsid w:val="00C109F0"/>
    <w:rsid w:val="00C1204A"/>
    <w:rsid w:val="00C13DF4"/>
    <w:rsid w:val="00C14B95"/>
    <w:rsid w:val="00C1686C"/>
    <w:rsid w:val="00C171B1"/>
    <w:rsid w:val="00C173EF"/>
    <w:rsid w:val="00C2010D"/>
    <w:rsid w:val="00C20230"/>
    <w:rsid w:val="00C20868"/>
    <w:rsid w:val="00C21C57"/>
    <w:rsid w:val="00C23092"/>
    <w:rsid w:val="00C2402A"/>
    <w:rsid w:val="00C260C9"/>
    <w:rsid w:val="00C26BB4"/>
    <w:rsid w:val="00C274BC"/>
    <w:rsid w:val="00C27868"/>
    <w:rsid w:val="00C304EF"/>
    <w:rsid w:val="00C35F79"/>
    <w:rsid w:val="00C37330"/>
    <w:rsid w:val="00C41F83"/>
    <w:rsid w:val="00C42832"/>
    <w:rsid w:val="00C42F4E"/>
    <w:rsid w:val="00C4507F"/>
    <w:rsid w:val="00C450B8"/>
    <w:rsid w:val="00C46D30"/>
    <w:rsid w:val="00C50C25"/>
    <w:rsid w:val="00C5197E"/>
    <w:rsid w:val="00C5270D"/>
    <w:rsid w:val="00C56C7F"/>
    <w:rsid w:val="00C61D4A"/>
    <w:rsid w:val="00C63FC4"/>
    <w:rsid w:val="00C71561"/>
    <w:rsid w:val="00C7180E"/>
    <w:rsid w:val="00C73A8A"/>
    <w:rsid w:val="00C762D3"/>
    <w:rsid w:val="00C76FBB"/>
    <w:rsid w:val="00C819A2"/>
    <w:rsid w:val="00C83B15"/>
    <w:rsid w:val="00C8528A"/>
    <w:rsid w:val="00C86230"/>
    <w:rsid w:val="00C874BC"/>
    <w:rsid w:val="00C87568"/>
    <w:rsid w:val="00C87FFC"/>
    <w:rsid w:val="00C913CA"/>
    <w:rsid w:val="00C91CA3"/>
    <w:rsid w:val="00C93AFE"/>
    <w:rsid w:val="00C93E68"/>
    <w:rsid w:val="00C94D36"/>
    <w:rsid w:val="00C965FF"/>
    <w:rsid w:val="00CA3263"/>
    <w:rsid w:val="00CA49FE"/>
    <w:rsid w:val="00CA5BCB"/>
    <w:rsid w:val="00CB0C34"/>
    <w:rsid w:val="00CB1641"/>
    <w:rsid w:val="00CB32A4"/>
    <w:rsid w:val="00CC0E9E"/>
    <w:rsid w:val="00CC28A7"/>
    <w:rsid w:val="00CC2F0D"/>
    <w:rsid w:val="00CC49BF"/>
    <w:rsid w:val="00CC4EAD"/>
    <w:rsid w:val="00CD0D35"/>
    <w:rsid w:val="00CD2D9D"/>
    <w:rsid w:val="00CD49B7"/>
    <w:rsid w:val="00CD570E"/>
    <w:rsid w:val="00CD5CC5"/>
    <w:rsid w:val="00CD7371"/>
    <w:rsid w:val="00CE1072"/>
    <w:rsid w:val="00CE11AE"/>
    <w:rsid w:val="00CE5C30"/>
    <w:rsid w:val="00CE5C88"/>
    <w:rsid w:val="00CE6A14"/>
    <w:rsid w:val="00CE6CB0"/>
    <w:rsid w:val="00CF12E6"/>
    <w:rsid w:val="00CF145A"/>
    <w:rsid w:val="00CF1880"/>
    <w:rsid w:val="00CF2021"/>
    <w:rsid w:val="00CF369B"/>
    <w:rsid w:val="00CF3E5D"/>
    <w:rsid w:val="00CF65AE"/>
    <w:rsid w:val="00D01378"/>
    <w:rsid w:val="00D01DC4"/>
    <w:rsid w:val="00D032E5"/>
    <w:rsid w:val="00D03F3B"/>
    <w:rsid w:val="00D11296"/>
    <w:rsid w:val="00D1220F"/>
    <w:rsid w:val="00D12288"/>
    <w:rsid w:val="00D13520"/>
    <w:rsid w:val="00D17D2A"/>
    <w:rsid w:val="00D211A9"/>
    <w:rsid w:val="00D24039"/>
    <w:rsid w:val="00D24C38"/>
    <w:rsid w:val="00D30440"/>
    <w:rsid w:val="00D30FF4"/>
    <w:rsid w:val="00D310F1"/>
    <w:rsid w:val="00D334C6"/>
    <w:rsid w:val="00D373DA"/>
    <w:rsid w:val="00D37FF2"/>
    <w:rsid w:val="00D40166"/>
    <w:rsid w:val="00D40DDF"/>
    <w:rsid w:val="00D440A2"/>
    <w:rsid w:val="00D4495F"/>
    <w:rsid w:val="00D45949"/>
    <w:rsid w:val="00D5258F"/>
    <w:rsid w:val="00D54F77"/>
    <w:rsid w:val="00D60A77"/>
    <w:rsid w:val="00D615D7"/>
    <w:rsid w:val="00D61A64"/>
    <w:rsid w:val="00D61D97"/>
    <w:rsid w:val="00D63D18"/>
    <w:rsid w:val="00D65A25"/>
    <w:rsid w:val="00D670A9"/>
    <w:rsid w:val="00D671C2"/>
    <w:rsid w:val="00D75A46"/>
    <w:rsid w:val="00D7727A"/>
    <w:rsid w:val="00D77CD4"/>
    <w:rsid w:val="00D8073D"/>
    <w:rsid w:val="00D8102D"/>
    <w:rsid w:val="00D81FAF"/>
    <w:rsid w:val="00D81FE7"/>
    <w:rsid w:val="00D84DC2"/>
    <w:rsid w:val="00D91A01"/>
    <w:rsid w:val="00D92EED"/>
    <w:rsid w:val="00D93C90"/>
    <w:rsid w:val="00D96B77"/>
    <w:rsid w:val="00DA0E2E"/>
    <w:rsid w:val="00DA1B4B"/>
    <w:rsid w:val="00DA1DD1"/>
    <w:rsid w:val="00DA423C"/>
    <w:rsid w:val="00DA4440"/>
    <w:rsid w:val="00DA4AC0"/>
    <w:rsid w:val="00DA755A"/>
    <w:rsid w:val="00DB18A2"/>
    <w:rsid w:val="00DB3E80"/>
    <w:rsid w:val="00DB54AC"/>
    <w:rsid w:val="00DB5E3C"/>
    <w:rsid w:val="00DB5FCE"/>
    <w:rsid w:val="00DB6873"/>
    <w:rsid w:val="00DB6A42"/>
    <w:rsid w:val="00DB79A7"/>
    <w:rsid w:val="00DB7B2A"/>
    <w:rsid w:val="00DB7B86"/>
    <w:rsid w:val="00DC021E"/>
    <w:rsid w:val="00DC2003"/>
    <w:rsid w:val="00DC6CA9"/>
    <w:rsid w:val="00DD340E"/>
    <w:rsid w:val="00DD5E44"/>
    <w:rsid w:val="00DE1810"/>
    <w:rsid w:val="00DE18B7"/>
    <w:rsid w:val="00DE4B59"/>
    <w:rsid w:val="00DE53BA"/>
    <w:rsid w:val="00DE5E1D"/>
    <w:rsid w:val="00DE6485"/>
    <w:rsid w:val="00DE7D17"/>
    <w:rsid w:val="00DF01D4"/>
    <w:rsid w:val="00DF5030"/>
    <w:rsid w:val="00DF7CB4"/>
    <w:rsid w:val="00E0097D"/>
    <w:rsid w:val="00E039FE"/>
    <w:rsid w:val="00E0576B"/>
    <w:rsid w:val="00E079CB"/>
    <w:rsid w:val="00E11ED2"/>
    <w:rsid w:val="00E144B3"/>
    <w:rsid w:val="00E14941"/>
    <w:rsid w:val="00E17DE4"/>
    <w:rsid w:val="00E20003"/>
    <w:rsid w:val="00E20762"/>
    <w:rsid w:val="00E21D6A"/>
    <w:rsid w:val="00E235AB"/>
    <w:rsid w:val="00E24242"/>
    <w:rsid w:val="00E2442E"/>
    <w:rsid w:val="00E24E43"/>
    <w:rsid w:val="00E26757"/>
    <w:rsid w:val="00E277DE"/>
    <w:rsid w:val="00E31E27"/>
    <w:rsid w:val="00E3264D"/>
    <w:rsid w:val="00E3371B"/>
    <w:rsid w:val="00E435B0"/>
    <w:rsid w:val="00E47207"/>
    <w:rsid w:val="00E475F0"/>
    <w:rsid w:val="00E47830"/>
    <w:rsid w:val="00E501A4"/>
    <w:rsid w:val="00E50A74"/>
    <w:rsid w:val="00E516E1"/>
    <w:rsid w:val="00E539EF"/>
    <w:rsid w:val="00E54311"/>
    <w:rsid w:val="00E6078E"/>
    <w:rsid w:val="00E62CB7"/>
    <w:rsid w:val="00E65C1D"/>
    <w:rsid w:val="00E6694D"/>
    <w:rsid w:val="00E74394"/>
    <w:rsid w:val="00E74A97"/>
    <w:rsid w:val="00E74AF4"/>
    <w:rsid w:val="00E77FC9"/>
    <w:rsid w:val="00E80AD4"/>
    <w:rsid w:val="00E81F3A"/>
    <w:rsid w:val="00E83C50"/>
    <w:rsid w:val="00E84250"/>
    <w:rsid w:val="00E86F20"/>
    <w:rsid w:val="00E905C8"/>
    <w:rsid w:val="00E923A7"/>
    <w:rsid w:val="00E92A1D"/>
    <w:rsid w:val="00E947E1"/>
    <w:rsid w:val="00E95A7F"/>
    <w:rsid w:val="00E95CE6"/>
    <w:rsid w:val="00E96E38"/>
    <w:rsid w:val="00EA0E25"/>
    <w:rsid w:val="00EA2507"/>
    <w:rsid w:val="00EA76D3"/>
    <w:rsid w:val="00EB1991"/>
    <w:rsid w:val="00EB6895"/>
    <w:rsid w:val="00EB7E10"/>
    <w:rsid w:val="00EB7FA8"/>
    <w:rsid w:val="00EC00E5"/>
    <w:rsid w:val="00EC0D29"/>
    <w:rsid w:val="00EC4257"/>
    <w:rsid w:val="00EC6B85"/>
    <w:rsid w:val="00EC7112"/>
    <w:rsid w:val="00ED12A0"/>
    <w:rsid w:val="00ED2AAC"/>
    <w:rsid w:val="00ED498E"/>
    <w:rsid w:val="00ED73DD"/>
    <w:rsid w:val="00EE2FAC"/>
    <w:rsid w:val="00EE39A9"/>
    <w:rsid w:val="00EE44DD"/>
    <w:rsid w:val="00EF1088"/>
    <w:rsid w:val="00EF17E6"/>
    <w:rsid w:val="00EF42EA"/>
    <w:rsid w:val="00EF5052"/>
    <w:rsid w:val="00EF5AAD"/>
    <w:rsid w:val="00EF5F20"/>
    <w:rsid w:val="00EF7273"/>
    <w:rsid w:val="00F00924"/>
    <w:rsid w:val="00F00A5E"/>
    <w:rsid w:val="00F011D6"/>
    <w:rsid w:val="00F05353"/>
    <w:rsid w:val="00F06D66"/>
    <w:rsid w:val="00F10F84"/>
    <w:rsid w:val="00F111B9"/>
    <w:rsid w:val="00F11938"/>
    <w:rsid w:val="00F119FF"/>
    <w:rsid w:val="00F20E2D"/>
    <w:rsid w:val="00F2100E"/>
    <w:rsid w:val="00F226C0"/>
    <w:rsid w:val="00F2274B"/>
    <w:rsid w:val="00F238AD"/>
    <w:rsid w:val="00F262D0"/>
    <w:rsid w:val="00F2643D"/>
    <w:rsid w:val="00F3282F"/>
    <w:rsid w:val="00F33157"/>
    <w:rsid w:val="00F33169"/>
    <w:rsid w:val="00F335A0"/>
    <w:rsid w:val="00F34CAB"/>
    <w:rsid w:val="00F3766F"/>
    <w:rsid w:val="00F37FC0"/>
    <w:rsid w:val="00F4108B"/>
    <w:rsid w:val="00F43590"/>
    <w:rsid w:val="00F43EA0"/>
    <w:rsid w:val="00F459AF"/>
    <w:rsid w:val="00F46980"/>
    <w:rsid w:val="00F50CDF"/>
    <w:rsid w:val="00F50E0B"/>
    <w:rsid w:val="00F52D9C"/>
    <w:rsid w:val="00F534F6"/>
    <w:rsid w:val="00F535B4"/>
    <w:rsid w:val="00F54D03"/>
    <w:rsid w:val="00F55847"/>
    <w:rsid w:val="00F575EF"/>
    <w:rsid w:val="00F57D56"/>
    <w:rsid w:val="00F57F16"/>
    <w:rsid w:val="00F6615F"/>
    <w:rsid w:val="00F66E56"/>
    <w:rsid w:val="00F7243C"/>
    <w:rsid w:val="00F74F0D"/>
    <w:rsid w:val="00F777C8"/>
    <w:rsid w:val="00F80629"/>
    <w:rsid w:val="00F807DF"/>
    <w:rsid w:val="00F83E3D"/>
    <w:rsid w:val="00F86032"/>
    <w:rsid w:val="00F865E5"/>
    <w:rsid w:val="00F87886"/>
    <w:rsid w:val="00F90851"/>
    <w:rsid w:val="00F91B70"/>
    <w:rsid w:val="00F921C5"/>
    <w:rsid w:val="00FA2D47"/>
    <w:rsid w:val="00FA43AE"/>
    <w:rsid w:val="00FA4412"/>
    <w:rsid w:val="00FA559E"/>
    <w:rsid w:val="00FA5740"/>
    <w:rsid w:val="00FA5DA6"/>
    <w:rsid w:val="00FA65C6"/>
    <w:rsid w:val="00FA761A"/>
    <w:rsid w:val="00FB246A"/>
    <w:rsid w:val="00FB69EE"/>
    <w:rsid w:val="00FB6E5D"/>
    <w:rsid w:val="00FC67C8"/>
    <w:rsid w:val="00FC6D0D"/>
    <w:rsid w:val="00FD262D"/>
    <w:rsid w:val="00FD7ACB"/>
    <w:rsid w:val="00FE0CCC"/>
    <w:rsid w:val="00FE42F3"/>
    <w:rsid w:val="00FE4BDD"/>
    <w:rsid w:val="00FE7D44"/>
    <w:rsid w:val="00FF1748"/>
    <w:rsid w:val="00FF3030"/>
    <w:rsid w:val="00FF63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B5"/>
  </w:style>
  <w:style w:type="paragraph" w:styleId="Heading1">
    <w:name w:val="heading 1"/>
    <w:basedOn w:val="Normal"/>
    <w:next w:val="Normal"/>
    <w:link w:val="Heading1Char"/>
    <w:uiPriority w:val="9"/>
    <w:qFormat/>
    <w:rsid w:val="00FA44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1B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4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1B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356C9"/>
    <w:pPr>
      <w:outlineLvl w:val="9"/>
    </w:pPr>
  </w:style>
  <w:style w:type="paragraph" w:styleId="TOC1">
    <w:name w:val="toc 1"/>
    <w:basedOn w:val="Normal"/>
    <w:next w:val="Normal"/>
    <w:autoRedefine/>
    <w:uiPriority w:val="39"/>
    <w:unhideWhenUsed/>
    <w:rsid w:val="002356C9"/>
    <w:pPr>
      <w:spacing w:after="100"/>
    </w:pPr>
  </w:style>
  <w:style w:type="paragraph" w:styleId="TOC2">
    <w:name w:val="toc 2"/>
    <w:basedOn w:val="Normal"/>
    <w:next w:val="Normal"/>
    <w:autoRedefine/>
    <w:uiPriority w:val="39"/>
    <w:unhideWhenUsed/>
    <w:rsid w:val="002356C9"/>
    <w:pPr>
      <w:spacing w:after="100"/>
      <w:ind w:left="220"/>
    </w:pPr>
  </w:style>
  <w:style w:type="character" w:styleId="Hyperlink">
    <w:name w:val="Hyperlink"/>
    <w:basedOn w:val="DefaultParagraphFont"/>
    <w:uiPriority w:val="99"/>
    <w:unhideWhenUsed/>
    <w:rsid w:val="002356C9"/>
    <w:rPr>
      <w:color w:val="0000FF" w:themeColor="hyperlink"/>
      <w:u w:val="single"/>
    </w:rPr>
  </w:style>
  <w:style w:type="paragraph" w:styleId="BalloonText">
    <w:name w:val="Balloon Text"/>
    <w:basedOn w:val="Normal"/>
    <w:link w:val="BalloonTextChar"/>
    <w:uiPriority w:val="99"/>
    <w:semiHidden/>
    <w:unhideWhenUsed/>
    <w:rsid w:val="00235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6C9"/>
    <w:rPr>
      <w:rFonts w:ascii="Tahoma" w:hAnsi="Tahoma" w:cs="Tahoma"/>
      <w:sz w:val="16"/>
      <w:szCs w:val="16"/>
    </w:rPr>
  </w:style>
  <w:style w:type="paragraph" w:styleId="Header">
    <w:name w:val="header"/>
    <w:basedOn w:val="Normal"/>
    <w:link w:val="HeaderChar"/>
    <w:uiPriority w:val="99"/>
    <w:unhideWhenUsed/>
    <w:rsid w:val="00C011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1176"/>
  </w:style>
  <w:style w:type="paragraph" w:styleId="Footer">
    <w:name w:val="footer"/>
    <w:basedOn w:val="Normal"/>
    <w:link w:val="FooterChar"/>
    <w:uiPriority w:val="99"/>
    <w:unhideWhenUsed/>
    <w:rsid w:val="00C011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1176"/>
  </w:style>
  <w:style w:type="paragraph" w:styleId="NoSpacing">
    <w:name w:val="No Spacing"/>
    <w:link w:val="NoSpacingChar"/>
    <w:uiPriority w:val="1"/>
    <w:qFormat/>
    <w:rsid w:val="00C01176"/>
    <w:pPr>
      <w:spacing w:after="0" w:line="240" w:lineRule="auto"/>
    </w:pPr>
    <w:rPr>
      <w:rFonts w:eastAsiaTheme="minorEastAsia"/>
    </w:rPr>
  </w:style>
  <w:style w:type="character" w:customStyle="1" w:styleId="NoSpacingChar">
    <w:name w:val="No Spacing Char"/>
    <w:basedOn w:val="DefaultParagraphFont"/>
    <w:link w:val="NoSpacing"/>
    <w:uiPriority w:val="1"/>
    <w:rsid w:val="00C01176"/>
    <w:rPr>
      <w:rFonts w:eastAsiaTheme="minorEastAsia"/>
    </w:rPr>
  </w:style>
  <w:style w:type="paragraph" w:styleId="NormalWeb">
    <w:name w:val="Normal (Web)"/>
    <w:basedOn w:val="Normal"/>
    <w:uiPriority w:val="99"/>
    <w:semiHidden/>
    <w:unhideWhenUsed/>
    <w:rsid w:val="00330579"/>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226381"/>
    <w:pPr>
      <w:ind w:left="720"/>
      <w:contextualSpacing/>
    </w:pPr>
  </w:style>
  <w:style w:type="character" w:styleId="FollowedHyperlink">
    <w:name w:val="FollowedHyperlink"/>
    <w:basedOn w:val="DefaultParagraphFont"/>
    <w:uiPriority w:val="99"/>
    <w:semiHidden/>
    <w:unhideWhenUsed/>
    <w:rsid w:val="00AF345B"/>
    <w:rPr>
      <w:color w:val="800080" w:themeColor="followedHyperlink"/>
      <w:u w:val="single"/>
    </w:rPr>
  </w:style>
  <w:style w:type="table" w:styleId="TableGrid">
    <w:name w:val="Table Grid"/>
    <w:basedOn w:val="TableNormal"/>
    <w:uiPriority w:val="59"/>
    <w:rsid w:val="00DE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5E1D"/>
    <w:pPr>
      <w:spacing w:after="200" w:line="240" w:lineRule="auto"/>
    </w:pPr>
    <w:rPr>
      <w:b/>
      <w:bCs/>
      <w:color w:val="4F81BD" w:themeColor="accent1"/>
      <w:sz w:val="18"/>
      <w:szCs w:val="18"/>
    </w:rPr>
  </w:style>
  <w:style w:type="paragraph" w:customStyle="1" w:styleId="Default">
    <w:name w:val="Default"/>
    <w:rsid w:val="00CA3263"/>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C819A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B5"/>
  </w:style>
  <w:style w:type="paragraph" w:styleId="Heading1">
    <w:name w:val="heading 1"/>
    <w:basedOn w:val="Normal"/>
    <w:next w:val="Normal"/>
    <w:link w:val="Heading1Char"/>
    <w:uiPriority w:val="9"/>
    <w:qFormat/>
    <w:rsid w:val="00FA44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1B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4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1B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356C9"/>
    <w:pPr>
      <w:outlineLvl w:val="9"/>
    </w:pPr>
  </w:style>
  <w:style w:type="paragraph" w:styleId="TOC1">
    <w:name w:val="toc 1"/>
    <w:basedOn w:val="Normal"/>
    <w:next w:val="Normal"/>
    <w:autoRedefine/>
    <w:uiPriority w:val="39"/>
    <w:unhideWhenUsed/>
    <w:rsid w:val="002356C9"/>
    <w:pPr>
      <w:spacing w:after="100"/>
    </w:pPr>
  </w:style>
  <w:style w:type="paragraph" w:styleId="TOC2">
    <w:name w:val="toc 2"/>
    <w:basedOn w:val="Normal"/>
    <w:next w:val="Normal"/>
    <w:autoRedefine/>
    <w:uiPriority w:val="39"/>
    <w:unhideWhenUsed/>
    <w:rsid w:val="002356C9"/>
    <w:pPr>
      <w:spacing w:after="100"/>
      <w:ind w:left="220"/>
    </w:pPr>
  </w:style>
  <w:style w:type="character" w:styleId="Hyperlink">
    <w:name w:val="Hyperlink"/>
    <w:basedOn w:val="DefaultParagraphFont"/>
    <w:uiPriority w:val="99"/>
    <w:unhideWhenUsed/>
    <w:rsid w:val="002356C9"/>
    <w:rPr>
      <w:color w:val="0000FF" w:themeColor="hyperlink"/>
      <w:u w:val="single"/>
    </w:rPr>
  </w:style>
  <w:style w:type="paragraph" w:styleId="BalloonText">
    <w:name w:val="Balloon Text"/>
    <w:basedOn w:val="Normal"/>
    <w:link w:val="BalloonTextChar"/>
    <w:uiPriority w:val="99"/>
    <w:semiHidden/>
    <w:unhideWhenUsed/>
    <w:rsid w:val="00235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6C9"/>
    <w:rPr>
      <w:rFonts w:ascii="Tahoma" w:hAnsi="Tahoma" w:cs="Tahoma"/>
      <w:sz w:val="16"/>
      <w:szCs w:val="16"/>
    </w:rPr>
  </w:style>
  <w:style w:type="paragraph" w:styleId="Header">
    <w:name w:val="header"/>
    <w:basedOn w:val="Normal"/>
    <w:link w:val="HeaderChar"/>
    <w:uiPriority w:val="99"/>
    <w:unhideWhenUsed/>
    <w:rsid w:val="00C011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1176"/>
  </w:style>
  <w:style w:type="paragraph" w:styleId="Footer">
    <w:name w:val="footer"/>
    <w:basedOn w:val="Normal"/>
    <w:link w:val="FooterChar"/>
    <w:uiPriority w:val="99"/>
    <w:unhideWhenUsed/>
    <w:rsid w:val="00C011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1176"/>
  </w:style>
  <w:style w:type="paragraph" w:styleId="NoSpacing">
    <w:name w:val="No Spacing"/>
    <w:link w:val="NoSpacingChar"/>
    <w:uiPriority w:val="1"/>
    <w:qFormat/>
    <w:rsid w:val="00C01176"/>
    <w:pPr>
      <w:spacing w:after="0" w:line="240" w:lineRule="auto"/>
    </w:pPr>
    <w:rPr>
      <w:rFonts w:eastAsiaTheme="minorEastAsia"/>
    </w:rPr>
  </w:style>
  <w:style w:type="character" w:customStyle="1" w:styleId="NoSpacingChar">
    <w:name w:val="No Spacing Char"/>
    <w:basedOn w:val="DefaultParagraphFont"/>
    <w:link w:val="NoSpacing"/>
    <w:uiPriority w:val="1"/>
    <w:rsid w:val="00C01176"/>
    <w:rPr>
      <w:rFonts w:eastAsiaTheme="minorEastAsia"/>
    </w:rPr>
  </w:style>
  <w:style w:type="paragraph" w:styleId="NormalWeb">
    <w:name w:val="Normal (Web)"/>
    <w:basedOn w:val="Normal"/>
    <w:uiPriority w:val="99"/>
    <w:semiHidden/>
    <w:unhideWhenUsed/>
    <w:rsid w:val="00330579"/>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226381"/>
    <w:pPr>
      <w:ind w:left="720"/>
      <w:contextualSpacing/>
    </w:pPr>
  </w:style>
  <w:style w:type="character" w:styleId="FollowedHyperlink">
    <w:name w:val="FollowedHyperlink"/>
    <w:basedOn w:val="DefaultParagraphFont"/>
    <w:uiPriority w:val="99"/>
    <w:semiHidden/>
    <w:unhideWhenUsed/>
    <w:rsid w:val="00AF345B"/>
    <w:rPr>
      <w:color w:val="800080" w:themeColor="followedHyperlink"/>
      <w:u w:val="single"/>
    </w:rPr>
  </w:style>
  <w:style w:type="table" w:styleId="TableGrid">
    <w:name w:val="Table Grid"/>
    <w:basedOn w:val="TableNormal"/>
    <w:uiPriority w:val="59"/>
    <w:rsid w:val="00DE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5E1D"/>
    <w:pPr>
      <w:spacing w:after="200" w:line="240" w:lineRule="auto"/>
    </w:pPr>
    <w:rPr>
      <w:b/>
      <w:bCs/>
      <w:color w:val="4F81BD" w:themeColor="accent1"/>
      <w:sz w:val="18"/>
      <w:szCs w:val="18"/>
    </w:rPr>
  </w:style>
  <w:style w:type="paragraph" w:customStyle="1" w:styleId="Default">
    <w:name w:val="Default"/>
    <w:rsid w:val="00CA3263"/>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C819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60754">
      <w:bodyDiv w:val="1"/>
      <w:marLeft w:val="0"/>
      <w:marRight w:val="0"/>
      <w:marTop w:val="0"/>
      <w:marBottom w:val="0"/>
      <w:divBdr>
        <w:top w:val="none" w:sz="0" w:space="0" w:color="auto"/>
        <w:left w:val="none" w:sz="0" w:space="0" w:color="auto"/>
        <w:bottom w:val="none" w:sz="0" w:space="0" w:color="auto"/>
        <w:right w:val="none" w:sz="0" w:space="0" w:color="auto"/>
      </w:divBdr>
    </w:div>
    <w:div w:id="391513083">
      <w:bodyDiv w:val="1"/>
      <w:marLeft w:val="0"/>
      <w:marRight w:val="0"/>
      <w:marTop w:val="0"/>
      <w:marBottom w:val="0"/>
      <w:divBdr>
        <w:top w:val="none" w:sz="0" w:space="0" w:color="auto"/>
        <w:left w:val="none" w:sz="0" w:space="0" w:color="auto"/>
        <w:bottom w:val="none" w:sz="0" w:space="0" w:color="auto"/>
        <w:right w:val="none" w:sz="0" w:space="0" w:color="auto"/>
      </w:divBdr>
    </w:div>
    <w:div w:id="426928067">
      <w:bodyDiv w:val="1"/>
      <w:marLeft w:val="0"/>
      <w:marRight w:val="0"/>
      <w:marTop w:val="0"/>
      <w:marBottom w:val="0"/>
      <w:divBdr>
        <w:top w:val="none" w:sz="0" w:space="0" w:color="auto"/>
        <w:left w:val="none" w:sz="0" w:space="0" w:color="auto"/>
        <w:bottom w:val="none" w:sz="0" w:space="0" w:color="auto"/>
        <w:right w:val="none" w:sz="0" w:space="0" w:color="auto"/>
      </w:divBdr>
    </w:div>
    <w:div w:id="673536472">
      <w:bodyDiv w:val="1"/>
      <w:marLeft w:val="0"/>
      <w:marRight w:val="0"/>
      <w:marTop w:val="0"/>
      <w:marBottom w:val="0"/>
      <w:divBdr>
        <w:top w:val="none" w:sz="0" w:space="0" w:color="auto"/>
        <w:left w:val="none" w:sz="0" w:space="0" w:color="auto"/>
        <w:bottom w:val="none" w:sz="0" w:space="0" w:color="auto"/>
        <w:right w:val="none" w:sz="0" w:space="0" w:color="auto"/>
      </w:divBdr>
    </w:div>
    <w:div w:id="685257055">
      <w:bodyDiv w:val="1"/>
      <w:marLeft w:val="0"/>
      <w:marRight w:val="0"/>
      <w:marTop w:val="0"/>
      <w:marBottom w:val="0"/>
      <w:divBdr>
        <w:top w:val="none" w:sz="0" w:space="0" w:color="auto"/>
        <w:left w:val="none" w:sz="0" w:space="0" w:color="auto"/>
        <w:bottom w:val="none" w:sz="0" w:space="0" w:color="auto"/>
        <w:right w:val="none" w:sz="0" w:space="0" w:color="auto"/>
      </w:divBdr>
    </w:div>
    <w:div w:id="780539572">
      <w:bodyDiv w:val="1"/>
      <w:marLeft w:val="0"/>
      <w:marRight w:val="0"/>
      <w:marTop w:val="0"/>
      <w:marBottom w:val="0"/>
      <w:divBdr>
        <w:top w:val="none" w:sz="0" w:space="0" w:color="auto"/>
        <w:left w:val="none" w:sz="0" w:space="0" w:color="auto"/>
        <w:bottom w:val="none" w:sz="0" w:space="0" w:color="auto"/>
        <w:right w:val="none" w:sz="0" w:space="0" w:color="auto"/>
      </w:divBdr>
    </w:div>
    <w:div w:id="1079987373">
      <w:bodyDiv w:val="1"/>
      <w:marLeft w:val="0"/>
      <w:marRight w:val="0"/>
      <w:marTop w:val="0"/>
      <w:marBottom w:val="0"/>
      <w:divBdr>
        <w:top w:val="none" w:sz="0" w:space="0" w:color="auto"/>
        <w:left w:val="none" w:sz="0" w:space="0" w:color="auto"/>
        <w:bottom w:val="none" w:sz="0" w:space="0" w:color="auto"/>
        <w:right w:val="none" w:sz="0" w:space="0" w:color="auto"/>
      </w:divBdr>
    </w:div>
    <w:div w:id="1188524849">
      <w:bodyDiv w:val="1"/>
      <w:marLeft w:val="0"/>
      <w:marRight w:val="0"/>
      <w:marTop w:val="0"/>
      <w:marBottom w:val="0"/>
      <w:divBdr>
        <w:top w:val="none" w:sz="0" w:space="0" w:color="auto"/>
        <w:left w:val="none" w:sz="0" w:space="0" w:color="auto"/>
        <w:bottom w:val="none" w:sz="0" w:space="0" w:color="auto"/>
        <w:right w:val="none" w:sz="0" w:space="0" w:color="auto"/>
      </w:divBdr>
    </w:div>
    <w:div w:id="1448622224">
      <w:bodyDiv w:val="1"/>
      <w:marLeft w:val="0"/>
      <w:marRight w:val="0"/>
      <w:marTop w:val="0"/>
      <w:marBottom w:val="0"/>
      <w:divBdr>
        <w:top w:val="none" w:sz="0" w:space="0" w:color="auto"/>
        <w:left w:val="none" w:sz="0" w:space="0" w:color="auto"/>
        <w:bottom w:val="none" w:sz="0" w:space="0" w:color="auto"/>
        <w:right w:val="none" w:sz="0" w:space="0" w:color="auto"/>
      </w:divBdr>
    </w:div>
    <w:div w:id="205804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F06C93-52B6-4074-806A-225CF9B94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2377</Words>
  <Characters>12601</Characters>
  <Application>Microsoft Office Word</Application>
  <DocSecurity>0</DocSecurity>
  <Lines>105</Lines>
  <Paragraphs>29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Utkast experimentplanering</vt:lpstr>
      <vt:lpstr/>
    </vt:vector>
  </TitlesOfParts>
  <Company>Kungliga Tekniska Högskolan</Company>
  <LinksUpToDate>false</LinksUpToDate>
  <CharactersWithSpaces>14949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Utkast experimentplanering</dc:title>
  <dc:creator>Sadok Habibi Dalin, 19940519-6974. Alexander Barosen, 19940205-5710</dc:creator>
  <cp:lastModifiedBy>Allah</cp:lastModifiedBy>
  <cp:revision>29</cp:revision>
  <cp:lastPrinted>2015-12-08T05:12:00Z</cp:lastPrinted>
  <dcterms:created xsi:type="dcterms:W3CDTF">2015-12-08T04:52:00Z</dcterms:created>
  <dcterms:modified xsi:type="dcterms:W3CDTF">2015-12-08T05:17:00Z</dcterms:modified>
</cp:coreProperties>
</file>