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2A4" w:rsidRPr="00890826" w:rsidRDefault="00890826">
      <w:pPr>
        <w:rPr>
          <w:i/>
          <w:sz w:val="28"/>
          <w:szCs w:val="28"/>
        </w:rPr>
      </w:pPr>
      <w:r w:rsidRPr="00890826">
        <w:rPr>
          <w:i/>
          <w:sz w:val="28"/>
          <w:szCs w:val="28"/>
        </w:rPr>
        <w:t>Interfejsy serwisanta:</w:t>
      </w:r>
    </w:p>
    <w:p w:rsidR="00890826" w:rsidRDefault="00890826"/>
    <w:p w:rsidR="00890826" w:rsidRDefault="006D7DDE">
      <w:r>
        <w:rPr>
          <w:noProof/>
          <w:lang w:eastAsia="pl-PL"/>
        </w:rPr>
        <w:drawing>
          <wp:inline distT="0" distB="0" distL="0" distR="0">
            <wp:extent cx="5762625" cy="3324225"/>
            <wp:effectExtent l="19050" t="0" r="9525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26" w:rsidRPr="00890826" w:rsidRDefault="00890826" w:rsidP="00890826"/>
    <w:p w:rsidR="00890826" w:rsidRDefault="00890826" w:rsidP="00890826"/>
    <w:p w:rsidR="00890826" w:rsidRDefault="006D7DDE" w:rsidP="00890826">
      <w:r>
        <w:rPr>
          <w:noProof/>
          <w:lang w:eastAsia="pl-PL"/>
        </w:rPr>
        <w:drawing>
          <wp:inline distT="0" distB="0" distL="0" distR="0">
            <wp:extent cx="5753100" cy="3314700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26" w:rsidRDefault="00890826" w:rsidP="00890826"/>
    <w:p w:rsidR="00890826" w:rsidRDefault="00890826" w:rsidP="00890826"/>
    <w:p w:rsidR="00890826" w:rsidRDefault="00890826" w:rsidP="00890826">
      <w:r>
        <w:lastRenderedPageBreak/>
        <w:t>Serwisant – raporty:</w:t>
      </w:r>
    </w:p>
    <w:p w:rsidR="00890826" w:rsidRDefault="00890826" w:rsidP="00890826">
      <w:r>
        <w:rPr>
          <w:noProof/>
          <w:lang w:eastAsia="pl-PL"/>
        </w:rPr>
        <w:drawing>
          <wp:inline distT="0" distB="0" distL="0" distR="0">
            <wp:extent cx="5762625" cy="3914775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26" w:rsidRDefault="00890826" w:rsidP="00890826"/>
    <w:p w:rsidR="00890826" w:rsidRDefault="00890826" w:rsidP="00890826">
      <w:r>
        <w:t>Serwisant – dodawanie komentarza:</w:t>
      </w:r>
    </w:p>
    <w:p w:rsidR="00890826" w:rsidRDefault="00890826" w:rsidP="00890826">
      <w:r>
        <w:rPr>
          <w:noProof/>
          <w:lang w:eastAsia="pl-PL"/>
        </w:rPr>
        <w:drawing>
          <wp:inline distT="0" distB="0" distL="0" distR="0">
            <wp:extent cx="3752850" cy="3181350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26" w:rsidRDefault="00890826" w:rsidP="00890826"/>
    <w:p w:rsidR="00890826" w:rsidRDefault="00890826" w:rsidP="00890826"/>
    <w:p w:rsidR="00890826" w:rsidRPr="00890826" w:rsidRDefault="00890826" w:rsidP="00890826">
      <w:pPr>
        <w:rPr>
          <w:i/>
          <w:sz w:val="28"/>
          <w:szCs w:val="28"/>
        </w:rPr>
      </w:pPr>
      <w:r w:rsidRPr="00890826">
        <w:rPr>
          <w:i/>
          <w:sz w:val="28"/>
          <w:szCs w:val="28"/>
        </w:rPr>
        <w:lastRenderedPageBreak/>
        <w:t xml:space="preserve">Interfejsy </w:t>
      </w:r>
      <w:r>
        <w:rPr>
          <w:i/>
          <w:sz w:val="28"/>
          <w:szCs w:val="28"/>
        </w:rPr>
        <w:t>projektanta</w:t>
      </w:r>
      <w:r w:rsidRPr="00890826">
        <w:rPr>
          <w:i/>
          <w:sz w:val="28"/>
          <w:szCs w:val="28"/>
        </w:rPr>
        <w:t>:</w:t>
      </w:r>
    </w:p>
    <w:p w:rsidR="00890826" w:rsidRDefault="00890826" w:rsidP="00890826"/>
    <w:p w:rsidR="00890826" w:rsidRDefault="006D7DDE" w:rsidP="00890826">
      <w:r>
        <w:rPr>
          <w:noProof/>
          <w:lang w:eastAsia="pl-PL"/>
        </w:rPr>
        <w:drawing>
          <wp:inline distT="0" distB="0" distL="0" distR="0">
            <wp:extent cx="5753100" cy="3800475"/>
            <wp:effectExtent l="19050" t="0" r="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26" w:rsidRDefault="00890826" w:rsidP="00890826"/>
    <w:p w:rsidR="00890826" w:rsidRDefault="00890826" w:rsidP="00890826">
      <w:r>
        <w:rPr>
          <w:noProof/>
          <w:lang w:eastAsia="pl-PL"/>
        </w:rPr>
        <w:drawing>
          <wp:inline distT="0" distB="0" distL="0" distR="0">
            <wp:extent cx="5753100" cy="3819525"/>
            <wp:effectExtent l="1905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26" w:rsidRDefault="00890826" w:rsidP="00890826">
      <w:r>
        <w:rPr>
          <w:noProof/>
          <w:lang w:eastAsia="pl-PL"/>
        </w:rPr>
        <w:lastRenderedPageBreak/>
        <w:drawing>
          <wp:inline distT="0" distB="0" distL="0" distR="0">
            <wp:extent cx="5753100" cy="380047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26" w:rsidRDefault="00890826" w:rsidP="00890826"/>
    <w:p w:rsidR="00890826" w:rsidRDefault="00890826" w:rsidP="00890826"/>
    <w:p w:rsidR="00890826" w:rsidRDefault="00890826" w:rsidP="00890826">
      <w:r>
        <w:rPr>
          <w:noProof/>
          <w:lang w:eastAsia="pl-PL"/>
        </w:rPr>
        <w:drawing>
          <wp:inline distT="0" distB="0" distL="0" distR="0">
            <wp:extent cx="5753100" cy="3829050"/>
            <wp:effectExtent l="1905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26" w:rsidRDefault="00890826" w:rsidP="00890826"/>
    <w:p w:rsidR="00890826" w:rsidRDefault="006D7DDE" w:rsidP="00890826">
      <w:r>
        <w:rPr>
          <w:noProof/>
          <w:lang w:eastAsia="pl-PL"/>
        </w:rPr>
        <w:lastRenderedPageBreak/>
        <w:drawing>
          <wp:inline distT="0" distB="0" distL="0" distR="0">
            <wp:extent cx="5753100" cy="3819525"/>
            <wp:effectExtent l="1905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26" w:rsidRDefault="00890826" w:rsidP="00890826"/>
    <w:p w:rsidR="00890826" w:rsidRDefault="006D7DDE" w:rsidP="00890826">
      <w:r>
        <w:rPr>
          <w:noProof/>
          <w:lang w:eastAsia="pl-PL"/>
        </w:rPr>
        <w:drawing>
          <wp:inline distT="0" distB="0" distL="0" distR="0">
            <wp:extent cx="5753100" cy="3800475"/>
            <wp:effectExtent l="1905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26" w:rsidRDefault="00890826" w:rsidP="00890826"/>
    <w:p w:rsidR="00890826" w:rsidRDefault="00890826" w:rsidP="00890826"/>
    <w:p w:rsidR="00890826" w:rsidRDefault="00890826" w:rsidP="00890826">
      <w:r>
        <w:rPr>
          <w:noProof/>
          <w:lang w:eastAsia="pl-PL"/>
        </w:rPr>
        <w:lastRenderedPageBreak/>
        <w:drawing>
          <wp:inline distT="0" distB="0" distL="0" distR="0">
            <wp:extent cx="5753100" cy="3810000"/>
            <wp:effectExtent l="1905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26" w:rsidRDefault="00890826" w:rsidP="00890826"/>
    <w:p w:rsidR="00890826" w:rsidRDefault="006D7DDE" w:rsidP="00890826">
      <w:r>
        <w:rPr>
          <w:noProof/>
          <w:lang w:eastAsia="pl-PL"/>
        </w:rPr>
        <w:drawing>
          <wp:inline distT="0" distB="0" distL="0" distR="0">
            <wp:extent cx="5753100" cy="3838575"/>
            <wp:effectExtent l="1905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26" w:rsidRDefault="006D7DDE" w:rsidP="00890826">
      <w:r>
        <w:rPr>
          <w:noProof/>
          <w:lang w:eastAsia="pl-PL"/>
        </w:rPr>
        <w:lastRenderedPageBreak/>
        <w:drawing>
          <wp:inline distT="0" distB="0" distL="0" distR="0">
            <wp:extent cx="5753100" cy="3829050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26" w:rsidRDefault="00890826" w:rsidP="00890826"/>
    <w:p w:rsidR="00890826" w:rsidRDefault="006D7DDE" w:rsidP="00890826">
      <w:r>
        <w:rPr>
          <w:noProof/>
          <w:lang w:eastAsia="pl-PL"/>
        </w:rPr>
        <w:drawing>
          <wp:inline distT="0" distB="0" distL="0" distR="0">
            <wp:extent cx="5753100" cy="3819525"/>
            <wp:effectExtent l="1905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E52" w:rsidRDefault="00476E52" w:rsidP="00890826"/>
    <w:p w:rsidR="00476E52" w:rsidRDefault="00476E52" w:rsidP="00890826"/>
    <w:p w:rsidR="00476E52" w:rsidRDefault="00476E52" w:rsidP="00890826">
      <w:r>
        <w:lastRenderedPageBreak/>
        <w:t>Projektant – przydział pracowników:</w:t>
      </w:r>
    </w:p>
    <w:p w:rsidR="00476E52" w:rsidRDefault="00476E52" w:rsidP="00890826">
      <w:r>
        <w:rPr>
          <w:noProof/>
          <w:lang w:eastAsia="pl-PL"/>
        </w:rPr>
        <w:drawing>
          <wp:inline distT="0" distB="0" distL="0" distR="0">
            <wp:extent cx="4819650" cy="3816271"/>
            <wp:effectExtent l="1905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70" cy="381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E52" w:rsidRDefault="00476E52" w:rsidP="00476E52"/>
    <w:p w:rsidR="00476E52" w:rsidRDefault="00476E52" w:rsidP="00476E52">
      <w:r>
        <w:t>Projektant – raporty:</w:t>
      </w:r>
    </w:p>
    <w:p w:rsidR="00476E52" w:rsidRDefault="00476E52" w:rsidP="00476E52">
      <w:r>
        <w:rPr>
          <w:noProof/>
          <w:lang w:eastAsia="pl-PL"/>
        </w:rPr>
        <w:drawing>
          <wp:inline distT="0" distB="0" distL="0" distR="0">
            <wp:extent cx="5762625" cy="3867150"/>
            <wp:effectExtent l="1905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E52" w:rsidRDefault="00476E52" w:rsidP="00476E52">
      <w:r>
        <w:lastRenderedPageBreak/>
        <w:t>Projektant – dodawanie komentarza:</w:t>
      </w:r>
    </w:p>
    <w:p w:rsidR="00476E52" w:rsidRDefault="00476E52" w:rsidP="00476E52">
      <w:r>
        <w:rPr>
          <w:noProof/>
          <w:lang w:eastAsia="pl-PL"/>
        </w:rPr>
        <w:drawing>
          <wp:inline distT="0" distB="0" distL="0" distR="0">
            <wp:extent cx="3743325" cy="3105150"/>
            <wp:effectExtent l="19050" t="0" r="952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E52" w:rsidRPr="00476E52" w:rsidRDefault="00476E52" w:rsidP="00476E52"/>
    <w:p w:rsidR="00476E52" w:rsidRPr="00890826" w:rsidRDefault="00476E52" w:rsidP="00476E52">
      <w:pPr>
        <w:rPr>
          <w:i/>
          <w:sz w:val="28"/>
          <w:szCs w:val="28"/>
        </w:rPr>
      </w:pPr>
      <w:r w:rsidRPr="00890826">
        <w:rPr>
          <w:i/>
          <w:sz w:val="28"/>
          <w:szCs w:val="28"/>
        </w:rPr>
        <w:t xml:space="preserve">Interfejsy </w:t>
      </w:r>
      <w:r>
        <w:rPr>
          <w:i/>
          <w:sz w:val="28"/>
          <w:szCs w:val="28"/>
        </w:rPr>
        <w:t>programisty</w:t>
      </w:r>
      <w:r w:rsidRPr="00890826">
        <w:rPr>
          <w:i/>
          <w:sz w:val="28"/>
          <w:szCs w:val="28"/>
        </w:rPr>
        <w:t>:</w:t>
      </w:r>
    </w:p>
    <w:p w:rsidR="00476E52" w:rsidRDefault="00476E52" w:rsidP="00476E52">
      <w:pPr>
        <w:tabs>
          <w:tab w:val="left" w:pos="8280"/>
        </w:tabs>
      </w:pPr>
      <w:r>
        <w:rPr>
          <w:noProof/>
          <w:lang w:eastAsia="pl-PL"/>
        </w:rPr>
        <w:drawing>
          <wp:inline distT="0" distB="0" distL="0" distR="0">
            <wp:extent cx="5762625" cy="3257550"/>
            <wp:effectExtent l="19050" t="0" r="9525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E52" w:rsidRDefault="00476E52" w:rsidP="00476E52">
      <w:pPr>
        <w:tabs>
          <w:tab w:val="left" w:pos="8280"/>
        </w:tabs>
      </w:pPr>
    </w:p>
    <w:p w:rsidR="00476E52" w:rsidRDefault="00476E52" w:rsidP="00476E52">
      <w:pPr>
        <w:tabs>
          <w:tab w:val="left" w:pos="8280"/>
        </w:tabs>
      </w:pPr>
    </w:p>
    <w:p w:rsidR="00476E52" w:rsidRDefault="00476E52" w:rsidP="00476E52">
      <w:pPr>
        <w:tabs>
          <w:tab w:val="left" w:pos="8280"/>
        </w:tabs>
      </w:pPr>
    </w:p>
    <w:p w:rsidR="00476E52" w:rsidRDefault="00476E52" w:rsidP="00476E52">
      <w:pPr>
        <w:tabs>
          <w:tab w:val="left" w:pos="8280"/>
        </w:tabs>
      </w:pPr>
    </w:p>
    <w:p w:rsidR="00476E52" w:rsidRDefault="00476E52" w:rsidP="00476E52">
      <w:pPr>
        <w:tabs>
          <w:tab w:val="left" w:pos="8280"/>
        </w:tabs>
      </w:pPr>
      <w:r>
        <w:lastRenderedPageBreak/>
        <w:t>Programista – raporty:</w:t>
      </w:r>
    </w:p>
    <w:p w:rsidR="00476E52" w:rsidRDefault="00476E52" w:rsidP="00476E52">
      <w:pPr>
        <w:tabs>
          <w:tab w:val="left" w:pos="8280"/>
        </w:tabs>
      </w:pPr>
      <w:r>
        <w:rPr>
          <w:noProof/>
          <w:lang w:eastAsia="pl-PL"/>
        </w:rPr>
        <w:drawing>
          <wp:inline distT="0" distB="0" distL="0" distR="0">
            <wp:extent cx="5753100" cy="3848100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E52" w:rsidRDefault="00476E52" w:rsidP="00476E52">
      <w:pPr>
        <w:tabs>
          <w:tab w:val="left" w:pos="8280"/>
        </w:tabs>
      </w:pPr>
    </w:p>
    <w:p w:rsidR="00476E52" w:rsidRDefault="00476E52" w:rsidP="00476E52">
      <w:pPr>
        <w:tabs>
          <w:tab w:val="left" w:pos="8280"/>
        </w:tabs>
      </w:pPr>
      <w:r>
        <w:t>Programista – dodawanie komentarza:</w:t>
      </w:r>
    </w:p>
    <w:p w:rsidR="00476E52" w:rsidRDefault="00476E52" w:rsidP="00476E52">
      <w:pPr>
        <w:tabs>
          <w:tab w:val="left" w:pos="8280"/>
        </w:tabs>
      </w:pPr>
      <w:r>
        <w:rPr>
          <w:noProof/>
          <w:lang w:eastAsia="pl-PL"/>
        </w:rPr>
        <w:drawing>
          <wp:inline distT="0" distB="0" distL="0" distR="0">
            <wp:extent cx="3714750" cy="3133725"/>
            <wp:effectExtent l="1905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476E52" w:rsidRDefault="00476E52" w:rsidP="00476E52">
      <w:pPr>
        <w:tabs>
          <w:tab w:val="left" w:pos="8280"/>
        </w:tabs>
      </w:pPr>
    </w:p>
    <w:p w:rsidR="00476E52" w:rsidRDefault="00476E52" w:rsidP="00476E52">
      <w:pPr>
        <w:tabs>
          <w:tab w:val="left" w:pos="8280"/>
        </w:tabs>
      </w:pPr>
    </w:p>
    <w:p w:rsidR="00476E52" w:rsidRPr="00890826" w:rsidRDefault="00476E52" w:rsidP="00476E52">
      <w:pPr>
        <w:rPr>
          <w:i/>
          <w:sz w:val="28"/>
          <w:szCs w:val="28"/>
        </w:rPr>
      </w:pPr>
      <w:r w:rsidRPr="00890826">
        <w:rPr>
          <w:i/>
          <w:sz w:val="28"/>
          <w:szCs w:val="28"/>
        </w:rPr>
        <w:lastRenderedPageBreak/>
        <w:t xml:space="preserve">Interfejsy </w:t>
      </w:r>
      <w:r>
        <w:rPr>
          <w:i/>
          <w:sz w:val="28"/>
          <w:szCs w:val="28"/>
        </w:rPr>
        <w:t>testera</w:t>
      </w:r>
      <w:r w:rsidRPr="00890826">
        <w:rPr>
          <w:i/>
          <w:sz w:val="28"/>
          <w:szCs w:val="28"/>
        </w:rPr>
        <w:t>:</w:t>
      </w:r>
    </w:p>
    <w:p w:rsidR="00476E52" w:rsidRDefault="00476E52" w:rsidP="00476E52">
      <w:pPr>
        <w:tabs>
          <w:tab w:val="left" w:pos="8280"/>
        </w:tabs>
      </w:pPr>
      <w:r>
        <w:rPr>
          <w:noProof/>
          <w:lang w:eastAsia="pl-PL"/>
        </w:rPr>
        <w:drawing>
          <wp:inline distT="0" distB="0" distL="0" distR="0">
            <wp:extent cx="5762625" cy="3257550"/>
            <wp:effectExtent l="19050" t="0" r="9525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E52" w:rsidRDefault="00476E52" w:rsidP="00476E52"/>
    <w:p w:rsidR="00476E52" w:rsidRDefault="00476E52" w:rsidP="00476E52">
      <w:pPr>
        <w:tabs>
          <w:tab w:val="left" w:pos="8280"/>
        </w:tabs>
      </w:pPr>
      <w:r>
        <w:t>tester – raporty:</w:t>
      </w:r>
    </w:p>
    <w:p w:rsidR="00476E52" w:rsidRDefault="00476E52" w:rsidP="00476E52">
      <w:pPr>
        <w:tabs>
          <w:tab w:val="left" w:pos="8280"/>
        </w:tabs>
      </w:pPr>
      <w:r>
        <w:rPr>
          <w:noProof/>
          <w:lang w:eastAsia="pl-PL"/>
        </w:rPr>
        <w:drawing>
          <wp:inline distT="0" distB="0" distL="0" distR="0">
            <wp:extent cx="5753100" cy="3848100"/>
            <wp:effectExtent l="19050" t="0" r="0" b="0"/>
            <wp:docPr id="6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E52" w:rsidRDefault="00476E52" w:rsidP="00476E52">
      <w:pPr>
        <w:tabs>
          <w:tab w:val="left" w:pos="8280"/>
        </w:tabs>
      </w:pPr>
    </w:p>
    <w:p w:rsidR="00476E52" w:rsidRDefault="00476E52" w:rsidP="00476E52">
      <w:pPr>
        <w:tabs>
          <w:tab w:val="left" w:pos="8280"/>
        </w:tabs>
      </w:pPr>
      <w:r>
        <w:lastRenderedPageBreak/>
        <w:t>Tester – dodawanie komentarza:</w:t>
      </w:r>
    </w:p>
    <w:p w:rsidR="00476E52" w:rsidRDefault="00476E52" w:rsidP="00476E52">
      <w:pPr>
        <w:tabs>
          <w:tab w:val="left" w:pos="8280"/>
        </w:tabs>
      </w:pPr>
      <w:r>
        <w:rPr>
          <w:noProof/>
          <w:lang w:eastAsia="pl-PL"/>
        </w:rPr>
        <w:drawing>
          <wp:inline distT="0" distB="0" distL="0" distR="0">
            <wp:extent cx="3724275" cy="3133725"/>
            <wp:effectExtent l="19050" t="0" r="9525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476E52" w:rsidRPr="00476E52" w:rsidRDefault="00476E52" w:rsidP="00476E52"/>
    <w:sectPr w:rsidR="00476E52" w:rsidRPr="00476E52" w:rsidSect="008B6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90826"/>
    <w:rsid w:val="00476E52"/>
    <w:rsid w:val="006D7DDE"/>
    <w:rsid w:val="00890826"/>
    <w:rsid w:val="008B6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B62A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90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08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61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1</cp:revision>
  <dcterms:created xsi:type="dcterms:W3CDTF">2009-04-01T16:10:00Z</dcterms:created>
  <dcterms:modified xsi:type="dcterms:W3CDTF">2009-04-01T16:38:00Z</dcterms:modified>
</cp:coreProperties>
</file>