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B399B" w14:textId="77777777" w:rsidR="0007374B" w:rsidRDefault="0007374B"/>
    <w:p w14:paraId="653B8170" w14:textId="2B34DB3B" w:rsidR="0007374B" w:rsidRDefault="0007374B" w:rsidP="0007374B">
      <w:pPr>
        <w:pStyle w:val="Heading1"/>
      </w:pPr>
      <w:r>
        <w:t>Assignment 6 LLMOPs with AWS</w:t>
      </w:r>
    </w:p>
    <w:p w14:paraId="19C482E1" w14:textId="63A77B5F" w:rsidR="0007374B" w:rsidRDefault="0007374B" w:rsidP="0007374B">
      <w:pPr>
        <w:pStyle w:val="Heading2"/>
      </w:pPr>
      <w:r>
        <w:t>Steven Kok</w:t>
      </w:r>
    </w:p>
    <w:p w14:paraId="60D1F84D" w14:textId="77777777" w:rsidR="00302B9C" w:rsidRDefault="00302B9C" w:rsidP="00302B9C"/>
    <w:p w14:paraId="2665216E" w14:textId="786928B0" w:rsidR="00302B9C" w:rsidRDefault="00302B9C" w:rsidP="00302B9C">
      <w:pPr>
        <w:pStyle w:val="Heading2"/>
      </w:pPr>
      <w:r>
        <w:t>Context of the work and report</w:t>
      </w:r>
    </w:p>
    <w:p w14:paraId="522C27B1" w14:textId="34CEDCED" w:rsidR="00302B9C" w:rsidRDefault="00302B9C" w:rsidP="00302B9C">
      <w:r>
        <w:t>During this case I had a number of structural limitations because I am behind Zscaler in my corporate laptop</w:t>
      </w:r>
      <w:r w:rsidR="00E47D63">
        <w:t>. This required changes throughout the codebase. – especially on the pipelines.</w:t>
      </w:r>
      <w:r w:rsidR="006A520E">
        <w:t xml:space="preserve"> But there were also several changes I had to make throughout the code to make it work</w:t>
      </w:r>
    </w:p>
    <w:p w14:paraId="4B319E4E" w14:textId="6CECF07D" w:rsidR="00E47D63" w:rsidRDefault="00E47D63" w:rsidP="00302B9C">
      <w:r>
        <w:t>The full project is in the following repo</w:t>
      </w:r>
      <w:r w:rsidR="006A520E">
        <w:t xml:space="preserve">: </w:t>
      </w:r>
      <w:hyperlink r:id="rId5" w:history="1">
        <w:r w:rsidR="006A520E" w:rsidRPr="00E83362">
          <w:rPr>
            <w:rStyle w:val="Hyperlink"/>
          </w:rPr>
          <w:t>https://github.com/skok007/MLOps_AWS</w:t>
        </w:r>
      </w:hyperlink>
    </w:p>
    <w:p w14:paraId="5BFAF7DB" w14:textId="036A5B15" w:rsidR="00B158B2" w:rsidRDefault="006A520E" w:rsidP="00302B9C">
      <w:r>
        <w:t>The repo main folder has a todo.md with all the details of the changes</w:t>
      </w:r>
      <w:r w:rsidR="00B158B2">
        <w:t xml:space="preserve"> I had to do across the codebase</w:t>
      </w:r>
      <w:r w:rsidR="004F537B">
        <w:t>e</w:t>
      </w:r>
    </w:p>
    <w:p w14:paraId="286A799D" w14:textId="77777777" w:rsidR="00E47D63" w:rsidRDefault="00E47D63" w:rsidP="00302B9C"/>
    <w:p w14:paraId="764F20B3" w14:textId="77777777" w:rsidR="00E47D63" w:rsidRPr="00302B9C" w:rsidRDefault="00E47D63" w:rsidP="00302B9C"/>
    <w:p w14:paraId="68B90EC0" w14:textId="757341A8" w:rsidR="00532BFE" w:rsidRDefault="005377A2" w:rsidP="0007374B">
      <w:pPr>
        <w:pStyle w:val="Heading2"/>
      </w:pPr>
      <w:r>
        <w:t xml:space="preserve">00 – </w:t>
      </w:r>
      <w:r w:rsidR="00195F73">
        <w:t>Python</w:t>
      </w:r>
      <w:r>
        <w:t xml:space="preserve"> Fundamentals – A Warmp Up</w:t>
      </w:r>
    </w:p>
    <w:p w14:paraId="7856B800" w14:textId="77777777" w:rsidR="005377A2" w:rsidRDefault="005377A2"/>
    <w:p w14:paraId="6B5CE0EC" w14:textId="544AD4F8" w:rsidR="000C7BCE" w:rsidRDefault="000C7BCE" w:rsidP="0007374B">
      <w:pPr>
        <w:pStyle w:val="Heading3"/>
      </w:pPr>
      <w:r>
        <w:t xml:space="preserve">1. </w:t>
      </w:r>
      <w:r w:rsidR="005377A2" w:rsidRPr="005377A2">
        <w:t xml:space="preserve">Create a directory called ‘rag-app’ and use the Python dependency management solution poetry to initialize your project. Use poetry to install the pytest. </w:t>
      </w:r>
    </w:p>
    <w:p w14:paraId="5F3C4B01" w14:textId="3B9C0416" w:rsidR="000C7BCE" w:rsidRDefault="000C7BCE" w:rsidP="000C7BCE">
      <w:r>
        <w:rPr>
          <w:noProof/>
        </w:rPr>
        <w:drawing>
          <wp:inline distT="0" distB="0" distL="0" distR="0" wp14:anchorId="6B5583A6" wp14:editId="2222CC14">
            <wp:extent cx="5731510" cy="2594610"/>
            <wp:effectExtent l="0" t="0" r="0" b="0"/>
            <wp:docPr id="83438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89936" name="Picture 8343899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C2F9" w14:textId="41E0D0FC" w:rsidR="00C958F5" w:rsidRDefault="00C958F5" w:rsidP="000C7BCE">
      <w:r>
        <w:lastRenderedPageBreak/>
        <w:t>As you can see, poetry does not work</w:t>
      </w:r>
      <w:r w:rsidR="00374469">
        <w:t xml:space="preserve"> because I have a limitation on my corporate laptop. I can make it work inside the devcontainer but not outside. This is being addressed; but going forward </w:t>
      </w:r>
      <w:r w:rsidR="00302B9C">
        <w:t>everything that I need to install outside the devcointainer I need to do with creating and environment and using pip.</w:t>
      </w:r>
    </w:p>
    <w:p w14:paraId="24A3DEBA" w14:textId="77777777" w:rsidR="000C7BCE" w:rsidRDefault="000C7BCE" w:rsidP="0007374B">
      <w:pPr>
        <w:pStyle w:val="Heading3"/>
      </w:pPr>
      <w:r w:rsidRPr="005377A2">
        <w:t>2. Write a small python script with functions within it that will add two numbers, subtract two numbers and multiply two numbers. You can call the script ‘basic_functions.py’.</w:t>
      </w:r>
    </w:p>
    <w:p w14:paraId="78E5C7D8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-&gt;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230B25D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+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</w:p>
    <w:p w14:paraId="41376E3B" w14:textId="77777777" w:rsidR="006863CE" w:rsidRPr="006863CE" w:rsidRDefault="006863CE" w:rsidP="006863C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68C9C1D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-&gt;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B4DAD5F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*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</w:p>
    <w:p w14:paraId="4E00EF20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882927C" w14:textId="23D2E112" w:rsidR="000C7BCE" w:rsidRDefault="000C7BCE" w:rsidP="005377A2"/>
    <w:p w14:paraId="568659D1" w14:textId="77777777" w:rsidR="000C7BCE" w:rsidRDefault="000C7BCE" w:rsidP="0007374B">
      <w:pPr>
        <w:pStyle w:val="Heading3"/>
      </w:pPr>
      <w:r>
        <w:t xml:space="preserve">3. Write unit tests for all three of these functions inside a folder called tests (create this under your ‘rag-app’ folder) and put these inside a Python script called test_basic_functions.py. </w:t>
      </w:r>
    </w:p>
    <w:p w14:paraId="2F64FA1A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import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pytest</w:t>
      </w:r>
    </w:p>
    <w:p w14:paraId="4FDB7DF4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from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basic_functions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import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</w:p>
    <w:p w14:paraId="327BD08F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2FCCC66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test_add_positive_numbers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():</w:t>
      </w:r>
    </w:p>
    <w:p w14:paraId="473A45B6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</w:t>
      </w:r>
    </w:p>
    <w:p w14:paraId="21913D19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BE1A3B9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test_add_negative_numbers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():</w:t>
      </w:r>
    </w:p>
    <w:p w14:paraId="7A52E085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</w:t>
      </w:r>
    </w:p>
    <w:p w14:paraId="587C593B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3578237F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test_multiply_positive_numbers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():</w:t>
      </w:r>
    </w:p>
    <w:p w14:paraId="5CF68AAA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</w:p>
    <w:p w14:paraId="79327931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20603A0C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test_multiply_negative_numbers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():</w:t>
      </w:r>
    </w:p>
    <w:p w14:paraId="269FB1C2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</w:p>
    <w:p w14:paraId="57731952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4FCE95A4" w14:textId="76574FA6" w:rsidR="000C7BCE" w:rsidRDefault="000C7BCE" w:rsidP="000C7BCE"/>
    <w:p w14:paraId="2523DDA2" w14:textId="77777777" w:rsidR="000C7BCE" w:rsidRDefault="000C7BCE" w:rsidP="000C7BCE"/>
    <w:p w14:paraId="042AD7E6" w14:textId="7B30967E" w:rsidR="000C7BCE" w:rsidRDefault="000C7BCE" w:rsidP="0007374B">
      <w:pPr>
        <w:pStyle w:val="Heading3"/>
      </w:pPr>
      <w:r>
        <w:t>4. Run pytest to return a unit test completion report.</w:t>
      </w:r>
    </w:p>
    <w:p w14:paraId="105AE948" w14:textId="2A2CEAEF" w:rsidR="005377A2" w:rsidRDefault="0007374B" w:rsidP="005377A2">
      <w:r>
        <w:rPr>
          <w:noProof/>
        </w:rPr>
        <w:drawing>
          <wp:inline distT="0" distB="0" distL="0" distR="0" wp14:anchorId="183D9570" wp14:editId="0EA1DF1B">
            <wp:extent cx="5731510" cy="606425"/>
            <wp:effectExtent l="0" t="0" r="0" b="3175"/>
            <wp:docPr id="138233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34241" name="Picture 13823342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D43" w14:textId="6F27595C" w:rsidR="0007374B" w:rsidRDefault="0007374B" w:rsidP="00D1567F">
      <w:pPr>
        <w:pStyle w:val="Heading2"/>
      </w:pPr>
      <w:r>
        <w:lastRenderedPageBreak/>
        <w:t>01 – Project Setup, FastAPI &amp; Docker</w:t>
      </w:r>
    </w:p>
    <w:p w14:paraId="2A788A23" w14:textId="5F8687C1" w:rsidR="007A4523" w:rsidRDefault="007A4523" w:rsidP="00D1567F">
      <w:pPr>
        <w:pStyle w:val="Heading3"/>
      </w:pPr>
      <w:r>
        <w:t>1. Clone the project repository, 2. Open the repository in IDE and 3. Rebuild and reopen container</w:t>
      </w:r>
    </w:p>
    <w:p w14:paraId="3704D2FD" w14:textId="77777777" w:rsidR="007A4523" w:rsidRDefault="007A4523" w:rsidP="007A4523"/>
    <w:p w14:paraId="73C722C9" w14:textId="5F485E60" w:rsidR="007A4523" w:rsidRDefault="00D1567F" w:rsidP="007A4523">
      <w:r>
        <w:rPr>
          <w:noProof/>
        </w:rPr>
        <w:drawing>
          <wp:inline distT="0" distB="0" distL="0" distR="0" wp14:anchorId="76596B41" wp14:editId="04056F2B">
            <wp:extent cx="5731510" cy="2724785"/>
            <wp:effectExtent l="0" t="0" r="0" b="5715"/>
            <wp:docPr id="1537707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07099" name="Picture 15377070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94B" w14:textId="28F437DE" w:rsidR="00D1567F" w:rsidRDefault="000B7A52" w:rsidP="00D1567F">
      <w:pPr>
        <w:pStyle w:val="Heading3"/>
      </w:pPr>
      <w:r w:rsidRPr="000B7A52">
        <w:t xml:space="preserve">4. </w:t>
      </w:r>
      <w:r>
        <w:t>create .env</w:t>
      </w:r>
      <w:r w:rsidR="004A0D30">
        <w:t xml:space="preserve">, </w:t>
      </w:r>
      <w:r>
        <w:t>5. Fill missing variables</w:t>
      </w:r>
      <w:r w:rsidR="004A0D30">
        <w:t xml:space="preserve"> add Opik details</w:t>
      </w:r>
    </w:p>
    <w:p w14:paraId="3603DEB3" w14:textId="0F606C1C" w:rsidR="000B7A52" w:rsidRPr="000B7A52" w:rsidRDefault="000B7A52" w:rsidP="000B7A52"/>
    <w:p w14:paraId="43E4F78F" w14:textId="337AB192" w:rsidR="000B7A52" w:rsidRDefault="00DD5CD2" w:rsidP="000B7A52">
      <w:r>
        <w:rPr>
          <w:noProof/>
        </w:rPr>
        <w:lastRenderedPageBreak/>
        <w:drawing>
          <wp:inline distT="0" distB="0" distL="0" distR="0" wp14:anchorId="04FAF347" wp14:editId="2A5397FA">
            <wp:extent cx="5499100" cy="5156200"/>
            <wp:effectExtent l="0" t="0" r="0" b="0"/>
            <wp:docPr id="2070992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2781" name="Picture 20709927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9B28" w14:textId="75DB99BF" w:rsidR="007E26FA" w:rsidRDefault="007E26FA" w:rsidP="000F1CFA">
      <w:pPr>
        <w:pStyle w:val="Heading3"/>
      </w:pPr>
      <w:r>
        <w:t>7. make install</w:t>
      </w:r>
    </w:p>
    <w:p w14:paraId="74201A59" w14:textId="241B1DB9" w:rsidR="007E26FA" w:rsidRDefault="007F1C6E" w:rsidP="000B7A52">
      <w:r>
        <w:t xml:space="preserve">I had multiple issues with this as I have a corporate laptop behind Zscaler. Had to re-train on the use </w:t>
      </w:r>
      <w:r w:rsidR="00A82E46">
        <w:t>o</w:t>
      </w:r>
      <w:r>
        <w:t>f certificates</w:t>
      </w:r>
      <w:r w:rsidR="00A82E46">
        <w:t xml:space="preserve"> for npm and docker.</w:t>
      </w:r>
      <w:r w:rsidR="00DD5CD2">
        <w:t xml:space="preserve"> dockerfile here</w:t>
      </w:r>
    </w:p>
    <w:p w14:paraId="7BBBD173" w14:textId="2384AA01" w:rsidR="00A82E46" w:rsidRDefault="00A82E46" w:rsidP="000B7A52">
      <w:r>
        <w:t xml:space="preserve">Adjusted </w:t>
      </w:r>
    </w:p>
    <w:p w14:paraId="376438A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Use dev container base image</w:t>
      </w:r>
    </w:p>
    <w:p w14:paraId="1ADE06D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FROM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mcr.microsoft.com/devcontainers/python:1-3.12-bookworm</w:t>
      </w:r>
    </w:p>
    <w:p w14:paraId="52B8DAA4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8A8A770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Trust Zscaler cert early (use .crt extension for update-ca-certificates)</w:t>
      </w:r>
    </w:p>
    <w:p w14:paraId="192C2FB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ZscalerRootCertificate-2048-SHA256.pem /usr/local/share/ca-certificates/zscaler.crt</w:t>
      </w:r>
    </w:p>
    <w:p w14:paraId="4F2EF930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apt-get update &amp;&amp; apt-get install -y ca-certificates &amp;&amp; update-ca-certificates</w:t>
      </w:r>
    </w:p>
    <w:p w14:paraId="581A7663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A3C868A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Make pip, curl, and Node respect custom certs</w:t>
      </w:r>
    </w:p>
    <w:p w14:paraId="4F02160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REQUESTS_CA_BUNDLE=/etc/ssl/certs/ca-certificates.crt</w:t>
      </w:r>
    </w:p>
    <w:p w14:paraId="1E14DA39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NODE_EXTRA_CA_CERTS=/etc/ssl/certs/ca-certificates.crt</w:t>
      </w:r>
    </w:p>
    <w:p w14:paraId="21048CF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SSL_CERT_FILE=/etc/ssl/certs/ca-certificates.crt</w:t>
      </w:r>
    </w:p>
    <w:p w14:paraId="46A05B1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PIP_CERT=/etc/ssl/certs/ca-certificates.crt</w:t>
      </w:r>
    </w:p>
    <w:p w14:paraId="10D32ACB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01D7262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lastRenderedPageBreak/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AWS CLI (auto-detect architecture)</w:t>
      </w:r>
    </w:p>
    <w:p w14:paraId="54B9DBC3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apt-get update &amp;&amp; \</w:t>
      </w:r>
    </w:p>
    <w:p w14:paraId="7930B09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apt-get install -y --no-install-recommends curl unzip &amp;&amp; \</w:t>
      </w:r>
    </w:p>
    <w:p w14:paraId="5BF3682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ARCH=$(uname -m) &amp;&amp; \</w:t>
      </w:r>
    </w:p>
    <w:p w14:paraId="23EF44CF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if [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"$ARCH"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=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"x86_64"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]; then \</w:t>
      </w:r>
    </w:p>
    <w:p w14:paraId="2D2F8C39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CLI_URL=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"https://awscli.amazonaws.com/awscli-exe-linux-x86_64.zip"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; \</w:t>
      </w:r>
    </w:p>
    <w:p w14:paraId="14232414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else \</w:t>
      </w:r>
    </w:p>
    <w:p w14:paraId="232BBDA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CLI_URL=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"https://awscli.amazonaws.com/awscli-exe-linux-aarch64.zip"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; \</w:t>
      </w:r>
    </w:p>
    <w:p w14:paraId="60186858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fi &amp;&amp; \</w:t>
      </w:r>
    </w:p>
    <w:p w14:paraId="2367D149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curl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"$CLI_URL"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-o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"awscliv2.zip"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\</w:t>
      </w:r>
    </w:p>
    <w:p w14:paraId="60D4A4C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unzip -o awscliv2.zip &amp;&amp; \</w:t>
      </w:r>
    </w:p>
    <w:p w14:paraId="58C2362A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./aws/install &amp;&amp; \</w:t>
      </w:r>
    </w:p>
    <w:p w14:paraId="2DA4DB3A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rm -rf awscliv2.zip aws &amp;&amp; \</w:t>
      </w:r>
    </w:p>
    <w:p w14:paraId="287AFE1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apt-get clean &amp;&amp; rm -rf /var/lib/apt/lists/*</w:t>
      </w:r>
    </w:p>
    <w:p w14:paraId="1173614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2687462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git and configure safe directory</w:t>
      </w:r>
    </w:p>
    <w:p w14:paraId="4C4589E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apt-get update &amp;&amp; apt-get install -y git &amp;&amp; \</w:t>
      </w:r>
    </w:p>
    <w:p w14:paraId="22C9170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git config --global --add safe.directory /workspaces/oxford-genai-capstone</w:t>
      </w:r>
    </w:p>
    <w:p w14:paraId="1785176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7E066B2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Python dependencies (using trusted cert explicitly)</w:t>
      </w:r>
    </w:p>
    <w:p w14:paraId="26D09A0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requirements.txt requirements.txt</w:t>
      </w:r>
    </w:p>
    <w:p w14:paraId="2BB2A0F7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pip3 install --cert /etc/ssl/certs/ca-certificates.crt -r requirements.txt</w:t>
      </w:r>
    </w:p>
    <w:p w14:paraId="7ED5FF11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2A7191F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Final cleanup</w:t>
      </w:r>
    </w:p>
    <w:p w14:paraId="0F7BB453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rm -rf /var/lib/apt/lists/*</w:t>
      </w:r>
    </w:p>
    <w:p w14:paraId="24C56BF2" w14:textId="39E18B65" w:rsidR="007E26FA" w:rsidRDefault="007E26FA" w:rsidP="000B7A52"/>
    <w:p w14:paraId="477797DB" w14:textId="77777777" w:rsidR="00750B60" w:rsidRDefault="00750B60" w:rsidP="000B7A52"/>
    <w:p w14:paraId="51CC305B" w14:textId="6AA2E3C3" w:rsidR="00750B60" w:rsidRDefault="00750B60" w:rsidP="000F1CFA">
      <w:pPr>
        <w:pStyle w:val="Heading3"/>
      </w:pPr>
      <w:r>
        <w:t>8 make run-app</w:t>
      </w:r>
      <w:r w:rsidR="003A3914">
        <w:rPr>
          <w:noProof/>
        </w:rPr>
        <w:drawing>
          <wp:inline distT="0" distB="0" distL="0" distR="0" wp14:anchorId="0608985E" wp14:editId="6C969C13">
            <wp:extent cx="5731510" cy="690245"/>
            <wp:effectExtent l="0" t="0" r="0" b="0"/>
            <wp:docPr id="1034681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1810" name="Picture 10346818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EE0" w14:textId="62FA5B9E" w:rsidR="00FF1A06" w:rsidRDefault="00D242FD" w:rsidP="000F1CFA">
      <w:pPr>
        <w:pStyle w:val="Heading1"/>
      </w:pPr>
      <w:r>
        <w:t>02 GitHub Actions</w:t>
      </w:r>
    </w:p>
    <w:p w14:paraId="0C4DFA07" w14:textId="7D4E8675" w:rsidR="008E4008" w:rsidRDefault="008E4008" w:rsidP="000F1CFA">
      <w:pPr>
        <w:pStyle w:val="Heading2"/>
      </w:pPr>
      <w:r>
        <w:t>1 Create a ci-initialise.yml and build a simple workflow that will print the message</w:t>
      </w:r>
      <w:r w:rsidR="003A033F">
        <w:t xml:space="preserve"> CI step initalising</w:t>
      </w:r>
    </w:p>
    <w:p w14:paraId="4631F711" w14:textId="7232CDE9" w:rsidR="002B0377" w:rsidRDefault="002B0377" w:rsidP="002B0377">
      <w:r>
        <w:t>I had to add several adjustments to makethe workflow work. I also added a test stage</w:t>
      </w:r>
      <w:r w:rsidR="00394C29">
        <w:t xml:space="preserve"> eventually but couldn’t make it work. See details below</w:t>
      </w:r>
    </w:p>
    <w:p w14:paraId="35E0D557" w14:textId="77777777" w:rsidR="00394C29" w:rsidRPr="002B0377" w:rsidRDefault="00394C29" w:rsidP="002B0377"/>
    <w:p w14:paraId="7FD6F60E" w14:textId="29760432" w:rsidR="00616336" w:rsidRDefault="00616336" w:rsidP="000B7A52">
      <w:r>
        <w:rPr>
          <w:noProof/>
        </w:rPr>
        <w:lastRenderedPageBreak/>
        <w:drawing>
          <wp:inline distT="0" distB="0" distL="0" distR="0" wp14:anchorId="2F8BC077" wp14:editId="4397C37F">
            <wp:extent cx="4292600" cy="2311400"/>
            <wp:effectExtent l="0" t="0" r="0" b="0"/>
            <wp:docPr id="1394327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7441" name="Picture 13943274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B3B0" w14:textId="77777777" w:rsidR="00616336" w:rsidRDefault="00616336" w:rsidP="000B7A52"/>
    <w:p w14:paraId="24442C8F" w14:textId="4082DF20" w:rsidR="00616336" w:rsidRDefault="00616336" w:rsidP="003453F4">
      <w:pPr>
        <w:pStyle w:val="Heading2"/>
      </w:pPr>
      <w:r>
        <w:t>3 ,4 make small change and commit and push this change</w:t>
      </w:r>
    </w:p>
    <w:p w14:paraId="35DCA9BB" w14:textId="5734C4E3" w:rsidR="00616336" w:rsidRDefault="005C7694" w:rsidP="000B7A52">
      <w:r>
        <w:rPr>
          <w:noProof/>
        </w:rPr>
        <w:drawing>
          <wp:inline distT="0" distB="0" distL="0" distR="0" wp14:anchorId="1E7218E6" wp14:editId="2C51F708">
            <wp:extent cx="5731510" cy="1621155"/>
            <wp:effectExtent l="0" t="0" r="0" b="4445"/>
            <wp:docPr id="1843784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4771" name="Picture 18437847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061" w14:textId="3BD1B76A" w:rsidR="005C7694" w:rsidRDefault="005C7694" w:rsidP="000B7A52">
      <w:r>
        <w:rPr>
          <w:noProof/>
        </w:rPr>
        <w:drawing>
          <wp:inline distT="0" distB="0" distL="0" distR="0" wp14:anchorId="77763A0B" wp14:editId="165A96A5">
            <wp:extent cx="5731510" cy="904875"/>
            <wp:effectExtent l="0" t="0" r="0" b="0"/>
            <wp:docPr id="146487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828" name="Picture 1464878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0AED" w14:textId="3ABED0DF" w:rsidR="003453F4" w:rsidRDefault="005E7FD8" w:rsidP="003453F4">
      <w:pPr>
        <w:pStyle w:val="Heading2"/>
      </w:pPr>
      <w:r>
        <w:t>Adapt the yml file so that it triggers a run of pytest</w:t>
      </w:r>
    </w:p>
    <w:p w14:paraId="08F6DB0D" w14:textId="48366F00" w:rsidR="005E7FD8" w:rsidRDefault="00967D18" w:rsidP="005E7FD8">
      <w:r>
        <w:t>By trying to do this I realised a lot of the tests failed. And the reason for this is that there were some aspects of the workflow missing; including the installation of dependencies</w:t>
      </w:r>
      <w:r w:rsidR="00E56B2F">
        <w:t xml:space="preserve">, and needed to setup secrets in </w:t>
      </w:r>
      <w:r w:rsidR="008A61B1">
        <w:t>G</w:t>
      </w:r>
      <w:r w:rsidR="00E56B2F">
        <w:t>ithub to store all the necessary api keys and global variables.</w:t>
      </w:r>
    </w:p>
    <w:p w14:paraId="0A174D48" w14:textId="480E7ACF" w:rsidR="008A61B1" w:rsidRDefault="008A61B1" w:rsidP="005E7FD8">
      <w:r>
        <w:t>So first I proceeded to setup secrets</w:t>
      </w:r>
      <w:r w:rsidR="000F20CC">
        <w:t>. I wanted to do this as securely as possible</w:t>
      </w:r>
      <w:r w:rsidR="002C0670">
        <w:t>, so created a script that extracted the secrets from the .env files</w:t>
      </w:r>
      <w:r w:rsidR="00A2509F">
        <w:t xml:space="preserve"> called set</w:t>
      </w:r>
      <w:r w:rsidR="00C15939">
        <w:t>_github</w:t>
      </w:r>
      <w:r w:rsidR="00A2509F">
        <w:t xml:space="preserve">_secrets.sh in the root folder. Code here: </w:t>
      </w:r>
    </w:p>
    <w:p w14:paraId="7EFE59C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#!/bin/bash</w:t>
      </w:r>
    </w:p>
    <w:p w14:paraId="7EC8226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EDDB3B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Exit on any error</w:t>
      </w:r>
    </w:p>
    <w:p w14:paraId="7A43967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-e</w:t>
      </w:r>
    </w:p>
    <w:p w14:paraId="0DF1500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D97870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lastRenderedPageBreak/>
        <w:t># Check if gh CLI is installed</w:t>
      </w:r>
    </w:p>
    <w:p w14:paraId="39245F7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!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command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-v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&amp;&gt; /dev/null;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436EB04B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GitHub CLI (gh) is not installed"</w:t>
      </w:r>
    </w:p>
    <w:p w14:paraId="086E0E3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"Please install it with: brew install gh (macOS) or apt install gh (Ubuntu)"</w:t>
      </w:r>
    </w:p>
    <w:p w14:paraId="0123BC6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52FEA6C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0E50524C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3A71E92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Check if user is authenticated with GitHub</w:t>
      </w:r>
    </w:p>
    <w:p w14:paraId="3F0B4CB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! 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gh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auth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status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&amp;&gt; /dev/null;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2F8A315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Not authenticated with GitHub"</w:t>
      </w:r>
    </w:p>
    <w:p w14:paraId="6393A6E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"Please run 'gh auth login' first"</w:t>
      </w:r>
    </w:p>
    <w:p w14:paraId="3277C78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382DB84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4D02F41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55A61E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Get the repository from git remote</w:t>
      </w:r>
    </w:p>
    <w:p w14:paraId="776AD56C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REPO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config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--get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remote.origin.url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sed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's/.*github.com[:/]//'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sed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's/\.git$//'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588A8FC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-z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56BA0B86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Could not determine repository from git remote"</w:t>
      </w:r>
    </w:p>
    <w:p w14:paraId="3A58EBCC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"Please set the repository manually:"</w:t>
      </w:r>
    </w:p>
    <w:p w14:paraId="005ABBF8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read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-p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repository (format: owner/repo): 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REPO</w:t>
      </w:r>
    </w:p>
    <w:p w14:paraId="33E9B7D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-z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283D928A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No repository provided"</w:t>
      </w:r>
    </w:p>
    <w:p w14:paraId="5D2B702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667B697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278971B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5EDB520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EE63E9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"Setting GitHub secrets for repository: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01FB15B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87D13E8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Function to securely set a secret</w:t>
      </w:r>
    </w:p>
    <w:p w14:paraId="1171598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() {</w:t>
      </w:r>
    </w:p>
    <w:p w14:paraId="4483EA3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local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$1</w:t>
      </w:r>
    </w:p>
    <w:p w14:paraId="13BCB126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local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prompt_text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$2</w:t>
      </w:r>
    </w:p>
    <w:p w14:paraId="48E4B3A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08CC038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Use -s flag for secure input</w:t>
      </w:r>
    </w:p>
    <w:p w14:paraId="15AF217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-n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$prompt_text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 "</w:t>
      </w:r>
    </w:p>
    <w:p w14:paraId="7AA29AA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read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-s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secret_value</w:t>
      </w:r>
    </w:p>
    <w:p w14:paraId="4B13F81F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</w:p>
    <w:p w14:paraId="5822960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41E353E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!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-z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$secret_value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491797D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"Setting ${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}..."</w:t>
      </w:r>
    </w:p>
    <w:p w14:paraId="29281C4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printf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"%s"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$secret_value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gh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secret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$secret_name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-R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-b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-</w:t>
      </w:r>
    </w:p>
    <w:p w14:paraId="02D159C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A2509F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$?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-ne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0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346D476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Failed to set ${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}"</w:t>
      </w:r>
    </w:p>
    <w:p w14:paraId="5F58679F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5D8C3A9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67B1A2E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"Successfully set ${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}"</w:t>
      </w:r>
    </w:p>
    <w:p w14:paraId="24C35A2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0</w:t>
      </w:r>
    </w:p>
    <w:p w14:paraId="756642A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else</w:t>
      </w:r>
    </w:p>
    <w:p w14:paraId="6F184BF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"Warning: Empty value provided for ${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}, skipping"</w:t>
      </w:r>
    </w:p>
    <w:p w14:paraId="12267B2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6950355A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451BACE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51C46F9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7F98F4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Set all required secrets</w:t>
      </w:r>
    </w:p>
    <w:p w14:paraId="3BFA831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0</w:t>
      </w:r>
    </w:p>
    <w:p w14:paraId="1482E8CA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"POSTGRES_USER"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PostgreSQL username"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7D29370A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"POSTGRES_PASSWORD"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PostgreSQL password"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31317A8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"OPIK_API_KEY"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Opik API key"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5236B60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"OPIK_WORKSPACE"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Opik workspace"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17F1353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"OPIK_PROJECT_NAME"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Opik project name"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1B92FAD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"OPENAI_API_KEY"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OpenAI API key"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70AEA42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6DBA0D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-eq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0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62B7298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No secrets were set."</w:t>
      </w:r>
    </w:p>
    <w:p w14:paraId="27C0375F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1418F48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else</w:t>
      </w:r>
    </w:p>
    <w:p w14:paraId="1C68CD2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"Successfully set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$SECRETS_SET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secrets!"</w:t>
      </w:r>
    </w:p>
    <w:p w14:paraId="7B935EA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1339B872" w14:textId="41A24969" w:rsidR="000E694F" w:rsidRDefault="000E694F" w:rsidP="005E7FD8"/>
    <w:p w14:paraId="26C1A958" w14:textId="26C9DE72" w:rsidR="00F24F3A" w:rsidRDefault="00FC104A" w:rsidP="005E7FD8">
      <w:r>
        <w:t>The adjusted workflow has the following requirements:</w:t>
      </w:r>
    </w:p>
    <w:p w14:paraId="0FBFC05F" w14:textId="77777777" w:rsidR="006E2351" w:rsidRDefault="006E2351" w:rsidP="006E2351">
      <w:r>
        <w:t>I'll add detailed comments to the workflow and then provide a summary of the requirements.</w:t>
      </w:r>
    </w:p>
    <w:p w14:paraId="4A43BF59" w14:textId="77777777" w:rsidR="006E2351" w:rsidRDefault="006E2351" w:rsidP="006E2351"/>
    <w:p w14:paraId="79BC352D" w14:textId="7DD09AD1" w:rsidR="006E2351" w:rsidRDefault="006E2351" w:rsidP="006E2351">
      <w:r>
        <w:t>First, let me update the workflow with detailed comments:</w:t>
      </w:r>
    </w:p>
    <w:p w14:paraId="4450F4F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>1. **Trigger Conditions:**</w:t>
      </w:r>
    </w:p>
    <w:p w14:paraId="70D3482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on every push to any branch</w:t>
      </w:r>
    </w:p>
    <w:p w14:paraId="5F9734C3" w14:textId="2063D133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Automatically triggered by code changes</w:t>
      </w:r>
    </w:p>
    <w:p w14:paraId="46D00CD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>2. **Environment Setup:**</w:t>
      </w:r>
    </w:p>
    <w:p w14:paraId="368A1C9A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on Ubuntu latest</w:t>
      </w:r>
    </w:p>
    <w:p w14:paraId="6B78212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Python 3.12 (project requirement)</w:t>
      </w:r>
    </w:p>
    <w:p w14:paraId="4315B9FA" w14:textId="11EEDCDF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Poetry for dependency management</w:t>
      </w:r>
    </w:p>
    <w:p w14:paraId="338C7879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>3. **Security Requirements:**</w:t>
      </w:r>
    </w:p>
    <w:p w14:paraId="2EF68CD4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Store sensitive values in GitHub Secrets:</w:t>
      </w:r>
    </w:p>
    <w:p w14:paraId="438576C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Database credentials (POSTGRES_USER, POSTGRES_PASSWORD)</w:t>
      </w:r>
    </w:p>
    <w:p w14:paraId="722BBC36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API keys (OPIK_API_KEY, OPENAI_API_KEY)</w:t>
      </w:r>
    </w:p>
    <w:p w14:paraId="442BCF01" w14:textId="60CC26FB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Workspace configurations (OPIK_WORKSPACE, OPIK_PROJECT_NAME)</w:t>
      </w:r>
    </w:p>
    <w:p w14:paraId="5FB12A6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>4. **Application Configuration:**</w:t>
      </w:r>
    </w:p>
    <w:p w14:paraId="2AB5D2B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test environment variables</w:t>
      </w:r>
    </w:p>
    <w:p w14:paraId="1C60BF7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database connection settings</w:t>
      </w:r>
    </w:p>
    <w:p w14:paraId="469F33E4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API endpoints and paths</w:t>
      </w:r>
    </w:p>
    <w:p w14:paraId="649699FA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lastRenderedPageBreak/>
        <w:t xml:space="preserve">   - Configure model generation parameters</w:t>
      </w:r>
    </w:p>
    <w:p w14:paraId="47437641" w14:textId="49BA0866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OpenAI and Opik API settings</w:t>
      </w:r>
    </w:p>
    <w:p w14:paraId="021C64A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>5. **Performance Optimization:**</w:t>
      </w:r>
    </w:p>
    <w:p w14:paraId="164EDD4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Poetry installation</w:t>
      </w:r>
    </w:p>
    <w:p w14:paraId="6A8A8DA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Python dependencies</w:t>
      </w:r>
    </w:p>
    <w:p w14:paraId="606959B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pip packages</w:t>
      </w:r>
    </w:p>
    <w:p w14:paraId="5BE50A3E" w14:textId="66BA399D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specific Poetry version (1.8.2)</w:t>
      </w:r>
    </w:p>
    <w:p w14:paraId="7CC6C8E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>6. **Testing Requirements:**</w:t>
      </w:r>
    </w:p>
    <w:p w14:paraId="71166B0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all tests in the tests/ directory</w:t>
      </w:r>
    </w:p>
    <w:p w14:paraId="0416052E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Generate verbose test output</w:t>
      </w:r>
    </w:p>
    <w:p w14:paraId="5BD16A6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Create JUnit XML test reports</w:t>
      </w:r>
    </w:p>
    <w:p w14:paraId="571F31D0" w14:textId="6B2E8BAC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Store test results as artifacts</w:t>
      </w:r>
    </w:p>
    <w:p w14:paraId="62C6CCC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>7. **Error Handling:**</w:t>
      </w:r>
    </w:p>
    <w:p w14:paraId="7FAAF4C9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Continue workflow even if tests fail</w:t>
      </w:r>
    </w:p>
    <w:p w14:paraId="5C7DC4F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Preserve test results for failed runs</w:t>
      </w:r>
    </w:p>
    <w:p w14:paraId="5FF95067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non-interactive mode for Poetry</w:t>
      </w:r>
    </w:p>
    <w:p w14:paraId="44FCC861" w14:textId="67E1689A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virtualenvs in-project for reliability</w:t>
      </w:r>
    </w:p>
    <w:p w14:paraId="309FF8C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>8. **Directory Structure:**</w:t>
      </w:r>
    </w:p>
    <w:p w14:paraId="04186F7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Work in the rag-app directory</w:t>
      </w:r>
    </w:p>
    <w:p w14:paraId="387A164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working-directory for consistent path handling</w:t>
      </w:r>
    </w:p>
    <w:p w14:paraId="02D07314" w14:textId="1523BD19" w:rsidR="00FC104A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Maintain proper project structure</w:t>
      </w:r>
    </w:p>
    <w:p w14:paraId="6F03D143" w14:textId="77777777" w:rsidR="00384552" w:rsidRDefault="00384552" w:rsidP="00C03E67">
      <w:pPr>
        <w:spacing w:after="0"/>
        <w:rPr>
          <w:i/>
          <w:iCs/>
          <w:sz w:val="20"/>
          <w:szCs w:val="20"/>
        </w:rPr>
      </w:pPr>
    </w:p>
    <w:p w14:paraId="7747FA02" w14:textId="23C4F783" w:rsidR="00756911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 testing process found a multitude of errors in the code. </w:t>
      </w:r>
      <w:r w:rsidR="001C5F37">
        <w:rPr>
          <w:sz w:val="20"/>
          <w:szCs w:val="20"/>
        </w:rPr>
        <w:t>Especially with the Opik setup. So I eventually commented out the tests for this stage. Will try to fix later</w:t>
      </w:r>
    </w:p>
    <w:p w14:paraId="0C89C10C" w14:textId="77777777" w:rsidR="001C5F37" w:rsidRPr="00756911" w:rsidRDefault="001C5F37" w:rsidP="00C03E67">
      <w:pPr>
        <w:spacing w:after="0"/>
        <w:rPr>
          <w:sz w:val="20"/>
          <w:szCs w:val="20"/>
        </w:rPr>
      </w:pPr>
    </w:p>
    <w:p w14:paraId="4423B0E4" w14:textId="1F6607C8" w:rsidR="00384552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 final ci-initialise.yml </w:t>
      </w:r>
      <w:r w:rsidR="000D5E66">
        <w:rPr>
          <w:sz w:val="20"/>
          <w:szCs w:val="20"/>
        </w:rPr>
        <w:t xml:space="preserve">including breaking it down into a sequence of jobs </w:t>
      </w:r>
      <w:r w:rsidR="001C5F37">
        <w:rPr>
          <w:sz w:val="20"/>
          <w:szCs w:val="20"/>
        </w:rPr>
        <w:t>here:</w:t>
      </w:r>
    </w:p>
    <w:p w14:paraId="03131D02" w14:textId="77777777" w:rsidR="000D5E66" w:rsidRDefault="000D5E66" w:rsidP="00C03E67">
      <w:pPr>
        <w:spacing w:after="0"/>
        <w:rPr>
          <w:sz w:val="20"/>
          <w:szCs w:val="20"/>
        </w:rPr>
      </w:pPr>
    </w:p>
    <w:p w14:paraId="1E41AB7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workflow runs automated tests whenever code is pushed to any branch</w:t>
      </w:r>
    </w:p>
    <w:p w14:paraId="585C5A2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CI Pipeline</w:t>
      </w:r>
    </w:p>
    <w:p w14:paraId="69FCA85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CD4228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when the workflow should run</w:t>
      </w:r>
    </w:p>
    <w:p w14:paraId="113E2D2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1955FD6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push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12E7AEB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branches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D2668D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'*'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Run on push to any branch</w:t>
      </w:r>
    </w:p>
    <w:p w14:paraId="2590C91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workflow_dispatch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Manual trigger only</w:t>
      </w:r>
    </w:p>
    <w:p w14:paraId="3E7F27A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2F22447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environment variables needed for the application</w:t>
      </w:r>
    </w:p>
    <w:p w14:paraId="50AA0FB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729513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Basic application settings</w:t>
      </w:r>
    </w:p>
    <w:p w14:paraId="771EA41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ENVIRONMENT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</w:p>
    <w:p w14:paraId="6D8A0E2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APP_NAME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</w:t>
      </w:r>
    </w:p>
    <w:p w14:paraId="644CC08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DEBUG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"true"</w:t>
      </w:r>
    </w:p>
    <w:p w14:paraId="6F840D2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37FA98B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Database connection settings</w:t>
      </w:r>
    </w:p>
    <w:p w14:paraId="23C2949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POSTGRES_HOST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localhost</w:t>
      </w:r>
    </w:p>
    <w:p w14:paraId="7ACBC12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</w:p>
    <w:p w14:paraId="75BD832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</w:p>
    <w:p w14:paraId="025E545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</w:p>
    <w:p w14:paraId="77D6D60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POSTGRES_PORT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5432</w:t>
      </w:r>
    </w:p>
    <w:p w14:paraId="07DE133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</w:p>
    <w:p w14:paraId="6D938CE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API endpoints and paths</w:t>
      </w:r>
    </w:p>
    <w:p w14:paraId="5092548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ARXIV_API_URL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https://export.arxiv.org/api/query</w:t>
      </w:r>
    </w:p>
    <w:p w14:paraId="18C1EFF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DATA_PATH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./data</w:t>
      </w:r>
    </w:p>
    <w:p w14:paraId="631F117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39EF154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Model generation parameters</w:t>
      </w:r>
    </w:p>
    <w:p w14:paraId="240FD3A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TEMPERATURE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"0.7"</w:t>
      </w:r>
    </w:p>
    <w:p w14:paraId="0E369FF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TOP_P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"0.9"</w:t>
      </w:r>
    </w:p>
    <w:p w14:paraId="60A4278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MAX_TOKENS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"1000"</w:t>
      </w:r>
    </w:p>
    <w:p w14:paraId="148CC9C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78265E9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Opik API settings (for AI model evaluation)</w:t>
      </w:r>
    </w:p>
    <w:p w14:paraId="7307ABA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OPIK_API_KEY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${{ secrets.OPIK_API_KEY }}</w:t>
      </w:r>
    </w:p>
    <w:p w14:paraId="08504B8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OPIK_WORKSPACE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${{ secrets.OPIK_WORKSPACE }}</w:t>
      </w:r>
    </w:p>
    <w:p w14:paraId="0B6E669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OPIK_ENVIRONMENT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</w:p>
    <w:p w14:paraId="2563767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73C3ABF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OpenAI settings</w:t>
      </w:r>
    </w:p>
    <w:p w14:paraId="34A9C1B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OPENAI_MODEL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gpt-3.5-turbo</w:t>
      </w:r>
    </w:p>
    <w:p w14:paraId="6F790A7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OPENAI_API_KEY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${{ secrets.OPENAI_API_KEY }}</w:t>
      </w:r>
    </w:p>
    <w:p w14:paraId="1192EBD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4C6E7FE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Poetry version to use</w:t>
      </w:r>
    </w:p>
    <w:p w14:paraId="462EABB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POETRY_VERSION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"1.8.2"</w:t>
      </w:r>
    </w:p>
    <w:p w14:paraId="077E9F0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FA728E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jobs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AD8241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setup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00EC825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Setup Environment</w:t>
      </w:r>
    </w:p>
    <w:p w14:paraId="0C50CEC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runs-on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ubuntu-latest</w:t>
      </w:r>
    </w:p>
    <w:p w14:paraId="131937E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steps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49818FB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1: Check out the code</w:t>
      </w:r>
    </w:p>
    <w:p w14:paraId="0A72261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Checkout code</w:t>
      </w:r>
    </w:p>
    <w:p w14:paraId="582B5B9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actions/checkout@v4</w:t>
      </w:r>
    </w:p>
    <w:p w14:paraId="12650AD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495DBE4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2: Set up Python environment</w:t>
      </w:r>
    </w:p>
    <w:p w14:paraId="2C59CAB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 up Python</w:t>
      </w:r>
    </w:p>
    <w:p w14:paraId="0BC394C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actions/setup-python@v5</w:t>
      </w:r>
    </w:p>
    <w:p w14:paraId="69300B4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32EAE3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python-version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'3.12'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Use Python 3.12 as required by the project</w:t>
      </w:r>
    </w:p>
    <w:p w14:paraId="60DD552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cache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'pip'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Enable pip caching for faster dependency installation</w:t>
      </w:r>
    </w:p>
    <w:p w14:paraId="2617D03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7A9AD5A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3: Cache Poetry installation</w:t>
      </w:r>
    </w:p>
    <w:p w14:paraId="2102FFB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Cache Poetry installation</w:t>
      </w:r>
    </w:p>
    <w:p w14:paraId="0B191B8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actions/cache@v3</w:t>
      </w:r>
    </w:p>
    <w:p w14:paraId="5D41A9D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B1C6B0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~/.local</w:t>
      </w:r>
    </w:p>
    <w:p w14:paraId="4C41C20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poetry-${{ runner.os }}-${{ env.POETRY_VERSION }}</w:t>
      </w:r>
    </w:p>
    <w:p w14:paraId="11BE71E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5223493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4: Cache Poetry dependencies</w:t>
      </w:r>
    </w:p>
    <w:p w14:paraId="2EBD58B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Cache Poetry dependencies</w:t>
      </w:r>
    </w:p>
    <w:p w14:paraId="3102319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actions/cache@v3</w:t>
      </w:r>
    </w:p>
    <w:p w14:paraId="3C361D8A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0318183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~/.cache/pypoetry</w:t>
      </w:r>
    </w:p>
    <w:p w14:paraId="4E66C59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poetry-deps-${{ runner.os }}-${{ hashFiles('**/poetry.lock') }}</w:t>
      </w:r>
    </w:p>
    <w:p w14:paraId="57B6D4C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restore-keys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1C0D932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poetry-deps-${{ runner.os }}-</w:t>
      </w:r>
    </w:p>
    <w:p w14:paraId="4FD26C1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5688DDE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5: Install Poetry package manager</w:t>
      </w:r>
    </w:p>
    <w:p w14:paraId="5BB4FDC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Poetry</w:t>
      </w:r>
    </w:p>
    <w:p w14:paraId="497934A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49E5D7B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Install specific version of Poetry</w:t>
      </w:r>
    </w:p>
    <w:p w14:paraId="11905FC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curl -sSL https://install.python-poetry.org | python3 - --version ${{ env.POETRY_VERSION }}</w:t>
      </w:r>
    </w:p>
    <w:p w14:paraId="6AB7B4F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Configure Poetry to create virtualenvs in the project directory</w:t>
      </w:r>
    </w:p>
    <w:p w14:paraId="24A5D60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virtualenvs.create true</w:t>
      </w:r>
    </w:p>
    <w:p w14:paraId="0911694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virtualenvs.in-project true</w:t>
      </w:r>
    </w:p>
    <w:p w14:paraId="7C01416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5737007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6: Install project dependencies</w:t>
      </w:r>
    </w:p>
    <w:p w14:paraId="741A567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dependencies</w:t>
      </w:r>
    </w:p>
    <w:p w14:paraId="3173B64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./rag-app</w:t>
      </w:r>
    </w:p>
    <w:p w14:paraId="3F255BC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 install --no-interaction --no-root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Install dependencies without user interaction</w:t>
      </w:r>
    </w:p>
    <w:p w14:paraId="173D9BE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3193E8B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7: Install rag-app repository</w:t>
      </w:r>
    </w:p>
    <w:p w14:paraId="12541DA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rag-app repository</w:t>
      </w:r>
    </w:p>
    <w:p w14:paraId="40029A1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3EDD1E1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"Installing rag-app repository..."</w:t>
      </w:r>
    </w:p>
    <w:p w14:paraId="43D8671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cd rag-app</w:t>
      </w:r>
    </w:p>
    <w:p w14:paraId="5FF7DE8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install --no-interaction</w:t>
      </w:r>
    </w:p>
    <w:p w14:paraId="4320E6F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"Repository installation complete!"</w:t>
      </w:r>
    </w:p>
    <w:p w14:paraId="604875BA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56D95A0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8: Upload workspace for other jobs</w:t>
      </w:r>
    </w:p>
    <w:p w14:paraId="6B5FA93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Upload workspace</w:t>
      </w:r>
    </w:p>
    <w:p w14:paraId="4FEC7C2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actions/upload-artifact@v4</w:t>
      </w:r>
    </w:p>
    <w:p w14:paraId="3E649D4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4F3230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workspace</w:t>
      </w:r>
    </w:p>
    <w:p w14:paraId="6E92D89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rag-app/.venv</w:t>
      </w:r>
    </w:p>
    <w:p w14:paraId="128D1DE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4AC043F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setup-database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4CFB2A0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Setup Database</w:t>
      </w:r>
    </w:p>
    <w:p w14:paraId="5A8902B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needs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setup</w:t>
      </w:r>
    </w:p>
    <w:p w14:paraId="553A506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runs-on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ubuntu-latest</w:t>
      </w:r>
    </w:p>
    <w:p w14:paraId="392BF13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services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5D1846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1D035F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image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ankane/pgvector:latest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Use pgvector image instead of standard postgres</w:t>
      </w:r>
    </w:p>
    <w:p w14:paraId="1BB2E51A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90BDBE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</w:p>
    <w:p w14:paraId="1700155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</w:p>
    <w:p w14:paraId="794098E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</w:p>
    <w:p w14:paraId="3E37BDE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ports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B7C04E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-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5432:5432</w:t>
      </w:r>
    </w:p>
    <w:p w14:paraId="5FD5EE0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options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&gt;-</w:t>
      </w:r>
    </w:p>
    <w:p w14:paraId="2D19A55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--health-cmd pg_isready</w:t>
      </w:r>
    </w:p>
    <w:p w14:paraId="4BE9AF4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--health-interval 10s</w:t>
      </w:r>
    </w:p>
    <w:p w14:paraId="5EF7515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lastRenderedPageBreak/>
        <w:t xml:space="preserve">          --health-timeout 5s</w:t>
      </w:r>
    </w:p>
    <w:p w14:paraId="50F7BF0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--health-retries 5</w:t>
      </w:r>
    </w:p>
    <w:p w14:paraId="4B67921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steps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F5D029A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Checkout code</w:t>
      </w:r>
    </w:p>
    <w:p w14:paraId="0E39C44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actions/checkout@v4</w:t>
      </w:r>
    </w:p>
    <w:p w14:paraId="592AEA8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5E74DD2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 up Python</w:t>
      </w:r>
    </w:p>
    <w:p w14:paraId="4454979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actions/setup-python@v5</w:t>
      </w:r>
    </w:p>
    <w:p w14:paraId="7C47D90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B5D368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python-version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'3.12'</w:t>
      </w:r>
    </w:p>
    <w:p w14:paraId="7201F59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5036A6B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Download workspace</w:t>
      </w:r>
    </w:p>
    <w:p w14:paraId="5BA7DCF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actions/download-artifact@v4</w:t>
      </w:r>
    </w:p>
    <w:p w14:paraId="51D4683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CAFBFB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workspace</w:t>
      </w:r>
    </w:p>
    <w:p w14:paraId="5D5A4A8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rag-app/.venv</w:t>
      </w:r>
    </w:p>
    <w:p w14:paraId="6BEA440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1541C89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Initialize database</w:t>
      </w:r>
    </w:p>
    <w:p w14:paraId="17B849B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./rag-app</w:t>
      </w:r>
    </w:p>
    <w:p w14:paraId="13F04ED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050E514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Wait for PostgreSQL to be ready</w:t>
      </w:r>
    </w:p>
    <w:p w14:paraId="1150ADD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sleep 5</w:t>
      </w:r>
    </w:p>
    <w:p w14:paraId="5F2AE36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Run database initialization script</w:t>
      </w:r>
    </w:p>
    <w:p w14:paraId="0B62EAB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python -c "import psycopg2; conn = psycopg2.connect(dbname='test_db', user='test_user', password='test_password', host='localhost'); conn.close()"</w:t>
      </w:r>
    </w:p>
    <w:p w14:paraId="6CD44C5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"Database connection successful"</w:t>
      </w:r>
    </w:p>
    <w:p w14:paraId="2780C2B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1BA2FD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test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ECAD4C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Run Tests</w:t>
      </w:r>
    </w:p>
    <w:p w14:paraId="36529A0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needs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[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setup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setup-database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]</w:t>
      </w:r>
    </w:p>
    <w:p w14:paraId="19ED064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runs-on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ubuntu-latest</w:t>
      </w:r>
    </w:p>
    <w:p w14:paraId="3516503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services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410554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1A5467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image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ankane/pgvector:latest</w:t>
      </w:r>
    </w:p>
    <w:p w14:paraId="6C8CEE6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5A23DC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</w:p>
    <w:p w14:paraId="6C28F83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</w:p>
    <w:p w14:paraId="7AC68E9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</w:p>
    <w:p w14:paraId="2E58735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ports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124DDE0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-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5432:5432</w:t>
      </w:r>
    </w:p>
    <w:p w14:paraId="504A501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options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&gt;-</w:t>
      </w:r>
    </w:p>
    <w:p w14:paraId="4DF01F2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--health-cmd pg_isready</w:t>
      </w:r>
    </w:p>
    <w:p w14:paraId="0FE82B5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--health-interval 10s</w:t>
      </w:r>
    </w:p>
    <w:p w14:paraId="58D321A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--health-timeout 5s</w:t>
      </w:r>
    </w:p>
    <w:p w14:paraId="36BE482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--health-retries 5</w:t>
      </w:r>
    </w:p>
    <w:p w14:paraId="3CE3B7A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steps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070911D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Checkout code</w:t>
      </w:r>
    </w:p>
    <w:p w14:paraId="01FEBB0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actions/checkout@v4</w:t>
      </w:r>
    </w:p>
    <w:p w14:paraId="2459C56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22F79DD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 up Python</w:t>
      </w:r>
    </w:p>
    <w:p w14:paraId="106E6D1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actions/setup-python@v5</w:t>
      </w:r>
    </w:p>
    <w:p w14:paraId="775CB39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A63BC8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python-version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'3.12'</w:t>
      </w:r>
    </w:p>
    <w:p w14:paraId="1F44FBF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3483C41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Download workspace</w:t>
      </w:r>
    </w:p>
    <w:p w14:paraId="3E05B1F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actions/download-artifact@v4</w:t>
      </w:r>
    </w:p>
    <w:p w14:paraId="7B8A33B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FEFCB0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workspace</w:t>
      </w:r>
    </w:p>
    <w:p w14:paraId="2D4C9EA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rag-app/.venv</w:t>
      </w:r>
    </w:p>
    <w:p w14:paraId="6F6EBDF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067B668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9: Run the test suite</w:t>
      </w:r>
    </w:p>
    <w:p w14:paraId="47193E2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Run tests</w:t>
      </w:r>
    </w:p>
    <w:p w14:paraId="2E725AB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./rag-app</w:t>
      </w:r>
    </w:p>
    <w:p w14:paraId="740E5A8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65B383D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run pytest tests/ -v --junitxml=test-results.xml  # Run tests and generate XML report</w:t>
      </w:r>
    </w:p>
    <w:p w14:paraId="32D4F18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2E425A2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10: Upload test results as artifacts</w:t>
      </w:r>
    </w:p>
    <w:p w14:paraId="428A488A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Upload test results</w:t>
      </w:r>
    </w:p>
    <w:p w14:paraId="4E0DA7F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actions/upload-artifact@v4</w:t>
      </w:r>
    </w:p>
    <w:p w14:paraId="7CF122F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if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always()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Run even if tests fail</w:t>
      </w:r>
    </w:p>
    <w:p w14:paraId="49D74A1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341ADC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test-results</w:t>
      </w:r>
    </w:p>
    <w:p w14:paraId="69B4238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rag-app/test-results.xml</w:t>
      </w:r>
    </w:p>
    <w:p w14:paraId="3EC2C38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0D4370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lint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8502D0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Lint Code</w:t>
      </w:r>
    </w:p>
    <w:p w14:paraId="36DD7BA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needs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setup</w:t>
      </w:r>
    </w:p>
    <w:p w14:paraId="69DDA26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runs-on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ubuntu-latest</w:t>
      </w:r>
    </w:p>
    <w:p w14:paraId="76AB9F4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steps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10B706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Checkout code</w:t>
      </w:r>
    </w:p>
    <w:p w14:paraId="1EE38C5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actions/checkout@v4</w:t>
      </w:r>
    </w:p>
    <w:p w14:paraId="1A8AA6B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54298EAB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 up Python</w:t>
      </w:r>
    </w:p>
    <w:p w14:paraId="5953231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actions/setup-python@v5</w:t>
      </w:r>
    </w:p>
    <w:p w14:paraId="6575210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9822D2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python-version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'3.12'</w:t>
      </w:r>
    </w:p>
    <w:p w14:paraId="720A9F1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1C86D7A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Download workspace</w:t>
      </w:r>
    </w:p>
    <w:p w14:paraId="7C0B08E3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actions/download-artifact@v4</w:t>
      </w:r>
    </w:p>
    <w:p w14:paraId="4E60DEA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54AA5F9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workspace</w:t>
      </w:r>
    </w:p>
    <w:p w14:paraId="4BCE449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rag-app/.venv</w:t>
      </w:r>
    </w:p>
    <w:p w14:paraId="4329DD0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3811014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Run linting</w:t>
      </w:r>
    </w:p>
    <w:p w14:paraId="7F6BC3CE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./rag-app</w:t>
      </w:r>
    </w:p>
    <w:p w14:paraId="6443B80F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14F90BD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run flake8 server/src tests</w:t>
      </w:r>
    </w:p>
    <w:p w14:paraId="314707C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run black --check server/src tests</w:t>
      </w:r>
    </w:p>
    <w:p w14:paraId="0D020F4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run isort --check-only server/src tests</w:t>
      </w:r>
    </w:p>
    <w:p w14:paraId="2310A9D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14FE2BC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build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00BA336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Build Docker Images</w:t>
      </w:r>
    </w:p>
    <w:p w14:paraId="02526F2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needs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[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lint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]</w:t>
      </w:r>
    </w:p>
    <w:p w14:paraId="2F7EED4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runs-on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ubuntu-latest</w:t>
      </w:r>
    </w:p>
    <w:p w14:paraId="3360C3E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steps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247FB40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Checkout code</w:t>
      </w:r>
    </w:p>
    <w:p w14:paraId="3E7E9A48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actions/checkout@v4</w:t>
      </w:r>
    </w:p>
    <w:p w14:paraId="19F19E0D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65492B7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 up Docker Buildx</w:t>
      </w:r>
    </w:p>
    <w:p w14:paraId="43147C45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docker/setup-buildx-action@v3</w:t>
      </w:r>
    </w:p>
    <w:p w14:paraId="03F0445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3379F52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Build PostgreSQL image</w:t>
      </w:r>
    </w:p>
    <w:p w14:paraId="68BE9A3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./rag-app/deploy/docker/postgres</w:t>
      </w:r>
    </w:p>
    <w:p w14:paraId="732EB034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612AA9A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docker build -t rag-app-postgres:latest -f pgvector2.Dockerfile .</w:t>
      </w:r>
    </w:p>
    <w:p w14:paraId="3CBA9786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5D53CA3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Build application image</w:t>
      </w:r>
    </w:p>
    <w:p w14:paraId="7280A3D2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./rag-app</w:t>
      </w:r>
    </w:p>
    <w:p w14:paraId="4C19B051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D5E6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0D5E6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0D5E6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108DE507" w14:textId="77777777" w:rsidR="000D5E66" w:rsidRPr="000D5E66" w:rsidRDefault="000D5E66" w:rsidP="000D5E6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D5E6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docker build -t rag-app:latest -f Dockerfile .</w:t>
      </w:r>
    </w:p>
    <w:p w14:paraId="2E97E99A" w14:textId="77777777" w:rsidR="000D5E66" w:rsidRPr="000D5E66" w:rsidRDefault="000D5E66" w:rsidP="000D5E66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81B4BD8" w14:textId="77777777" w:rsidR="000D5E66" w:rsidRDefault="000D5E66" w:rsidP="00C03E67">
      <w:pPr>
        <w:spacing w:after="0"/>
        <w:rPr>
          <w:sz w:val="20"/>
          <w:szCs w:val="20"/>
        </w:rPr>
      </w:pPr>
    </w:p>
    <w:p w14:paraId="545EE99D" w14:textId="21FC22FE" w:rsidR="00820F6A" w:rsidRDefault="00820F6A" w:rsidP="000F331F">
      <w:pPr>
        <w:pStyle w:val="Heading1"/>
      </w:pPr>
      <w:r>
        <w:t>03 – Database Setup</w:t>
      </w:r>
    </w:p>
    <w:p w14:paraId="38B6D3C0" w14:textId="4F6E5D97" w:rsidR="00820F6A" w:rsidRDefault="00B33853" w:rsidP="000F331F">
      <w:pPr>
        <w:pStyle w:val="Heading2"/>
      </w:pPr>
      <w:r>
        <w:t>1. Create a container for the database</w:t>
      </w:r>
    </w:p>
    <w:p w14:paraId="78232210" w14:textId="18BADF1D" w:rsidR="00B33853" w:rsidRDefault="00E36359" w:rsidP="00B33853">
      <w:pPr>
        <w:spacing w:after="0"/>
      </w:pPr>
      <w:r>
        <w:t>I had to again address the issues of be</w:t>
      </w:r>
      <w:r w:rsidR="00064A97">
        <w:t>ing behind Zscaler. So had to move to http vs. https in the dockerfile. Added this code:</w:t>
      </w:r>
    </w:p>
    <w:p w14:paraId="4B1E58B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Override repositories to use HTTP instead of HTTPS to skip SSL verification</w:t>
      </w:r>
    </w:p>
    <w:p w14:paraId="663E88A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"http://dl-cdn.alpinelinux.org/alpine/v3.21/main"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 /etc/apk/repositories &amp;&amp; \</w:t>
      </w:r>
    </w:p>
    <w:p w14:paraId="080D212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"http://dl-cdn.alpinelinux.org/alpine/v3.21/community"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&gt;&gt; /etc/apk/repositories &amp;&amp; \</w:t>
      </w:r>
    </w:p>
    <w:p w14:paraId="7ABE58C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apk update &amp;&amp; apk add --no-cache ca-certificates &amp;&amp; update-ca-certificates</w:t>
      </w:r>
    </w:p>
    <w:p w14:paraId="73614C5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6BABBA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ZscalerRootCertificate-2048-SHA256.pem /usr/local/share/ca-certificates/zscaler.crt</w:t>
      </w:r>
    </w:p>
    <w:p w14:paraId="3A573848" w14:textId="77777777" w:rsidR="00064A97" w:rsidRDefault="00064A97" w:rsidP="00B33853">
      <w:pPr>
        <w:spacing w:after="0"/>
      </w:pPr>
    </w:p>
    <w:p w14:paraId="292E9023" w14:textId="2E6E3541" w:rsidR="00AC7986" w:rsidRDefault="003949D7" w:rsidP="00B33853">
      <w:pPr>
        <w:spacing w:after="0"/>
      </w:pPr>
      <w:r>
        <w:t>After this it worked. See here docker dashboard:</w:t>
      </w:r>
    </w:p>
    <w:p w14:paraId="2865D753" w14:textId="472CF540" w:rsidR="003949D7" w:rsidRDefault="00AD0F88" w:rsidP="00B33853">
      <w:pPr>
        <w:spacing w:after="0"/>
      </w:pPr>
      <w:r>
        <w:rPr>
          <w:noProof/>
        </w:rPr>
        <w:drawing>
          <wp:inline distT="0" distB="0" distL="0" distR="0" wp14:anchorId="22C963EE" wp14:editId="309A14F5">
            <wp:extent cx="5731510" cy="1501140"/>
            <wp:effectExtent l="0" t="0" r="0" b="0"/>
            <wp:docPr id="3084852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85228" name="Picture 3084852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12FA" w14:textId="77777777" w:rsidR="00AD0F88" w:rsidRDefault="00AD0F88" w:rsidP="00B33853">
      <w:pPr>
        <w:spacing w:after="0"/>
      </w:pPr>
    </w:p>
    <w:p w14:paraId="2E98F7D4" w14:textId="0ACDEAEB" w:rsidR="00AD0F88" w:rsidRDefault="001D1363" w:rsidP="001D1363">
      <w:pPr>
        <w:pStyle w:val="Heading2"/>
      </w:pPr>
      <w:r>
        <w:t xml:space="preserve">2. </w:t>
      </w:r>
      <w:r w:rsidR="009B12FE">
        <w:t xml:space="preserve">Then I ran the test with this command with all the right credentials: </w:t>
      </w:r>
    </w:p>
    <w:p w14:paraId="44DFAF0D" w14:textId="4C4D63A3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PGPASSWORD=mypassword psql -h localhost -p 5432 -U myuser -d mydb</w:t>
      </w:r>
    </w:p>
    <w:p w14:paraId="5FAF9FB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mydb=# \dt</w:t>
      </w:r>
    </w:p>
    <w:p w14:paraId="6F8FCF4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List of relations</w:t>
      </w:r>
    </w:p>
    <w:p w14:paraId="7B0FCAC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Schema |  Name  | Type  | Owner  </w:t>
      </w:r>
    </w:p>
    <w:p w14:paraId="27E33B6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--------+--------+-------+--------</w:t>
      </w:r>
    </w:p>
    <w:p w14:paraId="536A31F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public | papers | table | myuser</w:t>
      </w:r>
    </w:p>
    <w:p w14:paraId="2C0C756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(1 row)</w:t>
      </w:r>
    </w:p>
    <w:p w14:paraId="7500B69F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376AF98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mydb=# \du</w:t>
      </w:r>
    </w:p>
    <w:p w14:paraId="1DF3B55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             List of roles</w:t>
      </w:r>
    </w:p>
    <w:p w14:paraId="2980A9C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Role name |                         Attributes                         </w:t>
      </w:r>
    </w:p>
    <w:p w14:paraId="47FD91E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-----------+------------------------------------------------------------</w:t>
      </w:r>
    </w:p>
    <w:p w14:paraId="65D3329E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myuser    | Superuser, Create role, Create DB, Replication, Bypass RLS</w:t>
      </w:r>
    </w:p>
    <w:p w14:paraId="7249C03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126028F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mydb=# </w:t>
      </w:r>
    </w:p>
    <w:p w14:paraId="4F208183" w14:textId="77777777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735D1888" w14:textId="77777777" w:rsidR="001D1363" w:rsidRPr="001D1363" w:rsidRDefault="001D1363" w:rsidP="001D1363">
      <w:pPr>
        <w:pStyle w:val="Heading2"/>
      </w:pPr>
      <w:r w:rsidRPr="001D1363">
        <w:t>3. adding comments to init_pgvector.sql</w:t>
      </w:r>
    </w:p>
    <w:p w14:paraId="03BED21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 Create the vector extension */</w:t>
      </w:r>
    </w:p>
    <w:p w14:paraId="4A8EFFD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EXTENSION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EXISTS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vector;</w:t>
      </w:r>
    </w:p>
    <w:p w14:paraId="6AF9D77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DCC9DF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</w:t>
      </w:r>
    </w:p>
    <w:p w14:paraId="7DD4F8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Vector dimension explanation:</w:t>
      </w:r>
    </w:p>
    <w:p w14:paraId="6E5021A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The dimension 384 is commonly used with models like:</w:t>
      </w:r>
    </w:p>
    <w:p w14:paraId="1328A54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all-MiniLM-L6-v2 (384 dimensions)</w:t>
      </w:r>
    </w:p>
    <w:p w14:paraId="1958FD3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all-mpnet-base-v2 (384 dimensions)</w:t>
      </w:r>
    </w:p>
    <w:p w14:paraId="05F612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4C29C59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Different models have different embedding dimensions:</w:t>
      </w:r>
    </w:p>
    <w:p w14:paraId="798EA1C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base: 768 dimensions</w:t>
      </w:r>
    </w:p>
    <w:p w14:paraId="6FE11A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large: 1024 dimensions</w:t>
      </w:r>
    </w:p>
    <w:p w14:paraId="29BAA8B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text-embedding-ada-002: 1536 dimensions</w:t>
      </w:r>
    </w:p>
    <w:p w14:paraId="78E6EC29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text-embedding-3-small: 1536 dimensions</w:t>
      </w:r>
    </w:p>
    <w:p w14:paraId="4DFEDAE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text-embedding-3-large: 3072 dimensions</w:t>
      </w:r>
    </w:p>
    <w:p w14:paraId="451FB87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6CF5699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If using a different model, adjust the vector dimension accordingly.</w:t>
      </w:r>
    </w:p>
    <w:p w14:paraId="1DE0284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For example, if using OpenAI's text-embedding-ada-002, change to:</w:t>
      </w:r>
    </w:p>
    <w:p w14:paraId="3B754F8F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embedding vector(1536)</w:t>
      </w:r>
    </w:p>
    <w:p w14:paraId="1E79E3CA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*/</w:t>
      </w:r>
    </w:p>
    <w:p w14:paraId="452470C2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TABLE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papers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(</w:t>
      </w:r>
    </w:p>
    <w:p w14:paraId="22069B0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id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SERIAL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PRIMARY KEY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7276C3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title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512F0D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summary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151F3DB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chunk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6A9036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embedding vector(</w:t>
      </w:r>
      <w:r w:rsidRPr="00CC76D2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384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3989B69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);</w:t>
      </w:r>
    </w:p>
    <w:p w14:paraId="3AFB18EB" w14:textId="77777777" w:rsidR="001D1363" w:rsidRDefault="001D1363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0923964C" w14:textId="10F8136C" w:rsidR="00CC76D2" w:rsidRPr="00A61620" w:rsidRDefault="00CC76D2" w:rsidP="00A267D4">
      <w:pPr>
        <w:pStyle w:val="Heading2"/>
        <w:rPr>
          <w:rFonts w:cs="Menlo"/>
          <w:color w:val="000000"/>
          <w:kern w:val="0"/>
        </w:rPr>
      </w:pPr>
      <w:r w:rsidRPr="00A61620">
        <w:rPr>
          <w:rFonts w:cs="Menlo"/>
          <w:color w:val="000000"/>
          <w:kern w:val="0"/>
        </w:rPr>
        <w:lastRenderedPageBreak/>
        <w:t>4. Data ingestion and Embedding</w:t>
      </w:r>
    </w:p>
    <w:p w14:paraId="67027A21" w14:textId="629EDF52" w:rsidR="00CC76D2" w:rsidRDefault="007F5ACA" w:rsidP="00A61620">
      <w:pPr>
        <w:pStyle w:val="Heading3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1- Where in </w:t>
      </w:r>
      <w:r w:rsidR="005F65DB">
        <w:rPr>
          <w:rFonts w:ascii="Menlo" w:hAnsi="Menlo" w:cs="Menlo"/>
          <w:color w:val="000000"/>
          <w:kern w:val="0"/>
          <w:sz w:val="22"/>
          <w:szCs w:val="22"/>
        </w:rPr>
        <w:t>the code is the search against arXiv API?</w:t>
      </w:r>
    </w:p>
    <w:p w14:paraId="5EA83D67" w14:textId="40A4D3C8" w:rsidR="00817076" w:rsidRDefault="00817076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Here:</w:t>
      </w:r>
    </w:p>
    <w:p w14:paraId="7A9823AD" w14:textId="77777777" w:rsidR="00817076" w:rsidRPr="00817076" w:rsidRDefault="00817076" w:rsidP="00817076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Here: </w:t>
      </w:r>
      <w:r w:rsidRPr="0081707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__name__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"__main__"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99DADCB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papers = fetch_papers(query="ti:perovskite", max_results=10)</w:t>
      </w:r>
    </w:p>
    <w:p w14:paraId="712107A8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papers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fetch_papers_paginated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</w:p>
    <w:p w14:paraId="1B2F99BE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query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"ti:perovskite"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max_results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20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results_per_page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wait_time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</w:p>
    <w:p w14:paraId="0C29BC1C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)</w:t>
      </w:r>
    </w:p>
    <w:p w14:paraId="49881845" w14:textId="3822267C" w:rsidR="005F65DB" w:rsidRDefault="005F65DB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7E75B29D" w14:textId="321AAB81" w:rsidR="000F331F" w:rsidRDefault="00817076" w:rsidP="00A61620">
      <w:pPr>
        <w:pStyle w:val="Heading3"/>
      </w:pPr>
      <w:r>
        <w:t>2 Try different variants of your query string using the API quickstart examples</w:t>
      </w:r>
    </w:p>
    <w:p w14:paraId="77BC7B11" w14:textId="77777777" w:rsidR="001E2271" w:rsidRDefault="001E2271" w:rsidP="00A97C29">
      <w:pPr>
        <w:spacing w:after="0"/>
      </w:pPr>
    </w:p>
    <w:p w14:paraId="2B6EFFC5" w14:textId="7A619F4B" w:rsidR="001E2271" w:rsidRDefault="001E2271" w:rsidP="00A97C29">
      <w:pPr>
        <w:spacing w:after="0"/>
      </w:pPr>
      <w:r>
        <w:t>These are the query variants I used</w:t>
      </w:r>
    </w:p>
    <w:p w14:paraId="1AF4E01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F452AC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1: Basic title-only search</w:t>
      </w:r>
    </w:p>
    <w:p w14:paraId="5B878B2E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79F350F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papers = fetch_papers_paginated(</w:t>
      </w:r>
    </w:p>
    <w:p w14:paraId="06759A6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query="ti:perovskite", max_results=20, results_per_page=5, wait_time=5</w:t>
      </w:r>
    </w:p>
    <w:p w14:paraId="68B11B5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6D729B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0CD9845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4A577D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2: Title or abstract contains "perovskite"</w:t>
      </w:r>
    </w:p>
    <w:p w14:paraId="1979BA43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DEB5CD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papers = fetch_papers_paginated(</w:t>
      </w:r>
    </w:p>
    <w:p w14:paraId="7956001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query="ti:perovskite OR abs:perovskite", max_results=20, results_per_page=5, wait_time=5</w:t>
      </w:r>
    </w:p>
    <w:p w14:paraId="734E7DF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2542960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682D17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3AB18F9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3: Filter to category - materials science in condensed matter</w:t>
      </w:r>
    </w:p>
    <w:p w14:paraId="35E9F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BF3E8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papers = fetch_papers_paginated(</w:t>
      </w:r>
    </w:p>
    <w:p w14:paraId="073499F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query="(ti:perovskite OR abs:perovskite) AND cat:cond-mat.mtrl-sci", max_results=20, results_per_page=5, wait_time=5</w:t>
      </w:r>
    </w:p>
    <w:p w14:paraId="080363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0510369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A0A915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277DFE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4: Keyword combo (solar + perovskite in title)</w:t>
      </w:r>
    </w:p>
    <w:p w14:paraId="2BD5541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207F8E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papers = fetch_papers_paginated(</w:t>
      </w:r>
    </w:p>
    <w:p w14:paraId="76E3B99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query="ti:perovskite AND ti:solar", max_results=20, results_per_page=5, wait_time=5</w:t>
      </w:r>
    </w:p>
    <w:p w14:paraId="195488C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B0F7AA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BE236E1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060557E" w14:textId="783E054B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Query Variant 5: Specific author (Michael Grätzel as </w:t>
      </w:r>
      <w:r w:rsidR="006C55F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example – which comes back empty</w:t>
      </w:r>
      <w:r w:rsidR="00FF22F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)</w:t>
      </w:r>
    </w:p>
    <w:p w14:paraId="7ABC911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2F165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papers = fetch_papers_paginated(</w:t>
      </w:r>
    </w:p>
    <w:p w14:paraId="0752B9F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query="ti:perovskite AND au:Grätzel", max_results=20, results_per_page=5, wait_time=5</w:t>
      </w:r>
    </w:p>
    <w:p w14:paraId="0BB5B37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4B1C70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40546D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24B9841" w14:textId="77777777" w:rsidR="001E2271" w:rsidRDefault="001E2271" w:rsidP="00A97C29">
      <w:pPr>
        <w:spacing w:after="0"/>
      </w:pPr>
    </w:p>
    <w:p w14:paraId="6FA43E77" w14:textId="58F65C6D" w:rsidR="00292B61" w:rsidRDefault="00707777" w:rsidP="00A61620">
      <w:pPr>
        <w:pStyle w:val="Heading3"/>
      </w:pPr>
      <w:r>
        <w:t>3 run ingestion results</w:t>
      </w:r>
    </w:p>
    <w:p w14:paraId="111642EF" w14:textId="77777777" w:rsidR="00143607" w:rsidRDefault="00143607" w:rsidP="00A97C29">
      <w:pPr>
        <w:spacing w:after="0"/>
      </w:pPr>
    </w:p>
    <w:p w14:paraId="15765456" w14:textId="4926E282" w:rsidR="00A267D4" w:rsidRDefault="00837A81" w:rsidP="00A97C29">
      <w:pPr>
        <w:spacing w:after="0"/>
      </w:pPr>
      <w:r>
        <w:t>These are the results of running ingestion</w:t>
      </w:r>
      <w:r w:rsidR="008F524F">
        <w:t xml:space="preserve">. </w:t>
      </w:r>
    </w:p>
    <w:p w14:paraId="2F52CA19" w14:textId="77777777" w:rsidR="008F524F" w:rsidRDefault="008F524F" w:rsidP="008F524F">
      <w:pPr>
        <w:spacing w:after="0"/>
      </w:pPr>
      <w:r>
        <w:t>poetry run python ./server/src/ingestion/pipeline.py</w:t>
      </w:r>
    </w:p>
    <w:p w14:paraId="161FF5E7" w14:textId="77777777" w:rsidR="008F524F" w:rsidRDefault="008F524F" w:rsidP="008F524F">
      <w:pPr>
        <w:spacing w:after="0"/>
      </w:pPr>
      <w:r>
        <w:t>Reading JSON files from ./papers-downloads...</w:t>
      </w:r>
    </w:p>
    <w:p w14:paraId="63296A12" w14:textId="77777777" w:rsidR="008F524F" w:rsidRDefault="008F524F" w:rsidP="008F524F">
      <w:pPr>
        <w:spacing w:after="0"/>
      </w:pPr>
      <w:r>
        <w:t>Succesfully processed 80 papers.</w:t>
      </w:r>
    </w:p>
    <w:p w14:paraId="46D7157F" w14:textId="77777777" w:rsidR="008F524F" w:rsidRDefault="008F524F" w:rsidP="008F524F">
      <w:pPr>
        <w:spacing w:after="0"/>
      </w:pPr>
      <w:r>
        <w:t>Successfully inserted 80 rows into the papers table.</w:t>
      </w:r>
    </w:p>
    <w:p w14:paraId="02DC673A" w14:textId="446084A0" w:rsidR="008F524F" w:rsidRDefault="008F524F" w:rsidP="008F524F">
      <w:pPr>
        <w:spacing w:after="0"/>
      </w:pPr>
      <w:r>
        <w:t>Completed ingestion into database mydb</w:t>
      </w:r>
    </w:p>
    <w:p w14:paraId="5D65F782" w14:textId="77777777" w:rsidR="008F524F" w:rsidRDefault="008F524F" w:rsidP="008F524F">
      <w:pPr>
        <w:spacing w:after="0"/>
      </w:pPr>
    </w:p>
    <w:p w14:paraId="2C1A7CB5" w14:textId="355B77E3" w:rsidR="008F524F" w:rsidRDefault="00B05768" w:rsidP="00B05768">
      <w:pPr>
        <w:pStyle w:val="Heading1"/>
      </w:pPr>
      <w:r>
        <w:t>05 RAG Workflows</w:t>
      </w:r>
    </w:p>
    <w:p w14:paraId="249938B1" w14:textId="3AD56F01" w:rsidR="00B05768" w:rsidRDefault="00E6005D" w:rsidP="00E6005D">
      <w:pPr>
        <w:pStyle w:val="Heading2"/>
      </w:pPr>
      <w:r>
        <w:t>1 Isolate where the retrieval process for the top_k numer is enforced on retrieval from the database.</w:t>
      </w:r>
    </w:p>
    <w:p w14:paraId="70B3F650" w14:textId="59AF5B5C" w:rsidR="00E6005D" w:rsidRDefault="00E6005D" w:rsidP="00E6005D">
      <w:pPr>
        <w:pStyle w:val="Heading3"/>
      </w:pPr>
      <w:r>
        <w:t>What does top_k mean in this context (i.e. of RAG)</w:t>
      </w:r>
    </w:p>
    <w:p w14:paraId="2E85BDFF" w14:textId="4E816F73" w:rsidR="00E6005D" w:rsidRDefault="006B11F7" w:rsidP="00E6005D">
      <w:r>
        <w:t xml:space="preserve">Here: </w:t>
      </w:r>
    </w:p>
    <w:p w14:paraId="03AA8FD4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SQL query to find the top_k chunks using cosine similarity</w:t>
      </w:r>
    </w:p>
    <w:p w14:paraId="415C5A68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C10C3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query</w:t>
      </w: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0C10C3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"""</w:t>
      </w:r>
    </w:p>
    <w:p w14:paraId="0F052FEF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SELECT id, title, chunk, embedding &lt;=&gt; </w:t>
      </w:r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%s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::vector AS similarity</w:t>
      </w:r>
    </w:p>
    <w:p w14:paraId="550CA9BB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FROM papers</w:t>
      </w:r>
    </w:p>
    <w:p w14:paraId="61D856D4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ORDER BY similarity ASC</w:t>
      </w:r>
    </w:p>
    <w:p w14:paraId="4387F26F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LIMIT </w:t>
      </w:r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%s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;</w:t>
      </w:r>
    </w:p>
    <w:p w14:paraId="516C69FC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"""</w:t>
      </w:r>
    </w:p>
    <w:p w14:paraId="6FA0C89F" w14:textId="2F996BDA" w:rsidR="006B11F7" w:rsidRDefault="006B11F7" w:rsidP="006B11F7"/>
    <w:p w14:paraId="53B97B7B" w14:textId="17F16576" w:rsidR="00E6005D" w:rsidRDefault="00E6005D" w:rsidP="00E6005D">
      <w:pPr>
        <w:pStyle w:val="Heading3"/>
      </w:pPr>
      <w:r>
        <w:t>What will happen if I increase or decrease top_k?</w:t>
      </w:r>
    </w:p>
    <w:p w14:paraId="55971CB5" w14:textId="77777777" w:rsidR="006C6FE6" w:rsidRDefault="006C6FE6" w:rsidP="006C6FE6">
      <w:r>
        <w:t>In RAG (Retrieval-Augmented Generation), top_k refers to the number of most relevant documents that the system should retrieve based on similarity to the input query.</w:t>
      </w:r>
    </w:p>
    <w:p w14:paraId="2135369B" w14:textId="6C04ECCF" w:rsidR="006C6FE6" w:rsidRDefault="006C6FE6" w:rsidP="006C6FE6">
      <w:r>
        <w:t>Think of it as saying: “Give me the k most similar pieces of context (documents/chunks) from the knowledge base.”</w:t>
      </w:r>
    </w:p>
    <w:p w14:paraId="5783C03C" w14:textId="1AD9AE78" w:rsidR="00E6005D" w:rsidRDefault="006C6FE6" w:rsidP="006C6FE6">
      <w:r>
        <w:lastRenderedPageBreak/>
        <w:t>These retrieved documents are typically passed into a language model to help answer the query more accurately</w:t>
      </w:r>
      <w:r w:rsidR="008E2943">
        <w:t>.</w:t>
      </w:r>
    </w:p>
    <w:p w14:paraId="754CA3CF" w14:textId="77777777" w:rsidR="008E2943" w:rsidRDefault="008E2943" w:rsidP="008E2943">
      <w:r>
        <w:t>Increasing top_k:</w:t>
      </w:r>
    </w:p>
    <w:p w14:paraId="014829C9" w14:textId="77777777" w:rsidR="008E2943" w:rsidRDefault="008E2943" w:rsidP="008E2943">
      <w:pPr>
        <w:pStyle w:val="ListParagraph"/>
        <w:numPr>
          <w:ilvl w:val="0"/>
          <w:numId w:val="6"/>
        </w:numPr>
      </w:pPr>
      <w:r>
        <w:t>You retrieve more context chunks from the database.</w:t>
      </w:r>
    </w:p>
    <w:p w14:paraId="05AC6750" w14:textId="77777777" w:rsidR="008E2943" w:rsidRDefault="008E2943" w:rsidP="008E2943">
      <w:pPr>
        <w:pStyle w:val="ListParagraph"/>
        <w:numPr>
          <w:ilvl w:val="0"/>
          <w:numId w:val="6"/>
        </w:numPr>
      </w:pPr>
      <w:r>
        <w:t>Can improve accuracy by giving the LLM more information — but too many might introduce noise, redundancy, or exceed input limits (token cap).</w:t>
      </w:r>
    </w:p>
    <w:p w14:paraId="3E01A452" w14:textId="0DEE2FCC" w:rsidR="008E2943" w:rsidRDefault="008E2943" w:rsidP="008E2943">
      <w:pPr>
        <w:pStyle w:val="ListParagraph"/>
        <w:numPr>
          <w:ilvl w:val="0"/>
          <w:numId w:val="6"/>
        </w:numPr>
      </w:pPr>
      <w:r>
        <w:t>May increase latency slightly (more data to fetch and process).</w:t>
      </w:r>
    </w:p>
    <w:p w14:paraId="66812384" w14:textId="77777777" w:rsidR="00124E39" w:rsidRDefault="008E2943" w:rsidP="008E2943">
      <w:r>
        <w:t>Decreasing top_k:</w:t>
      </w:r>
    </w:p>
    <w:p w14:paraId="2F692D0B" w14:textId="77777777" w:rsidR="00124E39" w:rsidRDefault="008E2943" w:rsidP="00124E39">
      <w:pPr>
        <w:pStyle w:val="ListParagraph"/>
        <w:numPr>
          <w:ilvl w:val="0"/>
          <w:numId w:val="7"/>
        </w:numPr>
      </w:pPr>
      <w:r>
        <w:t>Fewer chunks retrieved.</w:t>
      </w:r>
    </w:p>
    <w:p w14:paraId="3B0EA992" w14:textId="77777777" w:rsidR="00124E39" w:rsidRDefault="008E2943" w:rsidP="00124E39">
      <w:pPr>
        <w:pStyle w:val="ListParagraph"/>
        <w:numPr>
          <w:ilvl w:val="0"/>
          <w:numId w:val="7"/>
        </w:numPr>
      </w:pPr>
      <w:r>
        <w:t>Can lead to faster retrieval and response time.</w:t>
      </w:r>
    </w:p>
    <w:p w14:paraId="216BDFBF" w14:textId="096677CD" w:rsidR="008E2943" w:rsidRDefault="008E2943" w:rsidP="00124E39">
      <w:pPr>
        <w:pStyle w:val="ListParagraph"/>
        <w:numPr>
          <w:ilvl w:val="0"/>
          <w:numId w:val="7"/>
        </w:numPr>
      </w:pPr>
      <w:r>
        <w:t>Risk of missing relevant information if the top few aren’t sufficient.</w:t>
      </w:r>
    </w:p>
    <w:p w14:paraId="69F2939E" w14:textId="77777777" w:rsidR="004537FE" w:rsidRPr="004C00FE" w:rsidRDefault="004537FE" w:rsidP="00043AD6">
      <w:pPr>
        <w:pStyle w:val="Heading3"/>
        <w:rPr>
          <w:rFonts w:eastAsia="Open Sans" w:cs="Open Sans"/>
        </w:rPr>
      </w:pPr>
      <w:r w:rsidRPr="004C00FE">
        <w:rPr>
          <w:rFonts w:eastAsia="Open Sans" w:cs="Open Sans"/>
        </w:rPr>
        <w:t xml:space="preserve">We have used an algorithm inside the database query to retrieve the top_k similar matches, what is this algorithm and what does it do/how does it work? </w:t>
      </w:r>
    </w:p>
    <w:p w14:paraId="0C46E270" w14:textId="32D0F77F" w:rsidR="00043AD6" w:rsidRDefault="007E2736" w:rsidP="00043AD6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We used it here: </w:t>
      </w:r>
    </w:p>
    <w:p w14:paraId="773CBACF" w14:textId="77777777" w:rsidR="007E2736" w:rsidRPr="007E2736" w:rsidRDefault="007E2736" w:rsidP="007E273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embedding &lt;=&gt; </w:t>
      </w:r>
      <w:r w:rsidRPr="007E273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%s</w:t>
      </w:r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::vector</w:t>
      </w:r>
    </w:p>
    <w:p w14:paraId="72F6684D" w14:textId="77777777" w:rsidR="007E2736" w:rsidRDefault="007E2736" w:rsidP="00043AD6">
      <w:pPr>
        <w:rPr>
          <w:rFonts w:ascii="Open Sans" w:eastAsia="Open Sans" w:hAnsi="Open Sans" w:cs="Open Sans"/>
          <w:color w:val="000000"/>
        </w:rPr>
      </w:pPr>
    </w:p>
    <w:p w14:paraId="003870A2" w14:textId="77777777" w:rsidR="003E5D9E" w:rsidRDefault="003E5D9E" w:rsidP="003E5D9E">
      <w:p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That &lt;=&gt; operator is provided by pgvector, and it computes cosine distance between two vectors:</w:t>
      </w:r>
    </w:p>
    <w:p w14:paraId="57047B98" w14:textId="77777777" w:rsidR="003E5D9E" w:rsidRPr="003E5D9E" w:rsidRDefault="003E5D9E" w:rsidP="003E5D9E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One vector is from your query (user input),</w:t>
      </w:r>
    </w:p>
    <w:p w14:paraId="655BE60F" w14:textId="2B542B0E" w:rsidR="003E5D9E" w:rsidRPr="003E5D9E" w:rsidRDefault="003E5D9E" w:rsidP="003E5D9E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The other is the document embedding stored in your papers table.</w:t>
      </w:r>
    </w:p>
    <w:p w14:paraId="56928266" w14:textId="21657A7A" w:rsidR="007E2736" w:rsidRDefault="003E5D9E" w:rsidP="003E5D9E">
      <w:p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Despite looking like a custom operator, it’s part of pgvector</w:t>
      </w:r>
      <w:r w:rsidR="00897CB5">
        <w:rPr>
          <w:rFonts w:ascii="Open Sans" w:eastAsia="Open Sans" w:hAnsi="Open Sans" w:cs="Open Sans"/>
          <w:color w:val="000000"/>
        </w:rPr>
        <w:t xml:space="preserve">. What it means in plain English is : </w:t>
      </w:r>
      <w:r w:rsidR="00897CB5" w:rsidRPr="00897CB5">
        <w:rPr>
          <w:rFonts w:ascii="Open Sans" w:eastAsia="Open Sans" w:hAnsi="Open Sans" w:cs="Open Sans"/>
          <w:color w:val="000000"/>
        </w:rPr>
        <w:t>“Compute the cosine distance between the embedding column (in the DB) and the query embedding vector.”</w:t>
      </w:r>
    </w:p>
    <w:p w14:paraId="56E1DEDF" w14:textId="77777777" w:rsidR="00F33BF1" w:rsidRDefault="00F33BF1" w:rsidP="00F33BF1">
      <w:p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>Cosine distance measures how similar two vectors are in direction, regardless of their magnitude. It’s based on the cosine of the angle between them.</w:t>
      </w:r>
    </w:p>
    <w:p w14:paraId="179910F2" w14:textId="77777777" w:rsidR="00F33BF1" w:rsidRDefault="00F33BF1" w:rsidP="00F33BF1">
      <w:pPr>
        <w:pStyle w:val="ListParagraph"/>
        <w:numPr>
          <w:ilvl w:val="0"/>
          <w:numId w:val="10"/>
        </w:num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 xml:space="preserve">If the angle is 0°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Cosine = 1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Distance = 0 (perfectly similar)</w:t>
      </w:r>
    </w:p>
    <w:p w14:paraId="6CB15534" w14:textId="36FCB42E" w:rsidR="00F33BF1" w:rsidRPr="00F33BF1" w:rsidRDefault="00F33BF1" w:rsidP="00F33BF1">
      <w:pPr>
        <w:pStyle w:val="ListParagraph"/>
        <w:numPr>
          <w:ilvl w:val="0"/>
          <w:numId w:val="10"/>
        </w:num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 xml:space="preserve">If the angle is 90°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Cosine = 0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Distance = 1 (completely dissimilar)</w:t>
      </w:r>
    </w:p>
    <w:p w14:paraId="5B16BDE0" w14:textId="77777777" w:rsidR="007F5689" w:rsidRDefault="007F5689" w:rsidP="007F5689">
      <w:pPr>
        <w:pStyle w:val="p1"/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Therefore, pgvector’s &lt;=&gt; operator:</w:t>
      </w:r>
    </w:p>
    <w:p w14:paraId="3E2D3F1B" w14:textId="77777777" w:rsid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Calculates cosine distance between embeddings,</w:t>
      </w:r>
    </w:p>
    <w:p w14:paraId="2024E862" w14:textId="77777777" w:rsid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Sorts results in ascending order (lowest distance = highest similarity),</w:t>
      </w:r>
    </w:p>
    <w:p w14:paraId="4BF30885" w14:textId="23B6353B" w:rsidR="007F5689" w:rsidRP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Returns the top_k most relevant document chunks.</w:t>
      </w:r>
    </w:p>
    <w:p w14:paraId="331C44BB" w14:textId="77777777" w:rsidR="00F33BF1" w:rsidRDefault="00F33BF1" w:rsidP="003E5D9E">
      <w:pPr>
        <w:rPr>
          <w:rFonts w:ascii="Open Sans" w:eastAsia="Open Sans" w:hAnsi="Open Sans" w:cs="Open Sans"/>
          <w:color w:val="000000"/>
        </w:rPr>
      </w:pPr>
    </w:p>
    <w:p w14:paraId="707D2181" w14:textId="77777777" w:rsidR="00897CB5" w:rsidRDefault="00897CB5" w:rsidP="003E5D9E">
      <w:pPr>
        <w:rPr>
          <w:rFonts w:ascii="Open Sans" w:eastAsia="Open Sans" w:hAnsi="Open Sans" w:cs="Open Sans"/>
          <w:color w:val="000000"/>
        </w:rPr>
      </w:pPr>
    </w:p>
    <w:p w14:paraId="1A1613DB" w14:textId="42A029B5" w:rsidR="004537FE" w:rsidRPr="004C00FE" w:rsidRDefault="004537FE" w:rsidP="00043AD6">
      <w:pPr>
        <w:pStyle w:val="Heading3"/>
        <w:rPr>
          <w:rFonts w:eastAsia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 </w:t>
      </w:r>
      <w:r w:rsidRPr="004C00FE">
        <w:rPr>
          <w:rFonts w:eastAsia="Open Sans" w:cs="Open Sans"/>
        </w:rPr>
        <w:t xml:space="preserve">Given the answer to c, why is the query to the Postgres database asking for the results in </w:t>
      </w:r>
      <w:r w:rsidRPr="004C00FE">
        <w:rPr>
          <w:rFonts w:eastAsia="Open Sans" w:cs="Open Sans"/>
          <w:b/>
        </w:rPr>
        <w:t xml:space="preserve">ascending </w:t>
      </w:r>
      <w:r w:rsidRPr="004C00FE">
        <w:rPr>
          <w:rFonts w:eastAsia="Open Sans" w:cs="Open Sans"/>
        </w:rPr>
        <w:t xml:space="preserve">order? </w:t>
      </w:r>
    </w:p>
    <w:p w14:paraId="7260733A" w14:textId="77777777" w:rsidR="00050FF0" w:rsidRDefault="00050FF0" w:rsidP="00050FF0">
      <w:p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>The query sorts results by ascending cosine distance because:</w:t>
      </w:r>
    </w:p>
    <w:p w14:paraId="4E686509" w14:textId="77777777" w:rsidR="00050FF0" w:rsidRDefault="00050FF0" w:rsidP="00050FF0">
      <w:pPr>
        <w:pStyle w:val="ListParagraph"/>
        <w:numPr>
          <w:ilvl w:val="0"/>
          <w:numId w:val="13"/>
        </w:num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>Smaller distance = higher similarity</w:t>
      </w:r>
    </w:p>
    <w:p w14:paraId="4C630A36" w14:textId="692F15E8" w:rsidR="00050FF0" w:rsidRPr="00050FF0" w:rsidRDefault="00050FF0" w:rsidP="00050FF0">
      <w:pPr>
        <w:pStyle w:val="ListParagraph"/>
        <w:numPr>
          <w:ilvl w:val="0"/>
          <w:numId w:val="13"/>
        </w:num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>You want the most similar documents first</w:t>
      </w:r>
    </w:p>
    <w:p w14:paraId="6F1C739D" w14:textId="0E8B9EB3" w:rsidR="00043AD6" w:rsidRDefault="00050FF0" w:rsidP="00050FF0">
      <w:p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>So, ordering by ASC (ascending) ensures that the top_k most relevant results are returned.</w:t>
      </w:r>
    </w:p>
    <w:p w14:paraId="5CC5E531" w14:textId="77777777" w:rsidR="00A151E5" w:rsidRDefault="00A151E5" w:rsidP="00050FF0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We are using this in the query: </w:t>
      </w:r>
    </w:p>
    <w:p w14:paraId="50E961B5" w14:textId="1FB42396" w:rsidR="00A151E5" w:rsidRDefault="00A151E5" w:rsidP="00050FF0">
      <w:pPr>
        <w:rPr>
          <w:rFonts w:ascii="Open Sans" w:eastAsia="Open Sans" w:hAnsi="Open Sans" w:cs="Open Sans"/>
          <w:i/>
          <w:iCs/>
          <w:color w:val="000000"/>
        </w:rPr>
      </w:pPr>
      <w:r w:rsidRPr="00A151E5">
        <w:rPr>
          <w:rFonts w:ascii="Open Sans" w:eastAsia="Open Sans" w:hAnsi="Open Sans" w:cs="Open Sans"/>
          <w:i/>
          <w:iCs/>
          <w:color w:val="000000"/>
        </w:rPr>
        <w:t xml:space="preserve">ORDER BY similarity ASC </w:t>
      </w:r>
      <w:r w:rsidRPr="00A151E5">
        <w:rPr>
          <w:rFonts w:ascii="Arial" w:eastAsia="Open Sans" w:hAnsi="Arial" w:cs="Arial"/>
          <w:i/>
          <w:iCs/>
          <w:color w:val="000000"/>
        </w:rPr>
        <w:t>→</w:t>
      </w:r>
      <w:r w:rsidRPr="00A151E5">
        <w:rPr>
          <w:rFonts w:ascii="Open Sans" w:eastAsia="Open Sans" w:hAnsi="Open Sans" w:cs="Open Sans"/>
          <w:i/>
          <w:iCs/>
          <w:color w:val="000000"/>
        </w:rPr>
        <w:t xml:space="preserve"> sorts from lowest to highest distance</w:t>
      </w:r>
    </w:p>
    <w:p w14:paraId="6C59644F" w14:textId="7E9B63B4" w:rsidR="00A151E5" w:rsidRDefault="002957F1" w:rsidP="00050FF0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>Why is this important?</w:t>
      </w:r>
    </w:p>
    <w:p w14:paraId="4C2A8491" w14:textId="77777777" w:rsidR="002957F1" w:rsidRDefault="002957F1" w:rsidP="002957F1">
      <w:p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Cosine distance (as used in pgvector) ranges from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2957F1">
        <w:rPr>
          <w:rFonts w:ascii="Open Sans" w:eastAsia="Open Sans" w:hAnsi="Open Sans" w:cs="Open Sans"/>
          <w:color w:val="000000"/>
        </w:rPr>
        <w:t>0 (most similar) to 2 (most dissimilar)</w:t>
      </w:r>
      <w:r>
        <w:rPr>
          <w:rFonts w:ascii="Open Sans" w:eastAsia="Open Sans" w:hAnsi="Open Sans" w:cs="Open Sans"/>
          <w:color w:val="000000"/>
        </w:rPr>
        <w:t xml:space="preserve">. </w:t>
      </w:r>
      <w:r w:rsidRPr="002957F1">
        <w:rPr>
          <w:rFonts w:ascii="Open Sans" w:eastAsia="Open Sans" w:hAnsi="Open Sans" w:cs="Open Sans"/>
          <w:color w:val="000000"/>
        </w:rPr>
        <w:t>Ordering by ascending means:</w:t>
      </w:r>
    </w:p>
    <w:p w14:paraId="33A00842" w14:textId="77777777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The first row = closest match to the query</w:t>
      </w:r>
    </w:p>
    <w:p w14:paraId="37F4FCAD" w14:textId="77777777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Next few rows = next closest, etc.</w:t>
      </w:r>
    </w:p>
    <w:p w14:paraId="6FE2FCB9" w14:textId="6FCD6400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After sorting, you take the first k rows using LIMIT</w:t>
      </w:r>
    </w:p>
    <w:p w14:paraId="7598FF34" w14:textId="09CA72F8" w:rsidR="002957F1" w:rsidRPr="002957F1" w:rsidRDefault="002957F1" w:rsidP="002957F1">
      <w:p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If you used DESC instead (descending), you’d get the least relevant documents first — which defeats the purpose of retrieval.</w:t>
      </w:r>
    </w:p>
    <w:p w14:paraId="66887403" w14:textId="098353B9" w:rsidR="002957F1" w:rsidRPr="00A151E5" w:rsidRDefault="002957F1" w:rsidP="002957F1">
      <w:p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So ASC is essential for returning the most useful chunks to the LLM for generation.</w:t>
      </w:r>
    </w:p>
    <w:p w14:paraId="5C9CACBC" w14:textId="1AE3FED3" w:rsidR="004537FE" w:rsidRDefault="004537FE" w:rsidP="00043AD6">
      <w:pPr>
        <w:pStyle w:val="Heading2"/>
        <w:rPr>
          <w:rFonts w:ascii="Open Sans" w:eastAsia="Open Sans" w:hAnsi="Open Sans" w:cs="Open Sans"/>
          <w:color w:val="000000"/>
        </w:rPr>
      </w:pPr>
      <w:r w:rsidRPr="004C00FE">
        <w:rPr>
          <w:rFonts w:ascii="Open Sans" w:eastAsia="Open Sans" w:hAnsi="Open Sans" w:cs="Open Sans"/>
        </w:rPr>
        <w:t xml:space="preserve">2. There is an error control flow in the </w:t>
      </w:r>
      <w:r w:rsidRPr="004C00FE">
        <w:rPr>
          <w:rFonts w:ascii="Consolas" w:eastAsia="Consolas" w:hAnsi="Consolas" w:cs="Consolas"/>
        </w:rPr>
        <w:t xml:space="preserve">retrieve_top_k_chunks_endpoint </w:t>
      </w:r>
      <w:r w:rsidRPr="004C00FE">
        <w:rPr>
          <w:rFonts w:ascii="Open Sans" w:eastAsia="Open Sans" w:hAnsi="Open Sans" w:cs="Open Sans"/>
        </w:rPr>
        <w:t>that deals with a failure to retrieve chunks (i.e context). Under what scenarios could this happen</w:t>
      </w:r>
      <w:r>
        <w:rPr>
          <w:rFonts w:ascii="Open Sans" w:eastAsia="Open Sans" w:hAnsi="Open Sans" w:cs="Open Sans"/>
          <w:color w:val="000000"/>
        </w:rPr>
        <w:t xml:space="preserve">? </w:t>
      </w:r>
    </w:p>
    <w:p w14:paraId="07C06235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No Relevant Documents in the DB:</w:t>
      </w:r>
      <w:r w:rsidRPr="00C315BD">
        <w:rPr>
          <w:rFonts w:ascii="Open Sans" w:eastAsia="Open Sans" w:hAnsi="Open Sans" w:cs="Open Sans"/>
          <w:color w:val="000000"/>
        </w:rPr>
        <w:t xml:space="preserve"> The query’s embedding might not be close enough (in cosine space) to any document embeddings.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For example, if the query is too vague, irrelevant, or outside domain, similarity scores may be poor — and if your DB contains only a few documents, it might return nothing.</w:t>
      </w:r>
    </w:p>
    <w:p w14:paraId="4395B670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lastRenderedPageBreak/>
        <w:t>Database Table is Empty: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The papers table might not have any rows (e.g., ingestion hasn’t run or failed).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So even a good query can’t return anything.</w:t>
      </w:r>
    </w:p>
    <w:p w14:paraId="41084380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All Document Embeddings are Null or Invalid: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If documents exist but the embedding column is unpopulated or corrupted, pgvector can’t compute similarity.</w:t>
      </w:r>
    </w:p>
    <w:p w14:paraId="00027A1D" w14:textId="1330E5CB" w:rsidR="00043AD6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Query Embedding Failed: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If the SentenceTransformer model fails to generate a query embedding (e.g., bad input, or model not loaded correctly), then the search won’t work, and might quietly return an empty result instead of throwing.</w:t>
      </w:r>
    </w:p>
    <w:p w14:paraId="7910ED09" w14:textId="77777777" w:rsidR="00541189" w:rsidRDefault="00F471E8" w:rsidP="00541189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bCs/>
          <w:color w:val="000000"/>
        </w:rPr>
        <w:t>Unexpected errors:</w:t>
      </w:r>
      <w:r>
        <w:rPr>
          <w:rFonts w:ascii="Open Sans" w:eastAsia="Open Sans" w:hAnsi="Open Sans" w:cs="Open Sans"/>
          <w:color w:val="000000"/>
        </w:rPr>
        <w:t xml:space="preserve"> These could also occurred and that is where we have the except</w:t>
      </w:r>
      <w:r w:rsidR="00541189">
        <w:rPr>
          <w:rFonts w:ascii="Open Sans" w:eastAsia="Open Sans" w:hAnsi="Open Sans" w:cs="Open Sans"/>
          <w:color w:val="000000"/>
        </w:rPr>
        <w:t xml:space="preserve"> (500 error). </w:t>
      </w:r>
    </w:p>
    <w:p w14:paraId="3AB0329F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Invalid or missing DB credentials (</w:t>
      </w:r>
      <w:r w:rsidRPr="00ED3209">
        <w:rPr>
          <w:rStyle w:val="s1"/>
          <w:rFonts w:eastAsiaTheme="majorEastAsia"/>
        </w:rPr>
        <w:t>POSTGRES_USER</w:t>
      </w:r>
      <w:r>
        <w:t>, etc.)</w:t>
      </w:r>
    </w:p>
    <w:p w14:paraId="63017C85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Database is unreachable (network, port, auth issues)</w:t>
      </w:r>
    </w:p>
    <w:p w14:paraId="26CB8E72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SQL query syntax error</w:t>
      </w:r>
    </w:p>
    <w:p w14:paraId="2353E19A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 w:rsidRPr="00ED3209">
        <w:rPr>
          <w:rStyle w:val="s1"/>
          <w:rFonts w:eastAsiaTheme="majorEastAsia"/>
        </w:rPr>
        <w:t>psycopg2</w:t>
      </w:r>
      <w:r>
        <w:t xml:space="preserve"> throws a connection or execution error</w:t>
      </w:r>
    </w:p>
    <w:p w14:paraId="6B9B08F6" w14:textId="5CD6D965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Model loading issue (though handled earlier in your code, could break on startup)</w:t>
      </w:r>
    </w:p>
    <w:p w14:paraId="2A84459D" w14:textId="77777777" w:rsidR="00E44CEA" w:rsidRPr="004C00FE" w:rsidRDefault="004537FE" w:rsidP="00043AD6">
      <w:pPr>
        <w:pStyle w:val="Heading2"/>
        <w:rPr>
          <w:rFonts w:ascii="Open Sans" w:eastAsia="Open Sans" w:hAnsi="Open Sans" w:cs="Open Sans"/>
        </w:rPr>
      </w:pPr>
      <w:r w:rsidRPr="004C00FE">
        <w:rPr>
          <w:rFonts w:ascii="Open Sans" w:eastAsia="Open Sans" w:hAnsi="Open Sans" w:cs="Open Sans"/>
        </w:rPr>
        <w:t xml:space="preserve">3. </w:t>
      </w:r>
      <w:r w:rsidR="00E44CEA" w:rsidRPr="004C00FE">
        <w:rPr>
          <w:rFonts w:ascii="Open Sans" w:eastAsia="Open Sans" w:hAnsi="Open Sans" w:cs="Open Sans"/>
        </w:rPr>
        <w:t>C</w:t>
      </w:r>
      <w:r w:rsidRPr="004C00FE">
        <w:rPr>
          <w:rFonts w:ascii="Open Sans" w:eastAsia="Open Sans" w:hAnsi="Open Sans" w:cs="Open Sans"/>
        </w:rPr>
        <w:t xml:space="preserve">an you outline the process flow that happens when a user hits the “generate” endpoint with a query? </w:t>
      </w:r>
    </w:p>
    <w:p w14:paraId="4ABFCC78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User Sends a Request to the /generate Endpoint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3B140092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The FastAPI application defines a route for the </w:t>
      </w:r>
      <w:r w:rsidRPr="002F1713">
        <w:rPr>
          <w:rStyle w:val="s1"/>
          <w:rFonts w:asciiTheme="minorHAnsi" w:eastAsiaTheme="majorEastAsia" w:hAnsiTheme="minorHAnsi"/>
        </w:rPr>
        <w:t>/generate</w:t>
      </w:r>
      <w:r w:rsidRPr="002F1713">
        <w:rPr>
          <w:rFonts w:asciiTheme="minorHAnsi" w:hAnsiTheme="minorHAnsi"/>
        </w:rPr>
        <w:t xml:space="preserve"> endpoint, which is handled by a function in the </w:t>
      </w:r>
      <w:r w:rsidRPr="002F1713">
        <w:rPr>
          <w:rStyle w:val="s1"/>
          <w:rFonts w:asciiTheme="minorHAnsi" w:eastAsiaTheme="majorEastAsia" w:hAnsiTheme="minorHAnsi"/>
        </w:rPr>
        <w:t>controllers/generation.py</w:t>
      </w:r>
      <w:r w:rsidRPr="002F1713">
        <w:rPr>
          <w:rFonts w:asciiTheme="minorHAnsi" w:hAnsiTheme="minorHAnsi"/>
        </w:rPr>
        <w:t xml:space="preserve"> module.</w:t>
      </w:r>
    </w:p>
    <w:p w14:paraId="0966A6E0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Controller Receives the Request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421C9DF1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The controller function extracts the user’s query from the request parameters.</w:t>
      </w:r>
    </w:p>
    <w:p w14:paraId="5EE3F3BA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It then invokes the </w:t>
      </w:r>
      <w:r w:rsidRPr="002F1713">
        <w:rPr>
          <w:rStyle w:val="s1"/>
          <w:rFonts w:asciiTheme="minorHAnsi" w:eastAsiaTheme="majorEastAsia" w:hAnsiTheme="minorHAnsi"/>
        </w:rPr>
        <w:t>generate_response</w:t>
      </w:r>
      <w:r w:rsidRPr="002F1713">
        <w:rPr>
          <w:rFonts w:asciiTheme="minorHAnsi" w:hAnsiTheme="minorHAnsi"/>
        </w:rPr>
        <w:t xml:space="preserve"> function from the </w:t>
      </w:r>
      <w:r w:rsidRPr="002F1713">
        <w:rPr>
          <w:rStyle w:val="s1"/>
          <w:rFonts w:asciiTheme="minorHAnsi" w:eastAsiaTheme="majorEastAsia" w:hAnsiTheme="minorHAnsi"/>
        </w:rPr>
        <w:t>services/generation_service.py</w:t>
      </w:r>
      <w:r w:rsidRPr="002F1713">
        <w:rPr>
          <w:rFonts w:asciiTheme="minorHAnsi" w:hAnsiTheme="minorHAnsi"/>
        </w:rPr>
        <w:t xml:space="preserve"> module, passing along the query.</w:t>
      </w:r>
    </w:p>
    <w:p w14:paraId="6A0A03DB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Service Layer Handles Business Logic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1D42C7DF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Within </w:t>
      </w:r>
      <w:r w:rsidRPr="002F1713">
        <w:rPr>
          <w:rStyle w:val="s1"/>
          <w:rFonts w:asciiTheme="minorHAnsi" w:eastAsiaTheme="majorEastAsia" w:hAnsiTheme="minorHAnsi"/>
        </w:rPr>
        <w:t>generation_service.py</w:t>
      </w:r>
      <w:r w:rsidRPr="002F1713">
        <w:rPr>
          <w:rFonts w:asciiTheme="minorHAnsi" w:hAnsiTheme="minorHAnsi"/>
        </w:rPr>
        <w:t xml:space="preserve">, the </w:t>
      </w:r>
      <w:r w:rsidRPr="002F1713">
        <w:rPr>
          <w:rStyle w:val="s1"/>
          <w:rFonts w:asciiTheme="minorHAnsi" w:eastAsiaTheme="majorEastAsia" w:hAnsiTheme="minorHAnsi"/>
        </w:rPr>
        <w:t>generate_response</w:t>
      </w:r>
      <w:r w:rsidRPr="002F1713">
        <w:rPr>
          <w:rFonts w:asciiTheme="minorHAnsi" w:hAnsiTheme="minorHAnsi"/>
        </w:rPr>
        <w:t xml:space="preserve"> function orchestrates the core logic:</w:t>
      </w:r>
    </w:p>
    <w:p w14:paraId="25FA6B4A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Retrieval</w:t>
      </w:r>
      <w:r w:rsidRPr="002F1713">
        <w:rPr>
          <w:rFonts w:asciiTheme="minorHAnsi" w:hAnsiTheme="minorHAnsi"/>
        </w:rPr>
        <w:t xml:space="preserve">: It calls the </w:t>
      </w:r>
      <w:r w:rsidRPr="002F1713">
        <w:rPr>
          <w:rStyle w:val="s2"/>
          <w:rFonts w:asciiTheme="minorHAnsi" w:eastAsiaTheme="majorEastAsia" w:hAnsiTheme="minorHAnsi"/>
        </w:rPr>
        <w:t>retrieve_top_k_chunks</w:t>
      </w:r>
      <w:r w:rsidRPr="002F1713">
        <w:rPr>
          <w:rFonts w:asciiTheme="minorHAnsi" w:hAnsiTheme="minorHAnsi"/>
        </w:rPr>
        <w:t xml:space="preserve"> function from </w:t>
      </w:r>
      <w:r w:rsidRPr="002F1713">
        <w:rPr>
          <w:rStyle w:val="s2"/>
          <w:rFonts w:asciiTheme="minorHAnsi" w:eastAsiaTheme="majorEastAsia" w:hAnsiTheme="minorHAnsi"/>
        </w:rPr>
        <w:t>services/retrieval_service.py</w:t>
      </w:r>
      <w:r w:rsidRPr="002F1713">
        <w:rPr>
          <w:rFonts w:asciiTheme="minorHAnsi" w:hAnsiTheme="minorHAnsi"/>
        </w:rPr>
        <w:t xml:space="preserve"> to fetch the most relevant document chunks related to the query.</w:t>
      </w:r>
    </w:p>
    <w:p w14:paraId="12F2AEFB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Generation</w:t>
      </w:r>
      <w:r w:rsidRPr="002F1713">
        <w:rPr>
          <w:rFonts w:asciiTheme="minorHAnsi" w:hAnsiTheme="minorHAnsi"/>
        </w:rPr>
        <w:t>: It then uses these retrieved chunks as context to generate a response, likely by interfacing with a language model.</w:t>
      </w:r>
    </w:p>
    <w:p w14:paraId="032F9666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Retrieval Service Fetches Relevant Chunks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53A977E8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</w:rPr>
        <w:t xml:space="preserve">The </w:t>
      </w:r>
      <w:r w:rsidRPr="002F1713">
        <w:rPr>
          <w:rFonts w:asciiTheme="minorHAnsi" w:hAnsiTheme="minorHAnsi"/>
        </w:rPr>
        <w:t>retrieve_top_k_chunks</w:t>
      </w:r>
      <w:r w:rsidRPr="002F1713">
        <w:rPr>
          <w:rStyle w:val="s1"/>
          <w:rFonts w:asciiTheme="minorHAnsi" w:eastAsiaTheme="majorEastAsia" w:hAnsiTheme="minorHAnsi"/>
        </w:rPr>
        <w:t xml:space="preserve"> function:</w:t>
      </w:r>
    </w:p>
    <w:p w14:paraId="2769E99C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Generates an embedding for the user’s query using a sentence transformer model.</w:t>
      </w:r>
    </w:p>
    <w:p w14:paraId="2533C67D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lastRenderedPageBreak/>
        <w:t>Queries the PostgreSQL database (with pgvector extension) to find the top K document chunks that are most similar to the query embedding.</w:t>
      </w:r>
    </w:p>
    <w:p w14:paraId="4E526175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Returns these chunks to the </w:t>
      </w:r>
      <w:r w:rsidRPr="002F1713">
        <w:rPr>
          <w:rStyle w:val="s1"/>
          <w:rFonts w:asciiTheme="minorHAnsi" w:eastAsiaTheme="majorEastAsia" w:hAnsiTheme="minorHAnsi"/>
        </w:rPr>
        <w:t>generate_response</w:t>
      </w:r>
      <w:r w:rsidRPr="002F1713">
        <w:rPr>
          <w:rFonts w:asciiTheme="minorHAnsi" w:hAnsiTheme="minorHAnsi"/>
        </w:rPr>
        <w:t xml:space="preserve"> function.</w:t>
      </w:r>
    </w:p>
    <w:p w14:paraId="49719A3F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Generation Service Produces the Final Response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26374D70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Using the retrieved chunks as context, the </w:t>
      </w:r>
      <w:r w:rsidRPr="002F1713">
        <w:rPr>
          <w:rStyle w:val="s1"/>
          <w:rFonts w:asciiTheme="minorHAnsi" w:eastAsiaTheme="majorEastAsia" w:hAnsiTheme="minorHAnsi"/>
        </w:rPr>
        <w:t>generate_response</w:t>
      </w:r>
      <w:r w:rsidRPr="002F1713">
        <w:rPr>
          <w:rFonts w:asciiTheme="minorHAnsi" w:hAnsiTheme="minorHAnsi"/>
        </w:rPr>
        <w:t xml:space="preserve"> function:</w:t>
      </w:r>
    </w:p>
    <w:p w14:paraId="32A28067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Constructs a prompt or input suitable for the language model.</w:t>
      </w:r>
    </w:p>
    <w:p w14:paraId="1F24CA88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Invokes the model to generate a coherent and relevant response to the user’s query.</w:t>
      </w:r>
    </w:p>
    <w:p w14:paraId="617A9873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Returns this generated response back to the controller.</w:t>
      </w:r>
    </w:p>
    <w:p w14:paraId="373753D6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Controller Sends Back the Response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60980D56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The controller receives the generated response from the service layer.</w:t>
      </w:r>
    </w:p>
    <w:p w14:paraId="444478DB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It then formats this response appropriately (e.g., as JSON) and sends it back to the user as the HTTP response.</w:t>
      </w:r>
    </w:p>
    <w:p w14:paraId="11DD3085" w14:textId="77777777" w:rsidR="0001370C" w:rsidRPr="002F1713" w:rsidRDefault="0001370C" w:rsidP="0001370C">
      <w:pPr>
        <w:pStyle w:val="p2"/>
        <w:rPr>
          <w:rFonts w:asciiTheme="minorHAnsi" w:hAnsiTheme="minorHAnsi"/>
        </w:rPr>
      </w:pPr>
    </w:p>
    <w:p w14:paraId="6D9B1250" w14:textId="77777777" w:rsidR="0001370C" w:rsidRPr="002F1713" w:rsidRDefault="0001370C" w:rsidP="0001370C">
      <w:pPr>
        <w:pStyle w:val="p3"/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Understanding the Structure</w:t>
      </w:r>
      <w:r w:rsidRPr="002F1713">
        <w:rPr>
          <w:rStyle w:val="s2"/>
          <w:rFonts w:asciiTheme="minorHAnsi" w:eastAsiaTheme="majorEastAsia" w:hAnsiTheme="minorHAnsi"/>
        </w:rPr>
        <w:t>:</w:t>
      </w:r>
    </w:p>
    <w:p w14:paraId="711A8983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Controllers</w:t>
      </w:r>
      <w:r w:rsidRPr="002F1713">
        <w:rPr>
          <w:rFonts w:asciiTheme="minorHAnsi" w:hAnsiTheme="minorHAnsi"/>
        </w:rPr>
        <w:t xml:space="preserve">: Located in </w:t>
      </w:r>
      <w:r w:rsidRPr="002F1713">
        <w:rPr>
          <w:rStyle w:val="s2"/>
          <w:rFonts w:asciiTheme="minorHAnsi" w:eastAsiaTheme="majorEastAsia" w:hAnsiTheme="minorHAnsi"/>
        </w:rPr>
        <w:t>server/src/controllers/</w:t>
      </w:r>
      <w:r w:rsidRPr="002F1713">
        <w:rPr>
          <w:rFonts w:asciiTheme="minorHAnsi" w:hAnsiTheme="minorHAnsi"/>
        </w:rPr>
        <w:t>, controllers are responsible for handling incoming HTTP requests, extracting necessary parameters, and invoking appropriate service functions. They act as the interface between the client and the server’s business logic.</w:t>
      </w:r>
    </w:p>
    <w:p w14:paraId="221A4993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Services</w:t>
      </w:r>
      <w:r w:rsidRPr="002F1713">
        <w:rPr>
          <w:rFonts w:asciiTheme="minorHAnsi" w:hAnsiTheme="minorHAnsi"/>
        </w:rPr>
        <w:t xml:space="preserve">: Found in </w:t>
      </w:r>
      <w:r w:rsidRPr="002F1713">
        <w:rPr>
          <w:rStyle w:val="s2"/>
          <w:rFonts w:asciiTheme="minorHAnsi" w:eastAsiaTheme="majorEastAsia" w:hAnsiTheme="minorHAnsi"/>
        </w:rPr>
        <w:t>server/src/services/</w:t>
      </w:r>
      <w:r w:rsidRPr="002F1713">
        <w:rPr>
          <w:rFonts w:asciiTheme="minorHAnsi" w:hAnsiTheme="minorHAnsi"/>
        </w:rPr>
        <w:t>, services contain the core business logic of the application. They perform operations such as data retrieval, processing, and interfacing with machine learning models.</w:t>
      </w:r>
    </w:p>
    <w:p w14:paraId="65853DEE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Main Application</w:t>
      </w:r>
      <w:r w:rsidRPr="002F1713">
        <w:rPr>
          <w:rFonts w:asciiTheme="minorHAnsi" w:hAnsiTheme="minorHAnsi"/>
        </w:rPr>
        <w:t xml:space="preserve">: The </w:t>
      </w:r>
      <w:r w:rsidRPr="002F1713">
        <w:rPr>
          <w:rStyle w:val="s2"/>
          <w:rFonts w:asciiTheme="minorHAnsi" w:eastAsiaTheme="majorEastAsia" w:hAnsiTheme="minorHAnsi"/>
        </w:rPr>
        <w:t>server/src/main.py</w:t>
      </w:r>
      <w:r w:rsidRPr="002F1713">
        <w:rPr>
          <w:rFonts w:asciiTheme="minorHAnsi" w:hAnsiTheme="minorHAnsi"/>
        </w:rPr>
        <w:t xml:space="preserve"> file initializes the FastAPI application, includes the routers from the controllers, and sets up any necessary middleware or configurations.</w:t>
      </w:r>
    </w:p>
    <w:p w14:paraId="43A5AFC6" w14:textId="77777777" w:rsidR="0001370C" w:rsidRPr="002F1713" w:rsidRDefault="0001370C" w:rsidP="0001370C">
      <w:pPr>
        <w:pStyle w:val="p2"/>
        <w:rPr>
          <w:rFonts w:asciiTheme="minorHAnsi" w:hAnsiTheme="minorHAnsi"/>
        </w:rPr>
      </w:pPr>
    </w:p>
    <w:p w14:paraId="46551060" w14:textId="400C8A8E" w:rsidR="0001370C" w:rsidRPr="002F1713" w:rsidRDefault="0001370C" w:rsidP="0001370C">
      <w:pPr>
        <w:pStyle w:val="p4"/>
        <w:rPr>
          <w:rFonts w:asciiTheme="minorHAnsi" w:hAnsiTheme="minorHAnsi"/>
        </w:rPr>
      </w:pPr>
      <w:r w:rsidRPr="002F1713">
        <w:rPr>
          <w:rFonts w:asciiTheme="minorHAnsi" w:hAnsiTheme="minorHAnsi"/>
        </w:rPr>
        <w:t>This separation of concerns ensures a modular and maintainable codebase, where each component has a clear responsibility</w:t>
      </w:r>
    </w:p>
    <w:p w14:paraId="603FBDC1" w14:textId="77777777" w:rsidR="00E44CEA" w:rsidRDefault="00E44CEA" w:rsidP="00E44CEA">
      <w:pPr>
        <w:rPr>
          <w:rFonts w:ascii="Open Sans" w:eastAsia="Open Sans" w:hAnsi="Open Sans" w:cs="Open Sans"/>
          <w:color w:val="000000"/>
        </w:rPr>
      </w:pPr>
    </w:p>
    <w:p w14:paraId="019B8284" w14:textId="39D7E54B" w:rsidR="004537FE" w:rsidRDefault="004537FE" w:rsidP="00043AD6">
      <w:pPr>
        <w:pStyle w:val="Heading2"/>
        <w:rPr>
          <w:rFonts w:ascii="Open Sans" w:eastAsia="Open Sans" w:hAnsi="Open Sans" w:cs="Open Sans"/>
          <w:color w:val="000000"/>
        </w:rPr>
      </w:pPr>
      <w:r w:rsidRPr="004C00FE">
        <w:rPr>
          <w:rFonts w:ascii="Open Sans" w:eastAsia="Open Sans" w:hAnsi="Open Sans" w:cs="Open Sans"/>
        </w:rPr>
        <w:t xml:space="preserve">4. Run the app again with the command: </w:t>
      </w:r>
    </w:p>
    <w:p w14:paraId="45EAA9BD" w14:textId="77777777" w:rsidR="004537FE" w:rsidRDefault="004537FE" w:rsidP="004537F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ind w:left="731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make run-app </w:t>
      </w:r>
    </w:p>
    <w:p w14:paraId="5C00E9EF" w14:textId="508ECCA5" w:rsidR="002C65DC" w:rsidRDefault="00AD7BCE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had to make several adjustments to the endpoints for them to work</w:t>
      </w:r>
    </w:p>
    <w:p w14:paraId="19D58FFD" w14:textId="121EA497" w:rsidR="002C65DC" w:rsidRDefault="002C65DC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This is the app running:</w:t>
      </w:r>
    </w:p>
    <w:p w14:paraId="6ADD32CC" w14:textId="77777777" w:rsidR="002C65DC" w:rsidRDefault="002C65DC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</w:p>
    <w:p w14:paraId="6B38B97F" w14:textId="594005CB" w:rsidR="00E6005D" w:rsidRDefault="004E4E1B" w:rsidP="004537FE">
      <w:r>
        <w:rPr>
          <w:noProof/>
        </w:rPr>
        <w:lastRenderedPageBreak/>
        <w:drawing>
          <wp:inline distT="0" distB="0" distL="0" distR="0" wp14:anchorId="3C87FC4E" wp14:editId="77E04C3B">
            <wp:extent cx="5731510" cy="3089275"/>
            <wp:effectExtent l="0" t="0" r="0" b="0"/>
            <wp:docPr id="426437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37042" name="Picture 4264370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367E" w14:textId="47D08988" w:rsidR="00383AB9" w:rsidRDefault="00383AB9" w:rsidP="004537FE">
      <w:r>
        <w:t>This is the client running</w:t>
      </w:r>
    </w:p>
    <w:p w14:paraId="4C19F988" w14:textId="200CC3BB" w:rsidR="003964B4" w:rsidRDefault="00AD7BCE" w:rsidP="004537FE">
      <w:r>
        <w:t xml:space="preserve">Fastapi here: </w:t>
      </w:r>
    </w:p>
    <w:p w14:paraId="1C814275" w14:textId="25DF5022" w:rsidR="00AD7BCE" w:rsidRPr="00756911" w:rsidRDefault="00AD7BCE" w:rsidP="004537FE">
      <w:r>
        <w:rPr>
          <w:noProof/>
        </w:rPr>
        <w:lastRenderedPageBreak/>
        <w:drawing>
          <wp:inline distT="0" distB="0" distL="0" distR="0" wp14:anchorId="0311E2BA" wp14:editId="603399CA">
            <wp:extent cx="2387600" cy="5816600"/>
            <wp:effectExtent l="0" t="0" r="0" b="0"/>
            <wp:docPr id="162142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8770" name="Picture 162142877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189"/>
                    <a:stretch/>
                  </pic:blipFill>
                  <pic:spPr bwMode="auto">
                    <a:xfrm>
                      <a:off x="0" y="0"/>
                      <a:ext cx="2388352" cy="581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7BCE" w:rsidRPr="00756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8094C"/>
    <w:multiLevelType w:val="hybridMultilevel"/>
    <w:tmpl w:val="D2628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7DBA"/>
    <w:multiLevelType w:val="hybridMultilevel"/>
    <w:tmpl w:val="5B0E8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178E3"/>
    <w:multiLevelType w:val="hybridMultilevel"/>
    <w:tmpl w:val="CCFEE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34BA3"/>
    <w:multiLevelType w:val="hybridMultilevel"/>
    <w:tmpl w:val="F76200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167F0"/>
    <w:multiLevelType w:val="multilevel"/>
    <w:tmpl w:val="52480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5478D"/>
    <w:multiLevelType w:val="hybridMultilevel"/>
    <w:tmpl w:val="B0262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066429"/>
    <w:multiLevelType w:val="multilevel"/>
    <w:tmpl w:val="9B443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3F797C"/>
    <w:multiLevelType w:val="hybridMultilevel"/>
    <w:tmpl w:val="CE10C3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E76F1"/>
    <w:multiLevelType w:val="hybridMultilevel"/>
    <w:tmpl w:val="61C6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E0799"/>
    <w:multiLevelType w:val="hybridMultilevel"/>
    <w:tmpl w:val="63588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311913"/>
    <w:multiLevelType w:val="hybridMultilevel"/>
    <w:tmpl w:val="C952C1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9D146B"/>
    <w:multiLevelType w:val="multilevel"/>
    <w:tmpl w:val="19C8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F2766D"/>
    <w:multiLevelType w:val="hybridMultilevel"/>
    <w:tmpl w:val="EBBAF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9A2B61"/>
    <w:multiLevelType w:val="multilevel"/>
    <w:tmpl w:val="D0E81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D8230B"/>
    <w:multiLevelType w:val="hybridMultilevel"/>
    <w:tmpl w:val="1B04C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24707"/>
    <w:multiLevelType w:val="hybridMultilevel"/>
    <w:tmpl w:val="A09C1F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3A1E1F"/>
    <w:multiLevelType w:val="hybridMultilevel"/>
    <w:tmpl w:val="984E84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E2F3F"/>
    <w:multiLevelType w:val="hybridMultilevel"/>
    <w:tmpl w:val="4224DE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135595">
    <w:abstractNumId w:val="8"/>
  </w:num>
  <w:num w:numId="2" w16cid:durableId="2012680574">
    <w:abstractNumId w:val="15"/>
  </w:num>
  <w:num w:numId="3" w16cid:durableId="1640300706">
    <w:abstractNumId w:val="7"/>
  </w:num>
  <w:num w:numId="4" w16cid:durableId="1590192212">
    <w:abstractNumId w:val="17"/>
  </w:num>
  <w:num w:numId="5" w16cid:durableId="266472110">
    <w:abstractNumId w:val="10"/>
  </w:num>
  <w:num w:numId="6" w16cid:durableId="193811209">
    <w:abstractNumId w:val="9"/>
  </w:num>
  <w:num w:numId="7" w16cid:durableId="1736928136">
    <w:abstractNumId w:val="0"/>
  </w:num>
  <w:num w:numId="8" w16cid:durableId="1514340969">
    <w:abstractNumId w:val="5"/>
  </w:num>
  <w:num w:numId="9" w16cid:durableId="1169298106">
    <w:abstractNumId w:val="3"/>
  </w:num>
  <w:num w:numId="10" w16cid:durableId="1681200942">
    <w:abstractNumId w:val="16"/>
  </w:num>
  <w:num w:numId="11" w16cid:durableId="49690376">
    <w:abstractNumId w:val="13"/>
  </w:num>
  <w:num w:numId="12" w16cid:durableId="1551644808">
    <w:abstractNumId w:val="1"/>
  </w:num>
  <w:num w:numId="13" w16cid:durableId="216279515">
    <w:abstractNumId w:val="14"/>
  </w:num>
  <w:num w:numId="14" w16cid:durableId="640698465">
    <w:abstractNumId w:val="2"/>
  </w:num>
  <w:num w:numId="15" w16cid:durableId="85467296">
    <w:abstractNumId w:val="12"/>
  </w:num>
  <w:num w:numId="16" w16cid:durableId="186717573">
    <w:abstractNumId w:val="11"/>
  </w:num>
  <w:num w:numId="17" w16cid:durableId="241530104">
    <w:abstractNumId w:val="6"/>
  </w:num>
  <w:num w:numId="18" w16cid:durableId="392881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A2"/>
    <w:rsid w:val="0001370C"/>
    <w:rsid w:val="00016CB6"/>
    <w:rsid w:val="00027476"/>
    <w:rsid w:val="00043AD6"/>
    <w:rsid w:val="00050FF0"/>
    <w:rsid w:val="00064A97"/>
    <w:rsid w:val="0007374B"/>
    <w:rsid w:val="000B7A52"/>
    <w:rsid w:val="000C10C3"/>
    <w:rsid w:val="000C7BCE"/>
    <w:rsid w:val="000D5E66"/>
    <w:rsid w:val="000E694F"/>
    <w:rsid w:val="000F1CFA"/>
    <w:rsid w:val="000F20CC"/>
    <w:rsid w:val="000F331F"/>
    <w:rsid w:val="00124E39"/>
    <w:rsid w:val="00143607"/>
    <w:rsid w:val="0017099E"/>
    <w:rsid w:val="00194FCB"/>
    <w:rsid w:val="00195F73"/>
    <w:rsid w:val="001C5F37"/>
    <w:rsid w:val="001D1363"/>
    <w:rsid w:val="001E2271"/>
    <w:rsid w:val="001F3B0C"/>
    <w:rsid w:val="00292B61"/>
    <w:rsid w:val="002957F1"/>
    <w:rsid w:val="002B0377"/>
    <w:rsid w:val="002C0670"/>
    <w:rsid w:val="002C65DC"/>
    <w:rsid w:val="002D7DBE"/>
    <w:rsid w:val="002F1713"/>
    <w:rsid w:val="00302B9C"/>
    <w:rsid w:val="003453F4"/>
    <w:rsid w:val="00374469"/>
    <w:rsid w:val="00383AB9"/>
    <w:rsid w:val="00384552"/>
    <w:rsid w:val="003949D7"/>
    <w:rsid w:val="00394C29"/>
    <w:rsid w:val="003964B4"/>
    <w:rsid w:val="003A033F"/>
    <w:rsid w:val="003A3914"/>
    <w:rsid w:val="003E5D9E"/>
    <w:rsid w:val="0042359E"/>
    <w:rsid w:val="004537FE"/>
    <w:rsid w:val="004A0D30"/>
    <w:rsid w:val="004C00FE"/>
    <w:rsid w:val="004E4E1B"/>
    <w:rsid w:val="004F537B"/>
    <w:rsid w:val="00532BFE"/>
    <w:rsid w:val="005377A2"/>
    <w:rsid w:val="00541189"/>
    <w:rsid w:val="00565892"/>
    <w:rsid w:val="0058433A"/>
    <w:rsid w:val="00597864"/>
    <w:rsid w:val="005C7694"/>
    <w:rsid w:val="005E7FD8"/>
    <w:rsid w:val="005F65DB"/>
    <w:rsid w:val="00616336"/>
    <w:rsid w:val="006863CE"/>
    <w:rsid w:val="006A520E"/>
    <w:rsid w:val="006B11F7"/>
    <w:rsid w:val="006C55FE"/>
    <w:rsid w:val="006C6FE6"/>
    <w:rsid w:val="006E2351"/>
    <w:rsid w:val="00707777"/>
    <w:rsid w:val="00750B60"/>
    <w:rsid w:val="00756911"/>
    <w:rsid w:val="00785FF6"/>
    <w:rsid w:val="007A4523"/>
    <w:rsid w:val="007E26FA"/>
    <w:rsid w:val="007E2736"/>
    <w:rsid w:val="007F1C6E"/>
    <w:rsid w:val="007F5689"/>
    <w:rsid w:val="007F5ACA"/>
    <w:rsid w:val="00817076"/>
    <w:rsid w:val="00820F6A"/>
    <w:rsid w:val="00833DDD"/>
    <w:rsid w:val="00837A81"/>
    <w:rsid w:val="00897CB5"/>
    <w:rsid w:val="008A61B1"/>
    <w:rsid w:val="008E2943"/>
    <w:rsid w:val="008E4008"/>
    <w:rsid w:val="008F524F"/>
    <w:rsid w:val="00900082"/>
    <w:rsid w:val="009360FD"/>
    <w:rsid w:val="00967D18"/>
    <w:rsid w:val="009B12FE"/>
    <w:rsid w:val="00A151E5"/>
    <w:rsid w:val="00A2509F"/>
    <w:rsid w:val="00A267D4"/>
    <w:rsid w:val="00A61620"/>
    <w:rsid w:val="00A82E46"/>
    <w:rsid w:val="00A97C29"/>
    <w:rsid w:val="00AC7986"/>
    <w:rsid w:val="00AD0F88"/>
    <w:rsid w:val="00AD5BB4"/>
    <w:rsid w:val="00AD7BCE"/>
    <w:rsid w:val="00B05768"/>
    <w:rsid w:val="00B158B2"/>
    <w:rsid w:val="00B33853"/>
    <w:rsid w:val="00BF06F1"/>
    <w:rsid w:val="00C03E67"/>
    <w:rsid w:val="00C15939"/>
    <w:rsid w:val="00C315BD"/>
    <w:rsid w:val="00C52342"/>
    <w:rsid w:val="00C958F5"/>
    <w:rsid w:val="00CC76D2"/>
    <w:rsid w:val="00D1567F"/>
    <w:rsid w:val="00D242FD"/>
    <w:rsid w:val="00D7064B"/>
    <w:rsid w:val="00DA6F3E"/>
    <w:rsid w:val="00DC12C2"/>
    <w:rsid w:val="00DD5CD2"/>
    <w:rsid w:val="00E268C2"/>
    <w:rsid w:val="00E36359"/>
    <w:rsid w:val="00E44CEA"/>
    <w:rsid w:val="00E47D63"/>
    <w:rsid w:val="00E548FC"/>
    <w:rsid w:val="00E56B2F"/>
    <w:rsid w:val="00E6005D"/>
    <w:rsid w:val="00ED3209"/>
    <w:rsid w:val="00F24F3A"/>
    <w:rsid w:val="00F33BF1"/>
    <w:rsid w:val="00F471E8"/>
    <w:rsid w:val="00F61837"/>
    <w:rsid w:val="00FA1A2D"/>
    <w:rsid w:val="00FB52CC"/>
    <w:rsid w:val="00FC104A"/>
    <w:rsid w:val="00FD36B5"/>
    <w:rsid w:val="00FF1A06"/>
    <w:rsid w:val="00FF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673C9"/>
  <w15:chartTrackingRefBased/>
  <w15:docId w15:val="{6A27D15C-C7F0-3247-B234-5939CCF09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7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7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7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7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7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7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7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7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7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7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7A2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7F5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7F5689"/>
  </w:style>
  <w:style w:type="paragraph" w:customStyle="1" w:styleId="p2">
    <w:name w:val="p2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01370C"/>
  </w:style>
  <w:style w:type="paragraph" w:customStyle="1" w:styleId="p3">
    <w:name w:val="p3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4">
    <w:name w:val="p4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6A52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2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40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kok007/MLOps_AW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23</Pages>
  <Words>4154</Words>
  <Characters>23681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Kok, Steven</dc:creator>
  <cp:keywords/>
  <dc:description/>
  <cp:lastModifiedBy>Kok, Steven</cp:lastModifiedBy>
  <cp:revision>116</cp:revision>
  <dcterms:created xsi:type="dcterms:W3CDTF">2025-04-12T16:06:00Z</dcterms:created>
  <dcterms:modified xsi:type="dcterms:W3CDTF">2025-04-24T13:36:00Z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0d5c4f4-7a29-4385-b7a5-afbe2154ae6f_Enabled">
    <vt:lpwstr>true</vt:lpwstr>
  </property>
  <property fmtid="{D5CDD505-2E9C-101B-9397-08002B2CF9AE}" pid="3" name="MSIP_Label_b0d5c4f4-7a29-4385-b7a5-afbe2154ae6f_SetDate">
    <vt:lpwstr>2025-04-12T18:08:35Z</vt:lpwstr>
  </property>
  <property fmtid="{D5CDD505-2E9C-101B-9397-08002B2CF9AE}" pid="4" name="MSIP_Label_b0d5c4f4-7a29-4385-b7a5-afbe2154ae6f_Method">
    <vt:lpwstr>Standard</vt:lpwstr>
  </property>
  <property fmtid="{D5CDD505-2E9C-101B-9397-08002B2CF9AE}" pid="5" name="MSIP_Label_b0d5c4f4-7a29-4385-b7a5-afbe2154ae6f_Name">
    <vt:lpwstr>Confidential</vt:lpwstr>
  </property>
  <property fmtid="{D5CDD505-2E9C-101B-9397-08002B2CF9AE}" pid="6" name="MSIP_Label_b0d5c4f4-7a29-4385-b7a5-afbe2154ae6f_SiteId">
    <vt:lpwstr>2dfb2f0b-4d21-4268-9559-72926144c918</vt:lpwstr>
  </property>
  <property fmtid="{D5CDD505-2E9C-101B-9397-08002B2CF9AE}" pid="7" name="MSIP_Label_b0d5c4f4-7a29-4385-b7a5-afbe2154ae6f_ActionId">
    <vt:lpwstr>70589cb2-cb49-4954-a337-2361cabee7bb</vt:lpwstr>
  </property>
  <property fmtid="{D5CDD505-2E9C-101B-9397-08002B2CF9AE}" pid="8" name="MSIP_Label_b0d5c4f4-7a29-4385-b7a5-afbe2154ae6f_ContentBits">
    <vt:lpwstr>0</vt:lpwstr>
  </property>
  <property fmtid="{D5CDD505-2E9C-101B-9397-08002B2CF9AE}" pid="9" name="MSIP_Label_b0d5c4f4-7a29-4385-b7a5-afbe2154ae6f_Tag">
    <vt:lpwstr>50, 3, 0, 1</vt:lpwstr>
  </property>
</Properties>
</file>