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b w:val="1"/>
          <w:sz w:val="36"/>
          <w:szCs w:val="36"/>
        </w:rPr>
      </w:pPr>
      <w:r w:rsidDel="00000000" w:rsidR="00000000" w:rsidRPr="00000000">
        <w:rPr>
          <w:rtl w:val="0"/>
        </w:rPr>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EC463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sz w:val="36"/>
          <w:szCs w:val="36"/>
        </w:rPr>
      </w:pPr>
      <w:r w:rsidDel="00000000" w:rsidR="00000000" w:rsidRPr="00000000">
        <w:rPr>
          <w:sz w:val="36"/>
          <w:szCs w:val="36"/>
          <w:rtl w:val="0"/>
        </w:rPr>
        <w:t xml:space="preserve">First Prototype Testing Plan</w:t>
      </w:r>
    </w:p>
    <w:p w:rsidR="00000000" w:rsidDel="00000000" w:rsidP="00000000" w:rsidRDefault="00000000" w:rsidRPr="00000000" w14:paraId="00000009">
      <w:pPr>
        <w:pStyle w:val="Title"/>
        <w:rPr>
          <w:sz w:val="36"/>
          <w:szCs w:val="36"/>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t xml:space="preserve">Coastline Predictor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Team 18</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Team Sea Rise</w:t>
      </w:r>
    </w:p>
    <w:p w:rsidR="00000000" w:rsidDel="00000000" w:rsidP="00000000" w:rsidRDefault="00000000" w:rsidRPr="00000000" w14:paraId="00000011">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2109788</wp:posOffset>
            </wp:positionH>
            <wp:positionV relativeFrom="paragraph">
              <wp:posOffset>211485</wp:posOffset>
            </wp:positionV>
            <wp:extent cx="1433513" cy="1261060"/>
            <wp:effectExtent b="0" l="0" r="0" t="0"/>
            <wp:wrapNone/>
            <wp:docPr id="4" name="image1.jpg"/>
            <a:graphic>
              <a:graphicData uri="http://schemas.openxmlformats.org/drawingml/2006/picture">
                <pic:pic>
                  <pic:nvPicPr>
                    <pic:cNvPr id="0" name="image1.jpg"/>
                    <pic:cNvPicPr preferRelativeResize="0"/>
                  </pic:nvPicPr>
                  <pic:blipFill>
                    <a:blip r:embed="rId7"/>
                    <a:srcRect b="12325" l="9362" r="5816" t="17184"/>
                    <a:stretch>
                      <a:fillRect/>
                    </a:stretch>
                  </pic:blipFill>
                  <pic:spPr>
                    <a:xfrm>
                      <a:off x="0" y="0"/>
                      <a:ext cx="1433513" cy="1261060"/>
                    </a:xfrm>
                    <a:prstGeom prst="rect"/>
                    <a:ln/>
                  </pic:spPr>
                </pic:pic>
              </a:graphicData>
            </a:graphic>
          </wp:anchor>
        </w:drawing>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Beatriz Sicilia </w:t>
      </w:r>
      <w:hyperlink r:id="rId8">
        <w:r w:rsidDel="00000000" w:rsidR="00000000" w:rsidRPr="00000000">
          <w:rPr>
            <w:color w:val="0000ff"/>
            <w:u w:val="single"/>
            <w:rtl w:val="0"/>
          </w:rPr>
          <w:t xml:space="preserve">bsicilia@bu.edu</w:t>
        </w:r>
      </w:hyperlink>
      <w:r w:rsidDel="00000000" w:rsidR="00000000" w:rsidRPr="00000000">
        <w:rPr>
          <w:sz w:val="24"/>
          <w:szCs w:val="24"/>
          <w:rtl w:val="0"/>
        </w:rPr>
        <w:t xml:space="preserve">  </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Stacia</w:t>
      </w:r>
      <w:r w:rsidDel="00000000" w:rsidR="00000000" w:rsidRPr="00000000">
        <w:rPr>
          <w:sz w:val="24"/>
          <w:szCs w:val="24"/>
          <w:rtl w:val="0"/>
        </w:rPr>
        <w:t xml:space="preserve"> </w:t>
      </w:r>
      <w:r w:rsidDel="00000000" w:rsidR="00000000" w:rsidRPr="00000000">
        <w:rPr>
          <w:sz w:val="24"/>
          <w:szCs w:val="24"/>
          <w:rtl w:val="0"/>
        </w:rPr>
        <w:t xml:space="preserve">Kolodziejski</w:t>
      </w:r>
      <w:r w:rsidDel="00000000" w:rsidR="00000000" w:rsidRPr="00000000">
        <w:rPr>
          <w:sz w:val="24"/>
          <w:szCs w:val="24"/>
          <w:rtl w:val="0"/>
        </w:rPr>
        <w:t xml:space="preserve"> </w:t>
      </w:r>
      <w:hyperlink r:id="rId9">
        <w:r w:rsidDel="00000000" w:rsidR="00000000" w:rsidRPr="00000000">
          <w:rPr>
            <w:color w:val="0000ff"/>
            <w:u w:val="single"/>
            <w:rtl w:val="0"/>
          </w:rPr>
          <w:t xml:space="preserve">skolodz@bu.edu</w:t>
        </w:r>
      </w:hyperlink>
      <w:r w:rsidDel="00000000" w:rsidR="00000000" w:rsidRPr="00000000">
        <w:rPr>
          <w:sz w:val="24"/>
          <w:szCs w:val="24"/>
          <w:rtl w:val="0"/>
        </w:rPr>
        <w:t xml:space="preserve"> </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Wenyu (Jessica) Hu </w:t>
      </w:r>
      <w:hyperlink r:id="rId10">
        <w:r w:rsidDel="00000000" w:rsidR="00000000" w:rsidRPr="00000000">
          <w:rPr>
            <w:color w:val="0000ff"/>
            <w:u w:val="single"/>
            <w:rtl w:val="0"/>
          </w:rPr>
          <w:t xml:space="preserve">wjhu@bu.edu</w:t>
        </w:r>
      </w:hyperlink>
      <w:r w:rsidDel="00000000" w:rsidR="00000000" w:rsidRPr="00000000">
        <w:rPr>
          <w:sz w:val="24"/>
          <w:szCs w:val="24"/>
          <w:rtl w:val="0"/>
        </w:rPr>
        <w:t xml:space="preserve"> </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Saif Alblooshi </w:t>
      </w:r>
      <w:hyperlink r:id="rId11">
        <w:r w:rsidDel="00000000" w:rsidR="00000000" w:rsidRPr="00000000">
          <w:rPr>
            <w:color w:val="0000ff"/>
            <w:u w:val="single"/>
            <w:rtl w:val="0"/>
          </w:rPr>
          <w:t xml:space="preserve">sjalbloo@bu.edu</w:t>
        </w:r>
      </w:hyperlink>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rPr>
          <w:sz w:val="24"/>
          <w:szCs w:val="24"/>
        </w:rPr>
        <w:sectPr>
          <w:headerReference r:id="rId12" w:type="default"/>
          <w:footerReference r:id="rId13" w:type="first"/>
          <w:footerReference r:id="rId14" w:type="even"/>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24">
      <w:pPr>
        <w:spacing w:line="276" w:lineRule="auto"/>
        <w:rPr>
          <w:sz w:val="24"/>
          <w:szCs w:val="24"/>
          <w:u w:val="single"/>
        </w:rPr>
      </w:pPr>
      <w:r w:rsidDel="00000000" w:rsidR="00000000" w:rsidRPr="00000000">
        <w:rPr>
          <w:rtl w:val="0"/>
        </w:rPr>
      </w:r>
    </w:p>
    <w:p w:rsidR="00000000" w:rsidDel="00000000" w:rsidP="00000000" w:rsidRDefault="00000000" w:rsidRPr="00000000" w14:paraId="00000025">
      <w:pPr>
        <w:spacing w:line="276" w:lineRule="auto"/>
        <w:rPr>
          <w:sz w:val="28"/>
          <w:szCs w:val="28"/>
          <w:u w:val="single"/>
        </w:rPr>
      </w:pPr>
      <w:r w:rsidDel="00000000" w:rsidR="00000000" w:rsidRPr="00000000">
        <w:rPr>
          <w:sz w:val="28"/>
          <w:szCs w:val="28"/>
          <w:u w:val="single"/>
          <w:rtl w:val="0"/>
        </w:rPr>
        <w:t xml:space="preserve">Required Materials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Software</w:t>
      </w:r>
    </w:p>
    <w:p w:rsidR="00000000" w:rsidDel="00000000" w:rsidP="00000000" w:rsidRDefault="00000000" w:rsidRPr="00000000" w14:paraId="00000027">
      <w:pPr>
        <w:numPr>
          <w:ilvl w:val="0"/>
          <w:numId w:val="2"/>
        </w:numPr>
        <w:spacing w:line="276" w:lineRule="auto"/>
        <w:ind w:left="720" w:hanging="360"/>
        <w:rPr>
          <w:sz w:val="24"/>
          <w:szCs w:val="24"/>
        </w:rPr>
      </w:pPr>
      <w:r w:rsidDel="00000000" w:rsidR="00000000" w:rsidRPr="00000000">
        <w:rPr>
          <w:sz w:val="24"/>
          <w:szCs w:val="24"/>
          <w:rtl w:val="0"/>
        </w:rPr>
        <w:t xml:space="preserve">MatLab 2022b</w:t>
      </w:r>
    </w:p>
    <w:p w:rsidR="00000000" w:rsidDel="00000000" w:rsidP="00000000" w:rsidRDefault="00000000" w:rsidRPr="00000000" w14:paraId="00000028">
      <w:pPr>
        <w:numPr>
          <w:ilvl w:val="0"/>
          <w:numId w:val="2"/>
        </w:numPr>
        <w:spacing w:line="276" w:lineRule="auto"/>
        <w:ind w:left="720" w:hanging="360"/>
        <w:rPr>
          <w:sz w:val="24"/>
          <w:szCs w:val="24"/>
        </w:rPr>
      </w:pPr>
      <w:r w:rsidDel="00000000" w:rsidR="00000000" w:rsidRPr="00000000">
        <w:rPr>
          <w:sz w:val="24"/>
          <w:szCs w:val="24"/>
          <w:rtl w:val="0"/>
        </w:rPr>
        <w:t xml:space="preserve">Imported data files</w:t>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spacing w:line="276" w:lineRule="auto"/>
        <w:rPr>
          <w:sz w:val="28"/>
          <w:szCs w:val="28"/>
          <w:u w:val="single"/>
        </w:rPr>
      </w:pPr>
      <w:r w:rsidDel="00000000" w:rsidR="00000000" w:rsidRPr="00000000">
        <w:rPr>
          <w:sz w:val="28"/>
          <w:szCs w:val="28"/>
          <w:u w:val="single"/>
          <w:rtl w:val="0"/>
        </w:rPr>
        <w:t xml:space="preserve">Set Up</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The set up for this test is pretty simple as the only required materials are a computer, MatLab, and the elevation data files. Once the computer is set up, open MatLab and locate the data file of interest (elevation data of the specific region). Then, run the MatLab script to accurately depict the data of the specific region onto a map showing the corresponding elevation. </w:t>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spacing w:line="276" w:lineRule="auto"/>
        <w:rPr>
          <w:sz w:val="28"/>
          <w:szCs w:val="28"/>
          <w:u w:val="single"/>
        </w:rPr>
      </w:pPr>
      <w:r w:rsidDel="00000000" w:rsidR="00000000" w:rsidRPr="00000000">
        <w:rPr>
          <w:sz w:val="28"/>
          <w:szCs w:val="28"/>
          <w:u w:val="single"/>
          <w:rtl w:val="0"/>
        </w:rPr>
        <w:t xml:space="preserve">Testing Procedure</w:t>
      </w:r>
    </w:p>
    <w:p w:rsidR="00000000" w:rsidDel="00000000" w:rsidP="00000000" w:rsidRDefault="00000000" w:rsidRPr="00000000" w14:paraId="0000002E">
      <w:pPr>
        <w:numPr>
          <w:ilvl w:val="0"/>
          <w:numId w:val="1"/>
        </w:numPr>
        <w:spacing w:line="276" w:lineRule="auto"/>
        <w:ind w:left="720" w:hanging="360"/>
        <w:rPr>
          <w:sz w:val="24"/>
          <w:szCs w:val="24"/>
        </w:rPr>
      </w:pPr>
      <w:r w:rsidDel="00000000" w:rsidR="00000000" w:rsidRPr="00000000">
        <w:rPr>
          <w:sz w:val="24"/>
          <w:szCs w:val="24"/>
          <w:rtl w:val="0"/>
        </w:rPr>
        <w:t xml:space="preserve">Open MatLab script</w:t>
      </w:r>
    </w:p>
    <w:p w:rsidR="00000000" w:rsidDel="00000000" w:rsidP="00000000" w:rsidRDefault="00000000" w:rsidRPr="00000000" w14:paraId="0000002F">
      <w:pPr>
        <w:numPr>
          <w:ilvl w:val="0"/>
          <w:numId w:val="1"/>
        </w:numPr>
        <w:spacing w:line="276" w:lineRule="auto"/>
        <w:ind w:left="720" w:hanging="360"/>
        <w:rPr>
          <w:sz w:val="24"/>
          <w:szCs w:val="24"/>
        </w:rPr>
      </w:pPr>
      <w:r w:rsidDel="00000000" w:rsidR="00000000" w:rsidRPr="00000000">
        <w:rPr>
          <w:sz w:val="24"/>
          <w:szCs w:val="24"/>
          <w:rtl w:val="0"/>
        </w:rPr>
        <w:t xml:space="preserve">Download elevation data files </w:t>
      </w:r>
    </w:p>
    <w:p w:rsidR="00000000" w:rsidDel="00000000" w:rsidP="00000000" w:rsidRDefault="00000000" w:rsidRPr="00000000" w14:paraId="00000030">
      <w:pPr>
        <w:numPr>
          <w:ilvl w:val="0"/>
          <w:numId w:val="1"/>
        </w:numPr>
        <w:spacing w:line="276" w:lineRule="auto"/>
        <w:ind w:left="720" w:hanging="360"/>
        <w:rPr>
          <w:sz w:val="24"/>
          <w:szCs w:val="24"/>
        </w:rPr>
      </w:pPr>
      <w:r w:rsidDel="00000000" w:rsidR="00000000" w:rsidRPr="00000000">
        <w:rPr>
          <w:sz w:val="24"/>
          <w:szCs w:val="24"/>
          <w:rtl w:val="0"/>
        </w:rPr>
        <w:t xml:space="preserve">Import data into MatLab</w:t>
      </w:r>
    </w:p>
    <w:p w:rsidR="00000000" w:rsidDel="00000000" w:rsidP="00000000" w:rsidRDefault="00000000" w:rsidRPr="00000000" w14:paraId="00000031">
      <w:pPr>
        <w:numPr>
          <w:ilvl w:val="0"/>
          <w:numId w:val="1"/>
        </w:numPr>
        <w:spacing w:line="276" w:lineRule="auto"/>
        <w:ind w:left="720" w:hanging="360"/>
        <w:rPr>
          <w:sz w:val="24"/>
          <w:szCs w:val="24"/>
        </w:rPr>
      </w:pPr>
      <w:r w:rsidDel="00000000" w:rsidR="00000000" w:rsidRPr="00000000">
        <w:rPr>
          <w:sz w:val="24"/>
          <w:szCs w:val="24"/>
          <w:rtl w:val="0"/>
        </w:rPr>
        <w:t xml:space="preserve">Run script to present map of data</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8"/>
          <w:szCs w:val="28"/>
          <w:u w:val="single"/>
        </w:rPr>
      </w:pPr>
      <w:r w:rsidDel="00000000" w:rsidR="00000000" w:rsidRPr="00000000">
        <w:rPr>
          <w:sz w:val="28"/>
          <w:szCs w:val="28"/>
          <w:u w:val="single"/>
          <w:rtl w:val="0"/>
        </w:rPr>
        <w:t xml:space="preserve">Scoresheet</w:t>
      </w:r>
    </w:p>
    <w:p w:rsidR="00000000" w:rsidDel="00000000" w:rsidP="00000000" w:rsidRDefault="00000000" w:rsidRPr="00000000" w14:paraId="00000034">
      <w:pPr>
        <w:spacing w:line="276" w:lineRule="auto"/>
        <w:rPr>
          <w:sz w:val="24"/>
          <w:szCs w:val="24"/>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160"/>
        <w:gridCol w:w="2160"/>
        <w:tblGridChange w:id="0">
          <w:tblGrid>
            <w:gridCol w:w="4320"/>
            <w:gridCol w:w="2160"/>
            <w:gridCol w:w="21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Import regional elevation data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LAZ</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MatLab script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4"/>
                <w:szCs w:val="24"/>
              </w:rPr>
            </w:pPr>
            <w:r w:rsidDel="00000000" w:rsidR="00000000" w:rsidRPr="00000000">
              <w:rPr>
                <w:sz w:val="24"/>
                <w:szCs w:val="24"/>
                <w:rtl w:val="0"/>
              </w:rPr>
              <w:t xml:space="preserve">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4"/>
                <w:szCs w:val="24"/>
              </w:rPr>
            </w:pPr>
            <w:r w:rsidDel="00000000" w:rsidR="00000000" w:rsidRPr="00000000">
              <w:rPr>
                <w:sz w:val="24"/>
                <w:szCs w:val="24"/>
                <w:rtl w:val="0"/>
              </w:rPr>
              <w:t xml:space="preserve">LAZ</w:t>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Map generation of the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
                <w:szCs w:val="24"/>
              </w:rPr>
            </w:pPr>
            <w:r w:rsidDel="00000000" w:rsidR="00000000" w:rsidRPr="00000000">
              <w:rPr>
                <w:sz w:val="24"/>
                <w:szCs w:val="24"/>
                <w:rtl w:val="0"/>
              </w:rPr>
              <w:t xml:space="preserve">LAZ</w:t>
            </w:r>
          </w:p>
        </w:tc>
      </w:tr>
    </w:tbl>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8"/>
          <w:szCs w:val="28"/>
          <w:u w:val="single"/>
        </w:rPr>
      </w:pPr>
      <w:r w:rsidDel="00000000" w:rsidR="00000000" w:rsidRPr="00000000">
        <w:rPr>
          <w:sz w:val="28"/>
          <w:szCs w:val="28"/>
          <w:u w:val="single"/>
          <w:rtl w:val="0"/>
        </w:rPr>
        <w:t xml:space="preserve">Measurable Criteria</w:t>
      </w:r>
    </w:p>
    <w:p w:rsidR="00000000" w:rsidDel="00000000" w:rsidP="00000000" w:rsidRDefault="00000000" w:rsidRPr="00000000" w14:paraId="00000043">
      <w:pPr>
        <w:numPr>
          <w:ilvl w:val="0"/>
          <w:numId w:val="3"/>
        </w:numPr>
        <w:spacing w:line="276" w:lineRule="auto"/>
        <w:ind w:left="720" w:hanging="360"/>
        <w:rPr>
          <w:sz w:val="24"/>
          <w:szCs w:val="24"/>
        </w:rPr>
      </w:pPr>
      <w:r w:rsidDel="00000000" w:rsidR="00000000" w:rsidRPr="00000000">
        <w:rPr>
          <w:sz w:val="24"/>
          <w:szCs w:val="24"/>
          <w:rtl w:val="0"/>
        </w:rPr>
        <w:t xml:space="preserve">Data should successfully import into MatLab</w:t>
      </w:r>
    </w:p>
    <w:p w:rsidR="00000000" w:rsidDel="00000000" w:rsidP="00000000" w:rsidRDefault="00000000" w:rsidRPr="00000000" w14:paraId="00000044">
      <w:pPr>
        <w:numPr>
          <w:ilvl w:val="0"/>
          <w:numId w:val="3"/>
        </w:numPr>
        <w:spacing w:line="276" w:lineRule="auto"/>
        <w:ind w:left="720" w:hanging="360"/>
        <w:rPr>
          <w:sz w:val="24"/>
          <w:szCs w:val="24"/>
        </w:rPr>
      </w:pPr>
      <w:r w:rsidDel="00000000" w:rsidR="00000000" w:rsidRPr="00000000">
        <w:rPr>
          <w:sz w:val="24"/>
          <w:szCs w:val="24"/>
          <w:rtl w:val="0"/>
        </w:rPr>
        <w:t xml:space="preserve">MatLab script should run successfully</w:t>
      </w:r>
    </w:p>
    <w:p w:rsidR="00000000" w:rsidDel="00000000" w:rsidP="00000000" w:rsidRDefault="00000000" w:rsidRPr="00000000" w14:paraId="00000045">
      <w:pPr>
        <w:numPr>
          <w:ilvl w:val="0"/>
          <w:numId w:val="3"/>
        </w:numPr>
        <w:spacing w:line="276" w:lineRule="auto"/>
        <w:ind w:left="720" w:hanging="360"/>
        <w:rPr>
          <w:sz w:val="24"/>
          <w:szCs w:val="24"/>
        </w:rPr>
      </w:pPr>
      <w:r w:rsidDel="00000000" w:rsidR="00000000" w:rsidRPr="00000000">
        <w:rPr>
          <w:sz w:val="24"/>
          <w:szCs w:val="24"/>
          <w:rtl w:val="0"/>
        </w:rPr>
        <w:t xml:space="preserve">Output shows a map of the elevation on the coastline in the specific region</w:t>
      </w:r>
      <w:r w:rsidDel="00000000" w:rsidR="00000000" w:rsidRPr="00000000">
        <w:rPr>
          <w:rtl w:val="0"/>
        </w:rPr>
      </w:r>
    </w:p>
    <w:sectPr>
      <w:headerReference r:id="rId15" w:type="default"/>
      <w:headerReference r:id="rId16" w:type="first"/>
      <w:footerReference r:id="rId17" w:type="default"/>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Sea Rise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11/15/</w:t>
    </w:r>
    <w:r w:rsidDel="00000000" w:rsidR="00000000" w:rsidRPr="00000000">
      <w:rPr>
        <w:sz w:val="16"/>
        <w:szCs w:val="16"/>
        <w:rtl w:val="0"/>
      </w:rPr>
      <w:t xml:space="preserve">2022</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X  YourTeamName</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Proposal</w:t>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Prototype Testing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jc w:val="center"/>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spacing w:after="60" w:before="240"/>
      <w:outlineLvl w:val="0"/>
    </w:pPr>
    <w:rPr>
      <w:rFonts w:ascii="Arial" w:hAnsi="Arial"/>
      <w:b w:val="1"/>
      <w:kern w:val="28"/>
      <w:sz w:val="28"/>
    </w:rPr>
  </w:style>
  <w:style w:type="paragraph" w:styleId="Heading2">
    <w:name w:val="heading 2"/>
    <w:basedOn w:val="Normal"/>
    <w:next w:val="Normal"/>
    <w:qFormat w:val="1"/>
    <w:pPr>
      <w:keepNext w:val="1"/>
      <w:spacing w:after="60" w:before="240"/>
      <w:outlineLvl w:val="1"/>
    </w:pPr>
    <w:rPr>
      <w:rFonts w:ascii="Arial" w:hAnsi="Arial"/>
      <w:b w:val="1"/>
      <w:i w:val="1"/>
      <w:sz w:val="24"/>
    </w:rPr>
  </w:style>
  <w:style w:type="paragraph" w:styleId="Heading4">
    <w:name w:val="heading 4"/>
    <w:basedOn w:val="Normal"/>
    <w:next w:val="Normal"/>
    <w:qFormat w:val="1"/>
    <w:pPr>
      <w:keepNext w:val="1"/>
      <w:jc w:val="center"/>
      <w:outlineLvl w:val="3"/>
    </w:pPr>
    <w:rPr>
      <w:b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numbering" w:styleId="111111">
    <w:name w:val="Outline List 2"/>
    <w:basedOn w:val="NoList"/>
    <w:rsid w:val="00924F51"/>
    <w:pPr>
      <w:numPr>
        <w:numId w:val="19"/>
      </w:numPr>
    </w:pPr>
  </w:style>
  <w:style w:type="paragraph" w:styleId="BalloonText">
    <w:name w:val="Balloon Text"/>
    <w:basedOn w:val="Normal"/>
    <w:link w:val="BalloonTextChar"/>
    <w:rsid w:val="00FC5551"/>
    <w:rPr>
      <w:rFonts w:ascii="Tahoma" w:cs="Tahoma" w:hAnsi="Tahoma"/>
      <w:sz w:val="16"/>
      <w:szCs w:val="16"/>
    </w:rPr>
  </w:style>
  <w:style w:type="character" w:styleId="BalloonTextChar" w:customStyle="1">
    <w:name w:val="Balloon Text Char"/>
    <w:basedOn w:val="DefaultParagraphFont"/>
    <w:link w:val="BalloonText"/>
    <w:rsid w:val="00FC5551"/>
    <w:rPr>
      <w:rFonts w:ascii="Tahoma" w:cs="Tahoma" w:hAnsi="Tahoma"/>
      <w:sz w:val="16"/>
      <w:szCs w:val="16"/>
    </w:r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email1@bu.edu" TargetMode="External"/><Relationship Id="rId10" Type="http://schemas.openxmlformats.org/officeDocument/2006/relationships/hyperlink" Target="mailto:email1@bu.edu"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1@bu.edu" TargetMode="External"/><Relationship Id="rId15" Type="http://schemas.openxmlformats.org/officeDocument/2006/relationships/header" Target="header2.xml"/><Relationship Id="rId14" Type="http://schemas.openxmlformats.org/officeDocument/2006/relationships/footer" Target="footer1.xml"/><Relationship Id="rId17" Type="http://schemas.openxmlformats.org/officeDocument/2006/relationships/footer" Target="footer3.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email1@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Bibz4ne7wRdsWjgDGSwfZ0mPVQ==">AMUW2mVVq5bDHCEffg8rcjjIjZi3p6jwWhVbyG02wPI7BuirKulSftpdpOmCUvjkxI/NL3cTwBD6Cn7ce/ReVghwMyZMC7+n736SuZHKd9cOJFeHRkoZ4fI=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2016-11-15T18:32:00Z</dcterms:created>
  <dc:creator>Alan Pisano</dc:creator>
</cp:coreProperties>
</file>