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2C54" w:rsidRDefault="00AA28E4" w:rsidP="000D7313">
      <w:pPr>
        <w:pStyle w:val="Heading1"/>
        <w:spacing w:before="0"/>
        <w:jc w:val="center"/>
        <w:rPr>
          <w:rFonts w:ascii="Museo 500" w:hAnsi="Museo 500"/>
          <w:sz w:val="32"/>
        </w:rPr>
      </w:pPr>
      <w:r>
        <w:rPr>
          <w:rFonts w:ascii="Museo 500" w:hAnsi="Museo 500"/>
          <w:sz w:val="32"/>
        </w:rPr>
        <w:t xml:space="preserve">Minerva Analytics Training on </w:t>
      </w:r>
      <w:r w:rsidRPr="00AA28E4">
        <w:rPr>
          <w:rFonts w:ascii="Museo 500" w:hAnsi="Museo 500"/>
          <w:sz w:val="32"/>
        </w:rPr>
        <w:t>Python and N</w:t>
      </w:r>
      <w:r w:rsidR="00DF4D45">
        <w:rPr>
          <w:rFonts w:ascii="Museo 500" w:hAnsi="Museo 500"/>
          <w:sz w:val="32"/>
        </w:rPr>
        <w:t>atural Language Processing</w:t>
      </w:r>
    </w:p>
    <w:p w:rsidR="000D7313" w:rsidRPr="000D7313" w:rsidRDefault="000D7313" w:rsidP="00E47E0B"/>
    <w:p w:rsidR="00AA28E4" w:rsidRDefault="00AA28E4" w:rsidP="00E47E0B">
      <w:pPr>
        <w:rPr>
          <w:rFonts w:ascii="Arial" w:hAnsi="Arial" w:cs="Arial"/>
          <w:color w:val="1F497D"/>
          <w:sz w:val="20"/>
          <w:szCs w:val="20"/>
        </w:rPr>
      </w:pPr>
    </w:p>
    <w:p w:rsidR="00692C54" w:rsidRDefault="00250F12" w:rsidP="00E47E0B">
      <w:pPr>
        <w:rPr>
          <w:rFonts w:ascii="Museo 500" w:hAnsi="Museo 500" w:cs="Arial"/>
          <w:color w:val="1F497D"/>
        </w:rPr>
      </w:pPr>
      <w:r w:rsidRPr="000D7313">
        <w:rPr>
          <w:rStyle w:val="Heading2Char"/>
          <w:rFonts w:ascii="Museo 500" w:hAnsi="Museo 500"/>
          <w:sz w:val="22"/>
          <w:szCs w:val="22"/>
        </w:rPr>
        <w:t xml:space="preserve">Objective of the </w:t>
      </w:r>
      <w:r w:rsidR="00AA28E4">
        <w:rPr>
          <w:rStyle w:val="Heading2Char"/>
          <w:rFonts w:ascii="Museo 500" w:hAnsi="Museo 500"/>
          <w:sz w:val="22"/>
          <w:szCs w:val="22"/>
        </w:rPr>
        <w:t xml:space="preserve">training </w:t>
      </w:r>
      <w:r w:rsidRPr="000D7313">
        <w:rPr>
          <w:rFonts w:ascii="Museo 500" w:hAnsi="Museo 500" w:cs="Arial"/>
          <w:color w:val="1F497D"/>
        </w:rPr>
        <w:t xml:space="preserve"> </w:t>
      </w:r>
    </w:p>
    <w:p w:rsidR="00C201AB" w:rsidRDefault="00C201AB" w:rsidP="00C201AB">
      <w:pPr>
        <w:rPr>
          <w:rFonts w:ascii="Museo 500" w:hAnsi="Museo 500" w:cs="Arial"/>
          <w:color w:val="1F497D"/>
        </w:rPr>
      </w:pPr>
      <w:r>
        <w:rPr>
          <w:rFonts w:ascii="Museo 500" w:hAnsi="Museo 500" w:cs="Arial"/>
          <w:color w:val="1F497D"/>
        </w:rPr>
        <w:t xml:space="preserve">As part of the strategic vision of Minerva Analytics Ltd, the directors wish to bridge skills gaps within the team of analysts and the technical team by providing training on Python and Natural Language Processing.  </w:t>
      </w:r>
    </w:p>
    <w:p w:rsidR="00C201AB" w:rsidRDefault="00C201AB" w:rsidP="00C201AB">
      <w:pPr>
        <w:rPr>
          <w:rFonts w:ascii="Museo 500" w:hAnsi="Museo 500" w:cs="Arial"/>
          <w:color w:val="1F497D"/>
        </w:rPr>
      </w:pPr>
    </w:p>
    <w:p w:rsidR="00C201AB" w:rsidRPr="00C201AB" w:rsidRDefault="00C201AB" w:rsidP="00C201AB">
      <w:pPr>
        <w:rPr>
          <w:rFonts w:ascii="Museo 500" w:hAnsi="Museo 500" w:cs="Arial"/>
          <w:color w:val="1F497D"/>
        </w:rPr>
      </w:pPr>
      <w:r>
        <w:rPr>
          <w:rFonts w:ascii="Museo 500" w:hAnsi="Museo 500" w:cs="Arial"/>
          <w:color w:val="1F497D"/>
        </w:rPr>
        <w:t xml:space="preserve">This training will form one part of a phased project which will see the team </w:t>
      </w:r>
      <w:proofErr w:type="spellStart"/>
      <w:r>
        <w:rPr>
          <w:rFonts w:ascii="Museo 500" w:hAnsi="Museo 500" w:cs="Arial"/>
          <w:color w:val="1F497D"/>
        </w:rPr>
        <w:t>autonomize</w:t>
      </w:r>
      <w:proofErr w:type="spellEnd"/>
      <w:r>
        <w:rPr>
          <w:rFonts w:ascii="Museo 500" w:hAnsi="Museo 500" w:cs="Arial"/>
          <w:color w:val="1F497D"/>
        </w:rPr>
        <w:t xml:space="preserve"> data gathering and create additional resource within the team for in-depth reports for the business, thus giving the company a competitive edge in their market. </w:t>
      </w:r>
    </w:p>
    <w:p w:rsidR="00E47E0B" w:rsidRDefault="00E47E0B" w:rsidP="00E47E0B">
      <w:pPr>
        <w:pStyle w:val="Heading2"/>
        <w:spacing w:before="0"/>
        <w:rPr>
          <w:rFonts w:ascii="Museo 500" w:hAnsi="Museo 500"/>
          <w:sz w:val="22"/>
          <w:szCs w:val="22"/>
        </w:rPr>
      </w:pPr>
    </w:p>
    <w:p w:rsidR="008532F6" w:rsidRPr="00E47E0B" w:rsidRDefault="00692C54" w:rsidP="00E47E0B">
      <w:pPr>
        <w:pStyle w:val="Heading2"/>
        <w:spacing w:before="0"/>
        <w:rPr>
          <w:rFonts w:ascii="Museo 500" w:hAnsi="Museo 500"/>
          <w:sz w:val="22"/>
          <w:szCs w:val="22"/>
        </w:rPr>
      </w:pPr>
      <w:r w:rsidRPr="000D7313">
        <w:rPr>
          <w:rFonts w:ascii="Museo 500" w:hAnsi="Museo 500"/>
          <w:sz w:val="22"/>
          <w:szCs w:val="22"/>
        </w:rPr>
        <w:t xml:space="preserve">Format </w:t>
      </w:r>
    </w:p>
    <w:p w:rsidR="008532F6" w:rsidRDefault="00AA28E4" w:rsidP="00E47E0B">
      <w:pPr>
        <w:rPr>
          <w:rFonts w:ascii="Museo 500" w:hAnsi="Museo 500" w:cs="Arial"/>
          <w:color w:val="1F497D"/>
        </w:rPr>
      </w:pPr>
      <w:r>
        <w:rPr>
          <w:rFonts w:ascii="Museo 500" w:hAnsi="Museo 500" w:cs="Arial"/>
          <w:color w:val="1F497D"/>
        </w:rPr>
        <w:t>A two day interactive workshop providing delegates with an overview of Python and Natural Language Processing as well as practical application of the programmes within the context of the company.</w:t>
      </w:r>
    </w:p>
    <w:p w:rsidR="00D82FAF" w:rsidRDefault="00D82FAF" w:rsidP="00E47E0B">
      <w:pPr>
        <w:rPr>
          <w:rFonts w:ascii="Museo 500" w:hAnsi="Museo 500" w:cs="Arial"/>
          <w:color w:val="1F497D"/>
        </w:rPr>
      </w:pPr>
    </w:p>
    <w:p w:rsidR="00D82FAF" w:rsidRDefault="00D82FAF" w:rsidP="00E47E0B">
      <w:pPr>
        <w:rPr>
          <w:rFonts w:ascii="Museo 500" w:hAnsi="Museo 500" w:cs="Arial"/>
          <w:color w:val="1F497D"/>
        </w:rPr>
      </w:pPr>
      <w:r>
        <w:rPr>
          <w:rFonts w:ascii="Museo 500" w:hAnsi="Museo 500" w:cs="Arial"/>
          <w:color w:val="1F497D"/>
        </w:rPr>
        <w:t xml:space="preserve">The data used during the training will be provided by Minerva Analytics. </w:t>
      </w:r>
    </w:p>
    <w:p w:rsidR="00AA28E4" w:rsidRDefault="00AA28E4" w:rsidP="00E47E0B">
      <w:pPr>
        <w:rPr>
          <w:rFonts w:ascii="Museo 500" w:hAnsi="Museo 500" w:cs="Arial"/>
          <w:color w:val="1F497D"/>
        </w:rPr>
      </w:pPr>
    </w:p>
    <w:p w:rsidR="00AA28E4" w:rsidRPr="00AA28E4" w:rsidRDefault="00AA28E4" w:rsidP="00AA28E4">
      <w:pPr>
        <w:rPr>
          <w:rStyle w:val="Heading2Char"/>
          <w:rFonts w:ascii="Museo 500" w:hAnsi="Museo 500"/>
          <w:sz w:val="22"/>
          <w:szCs w:val="22"/>
        </w:rPr>
      </w:pPr>
      <w:r w:rsidRPr="00AA28E4">
        <w:rPr>
          <w:rStyle w:val="Heading2Char"/>
          <w:rFonts w:ascii="Museo 500" w:hAnsi="Museo 500"/>
          <w:sz w:val="22"/>
          <w:szCs w:val="22"/>
        </w:rPr>
        <w:t>Course Overview</w:t>
      </w:r>
    </w:p>
    <w:p w:rsidR="009F5582" w:rsidRDefault="009F5582" w:rsidP="009F5582">
      <w:pPr>
        <w:rPr>
          <w:rFonts w:ascii="Museo 500" w:hAnsi="Museo 500" w:cs="Arial"/>
          <w:b/>
          <w:color w:val="1F497D"/>
        </w:rPr>
      </w:pPr>
    </w:p>
    <w:p w:rsidR="009F5582" w:rsidRPr="00C201AB" w:rsidRDefault="009F5582" w:rsidP="009F5582">
      <w:pPr>
        <w:rPr>
          <w:rFonts w:ascii="Museo 500" w:hAnsi="Museo 500" w:cs="Arial"/>
          <w:b/>
          <w:color w:val="1F497D"/>
        </w:rPr>
      </w:pPr>
      <w:r>
        <w:rPr>
          <w:rFonts w:ascii="Museo 500" w:hAnsi="Museo 500" w:cs="Arial"/>
          <w:b/>
          <w:color w:val="1F497D"/>
        </w:rPr>
        <w:t>Agenda: Session 1</w:t>
      </w:r>
      <w:r w:rsidRPr="00C201AB">
        <w:rPr>
          <w:rFonts w:ascii="Museo 500" w:hAnsi="Museo 500" w:cs="Arial"/>
          <w:b/>
          <w:color w:val="1F497D"/>
        </w:rPr>
        <w:t xml:space="preserve"> – Introduction to Python</w:t>
      </w:r>
    </w:p>
    <w:p w:rsidR="009F5582" w:rsidRPr="00A51F6A" w:rsidRDefault="009F5582" w:rsidP="009F5582">
      <w:pPr>
        <w:rPr>
          <w:rFonts w:ascii="Museo 500" w:hAnsi="Museo 500" w:cs="Arial"/>
          <w:color w:val="1F497D"/>
        </w:rPr>
      </w:pPr>
      <w:r w:rsidRPr="00A51F6A">
        <w:rPr>
          <w:rFonts w:ascii="Museo 500" w:hAnsi="Museo 500" w:cs="Arial"/>
          <w:color w:val="1F497D"/>
        </w:rPr>
        <w:t xml:space="preserve">9.30 Arrival </w:t>
      </w:r>
    </w:p>
    <w:p w:rsidR="009F5582" w:rsidRPr="00A51F6A" w:rsidRDefault="009F5582" w:rsidP="009F5582">
      <w:pPr>
        <w:rPr>
          <w:rFonts w:ascii="Museo 500" w:hAnsi="Museo 500" w:cs="Arial"/>
          <w:color w:val="1F497D"/>
        </w:rPr>
      </w:pPr>
      <w:r w:rsidRPr="00A51F6A">
        <w:rPr>
          <w:rFonts w:ascii="Museo 500" w:hAnsi="Museo 500" w:cs="Arial"/>
          <w:color w:val="1F497D"/>
        </w:rPr>
        <w:t>10.</w:t>
      </w:r>
      <w:r>
        <w:rPr>
          <w:rFonts w:ascii="Museo 500" w:hAnsi="Museo 500" w:cs="Arial"/>
          <w:color w:val="1F497D"/>
        </w:rPr>
        <w:t xml:space="preserve">00 – 10.30 </w:t>
      </w:r>
      <w:proofErr w:type="gramStart"/>
      <w:r>
        <w:rPr>
          <w:rFonts w:ascii="Museo 500" w:hAnsi="Museo 500" w:cs="Arial"/>
          <w:color w:val="1F497D"/>
        </w:rPr>
        <w:t>Introduction</w:t>
      </w:r>
      <w:proofErr w:type="gramEnd"/>
      <w:r>
        <w:rPr>
          <w:rFonts w:ascii="Museo 500" w:hAnsi="Museo 500" w:cs="Arial"/>
          <w:color w:val="1F497D"/>
        </w:rPr>
        <w:t xml:space="preserve"> to the s</w:t>
      </w:r>
      <w:r w:rsidRPr="00A51F6A">
        <w:rPr>
          <w:rFonts w:ascii="Museo 500" w:hAnsi="Museo 500" w:cs="Arial"/>
          <w:color w:val="1F497D"/>
        </w:rPr>
        <w:t>ession</w:t>
      </w:r>
    </w:p>
    <w:p w:rsidR="009F5582" w:rsidRPr="00A51F6A" w:rsidRDefault="009F5582" w:rsidP="009F5582">
      <w:pPr>
        <w:rPr>
          <w:rFonts w:ascii="Museo 500" w:hAnsi="Museo 500" w:cs="Arial"/>
          <w:color w:val="1F497D"/>
        </w:rPr>
      </w:pPr>
      <w:r w:rsidRPr="00A51F6A">
        <w:rPr>
          <w:rFonts w:ascii="Museo 500" w:hAnsi="Museo 500" w:cs="Arial"/>
          <w:color w:val="1F497D"/>
        </w:rPr>
        <w:t>10.30 – 11.30 Introduction to Python</w:t>
      </w:r>
    </w:p>
    <w:p w:rsidR="009F5582" w:rsidRPr="00A51F6A" w:rsidRDefault="009F5582" w:rsidP="009F5582">
      <w:pPr>
        <w:rPr>
          <w:rFonts w:ascii="Museo 500" w:hAnsi="Museo 500" w:cs="Arial"/>
          <w:color w:val="1F497D"/>
        </w:rPr>
      </w:pPr>
      <w:r w:rsidRPr="00A51F6A">
        <w:rPr>
          <w:rFonts w:ascii="Museo 500" w:hAnsi="Museo 500" w:cs="Arial"/>
          <w:color w:val="1F497D"/>
        </w:rPr>
        <w:t xml:space="preserve">11.30 </w:t>
      </w:r>
      <w:r w:rsidR="00D17731">
        <w:rPr>
          <w:rFonts w:ascii="Museo 500" w:hAnsi="Museo 500" w:cs="Arial"/>
          <w:color w:val="1F497D"/>
        </w:rPr>
        <w:t xml:space="preserve">– </w:t>
      </w:r>
      <w:r w:rsidRPr="00A51F6A">
        <w:rPr>
          <w:rFonts w:ascii="Museo 500" w:hAnsi="Museo 500" w:cs="Arial"/>
          <w:color w:val="1F497D"/>
        </w:rPr>
        <w:t>11.45 Break</w:t>
      </w:r>
    </w:p>
    <w:p w:rsidR="009F5582" w:rsidRPr="00A51F6A" w:rsidRDefault="009F5582" w:rsidP="009F5582">
      <w:pPr>
        <w:rPr>
          <w:rFonts w:ascii="Museo 500" w:hAnsi="Museo 500" w:cs="Arial"/>
          <w:color w:val="1F497D"/>
        </w:rPr>
      </w:pPr>
      <w:r w:rsidRPr="00A51F6A">
        <w:rPr>
          <w:rFonts w:ascii="Museo 500" w:hAnsi="Museo 500" w:cs="Arial"/>
          <w:color w:val="1F497D"/>
        </w:rPr>
        <w:t xml:space="preserve">11.45 </w:t>
      </w:r>
      <w:r w:rsidR="00CF7AF1">
        <w:rPr>
          <w:rFonts w:ascii="Museo 500" w:hAnsi="Museo 500" w:cs="Arial"/>
          <w:color w:val="1F497D"/>
        </w:rPr>
        <w:t>– 13.00</w:t>
      </w:r>
      <w:r>
        <w:rPr>
          <w:rFonts w:ascii="Museo 500" w:hAnsi="Museo 500" w:cs="Arial"/>
          <w:color w:val="1F497D"/>
        </w:rPr>
        <w:t xml:space="preserve"> Workshop using Minerva d</w:t>
      </w:r>
      <w:r w:rsidRPr="00A51F6A">
        <w:rPr>
          <w:rFonts w:ascii="Museo 500" w:hAnsi="Museo 500" w:cs="Arial"/>
          <w:color w:val="1F497D"/>
        </w:rPr>
        <w:t>ata</w:t>
      </w:r>
    </w:p>
    <w:p w:rsidR="009F5582" w:rsidRPr="00A51F6A" w:rsidRDefault="00CF7AF1" w:rsidP="009F5582">
      <w:pPr>
        <w:rPr>
          <w:rFonts w:ascii="Museo 500" w:hAnsi="Museo 500" w:cs="Arial"/>
          <w:color w:val="1F497D"/>
        </w:rPr>
      </w:pPr>
      <w:r>
        <w:rPr>
          <w:rFonts w:ascii="Museo 500" w:hAnsi="Museo 500" w:cs="Arial"/>
          <w:color w:val="1F497D"/>
        </w:rPr>
        <w:t>13.00</w:t>
      </w:r>
      <w:r w:rsidR="00D17731">
        <w:rPr>
          <w:rFonts w:ascii="Museo 500" w:hAnsi="Museo 500" w:cs="Arial"/>
          <w:color w:val="1F497D"/>
        </w:rPr>
        <w:t xml:space="preserve"> – 13.</w:t>
      </w:r>
      <w:r>
        <w:rPr>
          <w:rFonts w:ascii="Museo 500" w:hAnsi="Museo 500" w:cs="Arial"/>
          <w:color w:val="1F497D"/>
        </w:rPr>
        <w:t>4</w:t>
      </w:r>
      <w:r w:rsidR="009F5582" w:rsidRPr="00A51F6A">
        <w:rPr>
          <w:rFonts w:ascii="Museo 500" w:hAnsi="Museo 500" w:cs="Arial"/>
          <w:color w:val="1F497D"/>
        </w:rPr>
        <w:t xml:space="preserve">5 Lunch </w:t>
      </w:r>
    </w:p>
    <w:p w:rsidR="009F5582" w:rsidRPr="00A51F6A" w:rsidRDefault="00CF7AF1" w:rsidP="009F5582">
      <w:pPr>
        <w:rPr>
          <w:rFonts w:ascii="Museo 500" w:hAnsi="Museo 500" w:cs="Arial"/>
          <w:color w:val="1F497D"/>
        </w:rPr>
      </w:pPr>
      <w:r>
        <w:rPr>
          <w:rFonts w:ascii="Museo 500" w:hAnsi="Museo 500" w:cs="Arial"/>
          <w:color w:val="1F497D"/>
        </w:rPr>
        <w:t>13:45 – 14.4</w:t>
      </w:r>
      <w:r w:rsidR="009F5582" w:rsidRPr="00A51F6A">
        <w:rPr>
          <w:rFonts w:ascii="Museo 500" w:hAnsi="Museo 500" w:cs="Arial"/>
          <w:color w:val="1F497D"/>
        </w:rPr>
        <w:t xml:space="preserve">5 </w:t>
      </w:r>
      <w:r w:rsidR="009F5582">
        <w:rPr>
          <w:rFonts w:ascii="Museo 500" w:hAnsi="Museo 500" w:cs="Arial"/>
          <w:color w:val="1F497D"/>
        </w:rPr>
        <w:t>Python and d</w:t>
      </w:r>
      <w:r w:rsidR="009F5582" w:rsidRPr="00A51F6A">
        <w:rPr>
          <w:rFonts w:ascii="Museo 500" w:hAnsi="Museo 500" w:cs="Arial"/>
          <w:color w:val="1F497D"/>
        </w:rPr>
        <w:t>ata</w:t>
      </w:r>
    </w:p>
    <w:p w:rsidR="009F5582" w:rsidRPr="00A51F6A" w:rsidRDefault="00CF7AF1" w:rsidP="009F5582">
      <w:pPr>
        <w:rPr>
          <w:rFonts w:ascii="Museo 500" w:hAnsi="Museo 500" w:cs="Arial"/>
          <w:color w:val="1F497D"/>
        </w:rPr>
      </w:pPr>
      <w:r>
        <w:rPr>
          <w:rFonts w:ascii="Museo 500" w:hAnsi="Museo 500" w:cs="Arial"/>
          <w:color w:val="1F497D"/>
        </w:rPr>
        <w:t>14.4</w:t>
      </w:r>
      <w:r w:rsidR="009F5582" w:rsidRPr="00A51F6A">
        <w:rPr>
          <w:rFonts w:ascii="Museo 500" w:hAnsi="Museo 500" w:cs="Arial"/>
          <w:color w:val="1F497D"/>
        </w:rPr>
        <w:t>5</w:t>
      </w:r>
      <w:r w:rsidR="00D17731">
        <w:rPr>
          <w:rFonts w:ascii="Museo 500" w:hAnsi="Museo 500" w:cs="Arial"/>
          <w:color w:val="1F497D"/>
        </w:rPr>
        <w:t xml:space="preserve"> – </w:t>
      </w:r>
      <w:r>
        <w:rPr>
          <w:rFonts w:ascii="Museo 500" w:hAnsi="Museo 500" w:cs="Arial"/>
          <w:color w:val="1F497D"/>
        </w:rPr>
        <w:t>16.00</w:t>
      </w:r>
      <w:r w:rsidR="009F5582" w:rsidRPr="00A51F6A">
        <w:rPr>
          <w:rFonts w:ascii="Museo 500" w:hAnsi="Museo 500" w:cs="Arial"/>
          <w:color w:val="1F497D"/>
        </w:rPr>
        <w:t xml:space="preserve"> </w:t>
      </w:r>
      <w:r w:rsidR="009F5582">
        <w:rPr>
          <w:rFonts w:ascii="Museo 500" w:hAnsi="Museo 500" w:cs="Arial"/>
          <w:color w:val="1F497D"/>
        </w:rPr>
        <w:t>Workshop using Minerva d</w:t>
      </w:r>
      <w:r w:rsidR="009F5582" w:rsidRPr="00A51F6A">
        <w:rPr>
          <w:rFonts w:ascii="Museo 500" w:hAnsi="Museo 500" w:cs="Arial"/>
          <w:color w:val="1F497D"/>
        </w:rPr>
        <w:t>ata</w:t>
      </w:r>
    </w:p>
    <w:p w:rsidR="009F5582" w:rsidRPr="00AA28E4" w:rsidRDefault="009F5582" w:rsidP="009F5582">
      <w:pPr>
        <w:rPr>
          <w:rFonts w:ascii="Museo 500" w:hAnsi="Museo 500" w:cs="Arial"/>
          <w:color w:val="1F497D"/>
        </w:rPr>
      </w:pPr>
      <w:r w:rsidRPr="00A51F6A">
        <w:rPr>
          <w:rFonts w:ascii="Museo 500" w:hAnsi="Museo 500" w:cs="Arial"/>
          <w:color w:val="1F497D"/>
        </w:rPr>
        <w:t>15.30 Close</w:t>
      </w:r>
    </w:p>
    <w:p w:rsidR="009F5582" w:rsidRDefault="009F5582" w:rsidP="00167AA4">
      <w:pPr>
        <w:rPr>
          <w:rFonts w:ascii="Museo 500" w:hAnsi="Museo 500" w:cs="Arial"/>
          <w:b/>
          <w:color w:val="1F497D"/>
        </w:rPr>
      </w:pPr>
    </w:p>
    <w:p w:rsidR="00167AA4" w:rsidRPr="00C201AB" w:rsidRDefault="009F5582" w:rsidP="00167AA4">
      <w:pPr>
        <w:rPr>
          <w:rFonts w:ascii="Museo 500" w:hAnsi="Museo 500" w:cs="Arial"/>
          <w:b/>
          <w:color w:val="1F497D"/>
        </w:rPr>
      </w:pPr>
      <w:r>
        <w:rPr>
          <w:rFonts w:ascii="Museo 500" w:hAnsi="Museo 500" w:cs="Arial"/>
          <w:b/>
          <w:color w:val="1F497D"/>
        </w:rPr>
        <w:t>Agenda: Session 2</w:t>
      </w:r>
      <w:r w:rsidR="00167AA4" w:rsidRPr="00C201AB">
        <w:rPr>
          <w:rFonts w:ascii="Museo 500" w:hAnsi="Museo 500" w:cs="Arial"/>
          <w:b/>
          <w:color w:val="1F497D"/>
        </w:rPr>
        <w:t xml:space="preserve"> – Introduction to Natural Language Processing</w:t>
      </w:r>
      <w:r w:rsidR="00167AA4">
        <w:rPr>
          <w:rFonts w:ascii="Museo 500" w:hAnsi="Museo 500" w:cs="Arial"/>
          <w:b/>
          <w:color w:val="1F497D"/>
        </w:rPr>
        <w:t xml:space="preserve"> (NLP)</w:t>
      </w:r>
    </w:p>
    <w:p w:rsidR="00167AA4" w:rsidRPr="00AA28E4" w:rsidRDefault="00167AA4" w:rsidP="00167AA4">
      <w:pPr>
        <w:rPr>
          <w:rFonts w:ascii="Museo 500" w:hAnsi="Museo 500" w:cs="Arial"/>
          <w:color w:val="1F497D"/>
        </w:rPr>
      </w:pPr>
      <w:r>
        <w:rPr>
          <w:rFonts w:ascii="Museo 500" w:hAnsi="Museo 500" w:cs="Arial"/>
          <w:color w:val="1F497D"/>
        </w:rPr>
        <w:t xml:space="preserve">9.30 Arrival </w:t>
      </w:r>
    </w:p>
    <w:p w:rsidR="00167AA4" w:rsidRPr="00AA28E4" w:rsidRDefault="00167AA4" w:rsidP="00167AA4">
      <w:pPr>
        <w:rPr>
          <w:rFonts w:ascii="Museo 500" w:hAnsi="Museo 500" w:cs="Arial"/>
          <w:color w:val="1F497D"/>
        </w:rPr>
      </w:pPr>
      <w:r w:rsidRPr="00AA28E4">
        <w:rPr>
          <w:rFonts w:ascii="Museo 500" w:hAnsi="Museo 500" w:cs="Arial"/>
          <w:color w:val="1F497D"/>
        </w:rPr>
        <w:t xml:space="preserve">10.00 – 10.30 </w:t>
      </w:r>
      <w:proofErr w:type="gramStart"/>
      <w:r w:rsidRPr="00AA28E4">
        <w:rPr>
          <w:rFonts w:ascii="Museo 500" w:hAnsi="Museo 500" w:cs="Arial"/>
          <w:color w:val="1F497D"/>
        </w:rPr>
        <w:t>Introduction</w:t>
      </w:r>
      <w:proofErr w:type="gramEnd"/>
      <w:r w:rsidRPr="00AA28E4">
        <w:rPr>
          <w:rFonts w:ascii="Museo 500" w:hAnsi="Museo 500" w:cs="Arial"/>
          <w:color w:val="1F497D"/>
        </w:rPr>
        <w:t xml:space="preserve"> to the </w:t>
      </w:r>
      <w:r>
        <w:rPr>
          <w:rFonts w:ascii="Museo 500" w:hAnsi="Museo 500" w:cs="Arial"/>
          <w:color w:val="1F497D"/>
        </w:rPr>
        <w:t>s</w:t>
      </w:r>
      <w:r w:rsidRPr="00AA28E4">
        <w:rPr>
          <w:rFonts w:ascii="Museo 500" w:hAnsi="Museo 500" w:cs="Arial"/>
          <w:color w:val="1F497D"/>
        </w:rPr>
        <w:t>ession</w:t>
      </w:r>
    </w:p>
    <w:p w:rsidR="00167AA4" w:rsidRPr="00A51F6A" w:rsidRDefault="00167AA4" w:rsidP="00167AA4">
      <w:pPr>
        <w:rPr>
          <w:rFonts w:ascii="Museo 500" w:hAnsi="Museo 500" w:cs="Arial"/>
          <w:color w:val="1F497D"/>
        </w:rPr>
      </w:pPr>
      <w:r w:rsidRPr="00A51F6A">
        <w:rPr>
          <w:rFonts w:ascii="Museo 500" w:hAnsi="Museo 500" w:cs="Arial"/>
          <w:color w:val="1F497D"/>
        </w:rPr>
        <w:t xml:space="preserve">10.30 – 11.30 </w:t>
      </w:r>
      <w:r>
        <w:rPr>
          <w:rFonts w:ascii="Museo 500" w:hAnsi="Museo 500" w:cs="Arial"/>
          <w:color w:val="1F497D"/>
        </w:rPr>
        <w:t>Introduction to Natural Language Processing</w:t>
      </w:r>
    </w:p>
    <w:p w:rsidR="00167AA4" w:rsidRPr="00A51F6A" w:rsidRDefault="00167AA4" w:rsidP="00167AA4">
      <w:pPr>
        <w:rPr>
          <w:rFonts w:ascii="Museo 500" w:hAnsi="Museo 500" w:cs="Arial"/>
          <w:color w:val="1F497D"/>
        </w:rPr>
      </w:pPr>
      <w:r w:rsidRPr="00A51F6A">
        <w:rPr>
          <w:rFonts w:ascii="Museo 500" w:hAnsi="Museo 500" w:cs="Arial"/>
          <w:color w:val="1F497D"/>
        </w:rPr>
        <w:t>11.30</w:t>
      </w:r>
      <w:r w:rsidR="00D17731">
        <w:rPr>
          <w:rFonts w:ascii="Museo 500" w:hAnsi="Museo 500" w:cs="Arial"/>
          <w:color w:val="1F497D"/>
        </w:rPr>
        <w:t xml:space="preserve"> –</w:t>
      </w:r>
      <w:r w:rsidRPr="00A51F6A">
        <w:rPr>
          <w:rFonts w:ascii="Museo 500" w:hAnsi="Museo 500" w:cs="Arial"/>
          <w:color w:val="1F497D"/>
        </w:rPr>
        <w:t xml:space="preserve"> 11.45 Break</w:t>
      </w:r>
    </w:p>
    <w:p w:rsidR="00167AA4" w:rsidRPr="00A51F6A" w:rsidRDefault="00167AA4" w:rsidP="00167AA4">
      <w:pPr>
        <w:rPr>
          <w:rFonts w:ascii="Museo 500" w:hAnsi="Museo 500" w:cs="Arial"/>
          <w:color w:val="1F497D"/>
        </w:rPr>
      </w:pPr>
      <w:r w:rsidRPr="00A51F6A">
        <w:rPr>
          <w:rFonts w:ascii="Museo 500" w:hAnsi="Museo 500" w:cs="Arial"/>
          <w:color w:val="1F497D"/>
        </w:rPr>
        <w:t xml:space="preserve">11.45 – 12.30 </w:t>
      </w:r>
      <w:r>
        <w:rPr>
          <w:rFonts w:ascii="Museo 500" w:hAnsi="Museo 500" w:cs="Arial"/>
          <w:color w:val="1F497D"/>
        </w:rPr>
        <w:t xml:space="preserve">Workshop using Minerva data </w:t>
      </w:r>
    </w:p>
    <w:p w:rsidR="00167AA4" w:rsidRPr="00A51F6A" w:rsidRDefault="00D17731" w:rsidP="00167AA4">
      <w:pPr>
        <w:tabs>
          <w:tab w:val="left" w:pos="5850"/>
        </w:tabs>
        <w:rPr>
          <w:rFonts w:ascii="Museo 500" w:hAnsi="Museo 500" w:cs="Arial"/>
          <w:color w:val="1F497D"/>
        </w:rPr>
      </w:pPr>
      <w:r>
        <w:rPr>
          <w:rFonts w:ascii="Museo 500" w:hAnsi="Museo 500" w:cs="Arial"/>
          <w:color w:val="1F497D"/>
        </w:rPr>
        <w:t>12.30 – 13.</w:t>
      </w:r>
      <w:r w:rsidR="00167AA4" w:rsidRPr="00A51F6A">
        <w:rPr>
          <w:rFonts w:ascii="Museo 500" w:hAnsi="Museo 500" w:cs="Arial"/>
          <w:color w:val="1F497D"/>
        </w:rPr>
        <w:t xml:space="preserve">15 Lunch </w:t>
      </w:r>
      <w:r w:rsidR="00167AA4">
        <w:rPr>
          <w:rFonts w:ascii="Museo 500" w:hAnsi="Museo 500" w:cs="Arial"/>
          <w:color w:val="1F497D"/>
        </w:rPr>
        <w:tab/>
      </w:r>
    </w:p>
    <w:p w:rsidR="00167AA4" w:rsidRPr="00A51F6A" w:rsidRDefault="00D17731" w:rsidP="00167AA4">
      <w:pPr>
        <w:rPr>
          <w:rFonts w:ascii="Museo 500" w:hAnsi="Museo 500" w:cs="Arial"/>
          <w:color w:val="1F497D"/>
        </w:rPr>
      </w:pPr>
      <w:r>
        <w:rPr>
          <w:rFonts w:ascii="Museo 500" w:hAnsi="Museo 500" w:cs="Arial"/>
          <w:color w:val="1F497D"/>
        </w:rPr>
        <w:t xml:space="preserve">13:15 – </w:t>
      </w:r>
      <w:r w:rsidR="00167AA4">
        <w:rPr>
          <w:rFonts w:ascii="Museo 500" w:hAnsi="Museo 500" w:cs="Arial"/>
          <w:color w:val="1F497D"/>
        </w:rPr>
        <w:t xml:space="preserve">14.15 </w:t>
      </w:r>
      <w:proofErr w:type="gramStart"/>
      <w:r w:rsidR="00167AA4">
        <w:rPr>
          <w:rFonts w:ascii="Museo 500" w:hAnsi="Museo 500" w:cs="Arial"/>
          <w:color w:val="1F497D"/>
        </w:rPr>
        <w:t>A</w:t>
      </w:r>
      <w:proofErr w:type="gramEnd"/>
      <w:r w:rsidR="00167AA4">
        <w:rPr>
          <w:rFonts w:ascii="Museo 500" w:hAnsi="Museo 500" w:cs="Arial"/>
          <w:color w:val="1F497D"/>
        </w:rPr>
        <w:t xml:space="preserve"> deep dive into NLP within the context of research for sustainable g</w:t>
      </w:r>
      <w:r w:rsidR="00167AA4" w:rsidRPr="006D4E67">
        <w:rPr>
          <w:rFonts w:ascii="Museo 500" w:hAnsi="Museo 500" w:cs="Arial"/>
          <w:color w:val="1F497D"/>
        </w:rPr>
        <w:t>overnance</w:t>
      </w:r>
      <w:r w:rsidR="00167AA4">
        <w:rPr>
          <w:rFonts w:ascii="Museo 500" w:hAnsi="Museo 500" w:cs="Arial"/>
          <w:color w:val="1F497D"/>
        </w:rPr>
        <w:t>, global proxy v</w:t>
      </w:r>
      <w:r w:rsidR="00167AA4" w:rsidRPr="006D4E67">
        <w:rPr>
          <w:rFonts w:ascii="Museo 500" w:hAnsi="Museo 500" w:cs="Arial"/>
          <w:color w:val="1F497D"/>
        </w:rPr>
        <w:t>oting</w:t>
      </w:r>
      <w:r w:rsidR="00167AA4">
        <w:rPr>
          <w:rFonts w:ascii="Museo 500" w:hAnsi="Museo 500" w:cs="Arial"/>
          <w:color w:val="1F497D"/>
        </w:rPr>
        <w:t xml:space="preserve"> and diverse data, smarter s</w:t>
      </w:r>
      <w:r w:rsidR="00167AA4" w:rsidRPr="006D4E67">
        <w:rPr>
          <w:rFonts w:ascii="Museo 500" w:hAnsi="Museo 500" w:cs="Arial"/>
          <w:color w:val="1F497D"/>
        </w:rPr>
        <w:t>tewardship</w:t>
      </w:r>
    </w:p>
    <w:p w:rsidR="00167AA4" w:rsidRPr="00AA28E4" w:rsidRDefault="00167AA4" w:rsidP="00167AA4">
      <w:pPr>
        <w:rPr>
          <w:rFonts w:ascii="Museo 500" w:hAnsi="Museo 500" w:cs="Arial"/>
          <w:color w:val="1F497D"/>
        </w:rPr>
      </w:pPr>
      <w:r w:rsidRPr="00A51F6A">
        <w:rPr>
          <w:rFonts w:ascii="Museo 500" w:hAnsi="Museo 500" w:cs="Arial"/>
          <w:color w:val="1F497D"/>
        </w:rPr>
        <w:lastRenderedPageBreak/>
        <w:t>14.15</w:t>
      </w:r>
      <w:r w:rsidR="00D17731">
        <w:rPr>
          <w:rFonts w:ascii="Museo 500" w:hAnsi="Museo 500" w:cs="Arial"/>
          <w:color w:val="1F497D"/>
        </w:rPr>
        <w:t xml:space="preserve"> – </w:t>
      </w:r>
      <w:r w:rsidRPr="00A51F6A">
        <w:rPr>
          <w:rFonts w:ascii="Museo 500" w:hAnsi="Museo 500" w:cs="Arial"/>
          <w:color w:val="1F497D"/>
        </w:rPr>
        <w:t xml:space="preserve">15.30 </w:t>
      </w:r>
      <w:r>
        <w:rPr>
          <w:rFonts w:ascii="Museo 500" w:hAnsi="Museo 500" w:cs="Arial"/>
          <w:color w:val="1F497D"/>
        </w:rPr>
        <w:t>Workshop using Minerva data</w:t>
      </w:r>
    </w:p>
    <w:p w:rsidR="00167AA4" w:rsidRPr="00AA28E4" w:rsidRDefault="00167AA4" w:rsidP="00167AA4">
      <w:pPr>
        <w:rPr>
          <w:rFonts w:ascii="Museo 500" w:hAnsi="Museo 500" w:cs="Arial"/>
          <w:color w:val="1F497D"/>
        </w:rPr>
      </w:pPr>
      <w:r>
        <w:rPr>
          <w:rFonts w:ascii="Museo 500" w:hAnsi="Museo 500" w:cs="Arial"/>
          <w:color w:val="1F497D"/>
        </w:rPr>
        <w:t>15.30</w:t>
      </w:r>
      <w:r w:rsidRPr="00AA28E4">
        <w:rPr>
          <w:rFonts w:ascii="Museo 500" w:hAnsi="Museo 500" w:cs="Arial"/>
          <w:color w:val="1F497D"/>
        </w:rPr>
        <w:t xml:space="preserve"> Close</w:t>
      </w:r>
    </w:p>
    <w:p w:rsidR="00AA28E4" w:rsidRPr="009F5582" w:rsidRDefault="00AA28E4" w:rsidP="00AA28E4">
      <w:pPr>
        <w:rPr>
          <w:rFonts w:ascii="Museo 500" w:hAnsi="Museo 500" w:cs="Arial"/>
          <w:b/>
          <w:color w:val="1F497D"/>
        </w:rPr>
      </w:pPr>
    </w:p>
    <w:p w:rsidR="00250F12" w:rsidRPr="000D7313" w:rsidRDefault="000D7313" w:rsidP="00E47E0B">
      <w:pPr>
        <w:pStyle w:val="Heading2"/>
        <w:spacing w:before="0"/>
        <w:rPr>
          <w:rFonts w:ascii="Museo 500" w:hAnsi="Museo 500"/>
          <w:sz w:val="22"/>
          <w:szCs w:val="22"/>
        </w:rPr>
      </w:pPr>
      <w:r w:rsidRPr="000D7313">
        <w:rPr>
          <w:rFonts w:ascii="Museo 500" w:hAnsi="Museo 500"/>
          <w:sz w:val="22"/>
          <w:szCs w:val="22"/>
        </w:rPr>
        <w:t>Date</w:t>
      </w:r>
    </w:p>
    <w:p w:rsidR="009F5582" w:rsidRDefault="009F5582" w:rsidP="00E47E0B">
      <w:pPr>
        <w:rPr>
          <w:rFonts w:ascii="Museo 500" w:hAnsi="Museo 500" w:cs="Arial"/>
          <w:color w:val="1F497D"/>
        </w:rPr>
      </w:pPr>
      <w:r w:rsidRPr="009F5582">
        <w:rPr>
          <w:rFonts w:ascii="Museo 500" w:hAnsi="Museo 500" w:cs="Arial"/>
          <w:color w:val="1F497D"/>
        </w:rPr>
        <w:t>Introduction to Python: 3</w:t>
      </w:r>
      <w:r w:rsidRPr="009F5582">
        <w:rPr>
          <w:rFonts w:ascii="Museo 500" w:hAnsi="Museo 500" w:cs="Arial"/>
          <w:color w:val="1F497D"/>
          <w:vertAlign w:val="superscript"/>
        </w:rPr>
        <w:t>rd</w:t>
      </w:r>
      <w:r w:rsidRPr="009F5582">
        <w:rPr>
          <w:rFonts w:ascii="Museo 500" w:hAnsi="Museo 500" w:cs="Arial"/>
          <w:color w:val="1F497D"/>
        </w:rPr>
        <w:t xml:space="preserve"> October 2018</w:t>
      </w:r>
      <w:r>
        <w:rPr>
          <w:rFonts w:ascii="Museo 500" w:hAnsi="Museo 500" w:cs="Arial"/>
          <w:color w:val="1F497D"/>
        </w:rPr>
        <w:t xml:space="preserve"> </w:t>
      </w:r>
    </w:p>
    <w:p w:rsidR="00167AA4" w:rsidRPr="009F5582" w:rsidRDefault="00167AA4" w:rsidP="00E47E0B">
      <w:pPr>
        <w:rPr>
          <w:rFonts w:ascii="Museo 500" w:hAnsi="Museo 500" w:cs="Arial"/>
          <w:color w:val="1F497D"/>
        </w:rPr>
      </w:pPr>
      <w:r w:rsidRPr="009F5582">
        <w:rPr>
          <w:rFonts w:ascii="Museo 500" w:hAnsi="Museo 500" w:cs="Arial"/>
          <w:color w:val="1F497D"/>
        </w:rPr>
        <w:t>Introduction to Natural Language Processing:</w:t>
      </w:r>
      <w:r w:rsidR="009F5582" w:rsidRPr="009F5582">
        <w:rPr>
          <w:rFonts w:ascii="Museo 500" w:hAnsi="Museo 500" w:cs="Arial"/>
          <w:color w:val="1F497D"/>
        </w:rPr>
        <w:t xml:space="preserve"> </w:t>
      </w:r>
      <w:r w:rsidR="000734D2" w:rsidRPr="000734D2">
        <w:rPr>
          <w:rFonts w:ascii="Museo 500" w:hAnsi="Museo 500" w:cs="Arial"/>
          <w:color w:val="1F497D"/>
          <w:highlight w:val="yellow"/>
        </w:rPr>
        <w:t>TBC</w:t>
      </w:r>
      <w:r w:rsidR="009F5582" w:rsidRPr="009F5582">
        <w:rPr>
          <w:rFonts w:ascii="Museo 500" w:hAnsi="Museo 500" w:cs="Arial"/>
          <w:color w:val="1F497D"/>
        </w:rPr>
        <w:t xml:space="preserve"> </w:t>
      </w:r>
    </w:p>
    <w:p w:rsidR="00E47E0B" w:rsidRPr="00E47E0B" w:rsidRDefault="00E47E0B" w:rsidP="00E47E0B"/>
    <w:p w:rsidR="000D7313" w:rsidRPr="000D7313" w:rsidRDefault="000D7313" w:rsidP="00E47E0B">
      <w:pPr>
        <w:pStyle w:val="Heading2"/>
        <w:spacing w:before="0"/>
        <w:rPr>
          <w:rFonts w:ascii="Museo 500" w:hAnsi="Museo 500"/>
          <w:sz w:val="22"/>
          <w:szCs w:val="22"/>
        </w:rPr>
      </w:pPr>
      <w:r w:rsidRPr="000D7313">
        <w:rPr>
          <w:rFonts w:ascii="Museo 500" w:hAnsi="Museo 500"/>
          <w:sz w:val="22"/>
          <w:szCs w:val="22"/>
        </w:rPr>
        <w:t>Venue</w:t>
      </w:r>
    </w:p>
    <w:p w:rsidR="005156DF" w:rsidRDefault="005156DF" w:rsidP="005156DF">
      <w:pPr>
        <w:rPr>
          <w:rFonts w:ascii="Museo 500" w:hAnsi="Museo 500" w:cs="Arial"/>
          <w:color w:val="1F497D"/>
        </w:rPr>
      </w:pPr>
      <w:r w:rsidRPr="009F5582">
        <w:rPr>
          <w:rFonts w:ascii="Museo 500" w:hAnsi="Museo 500" w:cs="Arial"/>
          <w:color w:val="1F497D"/>
        </w:rPr>
        <w:t>Introduction to Python: 3</w:t>
      </w:r>
      <w:r w:rsidRPr="009F5582">
        <w:rPr>
          <w:rFonts w:ascii="Museo 500" w:hAnsi="Museo 500" w:cs="Arial"/>
          <w:color w:val="1F497D"/>
          <w:vertAlign w:val="superscript"/>
        </w:rPr>
        <w:t>rd</w:t>
      </w:r>
      <w:r w:rsidRPr="009F5582">
        <w:rPr>
          <w:rFonts w:ascii="Museo 500" w:hAnsi="Museo 500" w:cs="Arial"/>
          <w:color w:val="1F497D"/>
        </w:rPr>
        <w:t xml:space="preserve"> October 2018</w:t>
      </w:r>
      <w:r>
        <w:rPr>
          <w:rFonts w:ascii="Museo 500" w:hAnsi="Museo 500" w:cs="Arial"/>
          <w:color w:val="1F497D"/>
        </w:rPr>
        <w:t xml:space="preserve"> </w:t>
      </w:r>
    </w:p>
    <w:p w:rsidR="005156DF" w:rsidRDefault="005156DF" w:rsidP="005156DF">
      <w:pPr>
        <w:rPr>
          <w:rFonts w:ascii="Museo 500" w:hAnsi="Museo 500" w:cs="Arial"/>
          <w:color w:val="1F497D"/>
        </w:rPr>
      </w:pPr>
      <w:r w:rsidRPr="005156DF">
        <w:rPr>
          <w:rFonts w:ascii="Museo 500" w:hAnsi="Museo 500" w:cs="Arial"/>
          <w:color w:val="1F497D"/>
        </w:rPr>
        <w:t xml:space="preserve">Lab O </w:t>
      </w:r>
    </w:p>
    <w:p w:rsidR="005156DF" w:rsidRDefault="005156DF" w:rsidP="005156DF">
      <w:pPr>
        <w:rPr>
          <w:rFonts w:ascii="Museo 500" w:hAnsi="Museo 500" w:cs="Arial"/>
          <w:color w:val="1F497D"/>
        </w:rPr>
      </w:pPr>
      <w:r w:rsidRPr="005156DF">
        <w:rPr>
          <w:rFonts w:ascii="Museo 500" w:hAnsi="Museo 500" w:cs="Arial"/>
          <w:color w:val="1F497D"/>
        </w:rPr>
        <w:t>Tony Rich Teaching Centre</w:t>
      </w:r>
    </w:p>
    <w:p w:rsidR="005156DF" w:rsidRPr="005156DF" w:rsidRDefault="005156DF" w:rsidP="005156DF">
      <w:pPr>
        <w:rPr>
          <w:rFonts w:ascii="Museo 500" w:hAnsi="Museo 500" w:cs="Arial"/>
          <w:color w:val="1F497D"/>
        </w:rPr>
      </w:pPr>
      <w:r w:rsidRPr="005156DF">
        <w:rPr>
          <w:rFonts w:ascii="Museo 500" w:hAnsi="Museo 500" w:cs="Arial"/>
          <w:color w:val="1F497D"/>
        </w:rPr>
        <w:t>University of Essex</w:t>
      </w:r>
    </w:p>
    <w:p w:rsidR="005156DF" w:rsidRDefault="005156DF" w:rsidP="005156DF">
      <w:pPr>
        <w:rPr>
          <w:rFonts w:ascii="Museo 500" w:hAnsi="Museo 500" w:cs="Arial"/>
          <w:color w:val="1F497D"/>
        </w:rPr>
      </w:pPr>
      <w:r w:rsidRPr="005156DF">
        <w:rPr>
          <w:rFonts w:ascii="Museo 500" w:hAnsi="Museo 500" w:cs="Arial"/>
          <w:color w:val="1F497D"/>
        </w:rPr>
        <w:t xml:space="preserve">Colchester </w:t>
      </w:r>
    </w:p>
    <w:p w:rsidR="005156DF" w:rsidRPr="005156DF" w:rsidRDefault="005156DF" w:rsidP="005156DF">
      <w:pPr>
        <w:rPr>
          <w:rFonts w:ascii="Museo 500" w:hAnsi="Museo 500" w:cs="Arial"/>
          <w:color w:val="1F497D"/>
        </w:rPr>
      </w:pPr>
      <w:r>
        <w:rPr>
          <w:rFonts w:ascii="Museo 500" w:hAnsi="Museo 500" w:cs="Arial"/>
          <w:color w:val="1F497D"/>
        </w:rPr>
        <w:t>Essex</w:t>
      </w:r>
    </w:p>
    <w:p w:rsidR="005156DF" w:rsidRDefault="005156DF" w:rsidP="005156DF">
      <w:pPr>
        <w:rPr>
          <w:rFonts w:ascii="Museo 500" w:hAnsi="Museo 500" w:cs="Arial"/>
          <w:color w:val="1F497D"/>
        </w:rPr>
      </w:pPr>
      <w:r w:rsidRPr="005156DF">
        <w:rPr>
          <w:rFonts w:ascii="Museo 500" w:hAnsi="Museo 500" w:cs="Arial"/>
          <w:color w:val="1F497D"/>
        </w:rPr>
        <w:t>CO4 3SQ</w:t>
      </w:r>
    </w:p>
    <w:p w:rsidR="005156DF" w:rsidRDefault="005156DF" w:rsidP="005156DF">
      <w:pPr>
        <w:rPr>
          <w:rFonts w:ascii="Museo 500" w:hAnsi="Museo 500" w:cs="Arial"/>
          <w:color w:val="1F497D"/>
        </w:rPr>
      </w:pPr>
    </w:p>
    <w:p w:rsidR="005156DF" w:rsidRPr="009F5582" w:rsidRDefault="005156DF" w:rsidP="005156DF">
      <w:pPr>
        <w:rPr>
          <w:rFonts w:ascii="Museo 500" w:hAnsi="Museo 500" w:cs="Arial"/>
          <w:color w:val="1F497D"/>
        </w:rPr>
      </w:pPr>
      <w:r w:rsidRPr="009F5582">
        <w:rPr>
          <w:rFonts w:ascii="Museo 500" w:hAnsi="Museo 500" w:cs="Arial"/>
          <w:color w:val="1F497D"/>
        </w:rPr>
        <w:t xml:space="preserve">Introduction to Natural Language Processing: </w:t>
      </w:r>
      <w:r w:rsidRPr="000734D2">
        <w:rPr>
          <w:rFonts w:ascii="Museo 500" w:hAnsi="Museo 500" w:cs="Arial"/>
          <w:color w:val="1F497D"/>
          <w:highlight w:val="yellow"/>
        </w:rPr>
        <w:t>TBC</w:t>
      </w:r>
      <w:r w:rsidRPr="009F5582">
        <w:rPr>
          <w:rFonts w:ascii="Museo 500" w:hAnsi="Museo 500" w:cs="Arial"/>
          <w:color w:val="1F497D"/>
        </w:rPr>
        <w:t xml:space="preserve"> </w:t>
      </w:r>
    </w:p>
    <w:p w:rsidR="005156DF" w:rsidRDefault="005156DF" w:rsidP="005156DF">
      <w:pPr>
        <w:rPr>
          <w:rFonts w:ascii="Museo 500" w:hAnsi="Museo 500" w:cs="Arial"/>
          <w:color w:val="1F497D"/>
        </w:rPr>
      </w:pPr>
      <w:r w:rsidRPr="005156DF">
        <w:rPr>
          <w:rFonts w:ascii="Museo 500" w:hAnsi="Museo 500" w:cs="Arial"/>
          <w:color w:val="1F497D"/>
          <w:highlight w:val="yellow"/>
        </w:rPr>
        <w:t>TBC</w:t>
      </w:r>
    </w:p>
    <w:p w:rsidR="005156DF" w:rsidRPr="005156DF" w:rsidRDefault="005156DF" w:rsidP="005156DF">
      <w:pPr>
        <w:rPr>
          <w:rFonts w:ascii="Museo 500" w:hAnsi="Museo 500" w:cs="Arial"/>
          <w:color w:val="1F497D"/>
        </w:rPr>
      </w:pPr>
      <w:r w:rsidRPr="005156DF">
        <w:rPr>
          <w:rFonts w:ascii="Museo 500" w:hAnsi="Museo 500" w:cs="Arial"/>
          <w:color w:val="1F497D"/>
        </w:rPr>
        <w:t>University of Essex</w:t>
      </w:r>
    </w:p>
    <w:p w:rsidR="005156DF" w:rsidRDefault="005156DF" w:rsidP="005156DF">
      <w:pPr>
        <w:rPr>
          <w:rFonts w:ascii="Museo 500" w:hAnsi="Museo 500" w:cs="Arial"/>
          <w:color w:val="1F497D"/>
        </w:rPr>
      </w:pPr>
      <w:r w:rsidRPr="005156DF">
        <w:rPr>
          <w:rFonts w:ascii="Museo 500" w:hAnsi="Museo 500" w:cs="Arial"/>
          <w:color w:val="1F497D"/>
        </w:rPr>
        <w:t xml:space="preserve">Colchester </w:t>
      </w:r>
    </w:p>
    <w:p w:rsidR="005156DF" w:rsidRPr="005156DF" w:rsidRDefault="005156DF" w:rsidP="005156DF">
      <w:pPr>
        <w:rPr>
          <w:rFonts w:ascii="Museo 500" w:hAnsi="Museo 500" w:cs="Arial"/>
          <w:color w:val="1F497D"/>
        </w:rPr>
      </w:pPr>
      <w:r>
        <w:rPr>
          <w:rFonts w:ascii="Museo 500" w:hAnsi="Museo 500" w:cs="Arial"/>
          <w:color w:val="1F497D"/>
        </w:rPr>
        <w:t>Essex</w:t>
      </w:r>
    </w:p>
    <w:p w:rsidR="005156DF" w:rsidRDefault="005156DF" w:rsidP="005156DF">
      <w:pPr>
        <w:rPr>
          <w:rFonts w:ascii="Museo 500" w:hAnsi="Museo 500" w:cs="Arial"/>
          <w:color w:val="1F497D"/>
        </w:rPr>
      </w:pPr>
      <w:r w:rsidRPr="005156DF">
        <w:rPr>
          <w:rFonts w:ascii="Museo 500" w:hAnsi="Museo 500" w:cs="Arial"/>
          <w:color w:val="1F497D"/>
        </w:rPr>
        <w:t>CO4 3SQ</w:t>
      </w:r>
    </w:p>
    <w:p w:rsidR="00E47E0B" w:rsidRPr="000D7313" w:rsidRDefault="00E47E0B" w:rsidP="00E47E0B">
      <w:pPr>
        <w:rPr>
          <w:rFonts w:ascii="Museo 500" w:hAnsi="Museo 500" w:cs="Arial"/>
          <w:color w:val="1F497D"/>
        </w:rPr>
      </w:pPr>
    </w:p>
    <w:p w:rsidR="00D63323" w:rsidRDefault="00B81798" w:rsidP="00AA28E4">
      <w:pPr>
        <w:pStyle w:val="Heading2"/>
        <w:spacing w:before="0"/>
        <w:rPr>
          <w:rFonts w:ascii="Museo 500" w:hAnsi="Museo 500"/>
          <w:sz w:val="22"/>
          <w:szCs w:val="22"/>
        </w:rPr>
      </w:pPr>
      <w:r>
        <w:rPr>
          <w:rFonts w:ascii="Museo 500" w:hAnsi="Museo 500"/>
          <w:sz w:val="22"/>
          <w:szCs w:val="22"/>
        </w:rPr>
        <w:t>Delegates and pre-requisite k</w:t>
      </w:r>
      <w:r w:rsidR="000D7313" w:rsidRPr="000D7313">
        <w:rPr>
          <w:rFonts w:ascii="Museo 500" w:hAnsi="Museo 500"/>
          <w:sz w:val="22"/>
          <w:szCs w:val="22"/>
        </w:rPr>
        <w:t>nowledge</w:t>
      </w:r>
    </w:p>
    <w:p w:rsidR="00167714" w:rsidRDefault="00167714" w:rsidP="00AA28E4">
      <w:pPr>
        <w:rPr>
          <w:rFonts w:ascii="Museo 500" w:hAnsi="Museo 500" w:cs="Arial"/>
          <w:color w:val="1F497D"/>
        </w:rPr>
      </w:pPr>
      <w:r>
        <w:rPr>
          <w:rFonts w:ascii="Museo 500" w:hAnsi="Museo 500" w:cs="Arial"/>
          <w:color w:val="1F497D"/>
        </w:rPr>
        <w:t xml:space="preserve">Delegate number: </w:t>
      </w:r>
      <w:r w:rsidR="00C66102">
        <w:rPr>
          <w:rFonts w:ascii="Museo 500" w:hAnsi="Museo 500" w:cs="Arial"/>
          <w:color w:val="1F497D"/>
        </w:rPr>
        <w:t>18</w:t>
      </w:r>
      <w:r w:rsidR="009F5582">
        <w:rPr>
          <w:rFonts w:ascii="Museo 500" w:hAnsi="Museo 500" w:cs="Arial"/>
          <w:color w:val="1F497D"/>
        </w:rPr>
        <w:t>.</w:t>
      </w:r>
    </w:p>
    <w:p w:rsidR="00D82FAF" w:rsidRPr="00D82FAF" w:rsidRDefault="00D82FAF" w:rsidP="00AA28E4">
      <w:pPr>
        <w:rPr>
          <w:rFonts w:ascii="Museo 500" w:hAnsi="Museo 500" w:cs="Arial"/>
          <w:color w:val="1F497D"/>
        </w:rPr>
      </w:pPr>
      <w:r w:rsidRPr="00D82FAF">
        <w:rPr>
          <w:rFonts w:ascii="Museo 500" w:hAnsi="Museo 500" w:cs="Arial"/>
          <w:color w:val="1F497D"/>
        </w:rPr>
        <w:t xml:space="preserve">Delegates will consist of the Minerva analysts and technical team.  Most staff </w:t>
      </w:r>
      <w:proofErr w:type="gramStart"/>
      <w:r w:rsidRPr="00D82FAF">
        <w:rPr>
          <w:rFonts w:ascii="Museo 500" w:hAnsi="Museo 500" w:cs="Arial"/>
          <w:color w:val="1F497D"/>
        </w:rPr>
        <w:t>hold</w:t>
      </w:r>
      <w:proofErr w:type="gramEnd"/>
      <w:r w:rsidRPr="00D82FAF">
        <w:rPr>
          <w:rFonts w:ascii="Museo 500" w:hAnsi="Museo 500" w:cs="Arial"/>
          <w:color w:val="1F497D"/>
        </w:rPr>
        <w:t xml:space="preserve"> degree-level qualifications. </w:t>
      </w:r>
    </w:p>
    <w:p w:rsidR="00D82FAF" w:rsidRPr="00D82FAF" w:rsidRDefault="00D82FAF" w:rsidP="00AA28E4">
      <w:pPr>
        <w:rPr>
          <w:rFonts w:ascii="Museo 500" w:hAnsi="Museo 500" w:cs="Arial"/>
          <w:color w:val="1F497D"/>
        </w:rPr>
      </w:pPr>
    </w:p>
    <w:p w:rsidR="00D82FAF" w:rsidRPr="00D82FAF" w:rsidRDefault="00D82FAF" w:rsidP="00AA28E4">
      <w:pPr>
        <w:rPr>
          <w:rFonts w:ascii="Museo 500" w:hAnsi="Museo 500" w:cs="Arial"/>
          <w:color w:val="1F497D"/>
        </w:rPr>
      </w:pPr>
      <w:r w:rsidRPr="00D82FAF">
        <w:rPr>
          <w:rFonts w:ascii="Museo 500" w:hAnsi="Museo 500" w:cs="Arial"/>
          <w:color w:val="1F497D"/>
        </w:rPr>
        <w:t xml:space="preserve">The delegates have a good working knowledge of Access.  Some delegates use Access SQL within their work and are learning PG-SQL.  Other </w:t>
      </w:r>
      <w:proofErr w:type="gramStart"/>
      <w:r w:rsidRPr="00D82FAF">
        <w:rPr>
          <w:rFonts w:ascii="Museo 500" w:hAnsi="Museo 500" w:cs="Arial"/>
          <w:color w:val="1F497D"/>
        </w:rPr>
        <w:t>staff are</w:t>
      </w:r>
      <w:proofErr w:type="gramEnd"/>
      <w:r w:rsidRPr="00D82FAF">
        <w:rPr>
          <w:rFonts w:ascii="Museo 500" w:hAnsi="Museo 500" w:cs="Arial"/>
          <w:color w:val="1F497D"/>
        </w:rPr>
        <w:t xml:space="preserve"> manual text miners and have a good working knowledge of Excel.  </w:t>
      </w:r>
    </w:p>
    <w:p w:rsidR="00D82FAF" w:rsidRPr="00D82FAF" w:rsidRDefault="00D82FAF" w:rsidP="00AA28E4">
      <w:pPr>
        <w:rPr>
          <w:rFonts w:ascii="Museo 500" w:hAnsi="Museo 500" w:cs="Arial"/>
          <w:color w:val="1F497D"/>
        </w:rPr>
      </w:pPr>
    </w:p>
    <w:p w:rsidR="00D82FAF" w:rsidRPr="00D82FAF" w:rsidRDefault="00D82FAF" w:rsidP="00AA28E4">
      <w:pPr>
        <w:rPr>
          <w:rFonts w:ascii="Museo 500" w:hAnsi="Museo 500" w:cs="Arial"/>
          <w:color w:val="1F497D"/>
        </w:rPr>
      </w:pPr>
      <w:r w:rsidRPr="00D82FAF">
        <w:rPr>
          <w:rFonts w:ascii="Museo 500" w:hAnsi="Museo 500" w:cs="Arial"/>
          <w:color w:val="1F497D"/>
        </w:rPr>
        <w:t>The analysts will hold a basic understanding of HTML.</w:t>
      </w:r>
    </w:p>
    <w:p w:rsidR="00D82FAF" w:rsidRPr="00D82FAF" w:rsidRDefault="00D82FAF" w:rsidP="00AA28E4">
      <w:pPr>
        <w:rPr>
          <w:rFonts w:ascii="Museo 500" w:hAnsi="Museo 500" w:cs="Arial"/>
          <w:color w:val="1F497D"/>
        </w:rPr>
      </w:pPr>
      <w:bookmarkStart w:id="0" w:name="_GoBack"/>
      <w:bookmarkEnd w:id="0"/>
    </w:p>
    <w:p w:rsidR="00D82FAF" w:rsidRPr="00D82FAF" w:rsidRDefault="00D82FAF" w:rsidP="00AA28E4">
      <w:pPr>
        <w:rPr>
          <w:rFonts w:ascii="Museo 500" w:hAnsi="Museo 500" w:cs="Arial"/>
          <w:color w:val="1F497D"/>
        </w:rPr>
      </w:pPr>
      <w:r w:rsidRPr="00D82FAF">
        <w:rPr>
          <w:rFonts w:ascii="Museo 500" w:hAnsi="Museo 500" w:cs="Arial"/>
          <w:color w:val="1F497D"/>
        </w:rPr>
        <w:t xml:space="preserve">All training will be tailored to the requirements of the delegates building on foundational knowledge. </w:t>
      </w:r>
    </w:p>
    <w:p w:rsidR="00D82FAF" w:rsidRDefault="00D82FAF" w:rsidP="00AA28E4"/>
    <w:p w:rsidR="00AA28E4" w:rsidRPr="00C201AB" w:rsidRDefault="00AA28E4" w:rsidP="00AA28E4">
      <w:pPr>
        <w:rPr>
          <w:rStyle w:val="Heading2Char"/>
          <w:rFonts w:ascii="Museo 500" w:hAnsi="Museo 500"/>
          <w:bCs w:val="0"/>
          <w:sz w:val="22"/>
          <w:szCs w:val="22"/>
        </w:rPr>
      </w:pPr>
      <w:r w:rsidRPr="00C201AB">
        <w:rPr>
          <w:rStyle w:val="Heading2Char"/>
          <w:rFonts w:ascii="Museo 500" w:hAnsi="Museo 500"/>
          <w:bCs w:val="0"/>
          <w:sz w:val="22"/>
          <w:szCs w:val="22"/>
        </w:rPr>
        <w:t>Software requirements</w:t>
      </w:r>
    </w:p>
    <w:p w:rsidR="00AA28E4" w:rsidRPr="0072293D" w:rsidRDefault="00AA28E4" w:rsidP="00AA28E4">
      <w:pPr>
        <w:rPr>
          <w:rFonts w:ascii="Museo 500" w:hAnsi="Museo 500" w:cs="Arial"/>
          <w:color w:val="1F497D"/>
        </w:rPr>
      </w:pPr>
      <w:r w:rsidRPr="00C201AB">
        <w:rPr>
          <w:rFonts w:ascii="Museo 500" w:hAnsi="Museo 500" w:cs="Arial"/>
          <w:color w:val="1F497D"/>
        </w:rPr>
        <w:t xml:space="preserve">All delegates will </w:t>
      </w:r>
      <w:r w:rsidR="0072293D">
        <w:rPr>
          <w:rFonts w:ascii="Museo 500" w:hAnsi="Museo 500" w:cs="Arial"/>
          <w:color w:val="1F497D"/>
        </w:rPr>
        <w:t>require</w:t>
      </w:r>
      <w:r w:rsidRPr="00C201AB">
        <w:rPr>
          <w:rFonts w:ascii="Museo 500" w:hAnsi="Museo 500" w:cs="Arial"/>
          <w:color w:val="1F497D"/>
        </w:rPr>
        <w:t xml:space="preserve"> </w:t>
      </w:r>
      <w:r w:rsidR="0072293D" w:rsidRPr="0072293D">
        <w:rPr>
          <w:rFonts w:ascii="Museo 500" w:hAnsi="Museo 500" w:cs="Arial"/>
          <w:color w:val="1F497D"/>
        </w:rPr>
        <w:t>Anaconda</w:t>
      </w:r>
      <w:r w:rsidR="0072293D">
        <w:rPr>
          <w:rFonts w:ascii="Museo 500" w:hAnsi="Museo 500" w:cs="Arial"/>
          <w:color w:val="1F497D"/>
        </w:rPr>
        <w:t xml:space="preserve"> and access to desktop PCs for both sessions.</w:t>
      </w:r>
      <w:r w:rsidR="00C13729">
        <w:rPr>
          <w:rFonts w:ascii="Museo 500" w:hAnsi="Museo 500" w:cs="Arial"/>
          <w:color w:val="1F497D"/>
        </w:rPr>
        <w:t xml:space="preserve">  </w:t>
      </w:r>
      <w:proofErr w:type="gramStart"/>
      <w:r w:rsidR="00C13729">
        <w:rPr>
          <w:rFonts w:ascii="Museo 500" w:hAnsi="Museo 500" w:cs="Arial"/>
          <w:color w:val="1F497D"/>
        </w:rPr>
        <w:t>In addition to Python NLP library NLTK.</w:t>
      </w:r>
      <w:proofErr w:type="gramEnd"/>
      <w:r w:rsidR="00C13729" w:rsidRPr="00C13729">
        <w:rPr>
          <w:rFonts w:ascii="Museo 500" w:hAnsi="Museo 500" w:cs="Arial"/>
          <w:color w:val="1F497D"/>
        </w:rPr>
        <w:t xml:space="preserve"> </w:t>
      </w:r>
      <w:r w:rsidR="0072293D">
        <w:rPr>
          <w:rFonts w:ascii="Museo 500" w:hAnsi="Museo 500" w:cs="Arial"/>
          <w:color w:val="1F497D"/>
        </w:rPr>
        <w:t xml:space="preserve"> </w:t>
      </w:r>
      <w:r w:rsidR="0072293D" w:rsidRPr="0072293D">
        <w:rPr>
          <w:rFonts w:ascii="Museo 500" w:hAnsi="Museo 500" w:cs="Arial"/>
          <w:color w:val="1F497D"/>
        </w:rPr>
        <w:t xml:space="preserve"> </w:t>
      </w:r>
    </w:p>
    <w:p w:rsidR="00D63323" w:rsidRPr="000D7313" w:rsidRDefault="00D63323" w:rsidP="00E47E0B">
      <w:pPr>
        <w:rPr>
          <w:rFonts w:ascii="Museo 500" w:hAnsi="Museo 500" w:cs="Arial"/>
          <w:color w:val="1F497D"/>
        </w:rPr>
      </w:pPr>
    </w:p>
    <w:p w:rsidR="006D16B6" w:rsidRPr="006D16B6" w:rsidRDefault="00692C54" w:rsidP="006D16B6">
      <w:pPr>
        <w:pStyle w:val="Heading2"/>
        <w:spacing w:before="0"/>
        <w:rPr>
          <w:rFonts w:ascii="Museo 500" w:hAnsi="Museo 500"/>
          <w:sz w:val="22"/>
          <w:szCs w:val="22"/>
        </w:rPr>
      </w:pPr>
      <w:r w:rsidRPr="000D7313">
        <w:rPr>
          <w:rFonts w:ascii="Museo 500" w:hAnsi="Museo 500"/>
          <w:sz w:val="22"/>
          <w:szCs w:val="22"/>
        </w:rPr>
        <w:lastRenderedPageBreak/>
        <w:t>Next steps</w:t>
      </w:r>
    </w:p>
    <w:p w:rsidR="00D6483B" w:rsidRDefault="00AA28E4" w:rsidP="00414A8E">
      <w:pPr>
        <w:rPr>
          <w:rFonts w:ascii="Museo 500" w:hAnsi="Museo 500" w:cs="Arial"/>
          <w:color w:val="1F497D"/>
        </w:rPr>
      </w:pPr>
      <w:r w:rsidRPr="00AA28E4">
        <w:rPr>
          <w:rFonts w:ascii="Museo 500" w:hAnsi="Museo 500" w:cs="Arial"/>
          <w:color w:val="1F497D"/>
        </w:rPr>
        <w:t xml:space="preserve">The Centre will work with Minerva </w:t>
      </w:r>
      <w:r>
        <w:rPr>
          <w:rFonts w:ascii="Museo 500" w:hAnsi="Museo 500" w:cs="Arial"/>
          <w:color w:val="1F497D"/>
        </w:rPr>
        <w:t xml:space="preserve">Analytics to explore further training requires as required.  </w:t>
      </w:r>
    </w:p>
    <w:p w:rsidR="00AA28E4" w:rsidRDefault="00AA28E4" w:rsidP="00414A8E">
      <w:pPr>
        <w:rPr>
          <w:rFonts w:ascii="Museo 500" w:hAnsi="Museo 500" w:cs="Arial"/>
          <w:color w:val="1F497D"/>
        </w:rPr>
      </w:pPr>
    </w:p>
    <w:p w:rsidR="00AA28E4" w:rsidRPr="00AA28E4" w:rsidRDefault="00AA28E4" w:rsidP="00414A8E">
      <w:pPr>
        <w:rPr>
          <w:rFonts w:ascii="Museo 500" w:hAnsi="Museo 500" w:cs="Arial"/>
          <w:color w:val="1F497D"/>
        </w:rPr>
      </w:pPr>
      <w:r>
        <w:rPr>
          <w:rFonts w:ascii="Museo 500" w:hAnsi="Museo 500" w:cs="Arial"/>
          <w:color w:val="1F497D"/>
        </w:rPr>
        <w:t xml:space="preserve">The Centre is supporting Minerva Analytics with a research project funded through the DAIV scheme. </w:t>
      </w:r>
    </w:p>
    <w:p w:rsidR="00B81798" w:rsidRDefault="00B81798" w:rsidP="00414A8E">
      <w:pPr>
        <w:rPr>
          <w:rFonts w:ascii="Museo 500" w:hAnsi="Museo 500" w:cs="Arial"/>
        </w:rPr>
      </w:pPr>
    </w:p>
    <w:p w:rsidR="00AA28E4" w:rsidRPr="0043716E" w:rsidRDefault="00AA28E4" w:rsidP="00AA28E4">
      <w:pPr>
        <w:pStyle w:val="Heading2"/>
        <w:spacing w:before="0"/>
        <w:rPr>
          <w:rFonts w:ascii="Museo 500" w:hAnsi="Museo 500"/>
          <w:sz w:val="22"/>
          <w:szCs w:val="22"/>
        </w:rPr>
      </w:pPr>
      <w:r w:rsidRPr="0043716E">
        <w:rPr>
          <w:rFonts w:ascii="Museo 500" w:hAnsi="Museo 500"/>
          <w:sz w:val="22"/>
          <w:szCs w:val="22"/>
        </w:rPr>
        <w:t>Speaker Biography</w:t>
      </w:r>
    </w:p>
    <w:p w:rsidR="00AA28E4" w:rsidRPr="0043716E" w:rsidRDefault="00AA28E4" w:rsidP="00AA28E4">
      <w:pPr>
        <w:rPr>
          <w:rFonts w:ascii="Museo 500" w:hAnsi="Museo 500" w:cs="Arial"/>
          <w:color w:val="1F497D"/>
        </w:rPr>
      </w:pPr>
      <w:r w:rsidRPr="0043716E">
        <w:rPr>
          <w:rFonts w:ascii="Museo 500" w:hAnsi="Museo 500" w:cs="Arial"/>
          <w:color w:val="1F497D"/>
        </w:rPr>
        <w:t>Richard Skeggs, Sen</w:t>
      </w:r>
      <w:r>
        <w:rPr>
          <w:rFonts w:ascii="Museo 500" w:hAnsi="Museo 500" w:cs="Arial"/>
          <w:color w:val="1F497D"/>
        </w:rPr>
        <w:t>i</w:t>
      </w:r>
      <w:r w:rsidRPr="0043716E">
        <w:rPr>
          <w:rFonts w:ascii="Museo 500" w:hAnsi="Museo 500" w:cs="Arial"/>
          <w:color w:val="1F497D"/>
        </w:rPr>
        <w:t xml:space="preserve">or Data Manager at the BLG Data Research Centre </w:t>
      </w:r>
    </w:p>
    <w:p w:rsidR="00AA28E4" w:rsidRDefault="00AA28E4" w:rsidP="00AA28E4">
      <w:pPr>
        <w:rPr>
          <w:rFonts w:ascii="Museo 500" w:hAnsi="Museo 500" w:cs="Arial"/>
          <w:color w:val="1F497D"/>
        </w:rPr>
      </w:pPr>
      <w:r w:rsidRPr="0043716E">
        <w:rPr>
          <w:rFonts w:ascii="Museo 500" w:hAnsi="Museo 500" w:cs="Arial"/>
          <w:color w:val="1F497D"/>
        </w:rPr>
        <w:t>Richard joined the Centre in 2014 and focuses on document management,</w:t>
      </w:r>
      <w:r>
        <w:rPr>
          <w:rFonts w:ascii="Museo 500" w:hAnsi="Museo 500" w:cs="Arial"/>
          <w:color w:val="1F497D"/>
        </w:rPr>
        <w:t xml:space="preserve"> report archiving and big data.  </w:t>
      </w:r>
      <w:r w:rsidRPr="0043716E">
        <w:rPr>
          <w:rFonts w:ascii="Museo 500" w:hAnsi="Museo 500" w:cs="Arial"/>
          <w:color w:val="1F497D"/>
        </w:rPr>
        <w:t>Richard is responsible for the collection and curation of data with a focus on business</w:t>
      </w:r>
      <w:r>
        <w:rPr>
          <w:rFonts w:ascii="Museo 500" w:hAnsi="Museo 500" w:cs="Arial"/>
          <w:color w:val="1F497D"/>
        </w:rPr>
        <w:t xml:space="preserve"> and impact</w:t>
      </w:r>
      <w:r w:rsidRPr="0043716E">
        <w:rPr>
          <w:rFonts w:ascii="Museo 500" w:hAnsi="Museo 500" w:cs="Arial"/>
          <w:color w:val="1F497D"/>
        </w:rPr>
        <w:t>. He also provides data users wit</w:t>
      </w:r>
      <w:r>
        <w:rPr>
          <w:rFonts w:ascii="Museo 500" w:hAnsi="Museo 500" w:cs="Arial"/>
          <w:color w:val="1F497D"/>
        </w:rPr>
        <w:t xml:space="preserve">h information and support tailored to their business objectives. </w:t>
      </w:r>
    </w:p>
    <w:p w:rsidR="00AA28E4" w:rsidRDefault="00AA28E4" w:rsidP="00AA28E4">
      <w:pPr>
        <w:rPr>
          <w:rFonts w:ascii="Museo 500" w:hAnsi="Museo 500" w:cs="Arial"/>
          <w:color w:val="1F497D"/>
        </w:rPr>
      </w:pPr>
    </w:p>
    <w:p w:rsidR="00AA28E4" w:rsidRPr="0043716E" w:rsidRDefault="00AA28E4" w:rsidP="00AA28E4">
      <w:pPr>
        <w:rPr>
          <w:rFonts w:ascii="Museo 500" w:hAnsi="Museo 500" w:cs="Arial"/>
          <w:color w:val="1F497D"/>
        </w:rPr>
      </w:pPr>
      <w:r>
        <w:rPr>
          <w:rFonts w:ascii="Museo 500" w:hAnsi="Museo 500" w:cs="Arial"/>
          <w:color w:val="1F497D"/>
        </w:rPr>
        <w:t xml:space="preserve">Richard is an experienced facilitator leading director level training on behalf of the Centre including technical application of software, data analytics and research techniques. </w:t>
      </w:r>
      <w:r w:rsidRPr="0043716E">
        <w:rPr>
          <w:rFonts w:ascii="Museo 500" w:hAnsi="Museo 500" w:cs="Arial"/>
          <w:color w:val="1F497D"/>
        </w:rPr>
        <w:t xml:space="preserve"> </w:t>
      </w:r>
    </w:p>
    <w:p w:rsidR="00AA28E4" w:rsidRPr="0043716E" w:rsidRDefault="00AA28E4" w:rsidP="00AA28E4">
      <w:pPr>
        <w:rPr>
          <w:rFonts w:ascii="Museo 500" w:hAnsi="Museo 500" w:cs="Arial"/>
          <w:color w:val="1F497D"/>
        </w:rPr>
      </w:pPr>
    </w:p>
    <w:p w:rsidR="00AA28E4" w:rsidRPr="0043716E" w:rsidRDefault="00AA28E4" w:rsidP="00AA28E4">
      <w:pPr>
        <w:rPr>
          <w:rFonts w:ascii="Museo 500" w:hAnsi="Museo 500" w:cs="Arial"/>
          <w:color w:val="1F497D"/>
        </w:rPr>
      </w:pPr>
      <w:r w:rsidRPr="0043716E">
        <w:rPr>
          <w:rFonts w:ascii="Museo 500" w:hAnsi="Museo 500" w:cs="Arial"/>
          <w:color w:val="1F497D"/>
        </w:rPr>
        <w:t>Richard has a technical background having worked within systems administration, database programming and web based application development since 1996. Previously as a technical consultant he has been responsible for designing, developing and delivering highly scalable customer solutions.</w:t>
      </w:r>
    </w:p>
    <w:p w:rsidR="00AA28E4" w:rsidRPr="0043716E" w:rsidRDefault="00AA28E4" w:rsidP="00AA28E4">
      <w:pPr>
        <w:rPr>
          <w:rFonts w:ascii="Museo 500" w:hAnsi="Museo 500" w:cs="Arial"/>
          <w:color w:val="1F497D"/>
        </w:rPr>
      </w:pPr>
    </w:p>
    <w:p w:rsidR="00AA28E4" w:rsidRPr="0043716E" w:rsidRDefault="00AA28E4" w:rsidP="00AA28E4">
      <w:pPr>
        <w:rPr>
          <w:rFonts w:ascii="Museo 500" w:hAnsi="Museo 500" w:cs="Arial"/>
          <w:color w:val="1F497D"/>
        </w:rPr>
      </w:pPr>
      <w:r w:rsidRPr="0043716E">
        <w:rPr>
          <w:rFonts w:ascii="Museo 500" w:hAnsi="Museo 500" w:cs="Arial"/>
          <w:color w:val="1F497D"/>
        </w:rPr>
        <w:t xml:space="preserve">Richard has a particular interest in: </w:t>
      </w:r>
      <w:r w:rsidRPr="0043716E">
        <w:rPr>
          <w:rFonts w:ascii="Museo 500" w:hAnsi="Museo 500" w:cs="Arial"/>
          <w:color w:val="1F497D"/>
        </w:rPr>
        <w:br/>
        <w:t xml:space="preserve">Oracle development and administration, Java, Perl, </w:t>
      </w:r>
      <w:proofErr w:type="gramStart"/>
      <w:r w:rsidRPr="0043716E">
        <w:rPr>
          <w:rFonts w:ascii="Museo 500" w:hAnsi="Museo 500" w:cs="Arial"/>
          <w:color w:val="1F497D"/>
        </w:rPr>
        <w:t>Unix</w:t>
      </w:r>
      <w:proofErr w:type="gramEnd"/>
      <w:r w:rsidRPr="0043716E">
        <w:rPr>
          <w:rFonts w:ascii="Museo 500" w:hAnsi="Museo 500" w:cs="Arial"/>
          <w:color w:val="1F497D"/>
        </w:rPr>
        <w:t xml:space="preserve"> and Linux system administration, Technical and Information Architecture, Solution Delivery, Change management, Hadoop infrastructure and Proposed Schedule.</w:t>
      </w:r>
    </w:p>
    <w:p w:rsidR="00B81798" w:rsidRPr="00B81798" w:rsidRDefault="00B81798" w:rsidP="00AA28E4">
      <w:pPr>
        <w:pStyle w:val="Heading2"/>
        <w:spacing w:before="0"/>
      </w:pPr>
    </w:p>
    <w:sectPr w:rsidR="00B81798" w:rsidRPr="00B81798" w:rsidSect="00A968BA">
      <w:headerReference w:type="default" r:id="rId8"/>
      <w:footerReference w:type="default" r:id="rId9"/>
      <w:pgSz w:w="11906" w:h="16838"/>
      <w:pgMar w:top="2268" w:right="1440" w:bottom="3119" w:left="1440" w:header="708" w:footer="123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6E2D" w:rsidRDefault="00C56E2D" w:rsidP="000D7313">
      <w:r>
        <w:separator/>
      </w:r>
    </w:p>
  </w:endnote>
  <w:endnote w:type="continuationSeparator" w:id="0">
    <w:p w:rsidR="00C56E2D" w:rsidRDefault="00C56E2D" w:rsidP="000D7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useo 500">
    <w:altName w:val="Times New Roman"/>
    <w:panose1 w:val="00000000000000000000"/>
    <w:charset w:val="00"/>
    <w:family w:val="modern"/>
    <w:notTrueType/>
    <w:pitch w:val="variable"/>
    <w:sig w:usb0="A00000AF" w:usb1="4000004A" w:usb2="00000000" w:usb3="00000000" w:csb0="00000093"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7313" w:rsidRDefault="000D7313" w:rsidP="000D7313">
    <w:pPr>
      <w:pStyle w:val="Footer"/>
      <w:tabs>
        <w:tab w:val="clear" w:pos="4513"/>
        <w:tab w:val="clear" w:pos="9026"/>
        <w:tab w:val="left" w:pos="7725"/>
      </w:tabs>
      <w:ind w:left="-284" w:right="-399"/>
      <w:rPr>
        <w:rFonts w:ascii="Verdana" w:hAnsi="Verdana"/>
        <w:b/>
        <w:color w:val="5B6770"/>
        <w:sz w:val="18"/>
        <w:szCs w:val="18"/>
      </w:rPr>
    </w:pPr>
    <w:r>
      <w:rPr>
        <w:rFonts w:ascii="Verdana" w:hAnsi="Verdana"/>
        <w:b/>
        <w:noProof/>
        <w:color w:val="5B6770"/>
        <w:sz w:val="18"/>
        <w:szCs w:val="18"/>
        <w:lang w:eastAsia="en-GB"/>
      </w:rPr>
      <mc:AlternateContent>
        <mc:Choice Requires="wps">
          <w:drawing>
            <wp:anchor distT="0" distB="0" distL="114300" distR="114300" simplePos="0" relativeHeight="251661312" behindDoc="0" locked="0" layoutInCell="1" allowOverlap="1" wp14:anchorId="31AD4EDB" wp14:editId="60B6FA6D">
              <wp:simplePos x="0" y="0"/>
              <wp:positionH relativeFrom="column">
                <wp:posOffset>-184785</wp:posOffset>
              </wp:positionH>
              <wp:positionV relativeFrom="paragraph">
                <wp:posOffset>-153035</wp:posOffset>
              </wp:positionV>
              <wp:extent cx="65151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515100" cy="0"/>
                      </a:xfrm>
                      <a:prstGeom prst="line">
                        <a:avLst/>
                      </a:prstGeom>
                      <a:ln>
                        <a:solidFill>
                          <a:srgbClr val="5B677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5pt,-12.05pt" to="498.4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" strokecolor="#5b6770"/>
          </w:pict>
        </mc:Fallback>
      </mc:AlternateContent>
    </w:r>
    <w:r w:rsidR="00B81798">
      <w:rPr>
        <w:rFonts w:ascii="Verdana" w:hAnsi="Verdana"/>
        <w:b/>
        <w:color w:val="5B6770"/>
        <w:sz w:val="18"/>
        <w:szCs w:val="18"/>
      </w:rPr>
      <w:t>Laura Brookes| 06.09</w:t>
    </w:r>
    <w:r>
      <w:rPr>
        <w:rFonts w:ascii="Verdana" w:hAnsi="Verdana"/>
        <w:b/>
        <w:color w:val="5B6770"/>
        <w:sz w:val="18"/>
        <w:szCs w:val="18"/>
      </w:rPr>
      <w:t>.2018</w:t>
    </w:r>
  </w:p>
  <w:p w:rsidR="000D7313" w:rsidRDefault="000D7313" w:rsidP="000D7313">
    <w:pPr>
      <w:pStyle w:val="Footer"/>
      <w:tabs>
        <w:tab w:val="clear" w:pos="4513"/>
        <w:tab w:val="clear" w:pos="9026"/>
        <w:tab w:val="left" w:pos="7725"/>
      </w:tabs>
      <w:ind w:left="-284" w:right="-399"/>
      <w:rPr>
        <w:rFonts w:ascii="Verdana" w:hAnsi="Verdana"/>
        <w:b/>
        <w:color w:val="5B6770"/>
        <w:sz w:val="18"/>
        <w:szCs w:val="18"/>
      </w:rPr>
    </w:pPr>
  </w:p>
  <w:p w:rsidR="000D7313" w:rsidRPr="003A3876" w:rsidRDefault="000D7313" w:rsidP="000D7313">
    <w:pPr>
      <w:pStyle w:val="Footer"/>
      <w:tabs>
        <w:tab w:val="clear" w:pos="4513"/>
        <w:tab w:val="clear" w:pos="9026"/>
        <w:tab w:val="left" w:pos="7725"/>
      </w:tabs>
      <w:ind w:left="-284" w:right="-399"/>
      <w:rPr>
        <w:rFonts w:ascii="Verdana" w:hAnsi="Verdana"/>
        <w:b/>
        <w:sz w:val="18"/>
        <w:szCs w:val="18"/>
      </w:rPr>
    </w:pPr>
    <w:r w:rsidRPr="003A3876">
      <w:rPr>
        <w:rFonts w:ascii="Verdana" w:hAnsi="Verdana"/>
        <w:b/>
        <w:color w:val="5B6770"/>
        <w:sz w:val="18"/>
        <w:szCs w:val="18"/>
      </w:rPr>
      <w:t>Exploring</w:t>
    </w:r>
    <w:r w:rsidRPr="003A3876">
      <w:rPr>
        <w:rFonts w:ascii="Verdana" w:hAnsi="Verdana"/>
        <w:b/>
        <w:sz w:val="18"/>
        <w:szCs w:val="18"/>
      </w:rPr>
      <w:t xml:space="preserve"> Data. </w:t>
    </w:r>
    <w:r w:rsidRPr="003A3876">
      <w:rPr>
        <w:rFonts w:ascii="Verdana" w:hAnsi="Verdana"/>
        <w:b/>
        <w:color w:val="5B6770"/>
        <w:sz w:val="18"/>
        <w:szCs w:val="18"/>
      </w:rPr>
      <w:t>Enhancing</w:t>
    </w:r>
    <w:r w:rsidRPr="003A3876">
      <w:rPr>
        <w:rFonts w:ascii="Verdana" w:hAnsi="Verdana"/>
        <w:b/>
        <w:sz w:val="18"/>
        <w:szCs w:val="18"/>
      </w:rPr>
      <w:t xml:space="preserve"> Knowledge. </w:t>
    </w:r>
    <w:r w:rsidRPr="003A3876">
      <w:rPr>
        <w:rFonts w:ascii="Verdana" w:hAnsi="Verdana"/>
        <w:b/>
        <w:color w:val="5B6770"/>
        <w:sz w:val="18"/>
        <w:szCs w:val="18"/>
      </w:rPr>
      <w:t xml:space="preserve">Empowering </w:t>
    </w:r>
    <w:r w:rsidRPr="003A3876">
      <w:rPr>
        <w:rFonts w:ascii="Verdana" w:hAnsi="Verdana"/>
        <w:b/>
        <w:sz w:val="18"/>
        <w:szCs w:val="18"/>
      </w:rPr>
      <w:t>Society</w:t>
    </w:r>
  </w:p>
  <w:p w:rsidR="000D7313" w:rsidRDefault="000D7313" w:rsidP="000D7313">
    <w:pPr>
      <w:pStyle w:val="Footer"/>
      <w:ind w:left="-284" w:right="-399"/>
      <w:rPr>
        <w:rFonts w:ascii="Verdana" w:hAnsi="Verdana"/>
        <w:sz w:val="14"/>
        <w:szCs w:val="14"/>
      </w:rPr>
    </w:pPr>
  </w:p>
  <w:p w:rsidR="000D7313" w:rsidRDefault="000D7313" w:rsidP="000D7313">
    <w:pPr>
      <w:pStyle w:val="Footer"/>
      <w:ind w:left="-284" w:right="-399"/>
      <w:rPr>
        <w:rFonts w:ascii="Verdana" w:hAnsi="Verdana"/>
        <w:sz w:val="14"/>
        <w:szCs w:val="14"/>
      </w:rPr>
    </w:pPr>
    <w:r w:rsidRPr="00B41CA3">
      <w:rPr>
        <w:rFonts w:ascii="Verdana" w:hAnsi="Verdana"/>
        <w:sz w:val="14"/>
        <w:szCs w:val="14"/>
      </w:rPr>
      <w:t>ESRC Business and Local Government Data Research Centre</w:t>
    </w:r>
    <w:r>
      <w:rPr>
        <w:rFonts w:ascii="Verdana" w:hAnsi="Verdana"/>
        <w:sz w:val="14"/>
        <w:szCs w:val="14"/>
      </w:rPr>
      <w:t xml:space="preserve">, </w:t>
    </w:r>
    <w:r w:rsidRPr="003A3876">
      <w:rPr>
        <w:rFonts w:ascii="Verdana" w:hAnsi="Verdana"/>
        <w:sz w:val="14"/>
        <w:szCs w:val="14"/>
      </w:rPr>
      <w:t xml:space="preserve">University of Essex, Wivenhoe Park, Colchester, Essex, CO4 3SQ </w:t>
    </w:r>
  </w:p>
  <w:p w:rsidR="000D7313" w:rsidRDefault="000D7313" w:rsidP="000D7313">
    <w:pPr>
      <w:pStyle w:val="Footer"/>
      <w:ind w:left="-284" w:right="-399"/>
      <w:rPr>
        <w:rStyle w:val="Hyperlink"/>
        <w:rFonts w:ascii="Verdana" w:hAnsi="Verdana"/>
        <w:sz w:val="14"/>
        <w:szCs w:val="14"/>
      </w:rPr>
    </w:pPr>
    <w:r w:rsidRPr="003A3876">
      <w:rPr>
        <w:rFonts w:ascii="Verdana" w:hAnsi="Verdana"/>
        <w:sz w:val="14"/>
        <w:szCs w:val="14"/>
      </w:rPr>
      <w:t>E.</w:t>
    </w:r>
    <w:r>
      <w:rPr>
        <w:rFonts w:ascii="Verdana" w:hAnsi="Verdana"/>
        <w:sz w:val="14"/>
        <w:szCs w:val="14"/>
      </w:rPr>
      <w:t xml:space="preserve"> </w:t>
    </w:r>
    <w:hyperlink r:id="rId1" w:history="1">
      <w:r w:rsidR="00C402DD" w:rsidRPr="00286C1C">
        <w:rPr>
          <w:rStyle w:val="Hyperlink"/>
          <w:rFonts w:ascii="Verdana" w:hAnsi="Verdana"/>
          <w:sz w:val="14"/>
          <w:szCs w:val="14"/>
        </w:rPr>
        <w:t>Laura.brookes@essex.ac.uk</w:t>
      </w:r>
    </w:hyperlink>
    <w:r w:rsidRPr="003A3876">
      <w:rPr>
        <w:rFonts w:ascii="Verdana" w:hAnsi="Verdana"/>
        <w:sz w:val="14"/>
        <w:szCs w:val="14"/>
      </w:rPr>
      <w:t xml:space="preserve"> W.</w:t>
    </w:r>
    <w:r>
      <w:rPr>
        <w:rFonts w:ascii="Verdana" w:hAnsi="Verdana"/>
        <w:sz w:val="14"/>
        <w:szCs w:val="14"/>
      </w:rPr>
      <w:t xml:space="preserve"> </w:t>
    </w:r>
    <w:hyperlink r:id="rId2" w:history="1">
      <w:r w:rsidRPr="003A3876">
        <w:rPr>
          <w:rStyle w:val="Hyperlink"/>
          <w:rFonts w:ascii="Verdana" w:hAnsi="Verdana"/>
          <w:sz w:val="14"/>
          <w:szCs w:val="14"/>
        </w:rPr>
        <w:t>www.BLGdataresearch.org</w:t>
      </w:r>
    </w:hyperlink>
  </w:p>
  <w:p w:rsidR="000D7313" w:rsidRDefault="000D73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6E2D" w:rsidRDefault="00C56E2D" w:rsidP="000D7313">
      <w:r>
        <w:separator/>
      </w:r>
    </w:p>
  </w:footnote>
  <w:footnote w:type="continuationSeparator" w:id="0">
    <w:p w:rsidR="00C56E2D" w:rsidRDefault="00C56E2D" w:rsidP="000D73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7313" w:rsidRDefault="000D7313">
    <w:pPr>
      <w:pStyle w:val="Header"/>
    </w:pPr>
    <w:r w:rsidRPr="000F572D">
      <w:rPr>
        <w:rFonts w:ascii="Verdana" w:hAnsi="Verdana"/>
        <w:noProof/>
        <w:lang w:eastAsia="en-GB"/>
      </w:rPr>
      <w:drawing>
        <wp:anchor distT="0" distB="0" distL="114300" distR="114300" simplePos="0" relativeHeight="251659264" behindDoc="0" locked="0" layoutInCell="1" allowOverlap="1" wp14:anchorId="74E15645" wp14:editId="03B77FC5">
          <wp:simplePos x="0" y="0"/>
          <wp:positionH relativeFrom="column">
            <wp:posOffset>-409575</wp:posOffset>
          </wp:positionH>
          <wp:positionV relativeFrom="paragraph">
            <wp:posOffset>93980</wp:posOffset>
          </wp:positionV>
          <wp:extent cx="3048000" cy="82486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R_BLGL_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048000" cy="8248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B573DD"/>
    <w:multiLevelType w:val="hybridMultilevel"/>
    <w:tmpl w:val="67580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9B70149"/>
    <w:multiLevelType w:val="hybridMultilevel"/>
    <w:tmpl w:val="EBC20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BA7695A"/>
    <w:multiLevelType w:val="hybridMultilevel"/>
    <w:tmpl w:val="DE224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A150062"/>
    <w:multiLevelType w:val="hybridMultilevel"/>
    <w:tmpl w:val="86588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08B2619"/>
    <w:multiLevelType w:val="hybridMultilevel"/>
    <w:tmpl w:val="86F02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0E56029"/>
    <w:multiLevelType w:val="hybridMultilevel"/>
    <w:tmpl w:val="990605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58C3CC2"/>
    <w:multiLevelType w:val="hybridMultilevel"/>
    <w:tmpl w:val="49825C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D2420B9"/>
    <w:multiLevelType w:val="hybridMultilevel"/>
    <w:tmpl w:val="12CA1C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5"/>
  </w:num>
  <w:num w:numId="5">
    <w:abstractNumId w:val="7"/>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F12"/>
    <w:rsid w:val="000734D2"/>
    <w:rsid w:val="00082FE5"/>
    <w:rsid w:val="00085058"/>
    <w:rsid w:val="000A24C2"/>
    <w:rsid w:val="000D7313"/>
    <w:rsid w:val="000E44DF"/>
    <w:rsid w:val="00115340"/>
    <w:rsid w:val="001409D3"/>
    <w:rsid w:val="00147D95"/>
    <w:rsid w:val="00167714"/>
    <w:rsid w:val="00167AA4"/>
    <w:rsid w:val="001B5C99"/>
    <w:rsid w:val="002134F5"/>
    <w:rsid w:val="00235DF8"/>
    <w:rsid w:val="00250F12"/>
    <w:rsid w:val="00273C6D"/>
    <w:rsid w:val="00291371"/>
    <w:rsid w:val="002A66A5"/>
    <w:rsid w:val="003110C7"/>
    <w:rsid w:val="00391E48"/>
    <w:rsid w:val="00414A8E"/>
    <w:rsid w:val="004632D3"/>
    <w:rsid w:val="005156DF"/>
    <w:rsid w:val="00536BEB"/>
    <w:rsid w:val="005835A0"/>
    <w:rsid w:val="005901E2"/>
    <w:rsid w:val="005C15CA"/>
    <w:rsid w:val="00692C54"/>
    <w:rsid w:val="006C7C61"/>
    <w:rsid w:val="006D16B6"/>
    <w:rsid w:val="006D4E67"/>
    <w:rsid w:val="0072293D"/>
    <w:rsid w:val="0081590E"/>
    <w:rsid w:val="008532F6"/>
    <w:rsid w:val="00854C2D"/>
    <w:rsid w:val="0089479E"/>
    <w:rsid w:val="008D1643"/>
    <w:rsid w:val="008F45EC"/>
    <w:rsid w:val="00931BA7"/>
    <w:rsid w:val="00951499"/>
    <w:rsid w:val="009F5582"/>
    <w:rsid w:val="00A2043F"/>
    <w:rsid w:val="00A51F6A"/>
    <w:rsid w:val="00A968BA"/>
    <w:rsid w:val="00AA28E4"/>
    <w:rsid w:val="00B81798"/>
    <w:rsid w:val="00B85980"/>
    <w:rsid w:val="00BD6CF6"/>
    <w:rsid w:val="00C13729"/>
    <w:rsid w:val="00C201AB"/>
    <w:rsid w:val="00C402DD"/>
    <w:rsid w:val="00C451EE"/>
    <w:rsid w:val="00C56E2D"/>
    <w:rsid w:val="00C62968"/>
    <w:rsid w:val="00C66102"/>
    <w:rsid w:val="00C76332"/>
    <w:rsid w:val="00CF7AF1"/>
    <w:rsid w:val="00D17731"/>
    <w:rsid w:val="00D63323"/>
    <w:rsid w:val="00D6483B"/>
    <w:rsid w:val="00D82FAF"/>
    <w:rsid w:val="00DF4D45"/>
    <w:rsid w:val="00E47E0B"/>
    <w:rsid w:val="00ED19BC"/>
    <w:rsid w:val="00ED53CB"/>
    <w:rsid w:val="00F61E7A"/>
    <w:rsid w:val="00F90B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F12"/>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692C5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2C5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C5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92C5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532F6"/>
    <w:pPr>
      <w:ind w:left="720"/>
      <w:contextualSpacing/>
    </w:pPr>
  </w:style>
  <w:style w:type="paragraph" w:styleId="Header">
    <w:name w:val="header"/>
    <w:basedOn w:val="Normal"/>
    <w:link w:val="HeaderChar"/>
    <w:uiPriority w:val="99"/>
    <w:unhideWhenUsed/>
    <w:rsid w:val="000D7313"/>
    <w:pPr>
      <w:tabs>
        <w:tab w:val="center" w:pos="4513"/>
        <w:tab w:val="right" w:pos="9026"/>
      </w:tabs>
    </w:pPr>
  </w:style>
  <w:style w:type="character" w:customStyle="1" w:styleId="HeaderChar">
    <w:name w:val="Header Char"/>
    <w:basedOn w:val="DefaultParagraphFont"/>
    <w:link w:val="Header"/>
    <w:uiPriority w:val="99"/>
    <w:rsid w:val="000D7313"/>
    <w:rPr>
      <w:rFonts w:ascii="Calibri" w:hAnsi="Calibri" w:cs="Times New Roman"/>
    </w:rPr>
  </w:style>
  <w:style w:type="paragraph" w:styleId="Footer">
    <w:name w:val="footer"/>
    <w:basedOn w:val="Normal"/>
    <w:link w:val="FooterChar"/>
    <w:uiPriority w:val="99"/>
    <w:unhideWhenUsed/>
    <w:rsid w:val="000D7313"/>
    <w:pPr>
      <w:tabs>
        <w:tab w:val="center" w:pos="4513"/>
        <w:tab w:val="right" w:pos="9026"/>
      </w:tabs>
    </w:pPr>
  </w:style>
  <w:style w:type="character" w:customStyle="1" w:styleId="FooterChar">
    <w:name w:val="Footer Char"/>
    <w:basedOn w:val="DefaultParagraphFont"/>
    <w:link w:val="Footer"/>
    <w:uiPriority w:val="99"/>
    <w:rsid w:val="000D7313"/>
    <w:rPr>
      <w:rFonts w:ascii="Calibri" w:hAnsi="Calibri" w:cs="Times New Roman"/>
    </w:rPr>
  </w:style>
  <w:style w:type="character" w:styleId="Hyperlink">
    <w:name w:val="Hyperlink"/>
    <w:basedOn w:val="DefaultParagraphFont"/>
    <w:uiPriority w:val="99"/>
    <w:unhideWhenUsed/>
    <w:rsid w:val="000D731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F12"/>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692C5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2C5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C5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92C5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532F6"/>
    <w:pPr>
      <w:ind w:left="720"/>
      <w:contextualSpacing/>
    </w:pPr>
  </w:style>
  <w:style w:type="paragraph" w:styleId="Header">
    <w:name w:val="header"/>
    <w:basedOn w:val="Normal"/>
    <w:link w:val="HeaderChar"/>
    <w:uiPriority w:val="99"/>
    <w:unhideWhenUsed/>
    <w:rsid w:val="000D7313"/>
    <w:pPr>
      <w:tabs>
        <w:tab w:val="center" w:pos="4513"/>
        <w:tab w:val="right" w:pos="9026"/>
      </w:tabs>
    </w:pPr>
  </w:style>
  <w:style w:type="character" w:customStyle="1" w:styleId="HeaderChar">
    <w:name w:val="Header Char"/>
    <w:basedOn w:val="DefaultParagraphFont"/>
    <w:link w:val="Header"/>
    <w:uiPriority w:val="99"/>
    <w:rsid w:val="000D7313"/>
    <w:rPr>
      <w:rFonts w:ascii="Calibri" w:hAnsi="Calibri" w:cs="Times New Roman"/>
    </w:rPr>
  </w:style>
  <w:style w:type="paragraph" w:styleId="Footer">
    <w:name w:val="footer"/>
    <w:basedOn w:val="Normal"/>
    <w:link w:val="FooterChar"/>
    <w:uiPriority w:val="99"/>
    <w:unhideWhenUsed/>
    <w:rsid w:val="000D7313"/>
    <w:pPr>
      <w:tabs>
        <w:tab w:val="center" w:pos="4513"/>
        <w:tab w:val="right" w:pos="9026"/>
      </w:tabs>
    </w:pPr>
  </w:style>
  <w:style w:type="character" w:customStyle="1" w:styleId="FooterChar">
    <w:name w:val="Footer Char"/>
    <w:basedOn w:val="DefaultParagraphFont"/>
    <w:link w:val="Footer"/>
    <w:uiPriority w:val="99"/>
    <w:rsid w:val="000D7313"/>
    <w:rPr>
      <w:rFonts w:ascii="Calibri" w:hAnsi="Calibri" w:cs="Times New Roman"/>
    </w:rPr>
  </w:style>
  <w:style w:type="character" w:styleId="Hyperlink">
    <w:name w:val="Hyperlink"/>
    <w:basedOn w:val="DefaultParagraphFont"/>
    <w:uiPriority w:val="99"/>
    <w:unhideWhenUsed/>
    <w:rsid w:val="000D73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504905">
      <w:bodyDiv w:val="1"/>
      <w:marLeft w:val="0"/>
      <w:marRight w:val="0"/>
      <w:marTop w:val="0"/>
      <w:marBottom w:val="0"/>
      <w:divBdr>
        <w:top w:val="none" w:sz="0" w:space="0" w:color="auto"/>
        <w:left w:val="none" w:sz="0" w:space="0" w:color="auto"/>
        <w:bottom w:val="none" w:sz="0" w:space="0" w:color="auto"/>
        <w:right w:val="none" w:sz="0" w:space="0" w:color="auto"/>
      </w:divBdr>
    </w:div>
    <w:div w:id="1091974976">
      <w:bodyDiv w:val="1"/>
      <w:marLeft w:val="0"/>
      <w:marRight w:val="0"/>
      <w:marTop w:val="0"/>
      <w:marBottom w:val="0"/>
      <w:divBdr>
        <w:top w:val="none" w:sz="0" w:space="0" w:color="auto"/>
        <w:left w:val="none" w:sz="0" w:space="0" w:color="auto"/>
        <w:bottom w:val="none" w:sz="0" w:space="0" w:color="auto"/>
        <w:right w:val="none" w:sz="0" w:space="0" w:color="auto"/>
      </w:divBdr>
    </w:div>
    <w:div w:id="211867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BLGdataresearch.org" TargetMode="External"/><Relationship Id="rId1" Type="http://schemas.openxmlformats.org/officeDocument/2006/relationships/hyperlink" Target="mailto:Laura.brookes@essex.ac.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3979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Badcock, Kirstii</dc:creator>
  <cp:lastModifiedBy>Brookes, Laura A</cp:lastModifiedBy>
  <cp:revision>3</cp:revision>
  <dcterms:created xsi:type="dcterms:W3CDTF">2018-09-28T07:40:00Z</dcterms:created>
  <dcterms:modified xsi:type="dcterms:W3CDTF">2018-09-28T10:53:00Z</dcterms:modified>
</cp:coreProperties>
</file>