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8075" w14:textId="1F36788E" w:rsidR="00906370" w:rsidRDefault="00576042" w:rsidP="00C639F3">
      <w:pPr>
        <w:jc w:val="both"/>
      </w:pPr>
      <w:bookmarkStart w:id="0" w:name="_GoBack"/>
      <w:bookmarkEnd w:id="0"/>
      <w:r>
        <w:t>Related rates look at the relationships between rates of change (or rates of derivatives).</w:t>
      </w:r>
      <w:r w:rsidR="006E429A">
        <w:t xml:space="preserve"> This exercise section demonstrates finding related rates with </w:t>
      </w:r>
      <w:r w:rsidR="007D1BB0">
        <w:t>three</w:t>
      </w:r>
      <w:r w:rsidR="006E429A">
        <w:t xml:space="preserve"> practice problems.</w:t>
      </w:r>
    </w:p>
    <w:p w14:paraId="4F726AB5" w14:textId="41EE77D4" w:rsidR="006E429A" w:rsidRDefault="007C2964" w:rsidP="00C639F3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5FE51" wp14:editId="327DB44C">
                <wp:simplePos x="0" y="0"/>
                <wp:positionH relativeFrom="column">
                  <wp:posOffset>4454525</wp:posOffset>
                </wp:positionH>
                <wp:positionV relativeFrom="paragraph">
                  <wp:posOffset>1549400</wp:posOffset>
                </wp:positionV>
                <wp:extent cx="14890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6D8B7" w14:textId="6081F09B" w:rsidR="00655AC7" w:rsidRPr="00D377F7" w:rsidRDefault="00655AC7" w:rsidP="007C2964">
                            <w:pPr>
                              <w:pStyle w:val="Caption"/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bookmarkStart w:id="1" w:name="_Ref495996080"/>
                            <w:r>
                              <w:t xml:space="preserve">Figure </w:t>
                            </w:r>
                            <w:fldSimple w:instr=" SEQ Figure \* ARABIC ">
                              <w:r w:rsidR="00A2184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5FE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75pt;margin-top:122pt;width:117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" stroked="f">
                <v:textbox style="mso-fit-shape-to-text:t" inset="0,0,0,0">
                  <w:txbxContent>
                    <w:p w14:paraId="1A86D8B7" w14:textId="6081F09B" w:rsidR="00655AC7" w:rsidRPr="00D377F7" w:rsidRDefault="00655AC7" w:rsidP="007C2964">
                      <w:pPr>
                        <w:pStyle w:val="Caption"/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bookmarkStart w:id="2" w:name="_Ref495996080"/>
                      <w:r>
                        <w:t xml:space="preserve">Figure </w:t>
                      </w:r>
                      <w:fldSimple w:instr=" SEQ Figure \* ARABIC ">
                        <w:r w:rsidR="00A2184A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Pr="007C2964">
        <w:rPr>
          <w:noProof/>
        </w:rPr>
        <w:drawing>
          <wp:anchor distT="0" distB="0" distL="114300" distR="114300" simplePos="0" relativeHeight="251659264" behindDoc="0" locked="0" layoutInCell="1" allowOverlap="1" wp14:anchorId="68925A87" wp14:editId="199B0D25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1489075" cy="1435100"/>
            <wp:effectExtent l="0" t="0" r="0" b="0"/>
            <wp:wrapSquare wrapText="bothSides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4D2221DD-8C17-4739-939B-BC4D9455C3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4D2221DD-8C17-4739-939B-BC4D9455C3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29A">
        <w:t xml:space="preserve">Air </w:t>
      </w:r>
      <w:r w:rsidR="00DB0A55">
        <w:t xml:space="preserve">Filling </w:t>
      </w:r>
      <w:r w:rsidR="006E429A">
        <w:t>a Balloon</w:t>
      </w:r>
    </w:p>
    <w:p w14:paraId="59860391" w14:textId="4F22F986" w:rsidR="007C2964" w:rsidRDefault="006E429A" w:rsidP="00C639F3">
      <w:pPr>
        <w:jc w:val="both"/>
      </w:pPr>
      <w:r>
        <w:t xml:space="preserve">Air is pumped into a balloon at a rate of </w:t>
      </w:r>
      <m:oMath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. How fast is the radius of the balloon increasing when the diameter is </w:t>
      </w:r>
      <m:oMath>
        <m:r>
          <w:rPr>
            <w:rFonts w:ascii="Cambria Math" w:hAnsi="Cambria Math"/>
          </w:rPr>
          <m:t>50</m:t>
        </m:r>
        <m:r>
          <m:rPr>
            <m:nor/>
          </m:rPr>
          <w:rPr>
            <w:rFonts w:ascii="Cambria Math" w:hAnsi="Cambria Math"/>
          </w:rPr>
          <m:t>cm</m:t>
        </m:r>
      </m:oMath>
      <w:r>
        <w:t>?</w:t>
      </w:r>
      <w:r w:rsidR="007C2964">
        <w:t xml:space="preserve"> See </w:t>
      </w:r>
      <w:r w:rsidR="007C2964">
        <w:fldChar w:fldCharType="begin"/>
      </w:r>
      <w:r w:rsidR="007C2964">
        <w:instrText xml:space="preserve"> REF _Ref495996080 \h </w:instrText>
      </w:r>
      <w:r w:rsidR="00C639F3">
        <w:instrText xml:space="preserve"> \* MERGEFORMAT </w:instrText>
      </w:r>
      <w:r w:rsidR="007C2964">
        <w:fldChar w:fldCharType="separate"/>
      </w:r>
      <w:r w:rsidR="00A2184A">
        <w:t xml:space="preserve">Figure </w:t>
      </w:r>
      <w:r w:rsidR="00A2184A">
        <w:rPr>
          <w:noProof/>
        </w:rPr>
        <w:t>1</w:t>
      </w:r>
      <w:r w:rsidR="007C2964">
        <w:fldChar w:fldCharType="end"/>
      </w:r>
      <w:r w:rsidR="007C2964">
        <w:t>.</w:t>
      </w:r>
    </w:p>
    <w:p w14:paraId="65E56650" w14:textId="100C6DEA" w:rsidR="007C2964" w:rsidRDefault="006E429A" w:rsidP="009551E2">
      <w:pPr>
        <w:spacing w:after="0"/>
        <w:jc w:val="both"/>
      </w:pPr>
      <w:r>
        <w:t>Known information:</w:t>
      </w:r>
    </w:p>
    <w:tbl>
      <w:tblPr>
        <w:tblStyle w:val="TableGridLight"/>
        <w:tblW w:w="0" w:type="auto"/>
        <w:tblInd w:w="-5" w:type="dxa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4770"/>
        <w:gridCol w:w="1808"/>
      </w:tblGrid>
      <w:tr w:rsidR="006E429A" w14:paraId="454E15DA" w14:textId="77777777" w:rsidTr="00655AC7">
        <w:tc>
          <w:tcPr>
            <w:tcW w:w="0" w:type="auto"/>
          </w:tcPr>
          <w:p w14:paraId="127FC3A1" w14:textId="3AA9A206" w:rsidR="006E429A" w:rsidRPr="007C2964" w:rsidRDefault="006E429A" w:rsidP="00C639F3">
            <w:pPr>
              <w:jc w:val="both"/>
            </w:pPr>
            <w:r w:rsidRPr="007C2964">
              <w:t>English</w:t>
            </w:r>
          </w:p>
        </w:tc>
        <w:tc>
          <w:tcPr>
            <w:tcW w:w="0" w:type="auto"/>
          </w:tcPr>
          <w:p w14:paraId="4A80ABDD" w14:textId="3A20ADB0" w:rsidR="006E429A" w:rsidRPr="007C2964" w:rsidRDefault="006E429A" w:rsidP="00C639F3">
            <w:pPr>
              <w:jc w:val="both"/>
            </w:pPr>
            <w:r w:rsidRPr="007C2964">
              <w:t>Math</w:t>
            </w:r>
          </w:p>
        </w:tc>
      </w:tr>
      <w:tr w:rsidR="006E429A" w14:paraId="3A3FE45B" w14:textId="77777777" w:rsidTr="00655AC7">
        <w:tc>
          <w:tcPr>
            <w:tcW w:w="0" w:type="auto"/>
            <w:vAlign w:val="center"/>
          </w:tcPr>
          <w:p w14:paraId="28C2F1A3" w14:textId="75DA75E5" w:rsidR="007C2964" w:rsidRPr="007C2964" w:rsidRDefault="006E429A" w:rsidP="00C639F3">
            <w:pPr>
              <w:jc w:val="both"/>
            </w:pPr>
            <w:r w:rsidRPr="007C2964">
              <w:t>Rate o</w:t>
            </w:r>
            <w:r w:rsidR="00E4249F">
              <w:t>f increase of volume</w:t>
            </w:r>
            <w:r w:rsidR="00C7212C">
              <w:t xml:space="preserve"> (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="00C7212C">
              <w:t>)</w:t>
            </w:r>
            <w:r w:rsidR="00E4249F">
              <w:t xml:space="preserve"> of air </w:t>
            </w:r>
            <w:r w:rsidR="007C2964">
              <w:t xml:space="preserve">is </w:t>
            </w:r>
            <m:oMath>
              <m: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s</m:t>
              </m:r>
            </m:oMath>
            <w:r w:rsidR="007C2964">
              <w:t>.</w:t>
            </w:r>
          </w:p>
        </w:tc>
        <w:tc>
          <w:tcPr>
            <w:tcW w:w="0" w:type="auto"/>
            <w:vAlign w:val="center"/>
          </w:tcPr>
          <w:p w14:paraId="59BCC78A" w14:textId="030C049E" w:rsidR="00E4249F" w:rsidRPr="00655AC7" w:rsidRDefault="00A2184A" w:rsidP="00C639F3">
            <w:pPr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</w:tbl>
    <w:p w14:paraId="6BE37A96" w14:textId="5533443D" w:rsidR="006E429A" w:rsidRDefault="006E429A" w:rsidP="00C639F3">
      <w:pPr>
        <w:jc w:val="both"/>
      </w:pPr>
    </w:p>
    <w:p w14:paraId="306D73AE" w14:textId="16C69A00" w:rsidR="006E429A" w:rsidRDefault="006E429A" w:rsidP="009551E2">
      <w:pPr>
        <w:spacing w:after="0"/>
        <w:jc w:val="both"/>
      </w:pPr>
      <w:r>
        <w:t>Un</w:t>
      </w:r>
      <w:r w:rsidR="007C2964">
        <w:t>known information:</w:t>
      </w:r>
    </w:p>
    <w:tbl>
      <w:tblPr>
        <w:tblStyle w:val="TableGridLight"/>
        <w:tblW w:w="0" w:type="auto"/>
        <w:tblInd w:w="-5" w:type="dxa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C2964" w14:paraId="4FB555A1" w14:textId="77777777" w:rsidTr="00655AC7">
        <w:tc>
          <w:tcPr>
            <w:tcW w:w="4675" w:type="dxa"/>
          </w:tcPr>
          <w:p w14:paraId="05061B81" w14:textId="77777777" w:rsidR="007C2964" w:rsidRDefault="007C2964" w:rsidP="00C639F3">
            <w:pPr>
              <w:jc w:val="both"/>
            </w:pPr>
            <w:r>
              <w:t>English</w:t>
            </w:r>
          </w:p>
        </w:tc>
        <w:tc>
          <w:tcPr>
            <w:tcW w:w="4675" w:type="dxa"/>
          </w:tcPr>
          <w:p w14:paraId="5659D7B6" w14:textId="57597126" w:rsidR="007C2964" w:rsidRDefault="007C2964" w:rsidP="00C639F3">
            <w:pPr>
              <w:jc w:val="both"/>
            </w:pPr>
            <w:r>
              <w:t>Math</w:t>
            </w:r>
          </w:p>
        </w:tc>
      </w:tr>
      <w:tr w:rsidR="007C2964" w:rsidRPr="006E429A" w14:paraId="24D552A6" w14:textId="77777777" w:rsidTr="00655AC7">
        <w:tc>
          <w:tcPr>
            <w:tcW w:w="4675" w:type="dxa"/>
            <w:vAlign w:val="center"/>
          </w:tcPr>
          <w:p w14:paraId="7AA2ECA2" w14:textId="168FB7CB" w:rsidR="007C2964" w:rsidRPr="007C2964" w:rsidRDefault="007C2964" w:rsidP="00C639F3">
            <w:pPr>
              <w:jc w:val="both"/>
            </w:pPr>
            <w:r>
              <w:t>Rate of increase of radius</w:t>
            </w:r>
            <w:r w:rsidR="00C7212C">
              <w:t xml:space="preserve"> (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="00C7212C">
              <w:t>)</w:t>
            </w:r>
            <w:r>
              <w:t xml:space="preserve"> when the diameter is </w:t>
            </w:r>
            <m:oMath>
              <m:r>
                <w:rPr>
                  <w:rFonts w:ascii="Cambria Math" w:hAnsi="Cambria Math"/>
                </w:rPr>
                <m:t>50</m:t>
              </m:r>
              <m:r>
                <m:rPr>
                  <m:nor/>
                </m:rPr>
                <w:rPr>
                  <w:rFonts w:ascii="Cambria Math" w:hAnsi="Cambria Math"/>
                </w:rPr>
                <m:t>cm</m:t>
              </m:r>
            </m:oMath>
            <w:r>
              <w:t>.</w:t>
            </w:r>
          </w:p>
        </w:tc>
        <w:tc>
          <w:tcPr>
            <w:tcW w:w="4675" w:type="dxa"/>
            <w:vAlign w:val="center"/>
          </w:tcPr>
          <w:p w14:paraId="575CF950" w14:textId="0F0146B7" w:rsidR="005A6067" w:rsidRPr="00924C2E" w:rsidRDefault="00A2184A" w:rsidP="00C639F3">
            <w:pPr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   where </m:t>
                </m:r>
                <m:r>
                  <w:rPr>
                    <w:rFonts w:ascii="Cambria Math" w:hAnsi="Cambria Math"/>
                  </w:rPr>
                  <m:t>2r=50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cm  so  </m:t>
                </m:r>
                <m:r>
                  <w:rPr>
                    <w:rFonts w:ascii="Cambria Math" w:hAnsi="Cambria Math"/>
                  </w:rPr>
                  <m:t>r=25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cm</m:t>
                </m:r>
              </m:oMath>
            </m:oMathPara>
          </w:p>
        </w:tc>
      </w:tr>
    </w:tbl>
    <w:p w14:paraId="642314FA" w14:textId="3126B4D9" w:rsidR="007C2964" w:rsidRDefault="007C2964" w:rsidP="00C639F3">
      <w:pPr>
        <w:jc w:val="both"/>
      </w:pPr>
    </w:p>
    <w:p w14:paraId="336F2A26" w14:textId="77777777" w:rsidR="009551E2" w:rsidRDefault="005A6067" w:rsidP="00C639F3">
      <w:pPr>
        <w:jc w:val="both"/>
      </w:pPr>
      <w:r>
        <w:t xml:space="preserve">If the balloon is a sphere,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551E2">
        <w:t xml:space="preserve">, </w:t>
      </w:r>
      <w:r>
        <w:t xml:space="preserve">then the derivative </w:t>
      </w:r>
      <w:r w:rsidR="009551E2">
        <w:t>of volume over radius is</w:t>
      </w:r>
    </w:p>
    <w:p w14:paraId="6ED17BCF" w14:textId="78EB45D9" w:rsidR="005A6067" w:rsidRPr="009551E2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C26FDF" w14:textId="5C70FC27" w:rsidR="005A6067" w:rsidRDefault="005A6067" w:rsidP="00C639F3">
      <w:pPr>
        <w:jc w:val="both"/>
      </w:pPr>
      <w:r>
        <w:t>Solving for the unknown gives:</w:t>
      </w:r>
    </w:p>
    <w:p w14:paraId="60EDDA4C" w14:textId="7855BCB3" w:rsidR="005A6067" w:rsidRPr="00A27013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dV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C351438" w14:textId="69159A12" w:rsidR="005A6067" w:rsidRPr="00A27013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029996C" w14:textId="1422AA84" w:rsidR="005A6067" w:rsidRPr="00A27013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cm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6887F9D" w14:textId="750DF6BB" w:rsidR="005A6067" w:rsidRPr="00A27013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=0.0127</m:t>
          </m:r>
          <m:r>
            <m:rPr>
              <m:nor/>
            </m:rPr>
            <w:rPr>
              <w:rFonts w:ascii="Cambria Math" w:hAnsi="Cambria Math"/>
            </w:rPr>
            <m:t>cm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nor/>
            </m:rPr>
            <w:rPr>
              <w:rFonts w:ascii="Cambria Math" w:hAnsi="Cambria Math"/>
            </w:rPr>
            <m:t>s</m:t>
          </m:r>
        </m:oMath>
      </m:oMathPara>
    </w:p>
    <w:p w14:paraId="6C3179AE" w14:textId="6D1746FB" w:rsidR="005A6067" w:rsidRDefault="009551E2" w:rsidP="00C639F3">
      <w:pPr>
        <w:pStyle w:val="Heading1"/>
        <w:jc w:val="both"/>
      </w:pPr>
      <w:r w:rsidRPr="007D71F0">
        <w:rPr>
          <w:noProof/>
        </w:rPr>
        <w:drawing>
          <wp:anchor distT="0" distB="0" distL="114300" distR="114300" simplePos="0" relativeHeight="251667456" behindDoc="0" locked="0" layoutInCell="1" allowOverlap="1" wp14:anchorId="34BC97CE" wp14:editId="3D23C826">
            <wp:simplePos x="0" y="0"/>
            <wp:positionH relativeFrom="page">
              <wp:posOffset>3429000</wp:posOffset>
            </wp:positionH>
            <wp:positionV relativeFrom="paragraph">
              <wp:posOffset>59055</wp:posOffset>
            </wp:positionV>
            <wp:extent cx="1751965" cy="1555750"/>
            <wp:effectExtent l="0" t="0" r="0" b="0"/>
            <wp:wrapSquare wrapText="bothSides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E7B8F13-73B5-4ACC-95E6-89AF19BD76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E7B8F13-73B5-4ACC-95E6-89AF19BD76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0A55">
        <w:rPr>
          <w:noProof/>
        </w:rPr>
        <w:drawing>
          <wp:anchor distT="0" distB="0" distL="114300" distR="114300" simplePos="0" relativeHeight="251663360" behindDoc="0" locked="0" layoutInCell="1" allowOverlap="1" wp14:anchorId="5E2DF690" wp14:editId="4AACFE1D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1238250" cy="1530350"/>
            <wp:effectExtent l="0" t="0" r="0" b="0"/>
            <wp:wrapSquare wrapText="bothSides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CECA3254-53F5-4AA5-A25A-4405075FA8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CECA3254-53F5-4AA5-A25A-4405075FA8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A55">
        <w:t>Ladder Sliding from a Wall</w:t>
      </w:r>
    </w:p>
    <w:p w14:paraId="630232F4" w14:textId="4BB5DFE9" w:rsidR="00DB0A55" w:rsidRDefault="007D71F0" w:rsidP="00C639F3">
      <w:pPr>
        <w:jc w:val="both"/>
      </w:pPr>
      <w:r>
        <w:t xml:space="preserve">A ladder leans on a wall. It stands 6 feet from the wall, and it is 10 feet long. The ladder is slipping away from the wall at the speed of 1 foot per second. How fast is the top of the ladder sliding down the wall? (See </w:t>
      </w:r>
      <w:r>
        <w:fldChar w:fldCharType="begin"/>
      </w:r>
      <w:r>
        <w:instrText xml:space="preserve"> REF _Ref496166114 \h </w:instrText>
      </w:r>
      <w:r w:rsidR="00C639F3">
        <w:instrText xml:space="preserve"> \* MERGEFORMAT </w:instrText>
      </w:r>
      <w:r>
        <w:fldChar w:fldCharType="separate"/>
      </w:r>
      <w:r w:rsidR="00A2184A">
        <w:rPr>
          <w:b/>
          <w:bCs/>
        </w:rPr>
        <w:t>Error! Reference source not found.</w:t>
      </w:r>
      <w:r>
        <w:fldChar w:fldCharType="end"/>
      </w:r>
      <w:r>
        <w:t>)</w:t>
      </w:r>
    </w:p>
    <w:p w14:paraId="572807B4" w14:textId="231F6556" w:rsidR="009551E2" w:rsidRDefault="009551E2" w:rsidP="00C639F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940EC" wp14:editId="650DD6F3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1098550" cy="635"/>
                <wp:effectExtent l="0" t="0" r="635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A8894" w14:textId="557F14A8" w:rsidR="00980CAA" w:rsidRPr="00EA57EA" w:rsidRDefault="00980CAA" w:rsidP="00980CAA">
                            <w:pPr>
                              <w:pStyle w:val="Caption"/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bookmarkStart w:id="3" w:name="_Ref496166695"/>
                            <w:r>
                              <w:t xml:space="preserve">Figure </w:t>
                            </w:r>
                            <w:fldSimple w:instr=" SEQ Figure \* ARABIC ">
                              <w:r w:rsidR="00A2184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940EC" id="Text Box 7" o:spid="_x0000_s1027" type="#_x0000_t202" style="position:absolute;left:0;text-align:left;margin-left:35.3pt;margin-top:14.9pt;width:86.5pt;height:.0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" stroked="f">
                <v:textbox style="mso-fit-shape-to-text:t" inset="0,0,0,0">
                  <w:txbxContent>
                    <w:p w14:paraId="3A5A8894" w14:textId="557F14A8" w:rsidR="00980CAA" w:rsidRPr="00EA57EA" w:rsidRDefault="00980CAA" w:rsidP="00980CAA">
                      <w:pPr>
                        <w:pStyle w:val="Caption"/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bookmarkStart w:id="4" w:name="_Ref496166695"/>
                      <w:r>
                        <w:t xml:space="preserve">Figure </w:t>
                      </w:r>
                      <w:fldSimple w:instr=" SEQ Figure \* ARABIC ">
                        <w:r w:rsidR="00A2184A">
                          <w:rPr>
                            <w:noProof/>
                          </w:rPr>
                          <w:t>2</w:t>
                        </w:r>
                      </w:fldSimple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E5136" wp14:editId="6A872263">
                <wp:simplePos x="0" y="0"/>
                <wp:positionH relativeFrom="margin">
                  <wp:posOffset>2737485</wp:posOffset>
                </wp:positionH>
                <wp:positionV relativeFrom="paragraph">
                  <wp:posOffset>192405</wp:posOffset>
                </wp:positionV>
                <wp:extent cx="122491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B37C3" w14:textId="4921C4C2" w:rsidR="00980CAA" w:rsidRPr="00D874F9" w:rsidRDefault="00980CAA" w:rsidP="00980CAA">
                            <w:pPr>
                              <w:pStyle w:val="Caption"/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2184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E5136" id="Text Box 8" o:spid="_x0000_s1028" type="#_x0000_t202" style="position:absolute;left:0;text-align:left;margin-left:215.55pt;margin-top:15.15pt;width:96.45pt;height: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" stroked="f">
                <v:textbox style="mso-fit-shape-to-text:t" inset="0,0,0,0">
                  <w:txbxContent>
                    <w:p w14:paraId="672B37C3" w14:textId="4921C4C2" w:rsidR="00980CAA" w:rsidRPr="00D874F9" w:rsidRDefault="00980CAA" w:rsidP="00980CAA">
                      <w:pPr>
                        <w:pStyle w:val="Caption"/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2184A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71F0">
        <w:t xml:space="preserve">To start, let’s make a Pythagorean triangle of the wall, floor, and ladder. See </w:t>
      </w:r>
      <w:r w:rsidR="00980CAA">
        <w:fldChar w:fldCharType="begin"/>
      </w:r>
      <w:r w:rsidR="00980CAA">
        <w:instrText xml:space="preserve"> REF _Ref496166695 \h </w:instrText>
      </w:r>
      <w:r w:rsidR="00C639F3">
        <w:instrText xml:space="preserve"> \* MERGEFORMAT </w:instrText>
      </w:r>
      <w:r w:rsidR="00980CAA">
        <w:fldChar w:fldCharType="separate"/>
      </w:r>
      <w:r w:rsidR="00A2184A">
        <w:t xml:space="preserve">Figure </w:t>
      </w:r>
      <w:r w:rsidR="00A2184A">
        <w:rPr>
          <w:noProof/>
        </w:rPr>
        <w:t>2</w:t>
      </w:r>
      <w:r w:rsidR="00980CAA">
        <w:fldChar w:fldCharType="end"/>
      </w:r>
      <w:r w:rsidR="00980CAA">
        <w:t>.</w:t>
      </w:r>
    </w:p>
    <w:p w14:paraId="633DA046" w14:textId="49517CF5" w:rsidR="007D71F0" w:rsidRDefault="007D71F0" w:rsidP="009551E2">
      <w:pPr>
        <w:spacing w:after="0"/>
        <w:jc w:val="both"/>
      </w:pPr>
      <w:r>
        <w:lastRenderedPageBreak/>
        <w:t>Known information:</w:t>
      </w:r>
    </w:p>
    <w:tbl>
      <w:tblPr>
        <w:tblStyle w:val="TableGridLight"/>
        <w:tblW w:w="5000" w:type="pct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7196"/>
        <w:gridCol w:w="2154"/>
      </w:tblGrid>
      <w:tr w:rsidR="00980CAA" w14:paraId="3098A542" w14:textId="77777777" w:rsidTr="00980CAA">
        <w:tc>
          <w:tcPr>
            <w:tcW w:w="3848" w:type="pct"/>
          </w:tcPr>
          <w:p w14:paraId="4E3A9C22" w14:textId="77777777" w:rsidR="007D71F0" w:rsidRPr="007C2964" w:rsidRDefault="007D71F0" w:rsidP="00C639F3">
            <w:pPr>
              <w:jc w:val="both"/>
            </w:pPr>
            <w:r w:rsidRPr="007C2964">
              <w:t>English</w:t>
            </w:r>
          </w:p>
        </w:tc>
        <w:tc>
          <w:tcPr>
            <w:tcW w:w="1152" w:type="pct"/>
          </w:tcPr>
          <w:p w14:paraId="3984A41C" w14:textId="77777777" w:rsidR="007D71F0" w:rsidRPr="007C2964" w:rsidRDefault="007D71F0" w:rsidP="00C639F3">
            <w:pPr>
              <w:jc w:val="both"/>
            </w:pPr>
            <w:r w:rsidRPr="007C2964">
              <w:t>Math</w:t>
            </w:r>
          </w:p>
        </w:tc>
      </w:tr>
      <w:tr w:rsidR="00980CAA" w14:paraId="7381A1ED" w14:textId="77777777" w:rsidTr="00980CAA">
        <w:tc>
          <w:tcPr>
            <w:tcW w:w="3848" w:type="pct"/>
            <w:vAlign w:val="center"/>
          </w:tcPr>
          <w:p w14:paraId="6B089BB5" w14:textId="7C230E99" w:rsidR="007D71F0" w:rsidRPr="00980CAA" w:rsidRDefault="007D71F0" w:rsidP="00C639F3">
            <w:pPr>
              <w:jc w:val="both"/>
            </w:pPr>
            <w:r w:rsidRPr="007C2964">
              <w:t>Rate o</w:t>
            </w:r>
            <w:r>
              <w:t xml:space="preserve">f sliding on floor </w:t>
            </w:r>
            <w:r w:rsidR="00980CAA">
              <w:t>(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980CAA">
              <w:t xml:space="preserve">) </w:t>
            </w:r>
            <w:r>
              <w:t xml:space="preserve">is </w:t>
            </w:r>
            <m:oMath>
              <m:r>
                <w:rPr>
                  <w:rFonts w:ascii="Cambria Math" w:hAnsi="Cambria Math"/>
                </w:rPr>
                <m:t>1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Fonts w:ascii="Cambria Math" w:hAnsi="Cambria Math"/>
                </w:rPr>
                <m:t>s</m:t>
              </m:r>
            </m:oMath>
            <w:r>
              <w:t>.</w:t>
            </w:r>
          </w:p>
        </w:tc>
        <w:tc>
          <w:tcPr>
            <w:tcW w:w="1152" w:type="pct"/>
            <w:vAlign w:val="center"/>
          </w:tcPr>
          <w:p w14:paraId="444A5A93" w14:textId="687C5A14" w:rsidR="00980CAA" w:rsidRPr="00924C2E" w:rsidRDefault="00A2184A" w:rsidP="00C639F3">
            <w:pPr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ft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</w:tbl>
    <w:p w14:paraId="4C008C24" w14:textId="77777777" w:rsidR="00980CAA" w:rsidRDefault="00980CAA" w:rsidP="00C639F3">
      <w:pPr>
        <w:jc w:val="both"/>
      </w:pPr>
    </w:p>
    <w:p w14:paraId="2F44BCC4" w14:textId="209695E1" w:rsidR="00980CAA" w:rsidRDefault="00980CAA" w:rsidP="009551E2">
      <w:pPr>
        <w:spacing w:after="0"/>
        <w:jc w:val="both"/>
      </w:pPr>
      <w:r>
        <w:t>Unknown information:</w:t>
      </w:r>
    </w:p>
    <w:tbl>
      <w:tblPr>
        <w:tblStyle w:val="TableGridLight"/>
        <w:tblW w:w="0" w:type="auto"/>
        <w:tblInd w:w="-5" w:type="dxa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7200"/>
        <w:gridCol w:w="2150"/>
      </w:tblGrid>
      <w:tr w:rsidR="00980CAA" w14:paraId="04190DCB" w14:textId="77777777" w:rsidTr="00980CAA">
        <w:tc>
          <w:tcPr>
            <w:tcW w:w="7200" w:type="dxa"/>
          </w:tcPr>
          <w:p w14:paraId="7B0A8903" w14:textId="77777777" w:rsidR="00980CAA" w:rsidRDefault="00980CAA" w:rsidP="00C639F3">
            <w:pPr>
              <w:jc w:val="both"/>
            </w:pPr>
            <w:r>
              <w:t>English</w:t>
            </w:r>
          </w:p>
        </w:tc>
        <w:tc>
          <w:tcPr>
            <w:tcW w:w="2150" w:type="dxa"/>
          </w:tcPr>
          <w:p w14:paraId="5E3721D0" w14:textId="77777777" w:rsidR="00980CAA" w:rsidRDefault="00980CAA" w:rsidP="00C639F3">
            <w:pPr>
              <w:jc w:val="both"/>
            </w:pPr>
            <w:r>
              <w:t>Math</w:t>
            </w:r>
          </w:p>
        </w:tc>
      </w:tr>
      <w:tr w:rsidR="00980CAA" w:rsidRPr="006E429A" w14:paraId="38BF5E6F" w14:textId="77777777" w:rsidTr="00980CAA">
        <w:tc>
          <w:tcPr>
            <w:tcW w:w="7200" w:type="dxa"/>
            <w:vAlign w:val="center"/>
          </w:tcPr>
          <w:p w14:paraId="5032E76E" w14:textId="0BA57319" w:rsidR="00980CAA" w:rsidRPr="007C2964" w:rsidRDefault="00980CAA" w:rsidP="00C639F3">
            <w:pPr>
              <w:jc w:val="both"/>
            </w:pPr>
            <w:r>
              <w:t>Rate of sliding on wall (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) when the foot of the ladder is </w:t>
            </w:r>
            <m:oMath>
              <m:r>
                <w:rPr>
                  <w:rFonts w:ascii="Cambria Math" w:hAnsi="Cambria Math"/>
                </w:rPr>
                <m:t>6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</m:oMath>
            <w:r>
              <w:t xml:space="preserve"> from the wall (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>).</w:t>
            </w:r>
          </w:p>
        </w:tc>
        <w:tc>
          <w:tcPr>
            <w:tcW w:w="2150" w:type="dxa"/>
            <w:vAlign w:val="center"/>
          </w:tcPr>
          <w:p w14:paraId="4BE55A20" w14:textId="49F4701C" w:rsidR="00980CAA" w:rsidRPr="00924C2E" w:rsidRDefault="00A2184A" w:rsidP="00C639F3">
            <w:pPr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</w:tr>
    </w:tbl>
    <w:p w14:paraId="799A9B49" w14:textId="5D779FD8" w:rsidR="007D71F0" w:rsidRDefault="007D71F0" w:rsidP="00C639F3">
      <w:pPr>
        <w:jc w:val="both"/>
      </w:pPr>
    </w:p>
    <w:p w14:paraId="03161096" w14:textId="4F7B3CE0" w:rsidR="008E5585" w:rsidRDefault="008E5585" w:rsidP="00C639F3">
      <w:pPr>
        <w:jc w:val="both"/>
      </w:pPr>
      <w:r>
        <w:t xml:space="preserve">Since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 form a Pythagorean triangle,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627EC">
        <w:t xml:space="preserve">. Therefore, when </w:t>
      </w:r>
      <m:oMath>
        <m:r>
          <w:rPr>
            <w:rFonts w:ascii="Cambria Math" w:hAnsi="Cambria Math"/>
          </w:rPr>
          <m:t>B=6</m:t>
        </m:r>
        <m:r>
          <m:rPr>
            <m:nor/>
          </m:rPr>
          <w:rPr>
            <w:rFonts w:ascii="Cambria Math" w:hAnsi="Cambria Math"/>
          </w:rPr>
          <m:t>ft</m:t>
        </m:r>
      </m:oMath>
      <w:r w:rsidR="00E627EC">
        <w:t xml:space="preserve">, </w:t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ft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ft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=8</m:t>
        </m:r>
        <m:r>
          <m:rPr>
            <m:nor/>
          </m:rPr>
          <w:rPr>
            <w:rFonts w:ascii="Cambria Math" w:hAnsi="Cambria Math"/>
          </w:rPr>
          <m:t>ft</m:t>
        </m:r>
      </m:oMath>
      <w:r w:rsidR="00E627EC">
        <w:t xml:space="preserve">. </w:t>
      </w:r>
      <w:r>
        <w:t xml:space="preserve">The derivative of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E627EC">
        <w:t>, can be found using implicit differentiation:</w:t>
      </w:r>
    </w:p>
    <w:p w14:paraId="65132D0D" w14:textId="54EFF7D2" w:rsidR="00E627EC" w:rsidRPr="00E627EC" w:rsidRDefault="00A2184A" w:rsidP="00C639F3">
      <w:pPr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0312D3" w14:textId="16E682B5" w:rsidR="00E627EC" w:rsidRPr="00E627EC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ft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4312403" w14:textId="1FA4728B" w:rsidR="00E627EC" w:rsidRPr="00E627EC" w:rsidRDefault="00E627EC" w:rsidP="00C639F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+2B=0</m:t>
          </m:r>
        </m:oMath>
      </m:oMathPara>
    </w:p>
    <w:p w14:paraId="41EB23C6" w14:textId="0C21CD45" w:rsidR="00E627EC" w:rsidRPr="00E627EC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7CC7981" w14:textId="2961691F" w:rsidR="00E627EC" w:rsidRPr="00E627EC" w:rsidRDefault="00E627EC" w:rsidP="00C639F3">
      <w:pPr>
        <w:jc w:val="both"/>
      </w:pPr>
      <w:r>
        <w:t>Back to the original problem,</w:t>
      </w:r>
    </w:p>
    <w:p w14:paraId="7635897E" w14:textId="283239F7" w:rsidR="00E627EC" w:rsidRPr="00E627EC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17D684" w14:textId="77FC9CA1" w:rsidR="00377204" w:rsidRDefault="00377204" w:rsidP="00C639F3">
      <w:pPr>
        <w:jc w:val="both"/>
      </w:pPr>
      <w:r>
        <w:t xml:space="preserve">Taking the already-calculated </w:t>
      </w:r>
      <m:oMath>
        <m:r>
          <w:rPr>
            <w:rFonts w:ascii="Cambria Math" w:hAnsi="Cambria Math"/>
          </w:rPr>
          <m:t>dA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dB</m:t>
        </m:r>
      </m:oMath>
      <w:r>
        <w:t>,</w:t>
      </w:r>
    </w:p>
    <w:p w14:paraId="0042DC22" w14:textId="0AACD1A2" w:rsidR="00377204" w:rsidRPr="00377204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22F2DEA3" w14:textId="76F3508C" w:rsidR="00377204" w:rsidRPr="00377204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nor/>
            </m:rPr>
            <w:rPr>
              <w:rFonts w:ascii="Cambria Math" w:hAnsi="Cambria Math"/>
            </w:rPr>
            <m:t>ft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nor/>
            </m:rPr>
            <w:rPr>
              <w:rFonts w:ascii="Cambria Math" w:hAnsi="Cambria Math"/>
            </w:rPr>
            <m:t>s</m:t>
          </m:r>
        </m:oMath>
      </m:oMathPara>
    </w:p>
    <w:p w14:paraId="6F6605F7" w14:textId="78F62BFB" w:rsidR="00377204" w:rsidRDefault="00622EDC" w:rsidP="00C639F3">
      <w:pPr>
        <w:pStyle w:val="Heading1"/>
        <w:jc w:val="both"/>
      </w:pPr>
      <w:r w:rsidRPr="00622EDC">
        <w:rPr>
          <w:noProof/>
        </w:rPr>
        <w:drawing>
          <wp:anchor distT="0" distB="0" distL="114300" distR="114300" simplePos="0" relativeHeight="251673600" behindDoc="1" locked="0" layoutInCell="1" allowOverlap="1" wp14:anchorId="3118577C" wp14:editId="69BE476D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2349500" cy="1626235"/>
            <wp:effectExtent l="0" t="0" r="0" b="0"/>
            <wp:wrapTight wrapText="largest">
              <wp:wrapPolygon edited="0">
                <wp:start x="6480" y="0"/>
                <wp:lineTo x="3853" y="4048"/>
                <wp:lineTo x="1751" y="6073"/>
                <wp:lineTo x="1226" y="6832"/>
                <wp:lineTo x="1226" y="8097"/>
                <wp:lineTo x="0" y="10121"/>
                <wp:lineTo x="0" y="10880"/>
                <wp:lineTo x="12960" y="21254"/>
                <wp:lineTo x="13135" y="21254"/>
                <wp:lineTo x="14186" y="21254"/>
                <wp:lineTo x="14886" y="20242"/>
                <wp:lineTo x="15587" y="20242"/>
                <wp:lineTo x="15412" y="18724"/>
                <wp:lineTo x="14361" y="16194"/>
                <wp:lineTo x="15412" y="14422"/>
                <wp:lineTo x="15237" y="13157"/>
                <wp:lineTo x="13661" y="12145"/>
                <wp:lineTo x="21366" y="11133"/>
                <wp:lineTo x="21366" y="10374"/>
                <wp:lineTo x="10858" y="8097"/>
                <wp:lineTo x="7356" y="0"/>
                <wp:lineTo x="6480" y="0"/>
              </wp:wrapPolygon>
            </wp:wrapTight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58DD802E-7580-47AB-B4EB-88B45BB012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58DD802E-7580-47AB-B4EB-88B45BB012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07" cy="162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BB0">
        <w:t>Swiveling Spotlight</w:t>
      </w:r>
    </w:p>
    <w:p w14:paraId="75E9523E" w14:textId="6DE0DEF7" w:rsidR="007D1BB0" w:rsidRDefault="00622EDC" w:rsidP="00C639F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688C02" wp14:editId="36CFAF41">
                <wp:simplePos x="0" y="0"/>
                <wp:positionH relativeFrom="margin">
                  <wp:posOffset>4597400</wp:posOffset>
                </wp:positionH>
                <wp:positionV relativeFrom="paragraph">
                  <wp:posOffset>19685</wp:posOffset>
                </wp:positionV>
                <wp:extent cx="1136650" cy="635"/>
                <wp:effectExtent l="0" t="0" r="635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A049D" w14:textId="52CEBA45" w:rsidR="00622EDC" w:rsidRPr="001E7EDC" w:rsidRDefault="00622EDC" w:rsidP="00622EDC">
                            <w:pPr>
                              <w:pStyle w:val="Caption"/>
                              <w:jc w:val="right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bookmarkStart w:id="5" w:name="_Ref496168809"/>
                            <w:r>
                              <w:t xml:space="preserve">Figure </w:t>
                            </w:r>
                            <w:fldSimple w:instr=" SEQ Figure \* ARABIC ">
                              <w:r w:rsidR="00A2184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88C02" id="Text Box 9" o:spid="_x0000_s1029" type="#_x0000_t202" style="position:absolute;left:0;text-align:left;margin-left:362pt;margin-top:1.55pt;width:89.5pt;height:.05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" stroked="f">
                <v:textbox style="mso-fit-shape-to-text:t" inset="0,0,0,0">
                  <w:txbxContent>
                    <w:p w14:paraId="033A049D" w14:textId="52CEBA45" w:rsidR="00622EDC" w:rsidRPr="001E7EDC" w:rsidRDefault="00622EDC" w:rsidP="00622EDC">
                      <w:pPr>
                        <w:pStyle w:val="Caption"/>
                        <w:jc w:val="right"/>
                        <w:rPr>
                          <w:b/>
                          <w:caps/>
                          <w:sz w:val="24"/>
                        </w:rPr>
                      </w:pPr>
                      <w:bookmarkStart w:id="6" w:name="_Ref496168809"/>
                      <w:r>
                        <w:t xml:space="preserve">Figure </w:t>
                      </w:r>
                      <w:fldSimple w:instr=" SEQ Figure \* ARABIC ">
                        <w:r w:rsidR="00A2184A">
                          <w:rPr>
                            <w:noProof/>
                          </w:rPr>
                          <w:t>4</w:t>
                        </w:r>
                      </w:fldSimple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1BB0">
        <w:t xml:space="preserve">A man walks on a line at the speed of </w:t>
      </w:r>
      <m:oMath>
        <m:r>
          <w:rPr>
            <w:rFonts w:ascii="Cambria Math" w:hAnsi="Cambria Math"/>
          </w:rPr>
          <m:t>4</m:t>
        </m:r>
        <m:r>
          <m:rPr>
            <m:nor/>
          </m:rPr>
          <w:rPr>
            <w:rFonts w:ascii="Cambria Math" w:hAnsi="Cambria Math"/>
          </w:rPr>
          <m:t>ft</m:t>
        </m:r>
        <m:r>
          <m:rPr>
            <m:lit/>
          </m:rP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s</m:t>
        </m:r>
      </m:oMath>
      <w:r w:rsidR="007D1BB0">
        <w:t xml:space="preserve">. A spotlight shines on the man </w:t>
      </w:r>
      <m:oMath>
        <m:r>
          <w:rPr>
            <w:rFonts w:ascii="Cambria Math" w:hAnsi="Cambria Math"/>
          </w:rPr>
          <m:t>20</m:t>
        </m:r>
        <m:r>
          <m:rPr>
            <m:nor/>
          </m:rPr>
          <w:rPr>
            <w:rFonts w:ascii="Cambria Math" w:hAnsi="Cambria Math"/>
          </w:rPr>
          <m:t>ft</m:t>
        </m:r>
      </m:oMath>
      <w:r w:rsidR="007D1BB0">
        <w:t xml:space="preserve"> from a certain point on the path (from the spotlight to the point is perpendicular to the path). When the man is </w:t>
      </w:r>
      <m:oMath>
        <m:r>
          <w:rPr>
            <w:rFonts w:ascii="Cambria Math" w:hAnsi="Cambria Math"/>
          </w:rPr>
          <m:t>15</m:t>
        </m:r>
        <m:r>
          <m:rPr>
            <m:nor/>
          </m:rPr>
          <w:rPr>
            <w:rFonts w:ascii="Cambria Math" w:hAnsi="Cambria Math"/>
          </w:rPr>
          <m:t>ft</m:t>
        </m:r>
      </m:oMath>
      <w:r w:rsidR="007D1BB0">
        <w:t xml:space="preserve"> from the point, how fast will the spotlight be rotating?</w:t>
      </w:r>
      <w:r>
        <w:t xml:space="preserve"> See </w:t>
      </w:r>
      <w:r>
        <w:fldChar w:fldCharType="begin"/>
      </w:r>
      <w:r>
        <w:instrText xml:space="preserve"> REF _Ref496168809 \h </w:instrText>
      </w:r>
      <w:r w:rsidR="00C639F3">
        <w:instrText xml:space="preserve"> \* MERGEFORMAT </w:instrText>
      </w:r>
      <w:r>
        <w:fldChar w:fldCharType="separate"/>
      </w:r>
      <w:r w:rsidR="00A2184A">
        <w:t xml:space="preserve">Figure </w:t>
      </w:r>
      <w:r w:rsidR="00A2184A">
        <w:rPr>
          <w:noProof/>
        </w:rPr>
        <w:t>4</w:t>
      </w:r>
      <w:r>
        <w:fldChar w:fldCharType="end"/>
      </w:r>
      <w:r>
        <w:t>.</w:t>
      </w:r>
    </w:p>
    <w:p w14:paraId="588E69E4" w14:textId="490EC428" w:rsidR="00622EDC" w:rsidRDefault="009551E2" w:rsidP="00C639F3">
      <w:pPr>
        <w:jc w:val="both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5631D6C" wp14:editId="30C78456">
            <wp:simplePos x="0" y="0"/>
            <wp:positionH relativeFrom="margin">
              <wp:posOffset>3681730</wp:posOffset>
            </wp:positionH>
            <wp:positionV relativeFrom="paragraph">
              <wp:posOffset>0</wp:posOffset>
            </wp:positionV>
            <wp:extent cx="2214245" cy="12433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9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B8BE6" wp14:editId="5BA09556">
                <wp:simplePos x="0" y="0"/>
                <wp:positionH relativeFrom="column">
                  <wp:posOffset>3637915</wp:posOffset>
                </wp:positionH>
                <wp:positionV relativeFrom="paragraph">
                  <wp:posOffset>1300480</wp:posOffset>
                </wp:positionV>
                <wp:extent cx="230568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F0BFE" w14:textId="43C8130E" w:rsidR="00C639F3" w:rsidRDefault="00C639F3" w:rsidP="00C639F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7" w:name="_Ref496597032"/>
                            <w:r>
                              <w:t xml:space="preserve">Figure </w:t>
                            </w:r>
                            <w:fldSimple w:instr=" SEQ Figure \* ARABIC ">
                              <w:r w:rsidR="00A2184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8BE6" id="Text Box 11" o:spid="_x0000_s1030" type="#_x0000_t202" style="position:absolute;left:0;text-align:left;margin-left:286.45pt;margin-top:102.4pt;width:181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V/LgIAAGYEAAAOAAAAZHJzL2Uyb0RvYy54bWysVMFu2zAMvQ/YPwi6L07SpS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" stroked="f">
                <v:textbox style="mso-fit-shape-to-text:t" inset="0,0,0,0">
                  <w:txbxContent>
                    <w:p w14:paraId="5C6F0BFE" w14:textId="43C8130E" w:rsidR="00C639F3" w:rsidRDefault="00C639F3" w:rsidP="00C639F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8" w:name="_Ref496597032"/>
                      <w:r>
                        <w:t xml:space="preserve">Figure </w:t>
                      </w:r>
                      <w:fldSimple w:instr=" SEQ Figure \* ARABIC ">
                        <w:r w:rsidR="00A2184A">
                          <w:rPr>
                            <w:noProof/>
                          </w:rPr>
                          <w:t>5</w:t>
                        </w:r>
                      </w:fldSimple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622EDC">
        <w:t xml:space="preserve">This problem can be solved with trigonometry. Constructing a triangle from </w:t>
      </w:r>
      <w:r w:rsidR="00622EDC">
        <w:fldChar w:fldCharType="begin"/>
      </w:r>
      <w:r w:rsidR="00622EDC">
        <w:instrText xml:space="preserve"> REF _Ref496168809 \h </w:instrText>
      </w:r>
      <w:r w:rsidR="00C639F3">
        <w:instrText xml:space="preserve"> \* MERGEFORMAT </w:instrText>
      </w:r>
      <w:r w:rsidR="00622EDC">
        <w:fldChar w:fldCharType="separate"/>
      </w:r>
      <w:r w:rsidR="00A2184A">
        <w:t xml:space="preserve">Figure </w:t>
      </w:r>
      <w:r w:rsidR="00A2184A">
        <w:rPr>
          <w:noProof/>
        </w:rPr>
        <w:t>4</w:t>
      </w:r>
      <w:r w:rsidR="00622EDC">
        <w:fldChar w:fldCharType="end"/>
      </w:r>
      <w:r w:rsidR="00622EDC">
        <w:t xml:space="preserve">, an angle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22EDC">
        <w:t xml:space="preserve"> tells the sweep </w:t>
      </w:r>
      <w:r w:rsidR="00480B7E">
        <w:t>from</w:t>
      </w:r>
      <w:r w:rsidR="00622EDC">
        <w:t xml:space="preserve"> the spotlight to the</w:t>
      </w:r>
      <w:r w:rsidR="00480B7E">
        <w:t xml:space="preserve"> man and the point the spotlight is based off.</w:t>
      </w:r>
      <w:r w:rsidR="00C639F3">
        <w:t xml:space="preserve"> See </w:t>
      </w:r>
      <w:r w:rsidR="00C639F3">
        <w:fldChar w:fldCharType="begin"/>
      </w:r>
      <w:r w:rsidR="00C639F3">
        <w:instrText xml:space="preserve"> REF _Ref496597032 \h  \* MERGEFORMAT </w:instrText>
      </w:r>
      <w:r w:rsidR="00C639F3">
        <w:fldChar w:fldCharType="separate"/>
      </w:r>
      <w:r w:rsidR="00A2184A">
        <w:t xml:space="preserve">Figure </w:t>
      </w:r>
      <w:r w:rsidR="00A2184A">
        <w:rPr>
          <w:noProof/>
        </w:rPr>
        <w:t>5</w:t>
      </w:r>
      <w:r w:rsidR="00C639F3">
        <w:fldChar w:fldCharType="end"/>
      </w:r>
      <w:r w:rsidR="00480B7E">
        <w:t>.</w:t>
      </w:r>
    </w:p>
    <w:p w14:paraId="562D974F" w14:textId="047A8C2C" w:rsidR="00480B7E" w:rsidRPr="00C639F3" w:rsidRDefault="00A2184A" w:rsidP="00C639F3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opposite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adjacent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7ADAD1C" w14:textId="77777777" w:rsidR="009551E2" w:rsidRDefault="009551E2" w:rsidP="009551E2">
      <w:pPr>
        <w:spacing w:after="0"/>
        <w:jc w:val="both"/>
      </w:pPr>
      <w:r>
        <w:t>Known information:</w:t>
      </w:r>
    </w:p>
    <w:tbl>
      <w:tblPr>
        <w:tblStyle w:val="TableGridLight"/>
        <w:tblW w:w="5000" w:type="pct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7196"/>
        <w:gridCol w:w="2154"/>
      </w:tblGrid>
      <w:tr w:rsidR="009551E2" w14:paraId="5E1CE1B8" w14:textId="77777777" w:rsidTr="00F1432A">
        <w:tc>
          <w:tcPr>
            <w:tcW w:w="3848" w:type="pct"/>
          </w:tcPr>
          <w:p w14:paraId="0CD6EED2" w14:textId="77777777" w:rsidR="009551E2" w:rsidRPr="007C2964" w:rsidRDefault="009551E2" w:rsidP="00F1432A">
            <w:pPr>
              <w:jc w:val="both"/>
            </w:pPr>
            <w:r w:rsidRPr="007C2964">
              <w:t>English</w:t>
            </w:r>
          </w:p>
        </w:tc>
        <w:tc>
          <w:tcPr>
            <w:tcW w:w="1152" w:type="pct"/>
          </w:tcPr>
          <w:p w14:paraId="2C94A8CF" w14:textId="77777777" w:rsidR="009551E2" w:rsidRPr="007C2964" w:rsidRDefault="009551E2" w:rsidP="00F1432A">
            <w:pPr>
              <w:jc w:val="both"/>
            </w:pPr>
            <w:r w:rsidRPr="007C2964">
              <w:t>Math</w:t>
            </w:r>
          </w:p>
        </w:tc>
      </w:tr>
      <w:tr w:rsidR="009551E2" w14:paraId="3C515066" w14:textId="77777777" w:rsidTr="00F1432A">
        <w:tc>
          <w:tcPr>
            <w:tcW w:w="3848" w:type="pct"/>
            <w:vAlign w:val="center"/>
          </w:tcPr>
          <w:p w14:paraId="150C257D" w14:textId="2FB2D88D" w:rsidR="009551E2" w:rsidRPr="00980CAA" w:rsidRDefault="009551E2" w:rsidP="00F1432A">
            <w:pPr>
              <w:jc w:val="both"/>
            </w:pPr>
            <w:r w:rsidRPr="007C2964">
              <w:t>Rate o</w:t>
            </w:r>
            <w:r>
              <w:t>f motion away from light (</w:t>
            </w:r>
            <m:oMath>
              <m:r>
                <w:rPr>
                  <w:rFonts w:ascii="Cambria Math" w:hAnsi="Cambria Math"/>
                </w:rPr>
                <m:t>O</m:t>
              </m:r>
            </m:oMath>
            <w:r>
              <w:t xml:space="preserve">) is </w:t>
            </w:r>
            <m:oMath>
              <m:r>
                <w:rPr>
                  <w:rFonts w:ascii="Cambria Math" w:hAnsi="Cambria Math"/>
                </w:rPr>
                <m:t>4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1152" w:type="pct"/>
            <w:vAlign w:val="center"/>
          </w:tcPr>
          <w:p w14:paraId="0E06F77E" w14:textId="323FD568" w:rsidR="009551E2" w:rsidRPr="009551E2" w:rsidRDefault="00A2184A" w:rsidP="00F1432A">
            <w:pPr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=4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ft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</w:tbl>
    <w:p w14:paraId="168638AB" w14:textId="77777777" w:rsidR="009551E2" w:rsidRDefault="009551E2" w:rsidP="009551E2">
      <w:pPr>
        <w:jc w:val="both"/>
      </w:pPr>
    </w:p>
    <w:p w14:paraId="3638A2E8" w14:textId="77777777" w:rsidR="009551E2" w:rsidRDefault="009551E2" w:rsidP="009551E2">
      <w:pPr>
        <w:spacing w:after="0"/>
        <w:jc w:val="both"/>
      </w:pPr>
      <w:r>
        <w:t>Unknown information:</w:t>
      </w:r>
    </w:p>
    <w:tbl>
      <w:tblPr>
        <w:tblStyle w:val="TableGridLight"/>
        <w:tblW w:w="0" w:type="auto"/>
        <w:tblInd w:w="-5" w:type="dxa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7200"/>
        <w:gridCol w:w="2150"/>
      </w:tblGrid>
      <w:tr w:rsidR="009551E2" w14:paraId="47DEC611" w14:textId="77777777" w:rsidTr="00F1432A">
        <w:tc>
          <w:tcPr>
            <w:tcW w:w="7200" w:type="dxa"/>
          </w:tcPr>
          <w:p w14:paraId="35CE6D42" w14:textId="77777777" w:rsidR="009551E2" w:rsidRDefault="009551E2" w:rsidP="00F1432A">
            <w:pPr>
              <w:jc w:val="both"/>
            </w:pPr>
            <w:r>
              <w:t>English</w:t>
            </w:r>
          </w:p>
        </w:tc>
        <w:tc>
          <w:tcPr>
            <w:tcW w:w="2150" w:type="dxa"/>
          </w:tcPr>
          <w:p w14:paraId="4B4241AF" w14:textId="77777777" w:rsidR="009551E2" w:rsidRDefault="009551E2" w:rsidP="00F1432A">
            <w:pPr>
              <w:jc w:val="both"/>
            </w:pPr>
            <w:r>
              <w:t>Math</w:t>
            </w:r>
          </w:p>
        </w:tc>
      </w:tr>
      <w:tr w:rsidR="009551E2" w:rsidRPr="006E429A" w14:paraId="4FDE0845" w14:textId="77777777" w:rsidTr="00F1432A">
        <w:tc>
          <w:tcPr>
            <w:tcW w:w="7200" w:type="dxa"/>
            <w:vAlign w:val="center"/>
          </w:tcPr>
          <w:p w14:paraId="48615ECE" w14:textId="001558E4" w:rsidR="009551E2" w:rsidRPr="009551E2" w:rsidRDefault="009551E2" w:rsidP="00F1432A">
            <w:pPr>
              <w:jc w:val="both"/>
            </w:pPr>
            <w:r>
              <w:t>Rate of swiveling 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 xml:space="preserve">) when the man of the ladder is </w:t>
            </w:r>
            <m:oMath>
              <m:r>
                <w:rPr>
                  <w:rFonts w:ascii="Cambria Math" w:hAnsi="Cambria Math"/>
                </w:rPr>
                <m:t>15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</m:oMath>
            <w:r>
              <w:t xml:space="preserve"> </w:t>
            </w:r>
            <w:r w:rsidR="00924C2E">
              <w:t>(</w:t>
            </w:r>
            <m:oMath>
              <m:r>
                <w:rPr>
                  <w:rFonts w:ascii="Cambria Math" w:hAnsi="Cambria Math"/>
                </w:rPr>
                <m:t>O</m:t>
              </m:r>
            </m:oMath>
            <w:r w:rsidR="00924C2E">
              <w:t xml:space="preserve">) </w:t>
            </w:r>
            <w:r>
              <w:t xml:space="preserve">from the point on the line that the light is </w:t>
            </w:r>
            <m:oMath>
              <m:r>
                <w:rPr>
                  <w:rFonts w:ascii="Cambria Math" w:hAnsi="Cambria Math"/>
                </w:rPr>
                <m:t>20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</m:oMath>
            <w:r>
              <w:t xml:space="preserve"> from (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).</w:t>
            </w:r>
          </w:p>
        </w:tc>
        <w:tc>
          <w:tcPr>
            <w:tcW w:w="2150" w:type="dxa"/>
            <w:vAlign w:val="center"/>
          </w:tcPr>
          <w:p w14:paraId="5A7EDC80" w14:textId="120FA577" w:rsidR="009551E2" w:rsidRPr="00924C2E" w:rsidRDefault="00A2184A" w:rsidP="00F1432A">
            <w:pPr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</w:tr>
    </w:tbl>
    <w:p w14:paraId="13F01CE1" w14:textId="77777777" w:rsidR="009551E2" w:rsidRDefault="009551E2" w:rsidP="009551E2">
      <w:pPr>
        <w:jc w:val="both"/>
      </w:pPr>
    </w:p>
    <w:p w14:paraId="16FBD3BE" w14:textId="63A177E2" w:rsidR="00924C2E" w:rsidRPr="007C20D8" w:rsidRDefault="00A2184A" w:rsidP="00C639F3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135E7D3" w14:textId="2C22B08A" w:rsidR="00924C2E" w:rsidRPr="007C20D8" w:rsidRDefault="00924C2E" w:rsidP="00C639F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=O</m:t>
          </m:r>
        </m:oMath>
      </m:oMathPara>
    </w:p>
    <w:p w14:paraId="49DB6564" w14:textId="75C22B47" w:rsidR="007C20D8" w:rsidRPr="007C20D8" w:rsidRDefault="007C20D8" w:rsidP="00C639F3">
      <w:pPr>
        <w:jc w:val="both"/>
      </w:pPr>
      <w:r>
        <w:t>Differentiate both sides over time (</w:t>
      </w:r>
      <m:oMath>
        <m:r>
          <w:rPr>
            <w:rFonts w:ascii="Cambria Math" w:hAnsi="Cambria Math"/>
          </w:rPr>
          <m:t>t</m:t>
        </m:r>
      </m:oMath>
      <w:r>
        <w:t>) with the chain rule.</w:t>
      </w:r>
    </w:p>
    <w:p w14:paraId="1A1BB2D4" w14:textId="74D6FC64" w:rsidR="007A3C09" w:rsidRPr="007C20D8" w:rsidRDefault="00A2184A" w:rsidP="007A3C09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</m:oMath>
      </m:oMathPara>
    </w:p>
    <w:p w14:paraId="18707566" w14:textId="7DB62BF6" w:rsidR="007A3C09" w:rsidRPr="007C20D8" w:rsidRDefault="007C20D8" w:rsidP="00C639F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r>
            <m:rPr>
              <m:nor/>
            </m:rPr>
            <w:rPr>
              <w:rFonts w:ascii="Cambria Math" w:hAnsi="Cambria Math"/>
            </w:rPr>
            <m:t>ft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dO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0C17CF2" w14:textId="3A6835A1" w:rsidR="007C20D8" w:rsidRPr="007C20D8" w:rsidRDefault="007C20D8" w:rsidP="00C639F3">
      <w:pPr>
        <w:jc w:val="both"/>
      </w:pPr>
      <w:r>
        <w:t>Rearrange terms algebraically.</w:t>
      </w:r>
    </w:p>
    <w:p w14:paraId="0B22E7B9" w14:textId="1B441F15" w:rsidR="007C20D8" w:rsidRPr="007C20D8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dO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÷</m:t>
          </m:r>
          <m:r>
            <w:rPr>
              <w:rFonts w:ascii="Cambria Math" w:hAnsi="Cambria Math"/>
            </w:rPr>
            <m:t>20</m:t>
          </m:r>
          <m:r>
            <m:rPr>
              <m:nor/>
            </m:rPr>
            <w:rPr>
              <w:rFonts w:ascii="Cambria Math" w:hAnsi="Cambria Math"/>
            </w:rPr>
            <m:t>ft</m:t>
          </m:r>
        </m:oMath>
      </m:oMathPara>
    </w:p>
    <w:p w14:paraId="7703ABB6" w14:textId="01D71FBA" w:rsidR="007C20D8" w:rsidRPr="007C20D8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m:rPr>
                  <m:nor/>
                </m:rPr>
                <w:rPr>
                  <w:rFonts w:ascii="Cambria Math" w:hAnsi="Cambria Math"/>
                </w:rPr>
                <m:t>ft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÷</m:t>
          </m:r>
          <m:r>
            <w:rPr>
              <w:rFonts w:ascii="Cambria Math" w:hAnsi="Cambria Math"/>
            </w:rPr>
            <m:t>20</m:t>
          </m:r>
          <m:r>
            <m:rPr>
              <m:nor/>
            </m:rPr>
            <w:rPr>
              <w:rFonts w:ascii="Cambria Math" w:hAnsi="Cambria Math"/>
            </w:rPr>
            <m:t>ft</m:t>
          </m:r>
        </m:oMath>
      </m:oMathPara>
    </w:p>
    <w:p w14:paraId="798D6DDD" w14:textId="111F5FCF" w:rsidR="007C20D8" w:rsidRPr="007C20D8" w:rsidRDefault="00A2184A" w:rsidP="00C639F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=0.128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nor/>
            </m:rPr>
            <w:rPr>
              <w:rFonts w:ascii="Cambria Math" w:hAnsi="Cambria Math"/>
            </w:rPr>
            <m:t>s</m:t>
          </m:r>
        </m:oMath>
      </m:oMathPara>
    </w:p>
    <w:sectPr w:rsidR="007C20D8" w:rsidRPr="007C20D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3B72B" w14:textId="77777777" w:rsidR="00655AC7" w:rsidRDefault="00655AC7" w:rsidP="00F3692D">
      <w:pPr>
        <w:spacing w:after="0" w:line="240" w:lineRule="auto"/>
      </w:pPr>
      <w:r>
        <w:separator/>
      </w:r>
    </w:p>
  </w:endnote>
  <w:endnote w:type="continuationSeparator" w:id="0">
    <w:p w14:paraId="354BB5FC" w14:textId="77777777" w:rsidR="00655AC7" w:rsidRDefault="00655AC7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23F01" w14:textId="77777777" w:rsidR="00655AC7" w:rsidRDefault="00655AC7" w:rsidP="00F3692D">
      <w:pPr>
        <w:spacing w:after="0" w:line="240" w:lineRule="auto"/>
      </w:pPr>
      <w:r>
        <w:separator/>
      </w:r>
    </w:p>
  </w:footnote>
  <w:footnote w:type="continuationSeparator" w:id="0">
    <w:p w14:paraId="5F013E2B" w14:textId="77777777" w:rsidR="00655AC7" w:rsidRDefault="00655AC7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1BE10" w14:textId="41C28685" w:rsidR="00655AC7" w:rsidRDefault="00BA572B">
    <w:pPr>
      <w:pStyle w:val="Header"/>
    </w:pPr>
    <w:r w:rsidRPr="00BA572B">
      <w:rPr>
        <w:noProof/>
      </w:rPr>
      <w:drawing>
        <wp:anchor distT="0" distB="0" distL="22860" distR="22860" simplePos="0" relativeHeight="251659264" behindDoc="0" locked="0" layoutInCell="1" allowOverlap="1" wp14:anchorId="77948F51" wp14:editId="1A98F4E9">
          <wp:simplePos x="0" y="0"/>
          <wp:positionH relativeFrom="column">
            <wp:posOffset>2095500</wp:posOffset>
          </wp:positionH>
          <wp:positionV relativeFrom="paragraph">
            <wp:posOffset>-114300</wp:posOffset>
          </wp:positionV>
          <wp:extent cx="402336" cy="402336"/>
          <wp:effectExtent l="0" t="0" r="0" b="0"/>
          <wp:wrapSquare wrapText="bothSides"/>
          <wp:docPr id="17" name="Picture 16">
            <a:extLst xmlns:a="http://schemas.openxmlformats.org/drawingml/2006/main">
              <a:ext uri="{FF2B5EF4-FFF2-40B4-BE49-F238E27FC236}">
                <a16:creationId xmlns:a16="http://schemas.microsoft.com/office/drawing/2014/main" id="{F25C4234-6A6C-4253-901A-B6FA0269029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>
                    <a:extLst>
                      <a:ext uri="{FF2B5EF4-FFF2-40B4-BE49-F238E27FC236}">
                        <a16:creationId xmlns:a16="http://schemas.microsoft.com/office/drawing/2014/main" id="{F25C4234-6A6C-4253-901A-B6FA0269029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336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184A">
      <w:fldChar w:fldCharType="begin"/>
    </w:r>
    <w:r w:rsidR="00A2184A">
      <w:instrText xml:space="preserve"> SUBJECT   \* MERGEFORMAT </w:instrText>
    </w:r>
    <w:r w:rsidR="00A2184A">
      <w:fldChar w:fldCharType="separate"/>
    </w:r>
    <w:r w:rsidR="00A2184A">
      <w:t>2.7 Exercises</w:t>
    </w:r>
    <w:r w:rsidR="00A2184A">
      <w:fldChar w:fldCharType="end"/>
    </w:r>
    <w:r w:rsidR="00655AC7">
      <w:tab/>
    </w:r>
    <w:sdt>
      <w:sdtPr>
        <w:alias w:val="Title"/>
        <w:tag w:val=""/>
        <w:id w:val="74761397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55AC7">
          <w:t>Related Rates</w:t>
        </w:r>
      </w:sdtContent>
    </w:sdt>
    <w:r w:rsidR="00655AC7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042"/>
    <w:rsid w:val="000203C1"/>
    <w:rsid w:val="000D7A20"/>
    <w:rsid w:val="000E4F52"/>
    <w:rsid w:val="001A62F1"/>
    <w:rsid w:val="001F70F3"/>
    <w:rsid w:val="002D0879"/>
    <w:rsid w:val="0031369A"/>
    <w:rsid w:val="0031561C"/>
    <w:rsid w:val="00323D6C"/>
    <w:rsid w:val="00377204"/>
    <w:rsid w:val="0038599E"/>
    <w:rsid w:val="00480B7E"/>
    <w:rsid w:val="00576042"/>
    <w:rsid w:val="005A6067"/>
    <w:rsid w:val="005B486F"/>
    <w:rsid w:val="005E23F6"/>
    <w:rsid w:val="00622EDC"/>
    <w:rsid w:val="00655AC7"/>
    <w:rsid w:val="006E429A"/>
    <w:rsid w:val="00744FBC"/>
    <w:rsid w:val="007A3C09"/>
    <w:rsid w:val="007C20D8"/>
    <w:rsid w:val="007C2964"/>
    <w:rsid w:val="007C4DBE"/>
    <w:rsid w:val="007D1BB0"/>
    <w:rsid w:val="007D71F0"/>
    <w:rsid w:val="008C4EFE"/>
    <w:rsid w:val="008E5585"/>
    <w:rsid w:val="00906370"/>
    <w:rsid w:val="00921978"/>
    <w:rsid w:val="00924C2E"/>
    <w:rsid w:val="009551E2"/>
    <w:rsid w:val="00980CAA"/>
    <w:rsid w:val="00997FA0"/>
    <w:rsid w:val="009C695D"/>
    <w:rsid w:val="009F3D9C"/>
    <w:rsid w:val="00A0490E"/>
    <w:rsid w:val="00A2184A"/>
    <w:rsid w:val="00A27013"/>
    <w:rsid w:val="00B33BB9"/>
    <w:rsid w:val="00BA572B"/>
    <w:rsid w:val="00BB0AD9"/>
    <w:rsid w:val="00C639F3"/>
    <w:rsid w:val="00C7212C"/>
    <w:rsid w:val="00C9597F"/>
    <w:rsid w:val="00DB0A55"/>
    <w:rsid w:val="00E4249F"/>
    <w:rsid w:val="00E622D8"/>
    <w:rsid w:val="00E627EC"/>
    <w:rsid w:val="00EF315D"/>
    <w:rsid w:val="00F3692D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8CFD98A"/>
  <w15:chartTrackingRefBased/>
  <w15:docId w15:val="{586A67B0-0C34-488B-A7F7-39FA64DE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CFD55-9147-46B4-AE9D-AD747FB49B41}"/>
      </w:docPartPr>
      <w:docPartBody>
        <w:p w:rsidR="00193B3C" w:rsidRDefault="00C31914">
          <w:r w:rsidRPr="00DC369C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914"/>
    <w:rsid w:val="00193B3C"/>
    <w:rsid w:val="00C3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9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AC66B-F273-4DE0-9680-B21259E2E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Related Rates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Related Rates</dc:title>
  <dc:subject>2.7 Exercises</dc:subject>
  <dc:creator>Isaac</dc:creator>
  <cp:keywords/>
  <dc:description/>
  <cp:lastModifiedBy>Isaac Valdez</cp:lastModifiedBy>
  <cp:revision>2</cp:revision>
  <dcterms:created xsi:type="dcterms:W3CDTF">2017-10-24T14:13:00Z</dcterms:created>
  <dcterms:modified xsi:type="dcterms:W3CDTF">2017-10-24T14:13:00Z</dcterms:modified>
</cp:coreProperties>
</file>