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D05F" w14:textId="77777777" w:rsidR="00906370" w:rsidRDefault="0065480B" w:rsidP="00DC0DC5">
      <w:pPr>
        <w:jc w:val="both"/>
      </w:pPr>
      <w:r>
        <w:t xml:space="preserve">The farther a curve is zoomed in, the closer to a line it looks, justifying methods of approximating the value of </w:t>
      </w:r>
      <m:oMath>
        <m:r>
          <w:rPr>
            <w:rFonts w:ascii="Cambria Math" w:hAnsi="Cambria Math"/>
          </w:rPr>
          <m:t>x</m:t>
        </m:r>
      </m:oMath>
      <w:r>
        <w:t xml:space="preserve"> by using a line. This section shows how to calculate relative errors from such a </w:t>
      </w:r>
      <w:r w:rsidRPr="0065480B">
        <w:rPr>
          <w:i/>
        </w:rPr>
        <w:t>linear approximation</w:t>
      </w:r>
      <w:r>
        <w:t>.</w:t>
      </w:r>
      <w:bookmarkStart w:id="0" w:name="_GoBack"/>
      <w:bookmarkEnd w:id="0"/>
    </w:p>
    <w:p w14:paraId="20DF9FAF" w14:textId="77777777" w:rsidR="0065480B" w:rsidRDefault="00BE48DC" w:rsidP="00DC0DC5">
      <w:pPr>
        <w:pStyle w:val="Heading1"/>
        <w:jc w:val="both"/>
      </w:pPr>
      <w:r w:rsidRPr="00DC0DC5">
        <w:drawing>
          <wp:anchor distT="0" distB="0" distL="114300" distR="114300" simplePos="0" relativeHeight="251637248" behindDoc="0" locked="0" layoutInCell="1" allowOverlap="1" wp14:anchorId="38219E81" wp14:editId="7CCA9DFD">
            <wp:simplePos x="0" y="0"/>
            <wp:positionH relativeFrom="margin">
              <wp:posOffset>3909695</wp:posOffset>
            </wp:positionH>
            <wp:positionV relativeFrom="paragraph">
              <wp:posOffset>110490</wp:posOffset>
            </wp:positionV>
            <wp:extent cx="1845310" cy="1255395"/>
            <wp:effectExtent l="0" t="0" r="0" b="1905"/>
            <wp:wrapSquare wrapText="bothSides"/>
            <wp:docPr id="25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60B002CD-AC1B-4036-A9EB-5292556565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>
                      <a:extLst>
                        <a:ext uri="{FF2B5EF4-FFF2-40B4-BE49-F238E27FC236}">
                          <a16:creationId xmlns:a16="http://schemas.microsoft.com/office/drawing/2014/main" id="{60B002CD-AC1B-4036-A9EB-5292556565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80B">
        <w:t>Linear Approximations</w:t>
      </w:r>
    </w:p>
    <w:p w14:paraId="3DFDC7E1" w14:textId="77777777" w:rsidR="0065480B" w:rsidRDefault="0065480B" w:rsidP="00DC0DC5">
      <w:pPr>
        <w:jc w:val="both"/>
      </w:pPr>
      <w:r w:rsidRPr="0065480B">
        <w:rPr>
          <w:rStyle w:val="DefinitionWordChar"/>
        </w:rPr>
        <w:drawing>
          <wp:anchor distT="0" distB="0" distL="114300" distR="114300" simplePos="0" relativeHeight="251628032" behindDoc="0" locked="0" layoutInCell="1" allowOverlap="1" wp14:anchorId="34D63473" wp14:editId="18A6F8DF">
            <wp:simplePos x="0" y="0"/>
            <wp:positionH relativeFrom="margin">
              <wp:align>left</wp:align>
            </wp:positionH>
            <wp:positionV relativeFrom="paragraph">
              <wp:posOffset>9686</wp:posOffset>
            </wp:positionV>
            <wp:extent cx="201930" cy="196850"/>
            <wp:effectExtent l="0" t="0" r="7620" b="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80B">
        <w:rPr>
          <w:rStyle w:val="DefinitionWordChar"/>
        </w:rPr>
        <w:t xml:space="preserve">Linear Approximation, </w:t>
      </w:r>
      <w:r>
        <w:rPr>
          <w:rStyle w:val="DefinitionWordChar"/>
        </w:rPr>
        <w:t xml:space="preserve">Tangent Line Approximation, </w:t>
      </w:r>
      <w:r w:rsidRPr="0065480B">
        <w:rPr>
          <w:rStyle w:val="DefinitionWordChar"/>
        </w:rPr>
        <w:t>Linearization</w:t>
      </w:r>
      <w:r>
        <w:t xml:space="preserve"> (</w:t>
      </w:r>
      <w:r w:rsidRPr="0065480B">
        <w:rPr>
          <w:i/>
        </w:rPr>
        <w:t>object</w:t>
      </w:r>
      <w:r>
        <w:t xml:space="preserve">) – a line that approximates values of </w:t>
      </w:r>
      <m:oMath>
        <m:r>
          <w:rPr>
            <w:rFonts w:ascii="Cambria Math" w:hAnsi="Cambria Math"/>
          </w:rPr>
          <m:t>y</m:t>
        </m:r>
      </m:oMath>
      <w:r>
        <w:t xml:space="preserve"> for values of </w:t>
      </w:r>
      <m:oMath>
        <m:r>
          <w:rPr>
            <w:rFonts w:ascii="Cambria Math" w:hAnsi="Cambria Math"/>
          </w:rPr>
          <m:t>x</m:t>
        </m:r>
      </m:oMath>
      <w:r>
        <w:t xml:space="preserve"> near a certain domain value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4BE9CB45" w14:textId="77777777" w:rsidR="0065480B" w:rsidRDefault="0065480B" w:rsidP="00DC0DC5">
      <w:pPr>
        <w:jc w:val="both"/>
        <w:rPr>
          <w:noProof/>
        </w:rPr>
      </w:pPr>
      <w:r>
        <w:t xml:space="preserve">Given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=y</m:t>
        </m:r>
      </m:oMath>
      <w:r>
        <w:t xml:space="preserve">, the linearization of </w:t>
      </w:r>
      <m:oMath>
        <m:r>
          <w:rPr>
            <w:rFonts w:ascii="Cambria Math" w:hAnsi="Cambria Math"/>
          </w:rPr>
          <m:t>f</m:t>
        </m:r>
      </m:oMath>
      <w:r>
        <w:t xml:space="preserve"> at </w:t>
      </w:r>
      <m:oMath>
        <m:r>
          <w:rPr>
            <w:rFonts w:ascii="Cambria Math" w:hAnsi="Cambria Math"/>
          </w:rPr>
          <m:t>a</m:t>
        </m:r>
      </m:oMath>
      <w:r>
        <w:t xml:space="preserve"> would be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t>.</w:t>
      </w:r>
      <w:r w:rsidR="00DC0DC5">
        <w:t xml:space="preserve"> </w:t>
      </w:r>
      <w:r w:rsidR="00DC0DC5">
        <w:fldChar w:fldCharType="begin"/>
      </w:r>
      <w:r w:rsidR="00DC0DC5">
        <w:instrText xml:space="preserve"> REF _Ref496772059 \h </w:instrText>
      </w:r>
      <w:r w:rsidR="00DC0DC5">
        <w:fldChar w:fldCharType="separate"/>
      </w:r>
      <w:r w:rsidR="00072B12">
        <w:t xml:space="preserve">Figure </w:t>
      </w:r>
      <w:r w:rsidR="00072B12">
        <w:rPr>
          <w:noProof/>
        </w:rPr>
        <w:t>1</w:t>
      </w:r>
      <w:r w:rsidR="00DC0DC5">
        <w:fldChar w:fldCharType="end"/>
      </w:r>
      <w:r w:rsidR="00DC0DC5">
        <w:t xml:space="preserve"> illustrates this.</w:t>
      </w:r>
    </w:p>
    <w:p w14:paraId="6327E94F" w14:textId="77777777" w:rsidR="00DC0DC5" w:rsidRDefault="00BE48DC" w:rsidP="00DC0DC5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8A21592" wp14:editId="3D2264DF">
                <wp:simplePos x="0" y="0"/>
                <wp:positionH relativeFrom="column">
                  <wp:posOffset>3909695</wp:posOffset>
                </wp:positionH>
                <wp:positionV relativeFrom="paragraph">
                  <wp:posOffset>635</wp:posOffset>
                </wp:positionV>
                <wp:extent cx="2012315" cy="170180"/>
                <wp:effectExtent l="0" t="0" r="6985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170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3B8E99" w14:textId="77777777" w:rsidR="00DC0DC5" w:rsidRPr="00385F76" w:rsidRDefault="00DC0DC5" w:rsidP="00DC0DC5">
                            <w:pPr>
                              <w:pStyle w:val="Caption"/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bookmarkStart w:id="1" w:name="_Ref496772059"/>
                            <w:r>
                              <w:t xml:space="preserve">Figure </w:t>
                            </w:r>
                            <w:fldSimple w:instr=" SEQ Figure \* ARABIC ">
                              <w:r w:rsidR="00072B1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215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7.85pt;margin-top:.05pt;width:158.45pt;height:13.4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yXLQIAAGAEAAAOAAAAZHJzL2Uyb0RvYy54bWysVMGO2yAQvVfqPyDujeNUbVdWnFWaVapK&#10;0e5KSbVngiFGAoYCib39+g7Yzrbbnqpe8DAzzPDeG7y87Y0mF+GDAlvTcjanRFgOjbKnmn47bN/d&#10;UBIisw3TYEVNn0Wgt6u3b5adq8QCWtCN8ASL2FB1rqZtjK4qisBbYViYgRMWgxK8YRG3/lQ0nnVY&#10;3ehiMZ9/LDrwjfPARQjovRuCdJXrSyl4fJAyiEh0TfFuMa8+r8e0Fqslq06euVbx8RrsH25hmLLY&#10;9FrqjkVGzl79Ucoo7iGAjDMOpgApFRcZA6Ip56/Q7FvmRMaC5AR3pSn8v7L8/vLoiWpQO0osMyjR&#10;QfSRfIaelImdzoUKk/YO02KP7pQ5+gM6E+heepO+CIdgHHl+vnKbinF0IrzF+/IDJRxj5ad5eZPJ&#10;L15OOx/iFwGGJKOmHrXLlLLLLkTsiKlTSmoWQKtmq7ROmxTYaE8uDHXuWhVFuiOe+C1L25RrIZ0a&#10;wslTJIgDlGTF/tiP+I7QPCNsD8PYBMe3ChvtWIiPzOOcIFKc/fiAi9TQ1RRGi5IW/I+/+VM+yodR&#10;Sjqcu5qG72fmBSX6q0Vh05BOhp+M42TYs9kAQkSx8DbZxAM+6smUHswTPol16oIhZjn2qmmczE0c&#10;ph+fFBfrdU7CUXQs7uze8VR6IvTQPzHvRjkiCnkP00Sy6pUqQ+5A7/ocQaosWSJ0YHHkGcc46zI+&#10;ufROft3nrJcfw+onAAAA//8DAFBLAwQUAAYACAAAACEA3g0LYtsAAAAHAQAADwAAAGRycy9kb3du&#10;cmV2LnhtbEyOMU/DMBBGdyT+g3VILIg6DSLQEKeCFrYytFSdr/GRRMTnyHaa9N/jTjCe3qd3r1hO&#10;phMncr61rGA+S0AQV1a3XCvYf33cP4PwAVljZ5kUnMnDsry+KjDXduQtnXahFlHCPkcFTQh9LqWv&#10;GjLoZ7YnjuzbOoMhnq6W2uEY5aaTaZJk0mDL8UODPa0aqn52g1GQrd0wbnl1t96/b/Czr9PD2/mg&#10;1O3N9PoCItAU/sZwyY/pUMamox1Ye9FFx/zxKU4vQES8eEgzEEcFabYAWRbyf3/5CwAA//8DAFBL&#10;AQItABQABgAIAAAAIQC2gziS/gAAAOEBAAATAAAAAAAAAAAAAAAAAAAAAABbQ29udGVudF9UeXBl&#10;c10ueG1sUEsBAi0AFAAGAAgAAAAhADj9If/WAAAAlAEAAAsAAAAAAAAAAAAAAAAALwEAAF9yZWxz&#10;Ly5yZWxzUEsBAi0AFAAGAAgAAAAhAD2ZvJctAgAAYAQAAA4AAAAAAAAAAAAAAAAALgIAAGRycy9l&#10;Mm9Eb2MueG1sUEsBAi0AFAAGAAgAAAAhAN4NC2LbAAAABwEAAA8AAAAAAAAAAAAAAAAAhwQAAGRy&#10;cy9kb3ducmV2LnhtbFBLBQYAAAAABAAEAPMAAACPBQAAAAA=&#10;" stroked="f">
                <v:textbox inset="0,0,0,0">
                  <w:txbxContent>
                    <w:p w14:paraId="273B8E99" w14:textId="77777777" w:rsidR="00DC0DC5" w:rsidRPr="00385F76" w:rsidRDefault="00DC0DC5" w:rsidP="00DC0DC5">
                      <w:pPr>
                        <w:pStyle w:val="Caption"/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bookmarkStart w:id="2" w:name="_Ref496772059"/>
                      <w:r>
                        <w:t xml:space="preserve">Figure </w:t>
                      </w:r>
                      <w:fldSimple w:instr=" SEQ Figure \* ARABIC ">
                        <w:r w:rsidR="00072B12"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Notice that as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approaches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L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</m:oMath>
      <w:r>
        <w:rPr>
          <w:noProof/>
        </w:rPr>
        <w:t xml:space="preserve"> approaches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</m:oMath>
      <w:r>
        <w:rPr>
          <w:noProof/>
        </w:rPr>
        <w:t>.</w:t>
      </w:r>
    </w:p>
    <w:p w14:paraId="0D2E7456" w14:textId="77777777" w:rsidR="00BE48DC" w:rsidRDefault="00BE48DC" w:rsidP="00BE48DC">
      <w:pPr>
        <w:pStyle w:val="Heading1"/>
      </w:pPr>
      <w:r w:rsidRPr="00BE48DC">
        <w:drawing>
          <wp:anchor distT="0" distB="0" distL="114300" distR="114300" simplePos="0" relativeHeight="251655680" behindDoc="0" locked="0" layoutInCell="1" allowOverlap="1" wp14:anchorId="6B8488E4" wp14:editId="5684706A">
            <wp:simplePos x="0" y="0"/>
            <wp:positionH relativeFrom="margin">
              <wp:align>right</wp:align>
            </wp:positionH>
            <wp:positionV relativeFrom="paragraph">
              <wp:posOffset>56041</wp:posOffset>
            </wp:positionV>
            <wp:extent cx="2030095" cy="832485"/>
            <wp:effectExtent l="0" t="0" r="0" b="5715"/>
            <wp:wrapSquare wrapText="bothSides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F1E6599-202A-4426-9AA6-CFC989C1C5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9F1E6599-202A-4426-9AA6-CFC989C1C5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Differentials</w:t>
      </w:r>
    </w:p>
    <w:p w14:paraId="4A31CBA7" w14:textId="77777777" w:rsidR="00BE48DC" w:rsidRDefault="00BE48DC" w:rsidP="00BE48DC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1D96767" wp14:editId="7C60AC89">
                <wp:simplePos x="0" y="0"/>
                <wp:positionH relativeFrom="column">
                  <wp:posOffset>4070454</wp:posOffset>
                </wp:positionH>
                <wp:positionV relativeFrom="paragraph">
                  <wp:posOffset>490296</wp:posOffset>
                </wp:positionV>
                <wp:extent cx="2030095" cy="635"/>
                <wp:effectExtent l="0" t="0" r="825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C76F7" w14:textId="77777777" w:rsidR="00BE48DC" w:rsidRPr="00F10ADA" w:rsidRDefault="00BE48DC" w:rsidP="00BE48DC">
                            <w:pPr>
                              <w:pStyle w:val="Caption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bookmarkStart w:id="3" w:name="_Ref496772284"/>
                            <w:r>
                              <w:t xml:space="preserve">Figure </w:t>
                            </w:r>
                            <w:fldSimple w:instr=" SEQ Figure \* ARABIC ">
                              <w:r w:rsidR="00072B1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96767" id="Text Box 3" o:spid="_x0000_s1027" type="#_x0000_t202" style="position:absolute;margin-left:320.5pt;margin-top:38.6pt;width:159.8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yNGwIAADwEAAAOAAAAZHJzL2Uyb0RvYy54bWysU8Fu2zAMvQ/YPwi6L3YStNiMOEXWIsOA&#10;oC2QDD0rshQbsESNUmJnXz9KjtOt22nYRaZJ6ol8fFzc9aZlJ4W+AVvy6STnTFkJVWMPJf+2W3/4&#10;yJkPwlaiBatKflae3y3fv1t0rlAzqKGtFDICsb7oXMnrEFyRZV7Wygg/AacsBTWgEYF+8ZBVKDpC&#10;N202y/PbrAOsHIJU3pP3YQjyZcLXWsnwpLVXgbUlp9pCOjGd+3hmy4UoDihc3chLGeIfqjCisfTo&#10;FepBBMGO2PwBZRqJ4EGHiQSTgdaNVKkH6maav+lmWwunUi9EjndXmvz/g5WPp2dkTVXyOWdWGBrR&#10;TvWBfYaezSM7nfMFJW0dpYWe3DTl0e/JGZvuNZr4pXYYxYnn85XbCCbJOcvnef7phjNJsdv5TcTI&#10;Xq869OGLAsOiUXKkwSU+xWnjw5A6psSXLKybtk3Da+1vDsKMnizWPdQXrdDv+9TltfY9VGdqCWGQ&#10;hHdy3dDTG+HDs0DSAHVBug5PdOgWupLDxeKsBvzxN3/Mp9FQlLOONFVy//0oUHHWfrU0tCjA0cDR&#10;2I+GPZp7IJlOaWOcTCZdwNCOpkYwLyT3VXyFQsJKeqvkYTTvw6BsWhepVquURDJzImzs1skIHbmK&#10;RO76F4HuwnagIT3CqDZRvCF9yI03vVsdA1GfJhJ5HVi80E0STTO9rFPcgV//U9br0i9/AgAA//8D&#10;AFBLAwQUAAYACAAAACEAFkjd490AAAAJAQAADwAAAGRycy9kb3ducmV2LnhtbEyPwU7DMAyG70i8&#10;Q2QkLoilLajdStMJIbhwY3DhljVeW5E4VZO1ZU+Pd2JH278+f3+1XZwVE46h96QgXSUgkBpvemoV&#10;fH2+3a9BhKjJaOsJFfxigG19fVXp0viZPnDaxVYwhEKpFXQxDqWUoenQ6bDyAxLfDn50OvI4ttKM&#10;ema4szJLklw63RN/6PSALx02P7ujU5Avr8Pd+waz+dTYib5PaRoxVer2Znl+AhFxif9hOOuzOtTs&#10;tPdHMkFYZjym3CUqKIoMBAc2eVKA2J8XDyDrSl42qP8AAAD//wMAUEsBAi0AFAAGAAgAAAAhALaD&#10;OJL+AAAA4QEAABMAAAAAAAAAAAAAAAAAAAAAAFtDb250ZW50X1R5cGVzXS54bWxQSwECLQAUAAYA&#10;CAAAACEAOP0h/9YAAACUAQAACwAAAAAAAAAAAAAAAAAvAQAAX3JlbHMvLnJlbHNQSwECLQAUAAYA&#10;CAAAACEA5tuMjRsCAAA8BAAADgAAAAAAAAAAAAAAAAAuAgAAZHJzL2Uyb0RvYy54bWxQSwECLQAU&#10;AAYACAAAACEAFkjd490AAAAJAQAADwAAAAAAAAAAAAAAAAB1BAAAZHJzL2Rvd25yZXYueG1sUEsF&#10;BgAAAAAEAAQA8wAAAH8FAAAAAA==&#10;" filled="f" stroked="f">
                <v:textbox style="mso-fit-shape-to-text:t" inset="0,0,0,0">
                  <w:txbxContent>
                    <w:p w14:paraId="7D1C76F7" w14:textId="77777777" w:rsidR="00BE48DC" w:rsidRPr="00F10ADA" w:rsidRDefault="00BE48DC" w:rsidP="00BE48DC">
                      <w:pPr>
                        <w:pStyle w:val="Caption"/>
                        <w:rPr>
                          <w:b/>
                          <w:caps/>
                          <w:sz w:val="24"/>
                        </w:rPr>
                      </w:pPr>
                      <w:bookmarkStart w:id="4" w:name="_Ref496772284"/>
                      <w:r>
                        <w:t xml:space="preserve">Figure </w:t>
                      </w:r>
                      <w:fldSimple w:instr=" SEQ Figure \* ARABIC ">
                        <w:r w:rsidR="00072B12">
                          <w:rPr>
                            <w:noProof/>
                          </w:rPr>
                          <w:t>2</w:t>
                        </w:r>
                      </w:fldSimple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Pr="002A0788">
        <w:rPr>
          <w:rStyle w:val="DefinitionWordChar"/>
          <w:noProof/>
        </w:rPr>
        <w:drawing>
          <wp:anchor distT="0" distB="0" distL="114300" distR="114300" simplePos="0" relativeHeight="251660800" behindDoc="0" locked="0" layoutInCell="1" allowOverlap="1" wp14:anchorId="23C806F9" wp14:editId="4BC03408">
            <wp:simplePos x="0" y="0"/>
            <wp:positionH relativeFrom="margin">
              <wp:align>left</wp:align>
            </wp:positionH>
            <wp:positionV relativeFrom="paragraph">
              <wp:posOffset>6416</wp:posOffset>
            </wp:positionV>
            <wp:extent cx="217805" cy="212725"/>
            <wp:effectExtent l="0" t="0" r="0" b="0"/>
            <wp:wrapSquare wrapText="bothSides"/>
            <wp:docPr id="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788">
        <w:rPr>
          <w:rStyle w:val="DefinitionWordChar"/>
        </w:rPr>
        <w:t>Differential</w:t>
      </w:r>
      <w:r>
        <w:t xml:space="preserve"> (</w:t>
      </w:r>
      <w:r w:rsidRPr="002A0788">
        <w:rPr>
          <w:i/>
        </w:rPr>
        <w:t>object</w:t>
      </w:r>
      <w:r>
        <w:t xml:space="preserve">) – a measure of change (difference) in a variable. Examples: </w:t>
      </w:r>
      <m:oMath>
        <m:r>
          <w:rPr>
            <w:rFonts w:ascii="Cambria Math" w:hAnsi="Cambria Math"/>
          </w:rPr>
          <m:t>dx</m:t>
        </m:r>
      </m:oMath>
      <w:r>
        <w:t xml:space="preserve">, </w:t>
      </w:r>
      <m:oMath>
        <m:r>
          <w:rPr>
            <w:rFonts w:ascii="Cambria Math" w:hAnsi="Cambria Math"/>
          </w:rPr>
          <m:t>dy</m:t>
        </m:r>
      </m:oMath>
      <w:r>
        <w:t xml:space="preserve">, </w:t>
      </w:r>
      <m:oMath>
        <m:r>
          <w:rPr>
            <w:rFonts w:ascii="Cambria Math" w:hAnsi="Cambria Math"/>
          </w:rPr>
          <m:t>dV</m:t>
        </m:r>
      </m:oMath>
      <w:r>
        <w:t>.</w:t>
      </w:r>
      <w:r>
        <w:t xml:space="preserve"> See </w:t>
      </w:r>
      <w:r>
        <w:fldChar w:fldCharType="begin"/>
      </w:r>
      <w:r>
        <w:instrText xml:space="preserve"> REF _Ref496772284 \h </w:instrText>
      </w:r>
      <w:r>
        <w:fldChar w:fldCharType="separate"/>
      </w:r>
      <w:r w:rsidR="00072B12">
        <w:t xml:space="preserve">Figure </w:t>
      </w:r>
      <w:r w:rsidR="00072B12">
        <w:rPr>
          <w:noProof/>
        </w:rPr>
        <w:t>2</w:t>
      </w:r>
      <w:r>
        <w:fldChar w:fldCharType="end"/>
      </w:r>
      <w:r>
        <w:t>.</w:t>
      </w:r>
    </w:p>
    <w:p w14:paraId="735E9949" w14:textId="77777777" w:rsidR="00BE48DC" w:rsidRDefault="00BE48DC" w:rsidP="00BE48DC">
      <w:r w:rsidRPr="00BE48DC">
        <w:drawing>
          <wp:anchor distT="0" distB="0" distL="114300" distR="114300" simplePos="0" relativeHeight="251678208" behindDoc="0" locked="0" layoutInCell="1" allowOverlap="1" wp14:anchorId="2798EBE0" wp14:editId="309DC977">
            <wp:simplePos x="0" y="0"/>
            <wp:positionH relativeFrom="margin">
              <wp:posOffset>3896995</wp:posOffset>
            </wp:positionH>
            <wp:positionV relativeFrom="paragraph">
              <wp:posOffset>478155</wp:posOffset>
            </wp:positionV>
            <wp:extent cx="2047875" cy="1357630"/>
            <wp:effectExtent l="0" t="0" r="0" b="0"/>
            <wp:wrapSquare wrapText="bothSides"/>
            <wp:docPr id="4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0D881287-C97B-4118-8AA9-0463AE5B47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0D881287-C97B-4118-8AA9-0463AE5B47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past sections have put differentials into ratios to define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 Now, separating them with algebra:</w:t>
      </w:r>
    </w:p>
    <w:p w14:paraId="0F2B7AA3" w14:textId="77777777" w:rsidR="00BE48DC" w:rsidRPr="00BE48DC" w:rsidRDefault="00BE48DC" w:rsidP="00BE48D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20C6F19" w14:textId="77777777" w:rsidR="00BE48DC" w:rsidRDefault="00BE48DC" w:rsidP="00BE48DC">
      <w:r>
        <w:t>Therefore,</w:t>
      </w:r>
    </w:p>
    <w:p w14:paraId="020EC82F" w14:textId="77777777" w:rsidR="00BE48DC" w:rsidRPr="00BE48DC" w:rsidRDefault="00BE48DC" w:rsidP="00BE48DC">
      <m:oMathPara>
        <m:oMathParaPr>
          <m:jc m:val="left"/>
        </m:oMathParaPr>
        <m:oMath>
          <m:r>
            <w:rPr>
              <w:rFonts w:ascii="Cambria Math" w:hAnsi="Cambria Math"/>
            </w:rPr>
            <m:t>dy=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14:paraId="0C226C19" w14:textId="77777777" w:rsidR="009256D6" w:rsidRDefault="009256D6" w:rsidP="009256D6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046B2F2" wp14:editId="234BCA27">
                <wp:simplePos x="0" y="0"/>
                <wp:positionH relativeFrom="margin">
                  <wp:align>right</wp:align>
                </wp:positionH>
                <wp:positionV relativeFrom="paragraph">
                  <wp:posOffset>357846</wp:posOffset>
                </wp:positionV>
                <wp:extent cx="2047875" cy="635"/>
                <wp:effectExtent l="0" t="0" r="952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5CA3B" w14:textId="77777777" w:rsidR="009256D6" w:rsidRDefault="009256D6" w:rsidP="009256D6">
                            <w:pPr>
                              <w:pStyle w:val="Caption"/>
                              <w:jc w:val="center"/>
                            </w:pPr>
                            <w:bookmarkStart w:id="5" w:name="_Ref496772881"/>
                            <w:r>
                              <w:t xml:space="preserve">Figure </w:t>
                            </w:r>
                            <w:fldSimple w:instr=" SEQ Figure \* ARABIC ">
                              <w:r w:rsidR="00072B1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6B2F2" id="Text Box 5" o:spid="_x0000_s1028" type="#_x0000_t202" style="position:absolute;margin-left:110.05pt;margin-top:28.2pt;width:161.25pt;height:.05pt;z-index:2516853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SiMAIAAGQEAAAOAAAAZHJzL2Uyb0RvYy54bWysVE2PGjEMvVfqf4hyLwO0+yHEsKKsqCqt&#10;dleCas8hk2EiJXHqBGbor6+TYdh221PVS/DYjp33ns38rrOGHRUGDa7kk9GYM+UkVNrtS/5tu/5w&#10;y1mIwlXCgFMlP6nA7xbv381bP1NTaMBUChkVcWHW+pI3MfpZUQTZKCvCCLxyFKwBrYj0ifuiQtFS&#10;dWuK6Xh8XbSAlUeQKgTy3vdBvsj161rJ+FTXQUVmSk5vi/nEfO7SWSzmYrZH4Rstz88Q//AKK7Sj&#10;ppdS9yIKdkD9RymrJUKAOo4k2ALqWkuVMRCayfgNmk0jvMpYiJzgLzSF/1dWPh6fkemq5FecOWFJ&#10;oq3qIvsMHbtK7LQ+zChp4yktduQmlQd/IGcC3dVo0y/BYRQnnk8XblMxSc7p+NPN7Q01kRS7/phr&#10;F69XPYb4RYFlySg5knCZT3F8CJGeQalDSuoUwOhqrY1JHymwMsiOgkRuGx1VeiDd+C3LuJTrIN3q&#10;w8lTJHw9jmTFbtdlNqYDxh1UJ4KO0I9O8HKtqd+DCPFZIM0KoaX5j0901AbaksPZ4qwB/PE3f8on&#10;CSnKWUuzV/Lw/SBQcWa+OhI3Depg4GDsBsMd7AoI6YQ2y8ts0gWMZjBrBPtCa7FMXSgknKReJY+D&#10;uYr9BtBaSbVc5iQaRy/ig9t4mUoPvG67F4H+rEokMR9hmEoxeyNOn5vl8ctDJKazconXnsUz3TTK&#10;WZ7z2qVd+fU7Z73+OSx+AgAA//8DAFBLAwQUAAYACAAAACEAFtcDpN4AAAAGAQAADwAAAGRycy9k&#10;b3ducmV2LnhtbEyPwU7DMBBE70j8g7VIXBB1SJMIhThVVcGBXipCL9zceBsH4nVkO234e9xTOe7M&#10;aOZttZrNwE7ofG9JwNMiAYbUWtVTJ2D/+fb4DMwHSUoOllDAL3pY1bc3lSyVPdMHnprQsVhCvpQC&#10;dAhjyblvNRrpF3ZEit7ROiNDPF3HlZPnWG4GniZJwY3sKS5oOeJGY/vTTEbALvva6Yfp+LpdZ0v3&#10;vp82xXfXCHF/N69fgAWcwzUMF/yIDnVkOtiJlGeDgPhIEJAXGbDoLtM0B3a4CDnwuuL/8es/AAAA&#10;//8DAFBLAQItABQABgAIAAAAIQC2gziS/gAAAOEBAAATAAAAAAAAAAAAAAAAAAAAAABbQ29udGVu&#10;dF9UeXBlc10ueG1sUEsBAi0AFAAGAAgAAAAhADj9If/WAAAAlAEAAAsAAAAAAAAAAAAAAAAALwEA&#10;AF9yZWxzLy5yZWxzUEsBAi0AFAAGAAgAAAAhAOmCxKIwAgAAZAQAAA4AAAAAAAAAAAAAAAAALgIA&#10;AGRycy9lMm9Eb2MueG1sUEsBAi0AFAAGAAgAAAAhABbXA6TeAAAABgEAAA8AAAAAAAAAAAAAAAAA&#10;igQAAGRycy9kb3ducmV2LnhtbFBLBQYAAAAABAAEAPMAAACVBQAAAAA=&#10;" stroked="f">
                <v:textbox style="mso-fit-shape-to-text:t" inset="0,0,0,0">
                  <w:txbxContent>
                    <w:p w14:paraId="3055CA3B" w14:textId="77777777" w:rsidR="009256D6" w:rsidRDefault="009256D6" w:rsidP="009256D6">
                      <w:pPr>
                        <w:pStyle w:val="Caption"/>
                        <w:jc w:val="center"/>
                      </w:pPr>
                      <w:bookmarkStart w:id="6" w:name="_Ref496772881"/>
                      <w:r>
                        <w:t xml:space="preserve">Figure </w:t>
                      </w:r>
                      <w:fldSimple w:instr=" SEQ Figure \* ARABIC ">
                        <w:r w:rsidR="00072B12">
                          <w:rPr>
                            <w:noProof/>
                          </w:rPr>
                          <w:t>3</w:t>
                        </w:r>
                      </w:fldSimple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Put into a triangle, </w:t>
      </w:r>
      <m:oMath>
        <m:r>
          <w:rPr>
            <w:rFonts w:ascii="Cambria Math" w:hAnsi="Cambria Math"/>
          </w:rPr>
          <m:t>dy</m:t>
        </m:r>
      </m:oMath>
      <w:r>
        <w:t xml:space="preserve"> is the change in the linearization, but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>
        <w:t xml:space="preserve"> is the change in the curve. </w:t>
      </w:r>
      <w:r>
        <w:fldChar w:fldCharType="begin"/>
      </w:r>
      <w:r>
        <w:instrText xml:space="preserve"> REF _Ref496772881 \h </w:instrText>
      </w:r>
      <w:r>
        <w:fldChar w:fldCharType="separate"/>
      </w:r>
      <w:r w:rsidR="00072B12">
        <w:t xml:space="preserve">Figure </w:t>
      </w:r>
      <w:r w:rsidR="00072B12">
        <w:rPr>
          <w:noProof/>
        </w:rPr>
        <w:t>3</w:t>
      </w:r>
      <w:r>
        <w:fldChar w:fldCharType="end"/>
      </w:r>
      <w:r>
        <w:t xml:space="preserve"> diagrams this.</w:t>
      </w:r>
    </w:p>
    <w:p w14:paraId="1F99B754" w14:textId="77777777" w:rsidR="009256D6" w:rsidRPr="009256D6" w:rsidRDefault="009256D6" w:rsidP="009256D6">
      <w:r>
        <w:t xml:space="preserve">Since </w:t>
      </w:r>
      <m:oMath>
        <m:r>
          <w:rPr>
            <w:rFonts w:ascii="Cambria Math" w:hAnsi="Cambria Math"/>
          </w:rPr>
          <m:t>dx=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t xml:space="preserve"> and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dy</m:t>
        </m:r>
      </m:oMath>
      <w:r>
        <w:t xml:space="preserve">, then </w:t>
      </w:r>
      <m:oMath>
        <m:r>
          <w:rPr>
            <w:rFonts w:ascii="Cambria Math" w:hAnsi="Cambria Math"/>
          </w:rPr>
          <m:t>dy</m:t>
        </m:r>
      </m:oMath>
      <w:r>
        <w:t xml:space="preserve"> can be a measurement of possible error given a known </w:t>
      </w:r>
      <m:oMath>
        <m:r>
          <w:rPr>
            <w:rFonts w:ascii="Cambria Math" w:hAnsi="Cambria Math"/>
          </w:rPr>
          <m:t>dx</m:t>
        </m:r>
      </m:oMath>
      <w:r>
        <w:t xml:space="preserve"> that means the error possible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671ADD7B" w14:textId="77777777" w:rsidR="009256D6" w:rsidRDefault="009256D6" w:rsidP="009256D6">
      <w:r w:rsidRPr="002A0788">
        <w:rPr>
          <w:rStyle w:val="DefinitionWordChar"/>
          <w:noProof/>
        </w:rPr>
        <w:drawing>
          <wp:anchor distT="0" distB="0" distL="114300" distR="114300" simplePos="0" relativeHeight="251693568" behindDoc="0" locked="0" layoutInCell="1" allowOverlap="1" wp14:anchorId="1A0073C7" wp14:editId="1E666C3E">
            <wp:simplePos x="0" y="0"/>
            <wp:positionH relativeFrom="margin">
              <wp:align>left</wp:align>
            </wp:positionH>
            <wp:positionV relativeFrom="paragraph">
              <wp:posOffset>11581</wp:posOffset>
            </wp:positionV>
            <wp:extent cx="217805" cy="212725"/>
            <wp:effectExtent l="0" t="0" r="0" b="0"/>
            <wp:wrapSquare wrapText="bothSides"/>
            <wp:docPr id="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6D6">
        <w:rPr>
          <w:rStyle w:val="DefinitionWordChar"/>
        </w:rPr>
        <w:t>Relative error</w:t>
      </w:r>
      <w:r>
        <w:t xml:space="preserve"> (</w:t>
      </w:r>
      <w:r>
        <w:rPr>
          <w:i/>
        </w:rPr>
        <w:t>measure</w:t>
      </w:r>
      <w:r>
        <w:t>) – the possible error in a variable divided by the variable.</w:t>
      </w:r>
      <w:r w:rsidRPr="009256D6">
        <w:t xml:space="preserve"> </w:t>
      </w:r>
    </w:p>
    <w:p w14:paraId="0CAFAFAF" w14:textId="77777777" w:rsidR="009256D6" w:rsidRDefault="009256D6" w:rsidP="009256D6">
      <w:r w:rsidRPr="002A0788">
        <w:rPr>
          <w:rStyle w:val="DefinitionWordChar"/>
          <w:noProof/>
        </w:rPr>
        <w:drawing>
          <wp:anchor distT="0" distB="0" distL="114300" distR="114300" simplePos="0" relativeHeight="251677696" behindDoc="0" locked="0" layoutInCell="1" allowOverlap="1" wp14:anchorId="60009349" wp14:editId="111F5241">
            <wp:simplePos x="0" y="0"/>
            <wp:positionH relativeFrom="margin">
              <wp:align>left</wp:align>
            </wp:positionH>
            <wp:positionV relativeFrom="paragraph">
              <wp:posOffset>11581</wp:posOffset>
            </wp:positionV>
            <wp:extent cx="217805" cy="212725"/>
            <wp:effectExtent l="0" t="0" r="0" b="0"/>
            <wp:wrapSquare wrapText="bothSides"/>
            <wp:docPr id="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DefinitionWordChar"/>
          <w:noProof/>
        </w:rPr>
        <w:t>Percentage error</w:t>
      </w:r>
      <w:r>
        <w:t xml:space="preserve"> (</w:t>
      </w:r>
      <w:r>
        <w:rPr>
          <w:i/>
        </w:rPr>
        <w:t>measure</w:t>
      </w:r>
      <w:r>
        <w:t xml:space="preserve">) – </w:t>
      </w:r>
      <w:r>
        <w:t>the relative error expressed as a percentage</w:t>
      </w:r>
      <w:r>
        <w:t>.</w:t>
      </w:r>
    </w:p>
    <w:p w14:paraId="4AF38F43" w14:textId="77777777" w:rsidR="009256D6" w:rsidRDefault="009256D6" w:rsidP="009256D6">
      <w:pPr>
        <w:pStyle w:val="Heading1"/>
      </w:pPr>
      <w:r>
        <w:t>What Did You Learn?</w:t>
      </w:r>
    </w:p>
    <w:p w14:paraId="7CCBCA23" w14:textId="77777777" w:rsidR="009256D6" w:rsidRDefault="009256D6" w:rsidP="009256D6">
      <w:pPr>
        <w:pStyle w:val="ListParagraph"/>
        <w:numPr>
          <w:ilvl w:val="0"/>
          <w:numId w:val="2"/>
        </w:numPr>
      </w:pPr>
      <w:r>
        <w:t>What is a linearization of a function?</w:t>
      </w:r>
    </w:p>
    <w:p w14:paraId="3116A7E3" w14:textId="77777777" w:rsidR="009256D6" w:rsidRDefault="00072B12" w:rsidP="009256D6">
      <w:pPr>
        <w:pStyle w:val="ListParagraph"/>
        <w:numPr>
          <w:ilvl w:val="0"/>
          <w:numId w:val="2"/>
        </w:numPr>
      </w:pPr>
      <w:r>
        <w:t>How do derivatives define linear approximations?</w:t>
      </w:r>
    </w:p>
    <w:p w14:paraId="4D337D04" w14:textId="77777777" w:rsidR="00072B12" w:rsidRPr="009256D6" w:rsidRDefault="00072B12" w:rsidP="009256D6">
      <w:pPr>
        <w:pStyle w:val="ListParagraph"/>
        <w:numPr>
          <w:ilvl w:val="0"/>
          <w:numId w:val="2"/>
        </w:numPr>
      </w:pPr>
      <w:r>
        <w:t xml:space="preserve">Why does </w:t>
      </w:r>
      <m:oMath>
        <m:r>
          <w:rPr>
            <w:rFonts w:ascii="Cambria Math" w:hAnsi="Cambria Math"/>
          </w:rPr>
          <m:t>dy</m:t>
        </m:r>
      </m:oMath>
      <w:r>
        <w:t xml:space="preserve"> measure possible error for a given possible error of </w:t>
      </w:r>
      <m:oMath>
        <m:r>
          <w:rPr>
            <w:rFonts w:ascii="Cambria Math" w:hAnsi="Cambria Math"/>
          </w:rPr>
          <m:t>dx</m:t>
        </m:r>
      </m:oMath>
      <w:r>
        <w:t>?</w:t>
      </w:r>
    </w:p>
    <w:sectPr w:rsidR="00072B12" w:rsidRPr="009256D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BFBB1" w14:textId="77777777" w:rsidR="00DC3F53" w:rsidRDefault="00DC3F53" w:rsidP="00F3692D">
      <w:pPr>
        <w:spacing w:after="0" w:line="240" w:lineRule="auto"/>
      </w:pPr>
      <w:r>
        <w:separator/>
      </w:r>
    </w:p>
  </w:endnote>
  <w:endnote w:type="continuationSeparator" w:id="0">
    <w:p w14:paraId="4D41BCC7" w14:textId="77777777" w:rsidR="00DC3F53" w:rsidRDefault="00DC3F53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704A6" w14:textId="77777777" w:rsidR="00DC3F53" w:rsidRDefault="00DC3F53" w:rsidP="00F3692D">
      <w:pPr>
        <w:spacing w:after="0" w:line="240" w:lineRule="auto"/>
      </w:pPr>
      <w:r>
        <w:separator/>
      </w:r>
    </w:p>
  </w:footnote>
  <w:footnote w:type="continuationSeparator" w:id="0">
    <w:p w14:paraId="5453F0DB" w14:textId="77777777" w:rsidR="00DC3F53" w:rsidRDefault="00DC3F53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E0521" w14:textId="77777777" w:rsidR="00F3692D" w:rsidRDefault="00072B12">
    <w:pPr>
      <w:pStyle w:val="Header"/>
    </w:pPr>
    <w:r>
      <w:rPr>
        <w:noProof/>
      </w:rPr>
      <w:drawing>
        <wp:anchor distT="0" distB="0" distL="114300" distR="114300" simplePos="0" relativeHeight="251621888" behindDoc="0" locked="0" layoutInCell="1" allowOverlap="1" wp14:anchorId="10103362" wp14:editId="588FFF22">
          <wp:simplePos x="0" y="0"/>
          <wp:positionH relativeFrom="column">
            <wp:posOffset>1493949</wp:posOffset>
          </wp:positionH>
          <wp:positionV relativeFrom="paragraph">
            <wp:posOffset>-51330</wp:posOffset>
          </wp:positionV>
          <wp:extent cx="276225" cy="276490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76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Subject"/>
        <w:tag w:val=""/>
        <w:id w:val="-2097394367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2.8 Notes</w:t>
        </w:r>
      </w:sdtContent>
    </w:sdt>
    <w:r w:rsidR="00F3692D">
      <w:tab/>
    </w:r>
    <w:sdt>
      <w:sdtPr>
        <w:alias w:val="Title"/>
        <w:tag w:val=""/>
        <w:id w:val="747613977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C3F53">
          <w:t>Linear Approximations and Differentials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A3D45"/>
    <w:multiLevelType w:val="hybridMultilevel"/>
    <w:tmpl w:val="782CC828"/>
    <w:lvl w:ilvl="0" w:tplc="E550C5CA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53"/>
    <w:rsid w:val="000203C1"/>
    <w:rsid w:val="00072B12"/>
    <w:rsid w:val="000D5D47"/>
    <w:rsid w:val="000D7A20"/>
    <w:rsid w:val="000E4F52"/>
    <w:rsid w:val="001A62F1"/>
    <w:rsid w:val="001F70F3"/>
    <w:rsid w:val="002D0879"/>
    <w:rsid w:val="0031561C"/>
    <w:rsid w:val="00323D6C"/>
    <w:rsid w:val="0038599E"/>
    <w:rsid w:val="005B486F"/>
    <w:rsid w:val="005E23F6"/>
    <w:rsid w:val="0065480B"/>
    <w:rsid w:val="00744FBC"/>
    <w:rsid w:val="008C4EFE"/>
    <w:rsid w:val="00906370"/>
    <w:rsid w:val="00921978"/>
    <w:rsid w:val="009256D6"/>
    <w:rsid w:val="00997FA0"/>
    <w:rsid w:val="009C695D"/>
    <w:rsid w:val="009F3D9C"/>
    <w:rsid w:val="00A0490E"/>
    <w:rsid w:val="00B33BB9"/>
    <w:rsid w:val="00BE48DC"/>
    <w:rsid w:val="00C9597F"/>
    <w:rsid w:val="00DC0DC5"/>
    <w:rsid w:val="00DC3F53"/>
    <w:rsid w:val="00E622D8"/>
    <w:rsid w:val="00EF315D"/>
    <w:rsid w:val="00F3692D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9E5CF5"/>
  <w15:chartTrackingRefBased/>
  <w15:docId w15:val="{3B81D329-C08E-498B-B618-BD89679E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D2CB0-58DF-45E1-8B9B-57D46BBB6D1E}"/>
      </w:docPartPr>
      <w:docPartBody>
        <w:p w:rsidR="00000000" w:rsidRDefault="00C66D3F">
          <w:r w:rsidRPr="00A46BA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3F"/>
    <w:rsid w:val="00C6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6D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87BAF-EBFA-4B9E-8DB9-19D65511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Approximations and Differentials</vt:lpstr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Approximations and Differentials</dc:title>
  <dc:subject>2.8 Notes</dc:subject>
  <dc:creator>Isaac</dc:creator>
  <cp:keywords/>
  <dc:description/>
  <cp:lastModifiedBy>Isaac Valdez</cp:lastModifiedBy>
  <cp:revision>2</cp:revision>
  <dcterms:created xsi:type="dcterms:W3CDTF">2017-10-26T14:34:00Z</dcterms:created>
  <dcterms:modified xsi:type="dcterms:W3CDTF">2017-10-26T14:34:00Z</dcterms:modified>
</cp:coreProperties>
</file>