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CC778" w14:textId="77777777" w:rsidR="00906370" w:rsidRDefault="008F761B" w:rsidP="008F761B">
      <w:pPr>
        <w:jc w:val="both"/>
      </w:pPr>
      <w:r>
        <w:t xml:space="preserve">Trigonometric functions, like all other one-to-one functions continuous on an interval, have an inverse function </w:t>
      </w:r>
      <w:r w:rsidRPr="008F761B">
        <w:rPr>
          <w:rStyle w:val="SubtleEmphasis"/>
        </w:rPr>
        <w:t>(section 3.2)</w:t>
      </w:r>
      <w:r>
        <w:t>. This means they and their inverses have derivative functions, constrained to a definite domain and range. In this section we will look the six basic trigonometric functions and their inverses, their domains and ranges, and then the derivatives of those.</w:t>
      </w:r>
      <w:bookmarkStart w:id="0" w:name="_GoBack"/>
      <w:bookmarkEnd w:id="0"/>
    </w:p>
    <w:p w14:paraId="1D7D0B28" w14:textId="77777777" w:rsidR="008F761B" w:rsidRDefault="008F761B" w:rsidP="008F761B">
      <w:pPr>
        <w:pStyle w:val="Heading1"/>
      </w:pPr>
      <w:r>
        <w:t>Functions, Inverses, Domains and Ranges</w:t>
      </w: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255"/>
        <w:gridCol w:w="1440"/>
        <w:gridCol w:w="1440"/>
        <w:gridCol w:w="2430"/>
        <w:gridCol w:w="1350"/>
        <w:gridCol w:w="1435"/>
      </w:tblGrid>
      <w:tr w:rsidR="008F761B" w14:paraId="5E798586" w14:textId="77777777" w:rsidTr="00933080">
        <w:tc>
          <w:tcPr>
            <w:tcW w:w="4135" w:type="dxa"/>
            <w:gridSpan w:val="3"/>
          </w:tcPr>
          <w:p w14:paraId="65B87E13" w14:textId="77777777" w:rsidR="008F761B" w:rsidRDefault="008F761B" w:rsidP="008F761B">
            <w:r>
              <w:t>Function</w:t>
            </w:r>
          </w:p>
        </w:tc>
        <w:tc>
          <w:tcPr>
            <w:tcW w:w="5215" w:type="dxa"/>
            <w:gridSpan w:val="3"/>
          </w:tcPr>
          <w:p w14:paraId="71C99C2E" w14:textId="1B694AB7" w:rsidR="008F761B" w:rsidRDefault="008F761B" w:rsidP="008F761B">
            <w:r>
              <w:t>Inverse</w:t>
            </w:r>
          </w:p>
        </w:tc>
      </w:tr>
      <w:tr w:rsidR="00933080" w14:paraId="06F55963" w14:textId="77777777" w:rsidTr="00933080">
        <w:tc>
          <w:tcPr>
            <w:tcW w:w="1255" w:type="dxa"/>
          </w:tcPr>
          <w:p w14:paraId="77044669" w14:textId="77777777" w:rsidR="008F761B" w:rsidRDefault="008F761B" w:rsidP="008F761B">
            <w:r>
              <w:t>Notation</w:t>
            </w:r>
          </w:p>
        </w:tc>
        <w:tc>
          <w:tcPr>
            <w:tcW w:w="1440" w:type="dxa"/>
          </w:tcPr>
          <w:p w14:paraId="7A0E1716" w14:textId="523C0BDC" w:rsidR="008F761B" w:rsidRDefault="008F761B" w:rsidP="008F761B">
            <w:r>
              <w:t>Domain</w:t>
            </w:r>
            <w:r w:rsidR="00933080">
              <w:t xml:space="preserve"> (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933080">
              <w:t>)</w:t>
            </w:r>
          </w:p>
        </w:tc>
        <w:tc>
          <w:tcPr>
            <w:tcW w:w="1440" w:type="dxa"/>
          </w:tcPr>
          <w:p w14:paraId="0998AB65" w14:textId="0FAB919B" w:rsidR="008F761B" w:rsidRDefault="008F761B" w:rsidP="008F761B">
            <w:r>
              <w:t>Range</w:t>
            </w:r>
            <w:r w:rsidR="00933080">
              <w:t xml:space="preserve"> (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933080">
              <w:t>)</w:t>
            </w:r>
          </w:p>
        </w:tc>
        <w:tc>
          <w:tcPr>
            <w:tcW w:w="2430" w:type="dxa"/>
          </w:tcPr>
          <w:p w14:paraId="40F3F3AB" w14:textId="77777777" w:rsidR="008F761B" w:rsidRDefault="008F761B" w:rsidP="008F761B">
            <w:r>
              <w:t>Notation</w:t>
            </w:r>
          </w:p>
        </w:tc>
        <w:tc>
          <w:tcPr>
            <w:tcW w:w="1350" w:type="dxa"/>
          </w:tcPr>
          <w:p w14:paraId="69D7C6E1" w14:textId="2F8B5755" w:rsidR="008F761B" w:rsidRDefault="008F761B" w:rsidP="008F761B">
            <w:r>
              <w:t>Domain</w:t>
            </w:r>
            <w:r w:rsidR="00933080">
              <w:t xml:space="preserve"> (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933080">
              <w:t>)</w:t>
            </w:r>
          </w:p>
        </w:tc>
        <w:tc>
          <w:tcPr>
            <w:tcW w:w="1435" w:type="dxa"/>
          </w:tcPr>
          <w:p w14:paraId="15F584D3" w14:textId="60023297" w:rsidR="008F761B" w:rsidRDefault="008F761B" w:rsidP="008F761B">
            <w:r>
              <w:t>Range</w:t>
            </w:r>
            <w:r w:rsidR="00933080">
              <w:t xml:space="preserve"> (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933080">
              <w:t>)</w:t>
            </w:r>
          </w:p>
        </w:tc>
      </w:tr>
      <w:tr w:rsidR="00933080" w14:paraId="50EFB65A" w14:textId="77777777" w:rsidTr="00621D68">
        <w:tc>
          <w:tcPr>
            <w:tcW w:w="1255" w:type="dxa"/>
            <w:vAlign w:val="center"/>
          </w:tcPr>
          <w:p w14:paraId="0D72F06D" w14:textId="2F99DA31" w:rsidR="00933080" w:rsidRDefault="00933080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440" w:type="dxa"/>
            <w:vAlign w:val="center"/>
          </w:tcPr>
          <w:p w14:paraId="0D7E47B0" w14:textId="2880E5C5" w:rsidR="00933080" w:rsidRDefault="00933080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440" w:type="dxa"/>
            <w:vAlign w:val="center"/>
          </w:tcPr>
          <w:p w14:paraId="4090E65B" w14:textId="6E14B3CE" w:rsidR="00933080" w:rsidRDefault="00933080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430" w:type="dxa"/>
            <w:vAlign w:val="center"/>
          </w:tcPr>
          <w:p w14:paraId="11E20C79" w14:textId="3C2CC8D4" w:rsidR="00933080" w:rsidRPr="0039166E" w:rsidRDefault="00933080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</m:oMath>
            </m:oMathPara>
          </w:p>
        </w:tc>
        <w:tc>
          <w:tcPr>
            <w:tcW w:w="1350" w:type="dxa"/>
            <w:vAlign w:val="center"/>
          </w:tcPr>
          <w:p w14:paraId="28054883" w14:textId="6248956B" w:rsidR="00933080" w:rsidRDefault="00933080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35" w:type="dxa"/>
            <w:vAlign w:val="center"/>
          </w:tcPr>
          <w:p w14:paraId="6DBB9929" w14:textId="69659914" w:rsidR="00933080" w:rsidRDefault="00933080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33080" w14:paraId="578D2274" w14:textId="77777777" w:rsidTr="00621D68">
        <w:tc>
          <w:tcPr>
            <w:tcW w:w="1255" w:type="dxa"/>
            <w:vAlign w:val="center"/>
          </w:tcPr>
          <w:p w14:paraId="1733694C" w14:textId="639963F1" w:rsidR="00933080" w:rsidRDefault="00933080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440" w:type="dxa"/>
            <w:vAlign w:val="center"/>
          </w:tcPr>
          <w:p w14:paraId="2A5B50D8" w14:textId="2D0167C7" w:rsidR="00933080" w:rsidRDefault="00933080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≤π</m:t>
                </m:r>
              </m:oMath>
            </m:oMathPara>
          </w:p>
        </w:tc>
        <w:tc>
          <w:tcPr>
            <w:tcW w:w="1440" w:type="dxa"/>
            <w:vAlign w:val="center"/>
          </w:tcPr>
          <w:p w14:paraId="0C3925D8" w14:textId="72F3A0D2" w:rsidR="00933080" w:rsidRDefault="00933080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430" w:type="dxa"/>
            <w:vAlign w:val="center"/>
          </w:tcPr>
          <w:p w14:paraId="076D8BDD" w14:textId="08614C50" w:rsidR="00933080" w:rsidRDefault="00933080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</m:oMath>
            </m:oMathPara>
          </w:p>
        </w:tc>
        <w:tc>
          <w:tcPr>
            <w:tcW w:w="1350" w:type="dxa"/>
            <w:vAlign w:val="center"/>
          </w:tcPr>
          <w:p w14:paraId="109B6033" w14:textId="74E025B2" w:rsidR="00933080" w:rsidRDefault="00933080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35" w:type="dxa"/>
            <w:vAlign w:val="center"/>
          </w:tcPr>
          <w:p w14:paraId="33C63FDF" w14:textId="77C29C8A" w:rsidR="00933080" w:rsidRDefault="00933080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≤π</m:t>
                </m:r>
              </m:oMath>
            </m:oMathPara>
          </w:p>
        </w:tc>
      </w:tr>
      <w:tr w:rsidR="00933080" w14:paraId="40AE7FB7" w14:textId="77777777" w:rsidTr="00621D68">
        <w:tc>
          <w:tcPr>
            <w:tcW w:w="1255" w:type="dxa"/>
            <w:vAlign w:val="center"/>
          </w:tcPr>
          <w:p w14:paraId="5C6FB12D" w14:textId="47DC1229" w:rsidR="00933080" w:rsidRDefault="00933080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tan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440" w:type="dxa"/>
            <w:vAlign w:val="center"/>
          </w:tcPr>
          <w:p w14:paraId="43ED00E9" w14:textId="35CEB932" w:rsidR="00933080" w:rsidRDefault="00933080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440" w:type="dxa"/>
            <w:vAlign w:val="center"/>
          </w:tcPr>
          <w:p w14:paraId="7648C441" w14:textId="7419BB11" w:rsidR="00933080" w:rsidRDefault="00933080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∈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430" w:type="dxa"/>
            <w:vAlign w:val="center"/>
          </w:tcPr>
          <w:p w14:paraId="609DFB1B" w14:textId="4BF9880D" w:rsidR="00933080" w:rsidRDefault="00933080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</m:oMath>
            </m:oMathPara>
          </w:p>
        </w:tc>
        <w:tc>
          <w:tcPr>
            <w:tcW w:w="1350" w:type="dxa"/>
            <w:vAlign w:val="center"/>
          </w:tcPr>
          <w:p w14:paraId="27B720A3" w14:textId="1B42801D" w:rsidR="00933080" w:rsidRDefault="00933080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∈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1435" w:type="dxa"/>
            <w:vAlign w:val="center"/>
          </w:tcPr>
          <w:p w14:paraId="376BE149" w14:textId="7701AD48" w:rsidR="00933080" w:rsidRDefault="00933080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33080" w14:paraId="7E63B4D1" w14:textId="77777777" w:rsidTr="00621D68">
        <w:tc>
          <w:tcPr>
            <w:tcW w:w="1255" w:type="dxa"/>
            <w:vAlign w:val="center"/>
          </w:tcPr>
          <w:p w14:paraId="0166734A" w14:textId="67BF52A8" w:rsidR="00933080" w:rsidRDefault="00933080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440" w:type="dxa"/>
            <w:vAlign w:val="center"/>
          </w:tcPr>
          <w:p w14:paraId="52618F42" w14:textId="5325E60A" w:rsidR="00933080" w:rsidRDefault="00621D68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440" w:type="dxa"/>
            <w:vAlign w:val="center"/>
          </w:tcPr>
          <w:p w14:paraId="03C1CBB8" w14:textId="09CCBB88" w:rsidR="00933080" w:rsidRDefault="00933080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∈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430" w:type="dxa"/>
            <w:vAlign w:val="center"/>
          </w:tcPr>
          <w:p w14:paraId="3CB110A2" w14:textId="6B0C8E92" w:rsidR="00933080" w:rsidRDefault="00933080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csc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oMath>
            </m:oMathPara>
          </w:p>
        </w:tc>
        <w:tc>
          <w:tcPr>
            <w:tcW w:w="1350" w:type="dxa"/>
            <w:vAlign w:val="center"/>
          </w:tcPr>
          <w:p w14:paraId="6FD7F8EE" w14:textId="3A1ACC3E" w:rsidR="00933080" w:rsidRDefault="00933080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∈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1435" w:type="dxa"/>
            <w:vAlign w:val="center"/>
          </w:tcPr>
          <w:p w14:paraId="4B75B9BF" w14:textId="0919A55B" w:rsidR="00933080" w:rsidRDefault="00621D68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33080" w14:paraId="40115536" w14:textId="77777777" w:rsidTr="00621D68">
        <w:tc>
          <w:tcPr>
            <w:tcW w:w="1255" w:type="dxa"/>
            <w:vAlign w:val="center"/>
          </w:tcPr>
          <w:p w14:paraId="521CAD5C" w14:textId="740B2E9B" w:rsidR="00933080" w:rsidRDefault="00933080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440" w:type="dxa"/>
            <w:vAlign w:val="center"/>
          </w:tcPr>
          <w:p w14:paraId="313390F1" w14:textId="3AD8C511" w:rsidR="00933080" w:rsidRDefault="00621D68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≤π</m:t>
                </m:r>
              </m:oMath>
            </m:oMathPara>
          </w:p>
        </w:tc>
        <w:tc>
          <w:tcPr>
            <w:tcW w:w="1440" w:type="dxa"/>
            <w:vAlign w:val="center"/>
          </w:tcPr>
          <w:p w14:paraId="224C4452" w14:textId="24F3C086" w:rsidR="00933080" w:rsidRDefault="00933080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∈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430" w:type="dxa"/>
            <w:vAlign w:val="center"/>
          </w:tcPr>
          <w:p w14:paraId="62E5BE4D" w14:textId="27A1A3B3" w:rsidR="00933080" w:rsidRDefault="00933080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oMath>
            </m:oMathPara>
          </w:p>
        </w:tc>
        <w:tc>
          <w:tcPr>
            <w:tcW w:w="1350" w:type="dxa"/>
            <w:vAlign w:val="center"/>
          </w:tcPr>
          <w:p w14:paraId="22C278E0" w14:textId="21600624" w:rsidR="00933080" w:rsidRDefault="00933080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∈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1435" w:type="dxa"/>
            <w:vAlign w:val="center"/>
          </w:tcPr>
          <w:p w14:paraId="19A3E83E" w14:textId="2B4ECCF5" w:rsidR="00933080" w:rsidRDefault="00621D68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≤π</m:t>
                </m:r>
              </m:oMath>
            </m:oMathPara>
          </w:p>
        </w:tc>
      </w:tr>
      <w:tr w:rsidR="00933080" w14:paraId="75630ACB" w14:textId="77777777" w:rsidTr="00621D68">
        <w:tc>
          <w:tcPr>
            <w:tcW w:w="1255" w:type="dxa"/>
            <w:vAlign w:val="center"/>
          </w:tcPr>
          <w:p w14:paraId="73FEC56A" w14:textId="528205AC" w:rsidR="00933080" w:rsidRDefault="00933080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440" w:type="dxa"/>
            <w:vAlign w:val="center"/>
          </w:tcPr>
          <w:p w14:paraId="0FE87AAF" w14:textId="2F6D72D1" w:rsidR="00933080" w:rsidRDefault="00ED43E0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440" w:type="dxa"/>
            <w:vAlign w:val="center"/>
          </w:tcPr>
          <w:p w14:paraId="64B732C3" w14:textId="7CC0FC3E" w:rsidR="00933080" w:rsidRDefault="00933080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∈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430" w:type="dxa"/>
            <w:vAlign w:val="center"/>
          </w:tcPr>
          <w:p w14:paraId="63233C9A" w14:textId="2AE07D7C" w:rsidR="00933080" w:rsidRDefault="00933080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oMath>
            </m:oMathPara>
          </w:p>
        </w:tc>
        <w:tc>
          <w:tcPr>
            <w:tcW w:w="1350" w:type="dxa"/>
            <w:vAlign w:val="center"/>
          </w:tcPr>
          <w:p w14:paraId="59D8D103" w14:textId="347D69D5" w:rsidR="00933080" w:rsidRDefault="00933080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∈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1435" w:type="dxa"/>
            <w:vAlign w:val="center"/>
          </w:tcPr>
          <w:p w14:paraId="6DD73D99" w14:textId="204036EC" w:rsidR="00933080" w:rsidRDefault="00ED43E0" w:rsidP="00621D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</w:tbl>
    <w:p w14:paraId="73A20375" w14:textId="660F5B8E" w:rsidR="008F761B" w:rsidRDefault="003808F8" w:rsidP="003808F8">
      <w:pPr>
        <w:pStyle w:val="Heading1"/>
      </w:pPr>
      <w:r>
        <w:t>Functions, Inverses, and their Derivatives</w:t>
      </w: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933080" w14:paraId="35A3AAB0" w14:textId="77777777" w:rsidTr="00B96996">
        <w:tc>
          <w:tcPr>
            <w:tcW w:w="4675" w:type="dxa"/>
          </w:tcPr>
          <w:p w14:paraId="4A81005F" w14:textId="50851AC0" w:rsidR="00933080" w:rsidRDefault="00933080" w:rsidP="00933080">
            <w:r>
              <w:t>Function</w:t>
            </w:r>
          </w:p>
        </w:tc>
        <w:tc>
          <w:tcPr>
            <w:tcW w:w="4675" w:type="dxa"/>
          </w:tcPr>
          <w:p w14:paraId="51F81753" w14:textId="327CB2ED" w:rsidR="00933080" w:rsidRDefault="00933080" w:rsidP="00933080">
            <w:r>
              <w:t>Inverse</w:t>
            </w:r>
          </w:p>
        </w:tc>
      </w:tr>
      <w:tr w:rsidR="00933080" w14:paraId="1B47B3F9" w14:textId="77777777" w:rsidTr="00B96996">
        <w:tc>
          <w:tcPr>
            <w:tcW w:w="4675" w:type="dxa"/>
            <w:vAlign w:val="center"/>
          </w:tcPr>
          <w:p w14:paraId="62D7EC1D" w14:textId="33315D3A" w:rsidR="00933080" w:rsidRPr="00B96996" w:rsidRDefault="00B96996" w:rsidP="00B96996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675" w:type="dxa"/>
            <w:vAlign w:val="center"/>
          </w:tcPr>
          <w:p w14:paraId="108A0DFF" w14:textId="52AF9B3D" w:rsidR="00933080" w:rsidRPr="00B96996" w:rsidRDefault="00B96996" w:rsidP="00B96996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933080" w14:paraId="08FB90CB" w14:textId="77777777" w:rsidTr="00B96996">
        <w:tc>
          <w:tcPr>
            <w:tcW w:w="4675" w:type="dxa"/>
            <w:vAlign w:val="center"/>
          </w:tcPr>
          <w:p w14:paraId="28D0241C" w14:textId="278B787B" w:rsidR="00933080" w:rsidRPr="00B96996" w:rsidRDefault="00B96996" w:rsidP="00B96996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675" w:type="dxa"/>
            <w:vAlign w:val="center"/>
          </w:tcPr>
          <w:p w14:paraId="5406190B" w14:textId="06351812" w:rsidR="00933080" w:rsidRPr="00B96996" w:rsidRDefault="00B96996" w:rsidP="00B96996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33080" w14:paraId="11A768D5" w14:textId="77777777" w:rsidTr="00B96996">
        <w:tc>
          <w:tcPr>
            <w:tcW w:w="4675" w:type="dxa"/>
            <w:vAlign w:val="center"/>
          </w:tcPr>
          <w:p w14:paraId="35EE6E66" w14:textId="27442BC2" w:rsidR="00933080" w:rsidRPr="00B96996" w:rsidRDefault="00B96996" w:rsidP="00B96996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tan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oMath>
            </m:oMathPara>
          </w:p>
        </w:tc>
        <w:tc>
          <w:tcPr>
            <w:tcW w:w="4675" w:type="dxa"/>
            <w:vAlign w:val="center"/>
          </w:tcPr>
          <w:p w14:paraId="170E10CE" w14:textId="5333B8F2" w:rsidR="00933080" w:rsidRPr="00B96996" w:rsidRDefault="00B96996" w:rsidP="00B96996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</w:tr>
      <w:tr w:rsidR="00933080" w14:paraId="5A1FE8CD" w14:textId="77777777" w:rsidTr="00B96996">
        <w:tc>
          <w:tcPr>
            <w:tcW w:w="4675" w:type="dxa"/>
            <w:vAlign w:val="center"/>
          </w:tcPr>
          <w:p w14:paraId="5E6D7D7B" w14:textId="6A3D0B2E" w:rsidR="002A6904" w:rsidRPr="00B96996" w:rsidRDefault="00B96996" w:rsidP="00B96996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675" w:type="dxa"/>
            <w:vAlign w:val="center"/>
          </w:tcPr>
          <w:p w14:paraId="2973CA2D" w14:textId="225898CE" w:rsidR="00933080" w:rsidRPr="00B96996" w:rsidRDefault="00B96996" w:rsidP="00B96996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csc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33080" w14:paraId="0CA9EF80" w14:textId="77777777" w:rsidTr="00B96996">
        <w:tc>
          <w:tcPr>
            <w:tcW w:w="4675" w:type="dxa"/>
            <w:vAlign w:val="center"/>
          </w:tcPr>
          <w:p w14:paraId="1532F31E" w14:textId="4F73CBF4" w:rsidR="00933080" w:rsidRPr="00B96996" w:rsidRDefault="00B96996" w:rsidP="00B96996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tan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675" w:type="dxa"/>
            <w:vAlign w:val="center"/>
          </w:tcPr>
          <w:p w14:paraId="5EA575ED" w14:textId="54704A74" w:rsidR="00933080" w:rsidRPr="00B96996" w:rsidRDefault="00B96996" w:rsidP="00B96996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2A6904" w14:paraId="245B5340" w14:textId="77777777" w:rsidTr="00B96996">
        <w:tc>
          <w:tcPr>
            <w:tcW w:w="4675" w:type="dxa"/>
            <w:vAlign w:val="center"/>
          </w:tcPr>
          <w:p w14:paraId="6E55B247" w14:textId="2C851FCE" w:rsidR="002A6904" w:rsidRPr="00B96996" w:rsidRDefault="00B96996" w:rsidP="00B96996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csc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oMath>
            </m:oMathPara>
          </w:p>
        </w:tc>
        <w:tc>
          <w:tcPr>
            <w:tcW w:w="4675" w:type="dxa"/>
            <w:vAlign w:val="center"/>
          </w:tcPr>
          <w:p w14:paraId="68A53125" w14:textId="77DC36C1" w:rsidR="002A6904" w:rsidRPr="00B96996" w:rsidRDefault="00B96996" w:rsidP="00B96996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</w:tr>
    </w:tbl>
    <w:p w14:paraId="76384ED8" w14:textId="443CF364" w:rsidR="00933080" w:rsidRDefault="00B96996" w:rsidP="00B96996">
      <w:pPr>
        <w:pStyle w:val="Heading1"/>
      </w:pPr>
      <w:r>
        <w:t>What Did You Learn?</w:t>
      </w:r>
    </w:p>
    <w:p w14:paraId="71522E9F" w14:textId="02D5B13D" w:rsidR="00B96996" w:rsidRDefault="00621D68" w:rsidP="00B96996">
      <w:pPr>
        <w:pStyle w:val="ListParagraph"/>
        <w:numPr>
          <w:ilvl w:val="0"/>
          <w:numId w:val="2"/>
        </w:numPr>
      </w:pPr>
      <w:r>
        <w:t>What is the domain and range of the sine? cosine? tangent? their inverses?</w:t>
      </w:r>
    </w:p>
    <w:p w14:paraId="4EF7FFC4" w14:textId="19BBA601" w:rsidR="00B96996" w:rsidRDefault="00621D68" w:rsidP="00B96996">
      <w:pPr>
        <w:pStyle w:val="ListParagraph"/>
        <w:numPr>
          <w:ilvl w:val="0"/>
          <w:numId w:val="2"/>
        </w:numPr>
      </w:pPr>
      <w:r>
        <w:t>How are the domains and ranges of the six basic trigonometric functions and their inverses related?</w:t>
      </w:r>
    </w:p>
    <w:p w14:paraId="7FBCF655" w14:textId="552F045D" w:rsidR="00B96996" w:rsidRPr="00B96996" w:rsidRDefault="00621D68" w:rsidP="00B96996">
      <w:pPr>
        <w:pStyle w:val="ListParagraph"/>
        <w:numPr>
          <w:ilvl w:val="0"/>
          <w:numId w:val="2"/>
        </w:numPr>
      </w:pPr>
      <w:r>
        <w:t>What similarities exist between the co-functions of inverse trigonometric functions?</w:t>
      </w:r>
    </w:p>
    <w:sectPr w:rsidR="00B96996" w:rsidRPr="00B9699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FDE62" w14:textId="77777777" w:rsidR="008F761B" w:rsidRDefault="008F761B" w:rsidP="00F3692D">
      <w:pPr>
        <w:spacing w:after="0" w:line="240" w:lineRule="auto"/>
      </w:pPr>
      <w:r>
        <w:separator/>
      </w:r>
    </w:p>
  </w:endnote>
  <w:endnote w:type="continuationSeparator" w:id="0">
    <w:p w14:paraId="27CB595C" w14:textId="77777777" w:rsidR="008F761B" w:rsidRDefault="008F761B" w:rsidP="00F3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42FB0" w14:textId="77777777" w:rsidR="008F761B" w:rsidRDefault="008F761B" w:rsidP="00F3692D">
      <w:pPr>
        <w:spacing w:after="0" w:line="240" w:lineRule="auto"/>
      </w:pPr>
      <w:r>
        <w:separator/>
      </w:r>
    </w:p>
  </w:footnote>
  <w:footnote w:type="continuationSeparator" w:id="0">
    <w:p w14:paraId="1CBE37A2" w14:textId="77777777" w:rsidR="008F761B" w:rsidRDefault="008F761B" w:rsidP="00F3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ED1C2" w14:textId="6BB72C78" w:rsidR="00F3692D" w:rsidRDefault="001E287F">
    <w:pPr>
      <w:pStyle w:val="Header"/>
    </w:pPr>
    <w:r w:rsidRPr="001E287F">
      <mc:AlternateContent>
        <mc:Choice Requires="wps">
          <w:drawing>
            <wp:anchor distT="0" distB="0" distL="114300" distR="114300" simplePos="0" relativeHeight="251658752" behindDoc="0" locked="0" layoutInCell="1" allowOverlap="1" wp14:anchorId="59FB1AE3" wp14:editId="54FF8B8B">
              <wp:simplePos x="0" y="0"/>
              <wp:positionH relativeFrom="column">
                <wp:posOffset>1612900</wp:posOffset>
              </wp:positionH>
              <wp:positionV relativeFrom="paragraph">
                <wp:posOffset>-95250</wp:posOffset>
              </wp:positionV>
              <wp:extent cx="402590" cy="402590"/>
              <wp:effectExtent l="0" t="0" r="16510" b="16510"/>
              <wp:wrapNone/>
              <wp:docPr id="14" name="Oval 13">
                <a:extLst xmlns:a="http://schemas.openxmlformats.org/drawingml/2006/main">
                  <a:ext uri="{FF2B5EF4-FFF2-40B4-BE49-F238E27FC236}">
                    <a16:creationId xmlns:a16="http://schemas.microsoft.com/office/drawing/2014/main" id="{8514A576-1B00-45AE-B1F0-0DEA3A9812CF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590" cy="402590"/>
                      </a:xfrm>
                      <a:prstGeom prst="ellipse">
                        <a:avLst/>
                      </a:prstGeom>
                      <a:blipFill>
                        <a:blip r:embed="rId1"/>
                        <a:stretch>
                          <a:fillRect t="-5993" r="-29710" b="-23717"/>
                        </a:stretch>
                      </a:blipFill>
                      <a:ln w="127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00AE9E9" id="Oval 13" o:spid="_x0000_s1026" style="position:absolute;margin-left:127pt;margin-top:-7.5pt;width:31.7pt;height:31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" strokecolor="#1f3763 [1604]" strokeweight="1pt">
              <v:fill r:id="rId2" o:title="" recolor="t" rotate="t" type="frame"/>
              <v:stroke joinstyle="miter"/>
            </v:oval>
          </w:pict>
        </mc:Fallback>
      </mc:AlternateContent>
    </w:r>
    <w:fldSimple w:instr=" SUBJECT   \* MERGEFORMAT ">
      <w:r>
        <w:t>3.5 Notes</w:t>
      </w:r>
    </w:fldSimple>
    <w:r w:rsidR="00F3692D">
      <w:tab/>
    </w:r>
    <w:sdt>
      <w:sdtPr>
        <w:alias w:val="Title"/>
        <w:tag w:val=""/>
        <w:id w:val="7476139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F761B">
          <w:t>Inverse Trigonometric Function</w:t>
        </w:r>
      </w:sdtContent>
    </w:sdt>
    <w:r w:rsidR="00F3692D">
      <w:tab/>
      <w:t>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057BB"/>
    <w:multiLevelType w:val="hybridMultilevel"/>
    <w:tmpl w:val="D5746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01B9E"/>
    <w:multiLevelType w:val="hybridMultilevel"/>
    <w:tmpl w:val="DFB24514"/>
    <w:lvl w:ilvl="0" w:tplc="D1E0236A">
      <w:start w:val="1"/>
      <w:numFmt w:val="bullet"/>
      <w:lvlText w:val=""/>
      <w:lvlJc w:val="left"/>
      <w:pPr>
        <w:ind w:left="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1B"/>
    <w:rsid w:val="000203C1"/>
    <w:rsid w:val="000D7A20"/>
    <w:rsid w:val="000E4F52"/>
    <w:rsid w:val="001106B9"/>
    <w:rsid w:val="0011510E"/>
    <w:rsid w:val="001A62F1"/>
    <w:rsid w:val="001E287F"/>
    <w:rsid w:val="001F70F3"/>
    <w:rsid w:val="002671F3"/>
    <w:rsid w:val="002A6904"/>
    <w:rsid w:val="002D0879"/>
    <w:rsid w:val="0031561C"/>
    <w:rsid w:val="00323D6C"/>
    <w:rsid w:val="003808F8"/>
    <w:rsid w:val="0038599E"/>
    <w:rsid w:val="0039166E"/>
    <w:rsid w:val="005B25EE"/>
    <w:rsid w:val="005B486F"/>
    <w:rsid w:val="005E23F6"/>
    <w:rsid w:val="00621D68"/>
    <w:rsid w:val="00744FBC"/>
    <w:rsid w:val="008C4EFE"/>
    <w:rsid w:val="008F761B"/>
    <w:rsid w:val="00906370"/>
    <w:rsid w:val="00921978"/>
    <w:rsid w:val="00933080"/>
    <w:rsid w:val="00997FA0"/>
    <w:rsid w:val="009C695D"/>
    <w:rsid w:val="009F3D9C"/>
    <w:rsid w:val="00A0490E"/>
    <w:rsid w:val="00B33BB9"/>
    <w:rsid w:val="00B96996"/>
    <w:rsid w:val="00C9597F"/>
    <w:rsid w:val="00E622D8"/>
    <w:rsid w:val="00ED43E0"/>
    <w:rsid w:val="00EF315D"/>
    <w:rsid w:val="00F3692D"/>
    <w:rsid w:val="00F47150"/>
    <w:rsid w:val="00F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FE28D"/>
  <w15:chartTrackingRefBased/>
  <w15:docId w15:val="{227AC253-C3FF-4446-B490-7FC29EAD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52"/>
    <w:pPr>
      <w:keepNext/>
      <w:keepLines/>
      <w:spacing w:before="240" w:after="0" w:line="240" w:lineRule="auto"/>
      <w:ind w:left="-288"/>
      <w:outlineLvl w:val="0"/>
    </w:pPr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10E"/>
    <w:pPr>
      <w:keepNext/>
      <w:keepLines/>
      <w:spacing w:before="40" w:after="0"/>
      <w:outlineLvl w:val="1"/>
    </w:pPr>
    <w:rPr>
      <w:rFonts w:eastAsiaTheme="majorEastAsia" w:cstheme="majorBidi"/>
      <w:b/>
      <w:caps/>
      <w:color w:val="2F5496" w:themeColor="accent1" w:themeShade="BF"/>
      <w:sz w:val="1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1510E"/>
    <w:pPr>
      <w:outlineLvl w:val="2"/>
    </w:pPr>
    <w:rPr>
      <w:color w:val="1F3864" w:themeColor="accent1" w:themeShade="80"/>
      <w:sz w:val="17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2D"/>
  </w:style>
  <w:style w:type="paragraph" w:styleId="Footer">
    <w:name w:val="footer"/>
    <w:basedOn w:val="Normal"/>
    <w:link w:val="Foot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2D"/>
  </w:style>
  <w:style w:type="paragraph" w:customStyle="1" w:styleId="DefinitionWord">
    <w:name w:val="Definition Word"/>
    <w:basedOn w:val="Normal"/>
    <w:link w:val="DefinitionWordChar"/>
    <w:qFormat/>
    <w:rsid w:val="005B486F"/>
    <w:rPr>
      <w:rFonts w:ascii="Gadugi" w:hAnsi="Gadugi"/>
      <w:b/>
      <w:sz w:val="21"/>
    </w:rPr>
  </w:style>
  <w:style w:type="paragraph" w:styleId="Caption">
    <w:name w:val="caption"/>
    <w:basedOn w:val="Normal"/>
    <w:next w:val="Normal"/>
    <w:uiPriority w:val="35"/>
    <w:unhideWhenUsed/>
    <w:qFormat/>
    <w:rsid w:val="00E622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finitionWordChar">
    <w:name w:val="Definition Word Char"/>
    <w:basedOn w:val="DefaultParagraphFont"/>
    <w:link w:val="DefinitionWord"/>
    <w:rsid w:val="005B486F"/>
    <w:rPr>
      <w:rFonts w:ascii="Gadugi" w:hAnsi="Gadugi"/>
      <w:b/>
      <w:sz w:val="21"/>
    </w:rPr>
  </w:style>
  <w:style w:type="paragraph" w:styleId="ListParagraph">
    <w:name w:val="List Paragraph"/>
    <w:basedOn w:val="Normal"/>
    <w:uiPriority w:val="34"/>
    <w:qFormat/>
    <w:rsid w:val="00E622D8"/>
    <w:pPr>
      <w:ind w:left="720"/>
      <w:contextualSpacing/>
    </w:pPr>
  </w:style>
  <w:style w:type="table" w:styleId="TableGrid">
    <w:name w:val="Table Grid"/>
    <w:basedOn w:val="TableNormal"/>
    <w:uiPriority w:val="39"/>
    <w:rsid w:val="009F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D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4F52"/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E23F6"/>
    <w:rPr>
      <w:color w:val="808080"/>
    </w:rPr>
  </w:style>
  <w:style w:type="paragraph" w:customStyle="1" w:styleId="Remember">
    <w:name w:val="Remember"/>
    <w:basedOn w:val="Normal"/>
    <w:link w:val="RememberChar"/>
    <w:qFormat/>
    <w:rsid w:val="005E23F6"/>
    <w:rPr>
      <w:caps/>
      <w:sz w:val="16"/>
    </w:rPr>
  </w:style>
  <w:style w:type="paragraph" w:customStyle="1" w:styleId="CalcKey">
    <w:name w:val="Calc Key"/>
    <w:basedOn w:val="Normal"/>
    <w:link w:val="CalcKeyChar"/>
    <w:qFormat/>
    <w:rsid w:val="002D0879"/>
    <w:rPr>
      <w:b/>
      <w:noProof/>
      <w:u w:val="single" w:color="BF8F00" w:themeColor="accent4" w:themeShade="BF"/>
    </w:rPr>
  </w:style>
  <w:style w:type="character" w:customStyle="1" w:styleId="RememberChar">
    <w:name w:val="Remember Char"/>
    <w:basedOn w:val="DefaultParagraphFont"/>
    <w:link w:val="Remember"/>
    <w:rsid w:val="005E23F6"/>
    <w:rPr>
      <w:caps/>
      <w:sz w:val="16"/>
    </w:rPr>
  </w:style>
  <w:style w:type="paragraph" w:customStyle="1" w:styleId="Pronounciation">
    <w:name w:val="Pronounciation"/>
    <w:basedOn w:val="Normal"/>
    <w:link w:val="PronounciationChar"/>
    <w:qFormat/>
    <w:rsid w:val="00906370"/>
  </w:style>
  <w:style w:type="character" w:customStyle="1" w:styleId="CalcKeyChar">
    <w:name w:val="Calc Key Char"/>
    <w:basedOn w:val="DefaultParagraphFont"/>
    <w:link w:val="CalcKey"/>
    <w:rsid w:val="002D0879"/>
    <w:rPr>
      <w:b/>
      <w:noProof/>
      <w:u w:val="single" w:color="BF8F00" w:themeColor="accent4" w:themeShade="BF"/>
    </w:rPr>
  </w:style>
  <w:style w:type="character" w:customStyle="1" w:styleId="PronounciationChar">
    <w:name w:val="Pronounciation Char"/>
    <w:basedOn w:val="DefaultParagraphFont"/>
    <w:link w:val="Pronounciation"/>
    <w:rsid w:val="00906370"/>
  </w:style>
  <w:style w:type="character" w:customStyle="1" w:styleId="Heading2Char">
    <w:name w:val="Heading 2 Char"/>
    <w:basedOn w:val="DefaultParagraphFont"/>
    <w:link w:val="Heading2"/>
    <w:uiPriority w:val="9"/>
    <w:rsid w:val="0011510E"/>
    <w:rPr>
      <w:rFonts w:eastAsiaTheme="majorEastAsia" w:cstheme="majorBidi"/>
      <w:b/>
      <w:caps/>
      <w:color w:val="2F5496" w:themeColor="accent1" w:themeShade="BF"/>
      <w:sz w:val="1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510E"/>
    <w:rPr>
      <w:rFonts w:eastAsiaTheme="majorEastAsia" w:cstheme="majorBidi"/>
      <w:b/>
      <w:caps/>
      <w:color w:val="1F3864" w:themeColor="accent1" w:themeShade="80"/>
      <w:sz w:val="17"/>
      <w:szCs w:val="17"/>
    </w:rPr>
  </w:style>
  <w:style w:type="character" w:styleId="SubtleEmphasis">
    <w:name w:val="Subtle Emphasis"/>
    <w:basedOn w:val="DefaultParagraphFont"/>
    <w:uiPriority w:val="19"/>
    <w:qFormat/>
    <w:rsid w:val="008F761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\Documents\Custom%20Office%20Templates\Calc%20Notes%20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24"/>
    <w:rsid w:val="00C7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6B2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BD8BC-B8F2-4D20-B1E4-950A985BB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Calc Notes 3.dotx</Template>
  <TotalTime>0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Inverse Trigonometric Function</vt:lpstr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Inverse Trigonometric Function</dc:title>
  <dc:subject>3.5 Notes</dc:subject>
  <dc:creator>Isaac</dc:creator>
  <cp:keywords/>
  <dc:description/>
  <cp:lastModifiedBy>Isaac Valdez</cp:lastModifiedBy>
  <cp:revision>2</cp:revision>
  <dcterms:created xsi:type="dcterms:W3CDTF">2017-11-14T15:24:00Z</dcterms:created>
  <dcterms:modified xsi:type="dcterms:W3CDTF">2017-11-14T15:24:00Z</dcterms:modified>
</cp:coreProperties>
</file>