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5EBE5" w14:textId="76E42F8A" w:rsidR="00906370" w:rsidRDefault="008232D8" w:rsidP="008232D8">
      <w:pPr>
        <w:jc w:val="both"/>
      </w:pPr>
      <w:r>
        <w:t>Calculus has real-world applications, for example, in the field of economics. Many such problems begin as word problems. This section will show how to convert word problems into optimization problems and solve them using calculus.</w:t>
      </w:r>
    </w:p>
    <w:p w14:paraId="1C076F0F" w14:textId="7D0308B5" w:rsidR="008232D8" w:rsidRDefault="008232D8" w:rsidP="00527D40">
      <w:pPr>
        <w:pStyle w:val="Heading1"/>
      </w:pPr>
      <w:r>
        <w:t>Steps in Solving Optimization Problems</w:t>
      </w:r>
    </w:p>
    <w:p w14:paraId="643C5522" w14:textId="46A1CC1B" w:rsidR="008232D8" w:rsidRDefault="008232D8" w:rsidP="00527D40">
      <w:pPr>
        <w:spacing w:after="0"/>
      </w:pPr>
      <w:r>
        <w:t>The book</w:t>
      </w:r>
      <w:r w:rsidR="00527D40">
        <w:rPr>
          <w:rStyle w:val="FootnoteReference"/>
        </w:rPr>
        <w:footnoteReference w:id="1"/>
      </w:r>
      <w:r>
        <w:t xml:space="preserve"> recommends these steps when solving a word problem using calculus:</w:t>
      </w:r>
    </w:p>
    <w:p w14:paraId="799AEC83" w14:textId="564EF870" w:rsidR="008232D8" w:rsidRDefault="008232D8" w:rsidP="00527D40">
      <w:pPr>
        <w:pStyle w:val="ListParagraph"/>
        <w:numPr>
          <w:ilvl w:val="0"/>
          <w:numId w:val="6"/>
        </w:numPr>
      </w:pPr>
      <w:r>
        <w:t>Understand the problem. What is known? unknown? How are the parts related to one another?</w:t>
      </w:r>
    </w:p>
    <w:p w14:paraId="477064C3" w14:textId="77777777" w:rsidR="008232D8" w:rsidRDefault="008232D8" w:rsidP="00527D40">
      <w:pPr>
        <w:pStyle w:val="ListParagraph"/>
        <w:numPr>
          <w:ilvl w:val="0"/>
          <w:numId w:val="6"/>
        </w:numPr>
      </w:pPr>
      <w:r>
        <w:t>Draw a diagram. What do its dimensions mean?</w:t>
      </w:r>
    </w:p>
    <w:p w14:paraId="3DD65A64" w14:textId="32D257DF" w:rsidR="008232D8" w:rsidRDefault="008232D8" w:rsidP="00527D40">
      <w:pPr>
        <w:pStyle w:val="ListParagraph"/>
        <w:numPr>
          <w:ilvl w:val="0"/>
          <w:numId w:val="6"/>
        </w:numPr>
      </w:pPr>
      <w:r>
        <w:t>Introduce notation. What variables exist? Which will be maximized or minimized (optimized)?</w:t>
      </w:r>
    </w:p>
    <w:p w14:paraId="63568817" w14:textId="1A9C42D4" w:rsidR="008232D8" w:rsidRDefault="008232D8" w:rsidP="00527D40">
      <w:pPr>
        <w:pStyle w:val="ListParagraph"/>
        <w:numPr>
          <w:ilvl w:val="0"/>
          <w:numId w:val="6"/>
        </w:numPr>
      </w:pPr>
      <w:r>
        <w:t>How would you define the optimized variable in terms of the others? (using mathematics)</w:t>
      </w:r>
    </w:p>
    <w:p w14:paraId="09AFCB6D" w14:textId="4B980CCE" w:rsidR="008232D8" w:rsidRDefault="00394A61" w:rsidP="00527D40">
      <w:pPr>
        <w:pStyle w:val="ListParagraph"/>
        <w:numPr>
          <w:ilvl w:val="0"/>
          <w:numId w:val="6"/>
        </w:numPr>
      </w:pPr>
      <w:r>
        <w:t>Simplify the problem: i</w:t>
      </w:r>
      <w:r w:rsidR="008232D8">
        <w:t>f the optimized variable is expressed in terms of more than one unknown variable, define equations between the unknowns so that the optimized variable is expressed in terms of only one unknown variable.</w:t>
      </w:r>
    </w:p>
    <w:p w14:paraId="381BCBBF" w14:textId="24CB4329" w:rsidR="00394A61" w:rsidRDefault="00394A61" w:rsidP="00527D40">
      <w:pPr>
        <w:pStyle w:val="ListParagraph"/>
        <w:numPr>
          <w:ilvl w:val="0"/>
          <w:numId w:val="6"/>
        </w:numPr>
      </w:pPr>
      <w:r>
        <w:t xml:space="preserve">Find the </w:t>
      </w:r>
      <w:r w:rsidRPr="00394A61">
        <w:rPr>
          <w:i/>
        </w:rPr>
        <w:t>absolute</w:t>
      </w:r>
      <w:r>
        <w:t xml:space="preserve"> maximum or minimum value of the optimized variable using methods from </w:t>
      </w:r>
      <w:r w:rsidRPr="00394A61">
        <w:rPr>
          <w:rStyle w:val="CrossReference"/>
        </w:rPr>
        <w:t>sections 4.1</w:t>
      </w:r>
      <w:r>
        <w:t xml:space="preserve"> and </w:t>
      </w:r>
      <w:r w:rsidRPr="00394A61">
        <w:rPr>
          <w:rStyle w:val="CrossReference"/>
        </w:rPr>
        <w:t>4.3</w:t>
      </w:r>
      <w:r>
        <w:t xml:space="preserve">, possibly using the Closed Interval Method </w:t>
      </w:r>
      <w:r w:rsidRPr="00394A61">
        <w:rPr>
          <w:rStyle w:val="CrossReference"/>
        </w:rPr>
        <w:t>(section 4.1)</w:t>
      </w:r>
      <w:r>
        <w:t xml:space="preserve"> if the unknown variable is in a closed interval.</w:t>
      </w:r>
    </w:p>
    <w:p w14:paraId="1D642C3D" w14:textId="044357F4" w:rsidR="00394A61" w:rsidRDefault="00394A61" w:rsidP="00527D40">
      <w:pPr>
        <w:pStyle w:val="Heading1"/>
      </w:pPr>
      <w:r>
        <w:t>The First Derivative Test for Absolute Extreme Values</w:t>
      </w:r>
    </w:p>
    <w:p w14:paraId="2701EF70" w14:textId="4EF2F3EB" w:rsidR="00394A61" w:rsidRDefault="00527D40" w:rsidP="00394A61">
      <w:r w:rsidRPr="00527D40">
        <w:rPr>
          <w:noProof/>
        </w:rPr>
        <w:drawing>
          <wp:anchor distT="0" distB="0" distL="45720" distR="45720" simplePos="0" relativeHeight="251659264" behindDoc="0" locked="0" layoutInCell="1" allowOverlap="1" wp14:anchorId="15B2FDCF" wp14:editId="45A33C81">
            <wp:simplePos x="0" y="0"/>
            <wp:positionH relativeFrom="margin">
              <wp:align>left</wp:align>
            </wp:positionH>
            <wp:positionV relativeFrom="paragraph">
              <wp:posOffset>5824</wp:posOffset>
            </wp:positionV>
            <wp:extent cx="210312" cy="210312"/>
            <wp:effectExtent l="0" t="0" r="0" b="0"/>
            <wp:wrapSquare wrapText="bothSides"/>
            <wp:docPr id="4"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Pr="00527D40">
        <w:t xml:space="preserve"> </w:t>
      </w:r>
      <w:r w:rsidR="007F25C5" w:rsidRPr="00C03EE2">
        <w:rPr>
          <w:rStyle w:val="DefinitionWordChar"/>
        </w:rPr>
        <w:t>The First Derivative Test for Absolute Extreme Values</w:t>
      </w:r>
      <w:r w:rsidR="007F25C5">
        <w:t xml:space="preserve"> </w:t>
      </w:r>
      <w:r w:rsidR="007F25C5" w:rsidRPr="00C03EE2">
        <w:rPr>
          <w:rStyle w:val="SubtleEmphasis"/>
        </w:rPr>
        <w:t>(test)</w:t>
      </w:r>
      <w:r w:rsidR="007F25C5">
        <w:t xml:space="preserve"> – a variant of the first derivative test </w:t>
      </w:r>
      <w:r w:rsidR="007F25C5" w:rsidRPr="00527D40">
        <w:rPr>
          <w:rStyle w:val="CrossReference"/>
        </w:rPr>
        <w:t>(section 4.3)</w:t>
      </w:r>
      <w:r>
        <w:t xml:space="preserve"> that finds </w:t>
      </w:r>
      <w:r w:rsidRPr="00527D40">
        <w:rPr>
          <w:i/>
        </w:rPr>
        <w:t>absolute</w:t>
      </w:r>
      <w:r>
        <w:t xml:space="preserve"> extreme values.</w:t>
      </w:r>
    </w:p>
    <w:p w14:paraId="735F1548" w14:textId="1FB404A3" w:rsidR="00A636AF" w:rsidRDefault="00A636AF" w:rsidP="00A636AF">
      <w:r w:rsidRPr="00A636AF">
        <w:rPr>
          <w:noProof/>
        </w:rPr>
        <w:drawing>
          <wp:anchor distT="0" distB="0" distL="45720" distR="45720" simplePos="0" relativeHeight="251681792" behindDoc="0" locked="0" layoutInCell="1" allowOverlap="1" wp14:anchorId="21C063A5" wp14:editId="423635E5">
            <wp:simplePos x="0" y="0"/>
            <wp:positionH relativeFrom="margin">
              <wp:align>left</wp:align>
            </wp:positionH>
            <wp:positionV relativeFrom="paragraph">
              <wp:posOffset>5553</wp:posOffset>
            </wp:positionV>
            <wp:extent cx="201168" cy="201168"/>
            <wp:effectExtent l="0" t="0" r="8890" b="8890"/>
            <wp:wrapSquare wrapText="bothSides"/>
            <wp:docPr id="10" name="Picture 4">
              <a:extLst xmlns:a="http://schemas.openxmlformats.org/drawingml/2006/main">
                <a:ext uri="{FF2B5EF4-FFF2-40B4-BE49-F238E27FC236}">
                  <a16:creationId xmlns:a16="http://schemas.microsoft.com/office/drawing/2014/main" id="{E76A1A43-7E4C-42E1-96C4-99A14C417E3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6A1A43-7E4C-42E1-96C4-99A14C417E38}"/>
                        </a:ext>
                      </a:extLst>
                    </pic:cNvPr>
                    <pic:cNvPicPr/>
                  </pic:nvPicPr>
                  <pic:blipFill>
                    <a:blip r:embed="rId9"/>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t>The first derivative test for absolute extreme values can be used to solve optimization problems.</w:t>
      </w:r>
    </w:p>
    <w:p w14:paraId="13828B74" w14:textId="44C7A4CA" w:rsidR="007F25C5" w:rsidRDefault="007F25C5" w:rsidP="00527D40">
      <w:pPr>
        <w:pStyle w:val="Heading2"/>
      </w:pPr>
      <w:r>
        <w:t>What the First Derivative Test for Absolute Extreme Values Tells</w:t>
      </w:r>
    </w:p>
    <w:p w14:paraId="17797276" w14:textId="6F470D30" w:rsidR="007F25C5" w:rsidRDefault="007F25C5" w:rsidP="007F25C5">
      <w:pPr>
        <w:spacing w:after="0"/>
      </w:pPr>
      <w:r>
        <w:t xml:space="preserve">For any critical number </w:t>
      </w:r>
      <m:oMath>
        <m:r>
          <w:rPr>
            <w:rFonts w:ascii="Cambria Math" w:hAnsi="Cambria Math"/>
          </w:rPr>
          <m:t>c</m:t>
        </m:r>
      </m:oMath>
      <w:r>
        <w:t xml:space="preserve"> defined in an interval of </w:t>
      </w:r>
      <w:r w:rsidR="00527D40">
        <w:t>a</w:t>
      </w:r>
      <w:r>
        <w:t xml:space="preserve"> continuous function </w:t>
      </w:r>
      <m:oMath>
        <m:r>
          <w:rPr>
            <w:rFonts w:ascii="Cambria Math" w:hAnsi="Cambria Math"/>
          </w:rPr>
          <m:t>f</m:t>
        </m:r>
      </m:oMath>
      <w:r>
        <w:t>,</w:t>
      </w:r>
    </w:p>
    <w:tbl>
      <w:tblPr>
        <w:tblStyle w:val="Bare"/>
        <w:tblW w:w="0" w:type="auto"/>
        <w:tblLook w:val="04A0" w:firstRow="1" w:lastRow="0" w:firstColumn="1" w:lastColumn="0" w:noHBand="0" w:noVBand="1"/>
      </w:tblPr>
      <w:tblGrid>
        <w:gridCol w:w="4950"/>
        <w:gridCol w:w="450"/>
        <w:gridCol w:w="3960"/>
      </w:tblGrid>
      <w:tr w:rsidR="00A3135B" w14:paraId="799193DF" w14:textId="77777777" w:rsidTr="00690EEB">
        <w:tc>
          <w:tcPr>
            <w:tcW w:w="4734" w:type="dxa"/>
          </w:tcPr>
          <w:p w14:paraId="62B9B293" w14:textId="2B3E7C81" w:rsidR="007F25C5" w:rsidRDefault="007F25C5" w:rsidP="00394A61">
            <w:r>
              <w:t xml:space="preserve">If </w:t>
            </w:r>
            <m:oMath>
              <m:r>
                <w:rPr>
                  <w:rFonts w:ascii="Cambria Math" w:hAnsi="Cambria Math"/>
                </w:rPr>
                <m:t>f'(x)&gt;0</m:t>
              </m:r>
            </m:oMath>
            <w:r>
              <w:t xml:space="preserve"> for all </w:t>
            </w:r>
            <m:oMath>
              <m:r>
                <w:rPr>
                  <w:rFonts w:ascii="Cambria Math" w:hAnsi="Cambria Math"/>
                </w:rPr>
                <m:t>x&lt;c</m:t>
              </m:r>
            </m:oMath>
            <w:r>
              <w:t xml:space="preserve"> and </w:t>
            </w:r>
            <m:oMath>
              <m:r>
                <w:rPr>
                  <w:rFonts w:ascii="Cambria Math" w:hAnsi="Cambria Math"/>
                </w:rPr>
                <m:t>f'(x)&lt;0</m:t>
              </m:r>
            </m:oMath>
            <w:r>
              <w:t xml:space="preserve"> for all </w:t>
            </w:r>
            <m:oMath>
              <m:r>
                <w:rPr>
                  <w:rFonts w:ascii="Cambria Math" w:hAnsi="Cambria Math"/>
                </w:rPr>
                <m:t>x&gt;c</m:t>
              </m:r>
            </m:oMath>
          </w:p>
        </w:tc>
        <w:tc>
          <w:tcPr>
            <w:tcW w:w="306" w:type="dxa"/>
          </w:tcPr>
          <w:p w14:paraId="09049D87" w14:textId="11647D27" w:rsidR="007F25C5" w:rsidRDefault="007F25C5" w:rsidP="00394A61">
            <w:r>
              <w:sym w:font="Wingdings" w:char="F0E8"/>
            </w:r>
          </w:p>
        </w:tc>
        <w:tc>
          <w:tcPr>
            <w:tcW w:w="3744" w:type="dxa"/>
          </w:tcPr>
          <w:p w14:paraId="111BFBA5" w14:textId="666E4E91" w:rsidR="007F25C5" w:rsidRDefault="00A3135B" w:rsidP="00394A61">
            <m:oMath>
              <m:r>
                <w:rPr>
                  <w:rFonts w:ascii="Cambria Math" w:hAnsi="Cambria Math"/>
                </w:rPr>
                <m:t>f(c)</m:t>
              </m:r>
            </m:oMath>
            <w:r>
              <w:t xml:space="preserve"> is the absolute maximum value of </w:t>
            </w:r>
            <m:oMath>
              <m:r>
                <w:rPr>
                  <w:rFonts w:ascii="Cambria Math" w:hAnsi="Cambria Math"/>
                </w:rPr>
                <m:t>f</m:t>
              </m:r>
            </m:oMath>
            <w:r>
              <w:t>.</w:t>
            </w:r>
          </w:p>
        </w:tc>
      </w:tr>
      <w:tr w:rsidR="00A3135B" w14:paraId="4D642723" w14:textId="77777777" w:rsidTr="00690EEB">
        <w:tc>
          <w:tcPr>
            <w:tcW w:w="4734" w:type="dxa"/>
          </w:tcPr>
          <w:p w14:paraId="60E2D549" w14:textId="6B56A8CC" w:rsidR="007F25C5" w:rsidRDefault="007F25C5" w:rsidP="00394A61">
            <w:r>
              <w:t xml:space="preserve">If </w:t>
            </w:r>
            <m:oMath>
              <m:r>
                <w:rPr>
                  <w:rFonts w:ascii="Cambria Math" w:hAnsi="Cambria Math"/>
                </w:rPr>
                <m:t>f'(x)&gt;0</m:t>
              </m:r>
            </m:oMath>
            <w:r>
              <w:t xml:space="preserve"> for all </w:t>
            </w:r>
            <m:oMath>
              <m:r>
                <w:rPr>
                  <w:rFonts w:ascii="Cambria Math" w:hAnsi="Cambria Math"/>
                </w:rPr>
                <m:t>x&gt;c</m:t>
              </m:r>
            </m:oMath>
            <w:r>
              <w:t xml:space="preserve"> and </w:t>
            </w:r>
            <m:oMath>
              <m:r>
                <w:rPr>
                  <w:rFonts w:ascii="Cambria Math" w:hAnsi="Cambria Math"/>
                </w:rPr>
                <m:t>f'(x)&lt;0</m:t>
              </m:r>
            </m:oMath>
            <w:r>
              <w:t xml:space="preserve"> for all </w:t>
            </w:r>
            <m:oMath>
              <m:r>
                <w:rPr>
                  <w:rFonts w:ascii="Cambria Math" w:hAnsi="Cambria Math"/>
                </w:rPr>
                <m:t>x&lt;c</m:t>
              </m:r>
            </m:oMath>
          </w:p>
        </w:tc>
        <w:tc>
          <w:tcPr>
            <w:tcW w:w="306" w:type="dxa"/>
          </w:tcPr>
          <w:p w14:paraId="791D3459" w14:textId="5C345B00" w:rsidR="007F25C5" w:rsidRDefault="007F25C5" w:rsidP="00394A61">
            <w:r>
              <w:sym w:font="Wingdings" w:char="F0E8"/>
            </w:r>
          </w:p>
        </w:tc>
        <w:tc>
          <w:tcPr>
            <w:tcW w:w="3744" w:type="dxa"/>
          </w:tcPr>
          <w:p w14:paraId="706E2A92" w14:textId="35F7CF4F" w:rsidR="007F25C5" w:rsidRDefault="00A3135B" w:rsidP="00922B1C">
            <w:pPr>
              <w:keepNext/>
            </w:pPr>
            <m:oMath>
              <m:r>
                <w:rPr>
                  <w:rFonts w:ascii="Cambria Math" w:hAnsi="Cambria Math"/>
                </w:rPr>
                <m:t>f(c)</m:t>
              </m:r>
            </m:oMath>
            <w:r>
              <w:t xml:space="preserve"> is the absolute minimum value of </w:t>
            </w:r>
            <m:oMath>
              <m:r>
                <w:rPr>
                  <w:rFonts w:ascii="Cambria Math" w:hAnsi="Cambria Math"/>
                </w:rPr>
                <m:t>f</m:t>
              </m:r>
            </m:oMath>
            <w:r>
              <w:t>.</w:t>
            </w:r>
          </w:p>
        </w:tc>
      </w:tr>
    </w:tbl>
    <w:p w14:paraId="6198DBCA" w14:textId="5B954E44" w:rsidR="00922B1C" w:rsidRDefault="00922B1C" w:rsidP="00922B1C">
      <w:pPr>
        <w:pStyle w:val="Caption"/>
        <w:spacing w:after="40"/>
      </w:pPr>
      <w:bookmarkStart w:id="0" w:name="_Ref504118275"/>
      <w:r>
        <w:t>Ta</w:t>
      </w:r>
      <w:bookmarkStart w:id="1" w:name="_GoBack"/>
      <w:bookmarkEnd w:id="1"/>
      <w:r>
        <w:t xml:space="preserve">ble </w:t>
      </w:r>
      <w:fldSimple w:instr=" SEQ Table \* ARABIC ">
        <w:r>
          <w:rPr>
            <w:noProof/>
          </w:rPr>
          <w:t>1</w:t>
        </w:r>
      </w:fldSimple>
      <w:bookmarkEnd w:id="0"/>
    </w:p>
    <w:p w14:paraId="6F4C6DE7" w14:textId="19217CB9" w:rsidR="007F25C5" w:rsidRDefault="007F25C5" w:rsidP="00527D40">
      <w:pPr>
        <w:pStyle w:val="Heading2"/>
      </w:pPr>
      <w:r>
        <w:t>Why the First Derivative Test for Absolute Extreme Values is True</w:t>
      </w:r>
    </w:p>
    <w:p w14:paraId="2DDBCC52" w14:textId="3D20FF28" w:rsidR="00A3135B" w:rsidRDefault="00D5647B" w:rsidP="00394A61">
      <w:r>
        <w:t xml:space="preserve">The first derivative test for absolute extreme values is a special case of the first derivative test </w:t>
      </w:r>
      <w:r w:rsidRPr="00D5647B">
        <w:rPr>
          <w:rStyle w:val="CrossReference"/>
        </w:rPr>
        <w:t>(section 4.3)</w:t>
      </w:r>
      <w:r>
        <w:t xml:space="preserve"> which guarantees its truthfulness</w:t>
      </w:r>
      <w:r w:rsidR="002F4C30">
        <w:t xml:space="preserve"> (provided the first derivative test is true).</w:t>
      </w:r>
    </w:p>
    <w:p w14:paraId="470DADD3" w14:textId="0FF853E9" w:rsidR="007F25C5" w:rsidRDefault="007F25C5" w:rsidP="00527D40">
      <w:pPr>
        <w:pStyle w:val="Heading2"/>
      </w:pPr>
      <w:r>
        <w:t>How to use the First Derivative Test for Absolute Extreme Values</w:t>
      </w:r>
    </w:p>
    <w:p w14:paraId="3083ED3F" w14:textId="6ACED99A" w:rsidR="00D5647B" w:rsidRDefault="00D5647B" w:rsidP="00527D40">
      <w:pPr>
        <w:spacing w:after="0"/>
      </w:pPr>
      <w:r>
        <w:t xml:space="preserve">To use “the first derivative test for absolute extreme values” to find </w:t>
      </w:r>
      <w:r w:rsidR="00A636AF">
        <w:t>extreme values</w:t>
      </w:r>
      <w:r>
        <w:t xml:space="preserve"> of a function </w:t>
      </w:r>
      <m:oMath>
        <m:r>
          <w:rPr>
            <w:rFonts w:ascii="Cambria Math" w:hAnsi="Cambria Math"/>
          </w:rPr>
          <m:t>f</m:t>
        </m:r>
      </m:oMath>
      <w:r>
        <w:t>,</w:t>
      </w:r>
    </w:p>
    <w:p w14:paraId="514B214C" w14:textId="4DDB6732" w:rsidR="00D5647B" w:rsidRDefault="00D5647B" w:rsidP="00527D40">
      <w:pPr>
        <w:pStyle w:val="ListParagraph"/>
        <w:numPr>
          <w:ilvl w:val="0"/>
          <w:numId w:val="5"/>
        </w:numPr>
      </w:pPr>
      <w:r>
        <w:t xml:space="preserve">Identify the critical numbers of </w:t>
      </w:r>
      <m:oMath>
        <m:r>
          <w:rPr>
            <w:rFonts w:ascii="Cambria Math" w:hAnsi="Cambria Math"/>
          </w:rPr>
          <m:t>f</m:t>
        </m:r>
      </m:oMath>
      <w:r>
        <w:t>.</w:t>
      </w:r>
    </w:p>
    <w:p w14:paraId="72183BF1" w14:textId="5CB1FE03" w:rsidR="00D5647B" w:rsidRDefault="00D5647B" w:rsidP="00527D40">
      <w:pPr>
        <w:pStyle w:val="ListParagraph"/>
        <w:numPr>
          <w:ilvl w:val="0"/>
          <w:numId w:val="5"/>
        </w:numPr>
      </w:pPr>
      <w:r>
        <w:t xml:space="preserve">For each critical number, identify which case it fits into </w:t>
      </w:r>
      <w:r w:rsidR="00922B1C">
        <w:t>i</w:t>
      </w:r>
      <w:r>
        <w:t>n</w:t>
      </w:r>
      <w:r w:rsidR="00922B1C">
        <w:t xml:space="preserve"> </w:t>
      </w:r>
      <w:r w:rsidR="00922B1C">
        <w:fldChar w:fldCharType="begin"/>
      </w:r>
      <w:r w:rsidR="00922B1C">
        <w:instrText xml:space="preserve"> REF _Ref504118275 \h </w:instrText>
      </w:r>
      <w:r w:rsidR="00922B1C">
        <w:fldChar w:fldCharType="separate"/>
      </w:r>
      <w:r w:rsidR="00922B1C">
        <w:t xml:space="preserve">Table </w:t>
      </w:r>
      <w:r w:rsidR="00922B1C">
        <w:rPr>
          <w:noProof/>
        </w:rPr>
        <w:t>1</w:t>
      </w:r>
      <w:r w:rsidR="00922B1C">
        <w:fldChar w:fldCharType="end"/>
      </w:r>
      <w:r>
        <w:t>.</w:t>
      </w:r>
    </w:p>
    <w:p w14:paraId="5C79257B" w14:textId="67E8F61C" w:rsidR="00D5647B" w:rsidRDefault="008B4A6E" w:rsidP="00527D40">
      <w:pPr>
        <w:pStyle w:val="Heading1"/>
      </w:pPr>
      <w:r w:rsidRPr="00A636AF">
        <w:rPr>
          <w:noProof/>
        </w:rPr>
        <w:drawing>
          <wp:anchor distT="0" distB="0" distL="114300" distR="114300" simplePos="0" relativeHeight="251683840" behindDoc="0" locked="0" layoutInCell="1" allowOverlap="1" wp14:anchorId="43AFB129" wp14:editId="5C0CB4BB">
            <wp:simplePos x="0" y="0"/>
            <wp:positionH relativeFrom="margin">
              <wp:posOffset>4072255</wp:posOffset>
            </wp:positionH>
            <wp:positionV relativeFrom="paragraph">
              <wp:posOffset>58420</wp:posOffset>
            </wp:positionV>
            <wp:extent cx="1867535" cy="1240155"/>
            <wp:effectExtent l="0" t="0" r="0" b="0"/>
            <wp:wrapSquare wrapText="bothSides"/>
            <wp:docPr id="12" name="Picture 10">
              <a:extLst xmlns:a="http://schemas.openxmlformats.org/drawingml/2006/main">
                <a:ext uri="{FF2B5EF4-FFF2-40B4-BE49-F238E27FC236}">
                  <a16:creationId xmlns:a16="http://schemas.microsoft.com/office/drawing/2014/main" id="{B730C993-7133-4190-BE83-BF749E45F7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730C993-7133-4190-BE83-BF749E45F76A}"/>
                        </a:ext>
                      </a:extLst>
                    </pic:cNvPr>
                    <pic:cNvPicPr>
                      <a:picLocks noChangeAspect="1"/>
                    </pic:cNvPicPr>
                  </pic:nvPicPr>
                  <pic:blipFill>
                    <a:blip r:embed="rId10"/>
                    <a:stretch>
                      <a:fillRect/>
                    </a:stretch>
                  </pic:blipFill>
                  <pic:spPr>
                    <a:xfrm>
                      <a:off x="0" y="0"/>
                      <a:ext cx="1867535" cy="1240155"/>
                    </a:xfrm>
                    <a:prstGeom prst="rect">
                      <a:avLst/>
                    </a:prstGeom>
                  </pic:spPr>
                </pic:pic>
              </a:graphicData>
            </a:graphic>
            <wp14:sizeRelH relativeFrom="margin">
              <wp14:pctWidth>0</wp14:pctWidth>
            </wp14:sizeRelH>
            <wp14:sizeRelV relativeFrom="margin">
              <wp14:pctHeight>0</wp14:pctHeight>
            </wp14:sizeRelV>
          </wp:anchor>
        </w:drawing>
      </w:r>
      <w:r w:rsidR="00D5647B">
        <w:t>Applications to Business and Economics</w:t>
      </w:r>
    </w:p>
    <w:p w14:paraId="2C47C58B" w14:textId="01B90214" w:rsidR="00465F1F" w:rsidRDefault="00527D40" w:rsidP="00D5647B">
      <w:r w:rsidRPr="00A636AF">
        <w:rPr>
          <w:rStyle w:val="DefinitionWordChar"/>
          <w:noProof/>
        </w:rPr>
        <w:drawing>
          <wp:anchor distT="0" distB="0" distL="45720" distR="45720" simplePos="0" relativeHeight="251661312" behindDoc="0" locked="0" layoutInCell="1" allowOverlap="1" wp14:anchorId="257C6F96" wp14:editId="16B86AC8">
            <wp:simplePos x="0" y="0"/>
            <wp:positionH relativeFrom="margin">
              <wp:align>left</wp:align>
            </wp:positionH>
            <wp:positionV relativeFrom="paragraph">
              <wp:posOffset>10743</wp:posOffset>
            </wp:positionV>
            <wp:extent cx="210312" cy="210312"/>
            <wp:effectExtent l="0" t="0" r="0" b="0"/>
            <wp:wrapSquare wrapText="bothSides"/>
            <wp:docPr id="1"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Unit</w:t>
      </w:r>
      <w:r w:rsidR="00465F1F">
        <w:t xml:space="preserve"> </w:t>
      </w:r>
      <w:r w:rsidR="00465F1F" w:rsidRPr="00A636AF">
        <w:rPr>
          <w:rStyle w:val="SubtleEmphasis"/>
        </w:rPr>
        <w:t>(object)</w:t>
      </w:r>
      <w:r w:rsidR="00465F1F">
        <w:t xml:space="preserve"> – something that is bought and sold in the field of economics.</w:t>
      </w:r>
      <w:r w:rsidR="00A636AF" w:rsidRPr="00A636AF">
        <w:rPr>
          <w:noProof/>
        </w:rPr>
        <w:t xml:space="preserve"> </w:t>
      </w:r>
    </w:p>
    <w:p w14:paraId="4A9440DB" w14:textId="6F367B18" w:rsidR="00D5647B" w:rsidRDefault="008B4A6E" w:rsidP="00D5647B">
      <w:r>
        <w:rPr>
          <w:noProof/>
        </w:rPr>
        <mc:AlternateContent>
          <mc:Choice Requires="wps">
            <w:drawing>
              <wp:anchor distT="0" distB="0" distL="114300" distR="114300" simplePos="0" relativeHeight="251685888" behindDoc="1" locked="0" layoutInCell="1" allowOverlap="1" wp14:anchorId="76B2ABA6" wp14:editId="55EBD49E">
                <wp:simplePos x="0" y="0"/>
                <wp:positionH relativeFrom="column">
                  <wp:posOffset>2515235</wp:posOffset>
                </wp:positionH>
                <wp:positionV relativeFrom="paragraph">
                  <wp:posOffset>356235</wp:posOffset>
                </wp:positionV>
                <wp:extent cx="1867535" cy="225425"/>
                <wp:effectExtent l="0" t="0" r="18415" b="3175"/>
                <wp:wrapTight wrapText="bothSides">
                  <wp:wrapPolygon edited="0">
                    <wp:start x="0" y="0"/>
                    <wp:lineTo x="0" y="20079"/>
                    <wp:lineTo x="21593" y="20079"/>
                    <wp:lineTo x="2159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867535" cy="225425"/>
                        </a:xfrm>
                        <a:prstGeom prst="rect">
                          <a:avLst/>
                        </a:prstGeom>
                        <a:noFill/>
                        <a:ln>
                          <a:noFill/>
                        </a:ln>
                      </wps:spPr>
                      <wps:txbx>
                        <w:txbxContent>
                          <w:p w14:paraId="15857FC6" w14:textId="3EB152E2" w:rsidR="008B4A6E" w:rsidRPr="00CA5B6F" w:rsidRDefault="008B4A6E" w:rsidP="008B4A6E">
                            <w:pPr>
                              <w:pStyle w:val="Caption"/>
                              <w:jc w:val="right"/>
                              <w:rPr>
                                <w:b/>
                                <w:caps/>
                                <w:sz w:val="24"/>
                              </w:rPr>
                            </w:pPr>
                            <w:r>
                              <w:t xml:space="preserve">Figure </w:t>
                            </w:r>
                            <w:fldSimple w:instr=" SEQ Figure \* ARABIC ">
                              <w:r w:rsidR="00C764D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2ABA6" id="_x0000_t202" coordsize="21600,21600" o:spt="202" path="m,l,21600r21600,l21600,xe">
                <v:stroke joinstyle="miter"/>
                <v:path gradientshapeok="t" o:connecttype="rect"/>
              </v:shapetype>
              <v:shape id="Text Box 13" o:spid="_x0000_s1026" type="#_x0000_t202" style="position:absolute;margin-left:198.05pt;margin-top:28.05pt;width:147.05pt;height:17.7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" filled="f" stroked="f">
                <v:textbox inset="0,0,0,0">
                  <w:txbxContent>
                    <w:p w14:paraId="15857FC6" w14:textId="3EB152E2" w:rsidR="008B4A6E" w:rsidRPr="00CA5B6F" w:rsidRDefault="008B4A6E" w:rsidP="008B4A6E">
                      <w:pPr>
                        <w:pStyle w:val="Caption"/>
                        <w:jc w:val="right"/>
                        <w:rPr>
                          <w:b/>
                          <w:caps/>
                          <w:sz w:val="24"/>
                        </w:rPr>
                      </w:pPr>
                      <w:r>
                        <w:t xml:space="preserve">Figure </w:t>
                      </w:r>
                      <w:r w:rsidR="000E264E">
                        <w:fldChar w:fldCharType="begin"/>
                      </w:r>
                      <w:r w:rsidR="000E264E">
                        <w:instrText xml:space="preserve"> SEQ Figure \* ARABIC </w:instrText>
                      </w:r>
                      <w:r w:rsidR="000E264E">
                        <w:fldChar w:fldCharType="separate"/>
                      </w:r>
                      <w:r w:rsidR="00C764D5">
                        <w:rPr>
                          <w:noProof/>
                        </w:rPr>
                        <w:t>1</w:t>
                      </w:r>
                      <w:r w:rsidR="000E264E">
                        <w:rPr>
                          <w:noProof/>
                        </w:rPr>
                        <w:fldChar w:fldCharType="end"/>
                      </w:r>
                    </w:p>
                  </w:txbxContent>
                </v:textbox>
                <w10:wrap type="tight"/>
              </v:shape>
            </w:pict>
          </mc:Fallback>
        </mc:AlternateContent>
      </w:r>
      <w:r w:rsidR="00527D40" w:rsidRPr="00A636AF">
        <w:rPr>
          <w:rStyle w:val="DefinitionWordChar"/>
          <w:noProof/>
        </w:rPr>
        <w:drawing>
          <wp:anchor distT="0" distB="0" distL="45720" distR="45720" simplePos="0" relativeHeight="251663360" behindDoc="0" locked="0" layoutInCell="1" allowOverlap="1" wp14:anchorId="51E9612D" wp14:editId="36B941A6">
            <wp:simplePos x="0" y="0"/>
            <wp:positionH relativeFrom="margin">
              <wp:align>left</wp:align>
            </wp:positionH>
            <wp:positionV relativeFrom="paragraph">
              <wp:posOffset>10160</wp:posOffset>
            </wp:positionV>
            <wp:extent cx="210185" cy="210185"/>
            <wp:effectExtent l="0" t="0" r="0" b="0"/>
            <wp:wrapSquare wrapText="bothSides"/>
            <wp:docPr id="2"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185" cy="210185"/>
                    </a:xfrm>
                    <a:prstGeom prst="rect">
                      <a:avLst/>
                    </a:prstGeom>
                  </pic:spPr>
                </pic:pic>
              </a:graphicData>
            </a:graphic>
            <wp14:sizeRelH relativeFrom="margin">
              <wp14:pctWidth>0</wp14:pctWidth>
            </wp14:sizeRelH>
            <wp14:sizeRelV relativeFrom="margin">
              <wp14:pctHeight>0</wp14:pctHeight>
            </wp14:sizeRelV>
          </wp:anchor>
        </w:drawing>
      </w:r>
      <w:r w:rsidR="00D5647B" w:rsidRPr="00A636AF">
        <w:rPr>
          <w:rStyle w:val="DefinitionWordChar"/>
        </w:rPr>
        <w:t xml:space="preserve">Cost </w:t>
      </w:r>
      <w:r w:rsidR="00465F1F" w:rsidRPr="00A636AF">
        <w:rPr>
          <w:rStyle w:val="DefinitionWordChar"/>
        </w:rPr>
        <w:t>F</w:t>
      </w:r>
      <w:r w:rsidR="00D5647B" w:rsidRPr="00A636AF">
        <w:rPr>
          <w:rStyle w:val="DefinitionWordChar"/>
        </w:rPr>
        <w:t>unction</w:t>
      </w:r>
      <w:r w:rsidR="00D5647B">
        <w:t xml:space="preserve"> </w:t>
      </w:r>
      <w:r w:rsidR="00D5647B" w:rsidRPr="00A636AF">
        <w:rPr>
          <w:rStyle w:val="SubtleEmphasis"/>
        </w:rPr>
        <w:t>(</w:t>
      </w:r>
      <w:r w:rsidR="00465F1F" w:rsidRPr="00A636AF">
        <w:rPr>
          <w:rStyle w:val="SubtleEmphasis"/>
        </w:rPr>
        <w:t>function</w:t>
      </w:r>
      <w:r w:rsidR="00D5647B" w:rsidRPr="00A636AF">
        <w:rPr>
          <w:rStyle w:val="SubtleEmphasis"/>
        </w:rPr>
        <w:t>)</w:t>
      </w:r>
      <w:r w:rsidR="00D5647B">
        <w:t xml:space="preserve"> – a function </w:t>
      </w:r>
      <m:oMath>
        <m:r>
          <w:rPr>
            <w:rFonts w:ascii="Cambria Math" w:hAnsi="Cambria Math"/>
          </w:rPr>
          <m:t>C</m:t>
        </m:r>
        <m:d>
          <m:dPr>
            <m:ctrlPr>
              <w:rPr>
                <w:rFonts w:ascii="Cambria Math" w:hAnsi="Cambria Math"/>
                <w:i/>
              </w:rPr>
            </m:ctrlPr>
          </m:dPr>
          <m:e>
            <m:r>
              <w:rPr>
                <w:rFonts w:ascii="Cambria Math" w:hAnsi="Cambria Math"/>
              </w:rPr>
              <m:t>x</m:t>
            </m:r>
          </m:e>
        </m:d>
      </m:oMath>
      <w:r w:rsidR="00D5647B">
        <w:t xml:space="preserve"> that measures the cost of producing </w:t>
      </w:r>
      <m:oMath>
        <m:r>
          <w:rPr>
            <w:rFonts w:ascii="Cambria Math" w:hAnsi="Cambria Math"/>
          </w:rPr>
          <m:t>x</m:t>
        </m:r>
      </m:oMath>
      <w:r w:rsidR="00D5647B">
        <w:t xml:space="preserve"> units.</w:t>
      </w:r>
    </w:p>
    <w:p w14:paraId="523F9905" w14:textId="7C1850D9" w:rsidR="00D5647B" w:rsidRDefault="00527D40" w:rsidP="00D5647B">
      <w:r w:rsidRPr="00A636AF">
        <w:rPr>
          <w:rStyle w:val="DefinitionWordChar"/>
          <w:noProof/>
        </w:rPr>
        <w:lastRenderedPageBreak/>
        <w:drawing>
          <wp:anchor distT="0" distB="0" distL="45720" distR="45720" simplePos="0" relativeHeight="251665408" behindDoc="0" locked="0" layoutInCell="1" allowOverlap="1" wp14:anchorId="4BE282FA" wp14:editId="079763B9">
            <wp:simplePos x="0" y="0"/>
            <wp:positionH relativeFrom="margin">
              <wp:align>left</wp:align>
            </wp:positionH>
            <wp:positionV relativeFrom="paragraph">
              <wp:posOffset>5554</wp:posOffset>
            </wp:positionV>
            <wp:extent cx="210312" cy="210312"/>
            <wp:effectExtent l="0" t="0" r="0" b="0"/>
            <wp:wrapSquare wrapText="bothSides"/>
            <wp:docPr id="3"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D5647B" w:rsidRPr="00A636AF">
        <w:rPr>
          <w:rStyle w:val="DefinitionWordChar"/>
        </w:rPr>
        <w:t xml:space="preserve">Marginal </w:t>
      </w:r>
      <w:r w:rsidR="00465F1F" w:rsidRPr="00A636AF">
        <w:rPr>
          <w:rStyle w:val="DefinitionWordChar"/>
        </w:rPr>
        <w:t>C</w:t>
      </w:r>
      <w:r w:rsidR="00D5647B" w:rsidRPr="00A636AF">
        <w:rPr>
          <w:rStyle w:val="DefinitionWordChar"/>
        </w:rPr>
        <w:t>ost</w:t>
      </w:r>
      <w:r w:rsidR="00D5647B">
        <w:t xml:space="preserve"> </w:t>
      </w:r>
      <w:r w:rsidR="00D5647B" w:rsidRPr="00A636AF">
        <w:rPr>
          <w:rStyle w:val="SubtleEmphasis"/>
        </w:rPr>
        <w:t>(</w:t>
      </w:r>
      <w:r w:rsidR="00465F1F" w:rsidRPr="00A636AF">
        <w:rPr>
          <w:rStyle w:val="SubtleEmphasis"/>
        </w:rPr>
        <w:t>value</w:t>
      </w:r>
      <w:r w:rsidR="00D5647B" w:rsidRPr="00A636AF">
        <w:rPr>
          <w:rStyle w:val="SubtleEmphasis"/>
        </w:rPr>
        <w:t>)</w:t>
      </w:r>
      <w:r w:rsidR="00D5647B">
        <w:t xml:space="preserve"> – the </w:t>
      </w:r>
      <w:r w:rsidR="00465F1F">
        <w:t xml:space="preserve">change in </w:t>
      </w:r>
      <w:r w:rsidR="00D5647B">
        <w:t xml:space="preserve">cost </w:t>
      </w:r>
      <w:r w:rsidR="00465F1F">
        <w:t xml:space="preserve">in producing </w:t>
      </w:r>
      <w:r w:rsidR="00D5647B">
        <w:t xml:space="preserve">one additional unit; the derivative,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w:r w:rsidR="00D5647B">
        <w:t>.</w:t>
      </w:r>
    </w:p>
    <w:p w14:paraId="0C1A3DD4" w14:textId="439A9D54" w:rsidR="00465F1F" w:rsidRDefault="00527D40" w:rsidP="00D5647B">
      <w:r w:rsidRPr="00A636AF">
        <w:rPr>
          <w:rStyle w:val="DefinitionWordChar"/>
          <w:noProof/>
        </w:rPr>
        <w:drawing>
          <wp:anchor distT="0" distB="0" distL="45720" distR="45720" simplePos="0" relativeHeight="251667456" behindDoc="0" locked="0" layoutInCell="1" allowOverlap="1" wp14:anchorId="127E2378" wp14:editId="1ED5A2B3">
            <wp:simplePos x="0" y="0"/>
            <wp:positionH relativeFrom="margin">
              <wp:align>left</wp:align>
            </wp:positionH>
            <wp:positionV relativeFrom="paragraph">
              <wp:posOffset>6139</wp:posOffset>
            </wp:positionV>
            <wp:extent cx="210312" cy="210312"/>
            <wp:effectExtent l="0" t="0" r="0" b="0"/>
            <wp:wrapSquare wrapText="bothSides"/>
            <wp:docPr id="5"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Demand Function, Price Function</w:t>
      </w:r>
      <w:r w:rsidR="00465F1F">
        <w:t xml:space="preserve"> </w:t>
      </w:r>
      <w:r w:rsidR="00465F1F" w:rsidRPr="00A636AF">
        <w:rPr>
          <w:rStyle w:val="SubtleEmphasis"/>
        </w:rPr>
        <w:t>(function)</w:t>
      </w:r>
      <w:r w:rsidR="00465F1F">
        <w:t xml:space="preserve"> – a function </w:t>
      </w:r>
      <m:oMath>
        <m:r>
          <w:rPr>
            <w:rFonts w:ascii="Cambria Math" w:hAnsi="Cambria Math"/>
          </w:rPr>
          <m:t>p(x)</m:t>
        </m:r>
      </m:oMath>
      <w:r w:rsidR="00465F1F">
        <w:t xml:space="preserve"> that measures the price for each unit when </w:t>
      </w:r>
      <m:oMath>
        <m:r>
          <w:rPr>
            <w:rFonts w:ascii="Cambria Math" w:hAnsi="Cambria Math"/>
          </w:rPr>
          <m:t>x</m:t>
        </m:r>
      </m:oMath>
      <w:r w:rsidR="00465F1F">
        <w:t xml:space="preserve"> units are sold. Likely a decreasing function</w:t>
      </w:r>
      <w:r>
        <w:t>. FIG shows a demand curve.</w:t>
      </w:r>
    </w:p>
    <w:p w14:paraId="68D8529E" w14:textId="43D385A4" w:rsidR="00465F1F" w:rsidRDefault="00A636AF" w:rsidP="00527D40">
      <w:r w:rsidRPr="00A636AF">
        <w:rPr>
          <w:rStyle w:val="RememberChar"/>
          <w:rFonts w:ascii="Gadugi" w:hAnsi="Gadugi"/>
          <w:b/>
          <w:noProof/>
          <w:sz w:val="14"/>
        </w:rPr>
        <w:drawing>
          <wp:anchor distT="0" distB="0" distL="45720" distR="45720" simplePos="0" relativeHeight="251679744" behindDoc="0" locked="0" layoutInCell="1" allowOverlap="1" wp14:anchorId="0ED971AE" wp14:editId="1F79D890">
            <wp:simplePos x="0" y="0"/>
            <wp:positionH relativeFrom="margin">
              <wp:align>left</wp:align>
            </wp:positionH>
            <wp:positionV relativeFrom="paragraph">
              <wp:posOffset>5504</wp:posOffset>
            </wp:positionV>
            <wp:extent cx="201168" cy="201168"/>
            <wp:effectExtent l="0" t="0" r="8890" b="8890"/>
            <wp:wrapSquare wrapText="bothSides"/>
            <wp:docPr id="11" name="Picture 4">
              <a:extLst xmlns:a="http://schemas.openxmlformats.org/drawingml/2006/main">
                <a:ext uri="{FF2B5EF4-FFF2-40B4-BE49-F238E27FC236}">
                  <a16:creationId xmlns:a16="http://schemas.microsoft.com/office/drawing/2014/main" id="{E76A1A43-7E4C-42E1-96C4-99A14C417E3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6A1A43-7E4C-42E1-96C4-99A14C417E38}"/>
                        </a:ext>
                      </a:extLst>
                    </pic:cNvPr>
                    <pic:cNvPicPr/>
                  </pic:nvPicPr>
                  <pic:blipFill>
                    <a:blip r:embed="rId9"/>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A636AF">
        <w:rPr>
          <w:rStyle w:val="RememberChar"/>
          <w:rFonts w:ascii="Gadugi" w:hAnsi="Gadugi"/>
          <w:b/>
          <w:sz w:val="14"/>
        </w:rPr>
        <w:t>Economics</w:t>
      </w:r>
      <w:r w:rsidRPr="00A636AF">
        <w:rPr>
          <w:rStyle w:val="RememberChar"/>
          <w:b/>
        </w:rPr>
        <w:t>.</w:t>
      </w:r>
      <w:r>
        <w:t xml:space="preserve"> </w:t>
      </w:r>
      <w:r w:rsidR="00465F1F">
        <w:t>The more an economic actor has demand for a good or service, the more they benefit from specializing for that good or service</w:t>
      </w:r>
      <w:r>
        <w:t xml:space="preserve">, so </w:t>
      </w:r>
      <w:r w:rsidR="00465F1F">
        <w:t>the demand function is likely a decreasing function</w:t>
      </w:r>
      <w:r w:rsidR="00527D40">
        <w:t>.</w:t>
      </w:r>
    </w:p>
    <w:p w14:paraId="08A8017A" w14:textId="04CF76E9" w:rsidR="00465F1F" w:rsidRDefault="00527D40" w:rsidP="00D5647B">
      <w:r w:rsidRPr="00A636AF">
        <w:rPr>
          <w:rStyle w:val="DefinitionWordChar"/>
          <w:noProof/>
        </w:rPr>
        <w:drawing>
          <wp:anchor distT="0" distB="0" distL="45720" distR="45720" simplePos="0" relativeHeight="251669504" behindDoc="0" locked="0" layoutInCell="1" allowOverlap="1" wp14:anchorId="26117FDE" wp14:editId="1ACD9706">
            <wp:simplePos x="0" y="0"/>
            <wp:positionH relativeFrom="margin">
              <wp:align>left</wp:align>
            </wp:positionH>
            <wp:positionV relativeFrom="paragraph">
              <wp:posOffset>6140</wp:posOffset>
            </wp:positionV>
            <wp:extent cx="210312" cy="210312"/>
            <wp:effectExtent l="0" t="0" r="0" b="0"/>
            <wp:wrapSquare wrapText="bothSides"/>
            <wp:docPr id="6"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Revenue Function</w:t>
      </w:r>
      <w:r w:rsidR="00465F1F">
        <w:t xml:space="preserve"> </w:t>
      </w:r>
      <w:r w:rsidR="00465F1F" w:rsidRPr="00A636AF">
        <w:rPr>
          <w:rStyle w:val="SubtleEmphasis"/>
        </w:rPr>
        <w:t>(function)</w:t>
      </w:r>
      <w:r w:rsidR="00465F1F">
        <w:t xml:space="preserve"> – a function </w:t>
      </w:r>
      <m:oMath>
        <m:r>
          <w:rPr>
            <w:rFonts w:ascii="Cambria Math" w:hAnsi="Cambria Math"/>
          </w:rPr>
          <m:t>R(x)</m:t>
        </m:r>
      </m:oMath>
      <w:r w:rsidR="00465F1F">
        <w:t xml:space="preserve"> that measures the revenue for selling </w:t>
      </w:r>
      <m:oMath>
        <m:r>
          <w:rPr>
            <w:rFonts w:ascii="Cambria Math" w:hAnsi="Cambria Math"/>
          </w:rPr>
          <m:t>x</m:t>
        </m:r>
      </m:oMath>
      <w:r w:rsidR="00465F1F">
        <w:t xml:space="preserve"> units.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=xp</m:t>
        </m:r>
        <m:d>
          <m:dPr>
            <m:ctrlPr>
              <w:rPr>
                <w:rFonts w:ascii="Cambria Math" w:hAnsi="Cambria Math"/>
                <w:i/>
              </w:rPr>
            </m:ctrlPr>
          </m:dPr>
          <m:e>
            <m:r>
              <w:rPr>
                <w:rFonts w:ascii="Cambria Math" w:hAnsi="Cambria Math"/>
              </w:rPr>
              <m:t>x</m:t>
            </m:r>
          </m:e>
        </m:d>
      </m:oMath>
      <w:r w:rsidR="00465F1F">
        <w:t>.</w:t>
      </w:r>
    </w:p>
    <w:p w14:paraId="4A89FF78" w14:textId="5C278570" w:rsidR="00465F1F" w:rsidRDefault="00527D40" w:rsidP="00D5647B">
      <w:r w:rsidRPr="00A636AF">
        <w:rPr>
          <w:rStyle w:val="DefinitionWordChar"/>
          <w:noProof/>
        </w:rPr>
        <w:drawing>
          <wp:anchor distT="0" distB="0" distL="45720" distR="45720" simplePos="0" relativeHeight="251671552" behindDoc="0" locked="0" layoutInCell="1" allowOverlap="1" wp14:anchorId="733705BB" wp14:editId="6DBFBAF6">
            <wp:simplePos x="0" y="0"/>
            <wp:positionH relativeFrom="margin">
              <wp:align>left</wp:align>
            </wp:positionH>
            <wp:positionV relativeFrom="paragraph">
              <wp:posOffset>5504</wp:posOffset>
            </wp:positionV>
            <wp:extent cx="210312" cy="210312"/>
            <wp:effectExtent l="0" t="0" r="0" b="0"/>
            <wp:wrapSquare wrapText="bothSides"/>
            <wp:docPr id="7"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Marginal Revenue Function</w:t>
      </w:r>
      <w:r w:rsidR="00465F1F">
        <w:t xml:space="preserve"> </w:t>
      </w:r>
      <w:r w:rsidR="00465F1F" w:rsidRPr="00A636AF">
        <w:rPr>
          <w:rStyle w:val="SubtleEmphasis"/>
        </w:rPr>
        <w:t>(function)</w:t>
      </w:r>
      <w:r w:rsidR="00465F1F">
        <w:t xml:space="preserve"> – the additional revenue from selling one additional unit; the derivative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oMath>
      <w:r w:rsidR="00465F1F">
        <w:t>.</w:t>
      </w:r>
    </w:p>
    <w:p w14:paraId="72BCCC34" w14:textId="6F745F28" w:rsidR="00465F1F" w:rsidRDefault="00527D40" w:rsidP="00D5647B">
      <w:r w:rsidRPr="00A636AF">
        <w:rPr>
          <w:rStyle w:val="DefinitionWordChar"/>
          <w:noProof/>
        </w:rPr>
        <w:drawing>
          <wp:anchor distT="0" distB="0" distL="45720" distR="45720" simplePos="0" relativeHeight="251673600" behindDoc="0" locked="0" layoutInCell="1" allowOverlap="1" wp14:anchorId="5E738208" wp14:editId="0E9683F6">
            <wp:simplePos x="0" y="0"/>
            <wp:positionH relativeFrom="margin">
              <wp:align>left</wp:align>
            </wp:positionH>
            <wp:positionV relativeFrom="paragraph">
              <wp:posOffset>5505</wp:posOffset>
            </wp:positionV>
            <wp:extent cx="210312" cy="210312"/>
            <wp:effectExtent l="0" t="0" r="0" b="0"/>
            <wp:wrapSquare wrapText="bothSides"/>
            <wp:docPr id="8"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Profit Function</w:t>
      </w:r>
      <w:r w:rsidR="00465F1F">
        <w:t xml:space="preserve"> </w:t>
      </w:r>
      <w:r w:rsidR="00465F1F" w:rsidRPr="00A636AF">
        <w:rPr>
          <w:rStyle w:val="SubtleEmphasis"/>
        </w:rPr>
        <w:t>(function)</w:t>
      </w:r>
      <w:r w:rsidR="00465F1F">
        <w:t xml:space="preserve"> – a function </w:t>
      </w:r>
      <m:oMath>
        <m:r>
          <w:rPr>
            <w:rFonts w:ascii="Cambria Math" w:hAnsi="Cambria Math"/>
          </w:rPr>
          <m:t>P(x)</m:t>
        </m:r>
      </m:oMath>
      <w:r w:rsidR="00465F1F">
        <w:t xml:space="preserve"> that measures the profit in selling </w:t>
      </w:r>
      <m:oMath>
        <m:r>
          <w:rPr>
            <w:rFonts w:ascii="Cambria Math" w:hAnsi="Cambria Math"/>
          </w:rPr>
          <m:t>x</m:t>
        </m:r>
      </m:oMath>
      <w:r w:rsidR="00465F1F">
        <w:t xml:space="preserve"> units.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-C</m:t>
        </m:r>
        <m:d>
          <m:dPr>
            <m:ctrlPr>
              <w:rPr>
                <w:rFonts w:ascii="Cambria Math" w:hAnsi="Cambria Math"/>
                <w:i/>
              </w:rPr>
            </m:ctrlPr>
          </m:dPr>
          <m:e>
            <m:r>
              <w:rPr>
                <w:rFonts w:ascii="Cambria Math" w:hAnsi="Cambria Math"/>
              </w:rPr>
              <m:t>x</m:t>
            </m:r>
          </m:e>
        </m:d>
      </m:oMath>
      <w:r w:rsidR="00465F1F">
        <w:t>.</w:t>
      </w:r>
    </w:p>
    <w:p w14:paraId="6156C625" w14:textId="3F51358E" w:rsidR="00527D40" w:rsidRDefault="00527D40" w:rsidP="00D5647B">
      <w:r w:rsidRPr="00A636AF">
        <w:rPr>
          <w:rStyle w:val="DefinitionWordChar"/>
          <w:noProof/>
        </w:rPr>
        <w:drawing>
          <wp:anchor distT="0" distB="0" distL="45720" distR="45720" simplePos="0" relativeHeight="251675648" behindDoc="0" locked="0" layoutInCell="1" allowOverlap="1" wp14:anchorId="2980637A" wp14:editId="0D342E05">
            <wp:simplePos x="0" y="0"/>
            <wp:positionH relativeFrom="margin">
              <wp:align>left</wp:align>
            </wp:positionH>
            <wp:positionV relativeFrom="paragraph">
              <wp:posOffset>6140</wp:posOffset>
            </wp:positionV>
            <wp:extent cx="210312" cy="210312"/>
            <wp:effectExtent l="0" t="0" r="0" b="0"/>
            <wp:wrapSquare wrapText="bothSides"/>
            <wp:docPr id="9"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Pr="00A636AF">
        <w:rPr>
          <w:rStyle w:val="DefinitionWordChar"/>
        </w:rPr>
        <w:t>Marginal Profit Function</w:t>
      </w:r>
      <w:r>
        <w:t xml:space="preserve"> </w:t>
      </w:r>
      <w:r w:rsidRPr="00A636AF">
        <w:rPr>
          <w:rStyle w:val="SubtleEmphasis"/>
        </w:rPr>
        <w:t>(function)</w:t>
      </w:r>
      <w:r>
        <w:t xml:space="preserve"> – the change in profit from selling one additional unit; the derivative of the profit function,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w:t>
      </w:r>
    </w:p>
    <w:p w14:paraId="761B4BC7" w14:textId="2F1262C0" w:rsidR="00527D40" w:rsidRDefault="00527D40" w:rsidP="00D5647B">
      <w:r>
        <w:t xml:space="preserve">Often, when optimizing economic problems, you will be working to maximize the profit function, </w:t>
      </w:r>
      <m:oMath>
        <m:r>
          <w:rPr>
            <w:rFonts w:ascii="Cambria Math" w:hAnsi="Cambria Math"/>
          </w:rPr>
          <m:t>P</m:t>
        </m:r>
        <m:d>
          <m:dPr>
            <m:ctrlPr>
              <w:rPr>
                <w:rFonts w:ascii="Cambria Math" w:hAnsi="Cambria Math"/>
                <w:i/>
              </w:rPr>
            </m:ctrlPr>
          </m:dPr>
          <m:e>
            <m:r>
              <w:rPr>
                <w:rFonts w:ascii="Cambria Math" w:hAnsi="Cambria Math"/>
              </w:rPr>
              <m:t>x</m:t>
            </m:r>
          </m:e>
        </m:d>
      </m:oMath>
      <w:r>
        <w:t>.</w:t>
      </w:r>
    </w:p>
    <w:p w14:paraId="6F63340B" w14:textId="73FD6578" w:rsidR="00527D40" w:rsidRDefault="00527D40" w:rsidP="00527D40">
      <w:pPr>
        <w:pStyle w:val="Heading1"/>
      </w:pPr>
      <w:r>
        <w:t>What Did You Learn?</w:t>
      </w:r>
    </w:p>
    <w:p w14:paraId="5B2A9DCF" w14:textId="6DC9E058" w:rsidR="00527D40" w:rsidRDefault="00527D40" w:rsidP="00527D40">
      <w:pPr>
        <w:pStyle w:val="ListParagraph"/>
        <w:numPr>
          <w:ilvl w:val="0"/>
          <w:numId w:val="4"/>
        </w:numPr>
      </w:pPr>
      <w:r>
        <w:t>What is an optimization problem? How do you solve one?</w:t>
      </w:r>
    </w:p>
    <w:p w14:paraId="74B0751E" w14:textId="4726613F" w:rsidR="00527D40" w:rsidRDefault="00690EEB" w:rsidP="00527D40">
      <w:pPr>
        <w:pStyle w:val="ListParagraph"/>
        <w:numPr>
          <w:ilvl w:val="0"/>
          <w:numId w:val="4"/>
        </w:numPr>
      </w:pPr>
      <w:r>
        <w:t>What equations govern the price of a good or service (in economics)? Which theorems are used?</w:t>
      </w:r>
    </w:p>
    <w:p w14:paraId="266D86D4" w14:textId="03CF55B9" w:rsidR="00690EEB" w:rsidRPr="00D5647B" w:rsidRDefault="00690EEB" w:rsidP="00527D40">
      <w:pPr>
        <w:pStyle w:val="ListParagraph"/>
        <w:numPr>
          <w:ilvl w:val="0"/>
          <w:numId w:val="4"/>
        </w:numPr>
      </w:pPr>
      <w:r>
        <w:t>Where do optimization problems apply beyond mathematics itself?</w:t>
      </w:r>
    </w:p>
    <w:sectPr w:rsidR="00690EEB" w:rsidRPr="00D5647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5C2AE" w14:textId="77777777" w:rsidR="006961B9" w:rsidRDefault="006961B9" w:rsidP="00F3692D">
      <w:pPr>
        <w:spacing w:after="0" w:line="240" w:lineRule="auto"/>
      </w:pPr>
      <w:r>
        <w:separator/>
      </w:r>
    </w:p>
  </w:endnote>
  <w:endnote w:type="continuationSeparator" w:id="0">
    <w:p w14:paraId="01A753B9" w14:textId="77777777" w:rsidR="006961B9" w:rsidRDefault="006961B9" w:rsidP="00F3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4B3D1" w14:textId="77777777" w:rsidR="006961B9" w:rsidRDefault="006961B9" w:rsidP="00F3692D">
      <w:pPr>
        <w:spacing w:after="0" w:line="240" w:lineRule="auto"/>
      </w:pPr>
      <w:r>
        <w:separator/>
      </w:r>
    </w:p>
  </w:footnote>
  <w:footnote w:type="continuationSeparator" w:id="0">
    <w:p w14:paraId="62673DCB" w14:textId="77777777" w:rsidR="006961B9" w:rsidRDefault="006961B9" w:rsidP="00F3692D">
      <w:pPr>
        <w:spacing w:after="0" w:line="240" w:lineRule="auto"/>
      </w:pPr>
      <w:r>
        <w:continuationSeparator/>
      </w:r>
    </w:p>
  </w:footnote>
  <w:footnote w:id="1">
    <w:p w14:paraId="317F8692" w14:textId="1BF40723" w:rsidR="00527D40" w:rsidRDefault="00527D40">
      <w:pPr>
        <w:pStyle w:val="FootnoteText"/>
      </w:pPr>
      <w:r>
        <w:rPr>
          <w:rStyle w:val="FootnoteReference"/>
        </w:rPr>
        <w:footnoteRef/>
      </w:r>
      <w:r>
        <w:t xml:space="preserve"> </w:t>
      </w:r>
      <w:r w:rsidR="00A636AF">
        <w:t>Essential Calculus – Early Transcendentals (Second Edition) by James Stewart, Page 232.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EA509" w14:textId="09E6FD13" w:rsidR="00F3692D" w:rsidRDefault="00221364">
    <w:pPr>
      <w:pStyle w:val="Header"/>
    </w:pPr>
    <w:r w:rsidRPr="00221364">
      <w:rPr>
        <w:noProof/>
      </w:rPr>
      <mc:AlternateContent>
        <mc:Choice Requires="wps">
          <w:drawing>
            <wp:anchor distT="0" distB="0" distL="114300" distR="114300" simplePos="0" relativeHeight="251658752" behindDoc="0" locked="0" layoutInCell="1" allowOverlap="1" wp14:anchorId="1F2EEE39" wp14:editId="1A30903A">
              <wp:simplePos x="0" y="0"/>
              <wp:positionH relativeFrom="margin">
                <wp:posOffset>1799109</wp:posOffset>
              </wp:positionH>
              <wp:positionV relativeFrom="paragraph">
                <wp:posOffset>-137261</wp:posOffset>
              </wp:positionV>
              <wp:extent cx="457200" cy="457200"/>
              <wp:effectExtent l="0" t="0" r="19050" b="19050"/>
              <wp:wrapNone/>
              <wp:docPr id="15" name="Oval 3">
                <a:extLst xmlns:a="http://schemas.openxmlformats.org/drawingml/2006/main"/>
              </wp:docPr>
              <wp:cNvGraphicFramePr/>
              <a:graphic xmlns:a="http://schemas.openxmlformats.org/drawingml/2006/main">
                <a:graphicData uri="http://schemas.microsoft.com/office/word/2010/wordprocessingShape">
                  <wps:wsp>
                    <wps:cNvSpPr/>
                    <wps:spPr>
                      <a:xfrm>
                        <a:off x="0" y="0"/>
                        <a:ext cx="457200" cy="457200"/>
                      </a:xfrm>
                      <a:prstGeom prst="ellipse">
                        <a:avLst/>
                      </a:prstGeom>
                      <a:blipFill>
                        <a:blip r:embed="rId1"/>
                        <a:stretch>
                          <a:fillRect l="-7084" t="14824" r="-8629" b="8308"/>
                        </a:stretch>
                      </a:blip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F981A" id="Oval 3" o:spid="_x0000_s1026" style="position:absolute;margin-left:141.65pt;margin-top:-10.8pt;width:36pt;height:3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" strokecolor="#1f3763 [1604]">
              <v:fill r:id="rId2" o:title="" recolor="t" rotate="t" type="frame"/>
              <v:stroke joinstyle="miter"/>
              <w10:wrap anchorx="margin"/>
            </v:oval>
          </w:pict>
        </mc:Fallback>
      </mc:AlternateContent>
    </w:r>
    <w:fldSimple w:instr=" SUBJECT   \* MERGEFORMAT ">
      <w:r w:rsidR="00C764D5">
        <w:t>4.5 Notes</w:t>
      </w:r>
    </w:fldSimple>
    <w:r w:rsidR="00F3692D">
      <w:tab/>
    </w:r>
    <w:sdt>
      <w:sdtPr>
        <w:alias w:val="Title"/>
        <w:tag w:val=""/>
        <w:id w:val="747613977"/>
        <w:dataBinding w:prefixMappings="xmlns:ns0='http://purl.org/dc/elements/1.1/' xmlns:ns1='http://schemas.openxmlformats.org/package/2006/metadata/core-properties' " w:xpath="/ns1:coreProperties[1]/ns0:title[1]" w:storeItemID="{6C3C8BC8-F283-45AE-878A-BAB7291924A1}"/>
        <w:text/>
      </w:sdtPr>
      <w:sdtEndPr/>
      <w:sdtContent>
        <w:r>
          <w:t>Optimization Problems</w:t>
        </w:r>
      </w:sdtContent>
    </w:sdt>
    <w:r w:rsidR="00F3692D">
      <w:tab/>
      <w:t>Calculus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57BB"/>
    <w:multiLevelType w:val="hybridMultilevel"/>
    <w:tmpl w:val="D5746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F4252"/>
    <w:multiLevelType w:val="hybridMultilevel"/>
    <w:tmpl w:val="072EED80"/>
    <w:lvl w:ilvl="0" w:tplc="3686417C">
      <w:start w:val="1"/>
      <w:numFmt w:val="decimal"/>
      <w:lvlText w:val="%1."/>
      <w:lvlJc w:val="left"/>
      <w:pPr>
        <w:ind w:left="216" w:hanging="216"/>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D503B"/>
    <w:multiLevelType w:val="hybridMultilevel"/>
    <w:tmpl w:val="533CA398"/>
    <w:lvl w:ilvl="0" w:tplc="FDF429AE">
      <w:start w:val="1"/>
      <w:numFmt w:val="decimal"/>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84DAF"/>
    <w:multiLevelType w:val="hybridMultilevel"/>
    <w:tmpl w:val="C7C45438"/>
    <w:lvl w:ilvl="0" w:tplc="3686417C">
      <w:start w:val="1"/>
      <w:numFmt w:val="decimal"/>
      <w:lvlText w:val="%1."/>
      <w:lvlJc w:val="left"/>
      <w:pPr>
        <w:ind w:left="216" w:hanging="216"/>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879C5"/>
    <w:multiLevelType w:val="hybridMultilevel"/>
    <w:tmpl w:val="A56E0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27DD8"/>
    <w:multiLevelType w:val="hybridMultilevel"/>
    <w:tmpl w:val="36829116"/>
    <w:lvl w:ilvl="0" w:tplc="891A202A">
      <w:start w:val="1"/>
      <w:numFmt w:val="bullet"/>
      <w:lvlText w:val=""/>
      <w:lvlJc w:val="left"/>
      <w:pPr>
        <w:ind w:left="0" w:hanging="216"/>
      </w:pPr>
      <w:rPr>
        <w:rFonts w:ascii="Wingdings" w:hAnsi="Wingdings" w:hint="default"/>
        <w:caps w:val="0"/>
        <w:strike w:val="0"/>
        <w:dstrike w:val="0"/>
        <w:vanish w:val="0"/>
        <w:color w:val="1F3864" w:themeColor="accent1" w:themeShade="8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D8"/>
    <w:rsid w:val="000203C1"/>
    <w:rsid w:val="000D7A20"/>
    <w:rsid w:val="000E264E"/>
    <w:rsid w:val="000E4F52"/>
    <w:rsid w:val="0011510E"/>
    <w:rsid w:val="001A62F1"/>
    <w:rsid w:val="001F28F3"/>
    <w:rsid w:val="001F70F3"/>
    <w:rsid w:val="00221364"/>
    <w:rsid w:val="002D0879"/>
    <w:rsid w:val="002F4C30"/>
    <w:rsid w:val="0031561C"/>
    <w:rsid w:val="00323D6C"/>
    <w:rsid w:val="0038599E"/>
    <w:rsid w:val="00394A61"/>
    <w:rsid w:val="00465F1F"/>
    <w:rsid w:val="00527D40"/>
    <w:rsid w:val="00586EE4"/>
    <w:rsid w:val="005B486F"/>
    <w:rsid w:val="005E23F6"/>
    <w:rsid w:val="0069072C"/>
    <w:rsid w:val="00690EEB"/>
    <w:rsid w:val="006961B9"/>
    <w:rsid w:val="006E063D"/>
    <w:rsid w:val="00744FBC"/>
    <w:rsid w:val="00746706"/>
    <w:rsid w:val="00767943"/>
    <w:rsid w:val="007A50E4"/>
    <w:rsid w:val="007F25C5"/>
    <w:rsid w:val="008232D8"/>
    <w:rsid w:val="008B4A6E"/>
    <w:rsid w:val="008C259B"/>
    <w:rsid w:val="008C4EFE"/>
    <w:rsid w:val="00906370"/>
    <w:rsid w:val="00921978"/>
    <w:rsid w:val="00922B1C"/>
    <w:rsid w:val="00997FA0"/>
    <w:rsid w:val="009C695D"/>
    <w:rsid w:val="009F3D9C"/>
    <w:rsid w:val="00A0490E"/>
    <w:rsid w:val="00A3135B"/>
    <w:rsid w:val="00A636AF"/>
    <w:rsid w:val="00B33BB9"/>
    <w:rsid w:val="00C03EE2"/>
    <w:rsid w:val="00C71673"/>
    <w:rsid w:val="00C764D5"/>
    <w:rsid w:val="00C9597F"/>
    <w:rsid w:val="00D5647B"/>
    <w:rsid w:val="00E0027E"/>
    <w:rsid w:val="00E32693"/>
    <w:rsid w:val="00E622D8"/>
    <w:rsid w:val="00EF315D"/>
    <w:rsid w:val="00F15961"/>
    <w:rsid w:val="00F3692D"/>
    <w:rsid w:val="00F47150"/>
    <w:rsid w:val="00FD7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0AF52"/>
  <w15:chartTrackingRefBased/>
  <w15:docId w15:val="{35988F0B-1477-4DEC-8C0C-443439D1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F52"/>
    <w:pPr>
      <w:keepNext/>
      <w:keepLines/>
      <w:spacing w:before="240" w:after="0" w:line="240" w:lineRule="auto"/>
      <w:ind w:left="-288"/>
      <w:outlineLvl w:val="0"/>
    </w:pPr>
    <w:rPr>
      <w:rFonts w:eastAsiaTheme="majorEastAsia" w:cstheme="majorBidi"/>
      <w:b/>
      <w:caps/>
      <w:color w:val="2F5496" w:themeColor="accent1" w:themeShade="BF"/>
      <w:sz w:val="24"/>
      <w:szCs w:val="32"/>
    </w:rPr>
  </w:style>
  <w:style w:type="paragraph" w:styleId="Heading2">
    <w:name w:val="heading 2"/>
    <w:basedOn w:val="Normal"/>
    <w:next w:val="Normal"/>
    <w:link w:val="Heading2Char"/>
    <w:uiPriority w:val="9"/>
    <w:unhideWhenUsed/>
    <w:qFormat/>
    <w:rsid w:val="0011510E"/>
    <w:pPr>
      <w:keepNext/>
      <w:keepLines/>
      <w:spacing w:before="40" w:after="0"/>
      <w:outlineLvl w:val="1"/>
    </w:pPr>
    <w:rPr>
      <w:rFonts w:eastAsiaTheme="majorEastAsia" w:cstheme="majorBidi"/>
      <w:b/>
      <w:caps/>
      <w:color w:val="2F5496" w:themeColor="accent1" w:themeShade="BF"/>
      <w:sz w:val="18"/>
      <w:szCs w:val="32"/>
    </w:rPr>
  </w:style>
  <w:style w:type="paragraph" w:styleId="Heading3">
    <w:name w:val="heading 3"/>
    <w:basedOn w:val="Heading2"/>
    <w:next w:val="Normal"/>
    <w:link w:val="Heading3Char"/>
    <w:uiPriority w:val="9"/>
    <w:unhideWhenUsed/>
    <w:qFormat/>
    <w:rsid w:val="0011510E"/>
    <w:pPr>
      <w:outlineLvl w:val="2"/>
    </w:pPr>
    <w:rPr>
      <w:color w:val="1F3864" w:themeColor="accent1" w:themeShade="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2D"/>
  </w:style>
  <w:style w:type="paragraph" w:styleId="Footer">
    <w:name w:val="footer"/>
    <w:basedOn w:val="Normal"/>
    <w:link w:val="FooterChar"/>
    <w:uiPriority w:val="99"/>
    <w:unhideWhenUsed/>
    <w:rsid w:val="00F3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2D"/>
  </w:style>
  <w:style w:type="paragraph" w:customStyle="1" w:styleId="DefinitionWord">
    <w:name w:val="Definition Word"/>
    <w:basedOn w:val="Normal"/>
    <w:link w:val="DefinitionWordChar"/>
    <w:qFormat/>
    <w:rsid w:val="005B486F"/>
    <w:rPr>
      <w:rFonts w:ascii="Gadugi" w:hAnsi="Gadugi"/>
      <w:b/>
      <w:sz w:val="21"/>
    </w:rPr>
  </w:style>
  <w:style w:type="paragraph" w:styleId="Caption">
    <w:name w:val="caption"/>
    <w:basedOn w:val="Normal"/>
    <w:next w:val="Normal"/>
    <w:uiPriority w:val="35"/>
    <w:unhideWhenUsed/>
    <w:qFormat/>
    <w:rsid w:val="00E622D8"/>
    <w:pPr>
      <w:spacing w:after="200" w:line="240" w:lineRule="auto"/>
    </w:pPr>
    <w:rPr>
      <w:i/>
      <w:iCs/>
      <w:color w:val="44546A" w:themeColor="text2"/>
      <w:sz w:val="18"/>
      <w:szCs w:val="18"/>
    </w:rPr>
  </w:style>
  <w:style w:type="character" w:customStyle="1" w:styleId="DefinitionWordChar">
    <w:name w:val="Definition Word Char"/>
    <w:basedOn w:val="DefaultParagraphFont"/>
    <w:link w:val="DefinitionWord"/>
    <w:rsid w:val="005B486F"/>
    <w:rPr>
      <w:rFonts w:ascii="Gadugi" w:hAnsi="Gadugi"/>
      <w:b/>
      <w:sz w:val="21"/>
    </w:rPr>
  </w:style>
  <w:style w:type="paragraph" w:styleId="ListParagraph">
    <w:name w:val="List Paragraph"/>
    <w:basedOn w:val="Normal"/>
    <w:uiPriority w:val="34"/>
    <w:qFormat/>
    <w:rsid w:val="00E622D8"/>
    <w:pPr>
      <w:ind w:left="720"/>
      <w:contextualSpacing/>
    </w:pPr>
  </w:style>
  <w:style w:type="table" w:styleId="TableGrid">
    <w:name w:val="Table Grid"/>
    <w:basedOn w:val="TableNormal"/>
    <w:uiPriority w:val="39"/>
    <w:rsid w:val="009F3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3D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0E4F52"/>
    <w:rPr>
      <w:rFonts w:eastAsiaTheme="majorEastAsia" w:cstheme="majorBidi"/>
      <w:b/>
      <w:caps/>
      <w:color w:val="2F5496" w:themeColor="accent1" w:themeShade="BF"/>
      <w:sz w:val="24"/>
      <w:szCs w:val="32"/>
    </w:rPr>
  </w:style>
  <w:style w:type="paragraph" w:styleId="Title">
    <w:name w:val="Title"/>
    <w:basedOn w:val="Normal"/>
    <w:next w:val="Normal"/>
    <w:link w:val="TitleChar"/>
    <w:uiPriority w:val="10"/>
    <w:qFormat/>
    <w:rsid w:val="000E4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5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E23F6"/>
    <w:rPr>
      <w:color w:val="808080"/>
    </w:rPr>
  </w:style>
  <w:style w:type="paragraph" w:customStyle="1" w:styleId="Remember">
    <w:name w:val="Remember"/>
    <w:basedOn w:val="Normal"/>
    <w:link w:val="RememberChar"/>
    <w:qFormat/>
    <w:rsid w:val="005E23F6"/>
    <w:rPr>
      <w:caps/>
      <w:sz w:val="16"/>
    </w:rPr>
  </w:style>
  <w:style w:type="paragraph" w:customStyle="1" w:styleId="CalcKey">
    <w:name w:val="Calc Key"/>
    <w:basedOn w:val="Normal"/>
    <w:link w:val="CalcKeyChar"/>
    <w:qFormat/>
    <w:rsid w:val="002D0879"/>
    <w:rPr>
      <w:b/>
      <w:noProof/>
      <w:u w:val="single" w:color="BF8F00" w:themeColor="accent4" w:themeShade="BF"/>
    </w:rPr>
  </w:style>
  <w:style w:type="character" w:customStyle="1" w:styleId="RememberChar">
    <w:name w:val="Remember Char"/>
    <w:basedOn w:val="DefaultParagraphFont"/>
    <w:link w:val="Remember"/>
    <w:rsid w:val="005E23F6"/>
    <w:rPr>
      <w:caps/>
      <w:sz w:val="16"/>
    </w:rPr>
  </w:style>
  <w:style w:type="paragraph" w:customStyle="1" w:styleId="Pronounciation">
    <w:name w:val="Pronounciation"/>
    <w:basedOn w:val="Normal"/>
    <w:link w:val="PronounciationChar"/>
    <w:qFormat/>
    <w:rsid w:val="00906370"/>
  </w:style>
  <w:style w:type="character" w:customStyle="1" w:styleId="CalcKeyChar">
    <w:name w:val="Calc Key Char"/>
    <w:basedOn w:val="DefaultParagraphFont"/>
    <w:link w:val="CalcKey"/>
    <w:rsid w:val="002D0879"/>
    <w:rPr>
      <w:b/>
      <w:noProof/>
      <w:u w:val="single" w:color="BF8F00" w:themeColor="accent4" w:themeShade="BF"/>
    </w:rPr>
  </w:style>
  <w:style w:type="character" w:customStyle="1" w:styleId="PronounciationChar">
    <w:name w:val="Pronounciation Char"/>
    <w:basedOn w:val="DefaultParagraphFont"/>
    <w:link w:val="Pronounciation"/>
    <w:rsid w:val="00906370"/>
  </w:style>
  <w:style w:type="character" w:customStyle="1" w:styleId="Heading2Char">
    <w:name w:val="Heading 2 Char"/>
    <w:basedOn w:val="DefaultParagraphFont"/>
    <w:link w:val="Heading2"/>
    <w:uiPriority w:val="9"/>
    <w:rsid w:val="0011510E"/>
    <w:rPr>
      <w:rFonts w:eastAsiaTheme="majorEastAsia" w:cstheme="majorBidi"/>
      <w:b/>
      <w:caps/>
      <w:color w:val="2F5496" w:themeColor="accent1" w:themeShade="BF"/>
      <w:sz w:val="18"/>
      <w:szCs w:val="32"/>
    </w:rPr>
  </w:style>
  <w:style w:type="character" w:customStyle="1" w:styleId="Heading3Char">
    <w:name w:val="Heading 3 Char"/>
    <w:basedOn w:val="DefaultParagraphFont"/>
    <w:link w:val="Heading3"/>
    <w:uiPriority w:val="9"/>
    <w:rsid w:val="0011510E"/>
    <w:rPr>
      <w:rFonts w:eastAsiaTheme="majorEastAsia" w:cstheme="majorBidi"/>
      <w:b/>
      <w:caps/>
      <w:color w:val="1F3864" w:themeColor="accent1" w:themeShade="80"/>
      <w:sz w:val="17"/>
      <w:szCs w:val="17"/>
    </w:rPr>
  </w:style>
  <w:style w:type="table" w:customStyle="1" w:styleId="CalcTable">
    <w:name w:val="CalcTable"/>
    <w:basedOn w:val="TableNormal"/>
    <w:uiPriority w:val="99"/>
    <w:rsid w:val="00C71673"/>
    <w:pPr>
      <w:spacing w:after="0" w:line="240" w:lineRule="auto"/>
    </w:pPr>
    <w:tblPr>
      <w:tblStyleRowBandSize w:val="1"/>
      <w:tblStyleColBandSize w:val="1"/>
      <w:tblBorders>
        <w:left w:val="single" w:sz="4" w:space="0" w:color="808080" w:themeColor="background1" w:themeShade="80"/>
        <w:right w:val="single" w:sz="4" w:space="0" w:color="808080" w:themeColor="background1" w:themeShade="80"/>
        <w:insideV w:val="single" w:sz="4" w:space="0" w:color="808080" w:themeColor="background1" w:themeShade="80"/>
      </w:tblBorders>
      <w:tblCellMar>
        <w:top w:w="72" w:type="dxa"/>
        <w:left w:w="72" w:type="dxa"/>
        <w:bottom w:w="72" w:type="dxa"/>
        <w:right w:w="72" w:type="dxa"/>
      </w:tblCellMar>
    </w:tblPr>
    <w:tblStylePr w:type="firstRow">
      <w:pPr>
        <w:jc w:val="center"/>
      </w:pPr>
      <w:rPr>
        <w:b/>
      </w:rPr>
      <w:tblPr/>
      <w:tcPr>
        <w:shd w:val="clear" w:color="auto" w:fill="F2F2F2" w:themeFill="background1" w:themeFillShade="F2"/>
        <w:vAlign w:val="bottom"/>
      </w:tcPr>
    </w:tblStylePr>
    <w:tblStylePr w:type="lastRow">
      <w:tblPr/>
      <w:tcPr>
        <w:tcBorders>
          <w:bottom w:val="single" w:sz="4" w:space="0" w:color="767171" w:themeColor="background2" w:themeShade="80"/>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left w:val="single" w:sz="4" w:space="0" w:color="808080" w:themeColor="background1" w:themeShade="80"/>
        </w:tcBorders>
      </w:tcPr>
    </w:tblStylePr>
    <w:tblStylePr w:type="band2Vert">
      <w:tblPr/>
      <w:tcPr>
        <w:tcBorders>
          <w:top w:val="nil"/>
          <w:left w:val="single" w:sz="4" w:space="0" w:color="808080" w:themeColor="background1" w:themeShade="80"/>
          <w:bottom w:val="nil"/>
          <w:right w:val="nil"/>
          <w:insideH w:val="nil"/>
          <w:insideV w:val="nil"/>
          <w:tl2br w:val="nil"/>
          <w:tr2bl w:val="nil"/>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character" w:customStyle="1" w:styleId="CrossReference">
    <w:name w:val="Cross Reference"/>
    <w:uiPriority w:val="1"/>
    <w:qFormat/>
    <w:rsid w:val="00394A61"/>
    <w:rPr>
      <w:rFonts w:cstheme="minorHAnsi"/>
      <w:i/>
      <w:color w:val="3B3838" w:themeColor="background2" w:themeShade="40"/>
      <w:sz w:val="20"/>
    </w:rPr>
  </w:style>
  <w:style w:type="table" w:customStyle="1" w:styleId="Bare">
    <w:name w:val="Bare"/>
    <w:basedOn w:val="TableNormal"/>
    <w:uiPriority w:val="99"/>
    <w:rsid w:val="007F25C5"/>
    <w:pPr>
      <w:spacing w:after="0" w:line="240" w:lineRule="auto"/>
    </w:pPr>
    <w:tblPr>
      <w:tblCellSpacing w:w="72" w:type="dxa"/>
      <w:tblCellMar>
        <w:left w:w="0" w:type="dxa"/>
        <w:right w:w="0" w:type="dxa"/>
      </w:tblCellMar>
    </w:tblPr>
    <w:trPr>
      <w:tblCellSpacing w:w="72" w:type="dxa"/>
    </w:trPr>
    <w:tcPr>
      <w:tcMar>
        <w:left w:w="0" w:type="dxa"/>
        <w:right w:w="0" w:type="dxa"/>
      </w:tcMar>
    </w:tcPr>
  </w:style>
  <w:style w:type="paragraph" w:styleId="FootnoteText">
    <w:name w:val="footnote text"/>
    <w:basedOn w:val="Normal"/>
    <w:link w:val="FootnoteTextChar"/>
    <w:uiPriority w:val="99"/>
    <w:semiHidden/>
    <w:unhideWhenUsed/>
    <w:rsid w:val="00527D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7D40"/>
    <w:rPr>
      <w:sz w:val="20"/>
      <w:szCs w:val="20"/>
    </w:rPr>
  </w:style>
  <w:style w:type="character" w:styleId="FootnoteReference">
    <w:name w:val="footnote reference"/>
    <w:basedOn w:val="DefaultParagraphFont"/>
    <w:uiPriority w:val="99"/>
    <w:semiHidden/>
    <w:unhideWhenUsed/>
    <w:rsid w:val="00527D40"/>
    <w:rPr>
      <w:vertAlign w:val="superscript"/>
    </w:rPr>
  </w:style>
  <w:style w:type="character" w:styleId="SubtleEmphasis">
    <w:name w:val="Subtle Emphasis"/>
    <w:basedOn w:val="DefaultParagraphFont"/>
    <w:uiPriority w:val="19"/>
    <w:qFormat/>
    <w:rsid w:val="00A636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projects\calculus-notes\Calc%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FF65-18F6-4C4C-BE32-4572ECC5D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Calc Notes.dotx</Template>
  <TotalTime>4</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Optimization Problems</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Problems</dc:title>
  <dc:subject>4.5 Notes</dc:subject>
  <dc:creator>Isaac</dc:creator>
  <cp:keywords/>
  <dc:description/>
  <cp:lastModifiedBy>Isaac Valdez</cp:lastModifiedBy>
  <cp:revision>6</cp:revision>
  <cp:lastPrinted>2018-01-19T15:36:00Z</cp:lastPrinted>
  <dcterms:created xsi:type="dcterms:W3CDTF">2018-01-11T14:51:00Z</dcterms:created>
  <dcterms:modified xsi:type="dcterms:W3CDTF">2018-01-19T15:42:00Z</dcterms:modified>
</cp:coreProperties>
</file>