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F7B3D" w14:textId="77777777" w:rsidR="0084505E" w:rsidRDefault="00BE0894" w:rsidP="00BE0894">
      <w:r>
        <w:t>What the audience knows. What they know they don’t know. What they don’t know they don’t know. How we’re going to know it.</w:t>
      </w:r>
    </w:p>
    <w:p w14:paraId="3A779CF7" w14:textId="0409B78D" w:rsidR="00BE0894" w:rsidRDefault="00F90CAB" w:rsidP="00C23BDF">
      <w:pPr>
        <w:pStyle w:val="Heading1"/>
      </w:pPr>
      <w:r>
        <w:t>Fundemental Theorem of Calculus (Part 1)</w:t>
      </w:r>
    </w:p>
    <w:p w14:paraId="19CD865A" w14:textId="2A5F1034" w:rsidR="00BE0894" w:rsidRDefault="00C23BDF" w:rsidP="00BE0894">
      <w:r w:rsidRPr="00C23BDF">
        <w:rPr>
          <w:rStyle w:val="DefinitionWordChar"/>
          <w:noProof/>
        </w:rPr>
        <w:drawing>
          <wp:anchor distT="0" distB="0" distL="45720" distR="45720" simplePos="0" relativeHeight="251659264" behindDoc="0" locked="0" layoutInCell="1" allowOverlap="1" wp14:anchorId="6FF8D645" wp14:editId="7B8CFF3A">
            <wp:simplePos x="0" y="0"/>
            <wp:positionH relativeFrom="margin">
              <wp:align>left</wp:align>
            </wp:positionH>
            <wp:positionV relativeFrom="paragraph">
              <wp:posOffset>5894</wp:posOffset>
            </wp:positionV>
            <wp:extent cx="210312" cy="210312"/>
            <wp:effectExtent l="0" t="0" r="0" b="0"/>
            <wp:wrapSquare wrapText="bothSides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CAB">
        <w:rPr>
          <w:rStyle w:val="DefinitionWordChar"/>
          <w:noProof/>
        </w:rPr>
        <w:t>Fundemental Theorem of Calculus (Part 1), FTC1</w:t>
      </w:r>
      <w:r>
        <w:t xml:space="preserve"> </w:t>
      </w:r>
      <w:r w:rsidRPr="00C23BDF">
        <w:rPr>
          <w:rStyle w:val="SubtleEmphasis"/>
        </w:rPr>
        <w:t>(</w:t>
      </w:r>
      <w:r w:rsidR="00F90CAB">
        <w:rPr>
          <w:rStyle w:val="SubtleEmphasis"/>
        </w:rPr>
        <w:t>theorem</w:t>
      </w:r>
      <w:r w:rsidRPr="00C23BDF">
        <w:rPr>
          <w:rStyle w:val="SubtleEmphasis"/>
        </w:rPr>
        <w:t>)</w:t>
      </w:r>
      <w:r>
        <w:t xml:space="preserve"> – </w:t>
      </w:r>
      <w:r w:rsidR="00F90CAB">
        <w:t>a theorem that says the derivative of the integral of a function is th</w:t>
      </w:r>
      <w:r w:rsidR="002C0708">
        <w:t>at very</w:t>
      </w:r>
      <w:r w:rsidR="00F90CAB">
        <w:t xml:space="preserve"> same </w:t>
      </w:r>
      <w:r w:rsidR="002C0708">
        <w:t xml:space="preserve">original </w:t>
      </w:r>
      <w:r w:rsidR="00F90CAB">
        <w:t>function.</w:t>
      </w:r>
    </w:p>
    <w:p w14:paraId="20F0C6C6" w14:textId="345BEB32" w:rsidR="007715B0" w:rsidRDefault="002857C5" w:rsidP="00AE66A2">
      <w:pPr>
        <w:pStyle w:val="CalcKey"/>
      </w:pPr>
      <w:r w:rsidRPr="002857C5">
        <w:rPr>
          <w:caps/>
          <w:color w:val="806000" w:themeColor="accent4" w:themeShade="80"/>
          <w:sz w:val="17"/>
          <w:szCs w:val="17"/>
        </w:rPr>
        <w:drawing>
          <wp:anchor distT="0" distB="0" distL="45720" distR="45720" simplePos="0" relativeHeight="251684864" behindDoc="1" locked="0" layoutInCell="1" allowOverlap="1" wp14:anchorId="455AB1FC" wp14:editId="390850EE">
            <wp:simplePos x="0" y="0"/>
            <wp:positionH relativeFrom="margin">
              <wp:align>left</wp:align>
            </wp:positionH>
            <wp:positionV relativeFrom="paragraph">
              <wp:posOffset>5895</wp:posOffset>
            </wp:positionV>
            <wp:extent cx="182880" cy="210312"/>
            <wp:effectExtent l="0" t="0" r="7620" b="0"/>
            <wp:wrapTight wrapText="bothSides">
              <wp:wrapPolygon edited="0">
                <wp:start x="0" y="0"/>
                <wp:lineTo x="0" y="11746"/>
                <wp:lineTo x="11250" y="19577"/>
                <wp:lineTo x="20250" y="19577"/>
                <wp:lineTo x="20250" y="15662"/>
                <wp:lineTo x="15750" y="0"/>
                <wp:lineTo x="0" y="0"/>
              </wp:wrapPolygon>
            </wp:wrapTight>
            <wp:docPr id="1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B5803C9C-A483-4793-B6B8-BE4B04EBBC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B5803C9C-A483-4793-B6B8-BE4B04EBBC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5B0" w:rsidRPr="00EB574F">
        <w:rPr>
          <w:rStyle w:val="CalcKeyNoteChar"/>
          <w:b/>
        </w:rPr>
        <w:t>Calculus Key</w:t>
      </w:r>
      <w:r w:rsidR="007715B0">
        <w:t xml:space="preserve">: </w:t>
      </w:r>
      <w:r w:rsidR="007D77F8">
        <w:t>the fundamental theorem of calculus</w:t>
      </w:r>
      <w:r w:rsidR="00941DD0">
        <w:t xml:space="preserve"> (part 1)</w:t>
      </w:r>
      <w:r w:rsidR="006B2851">
        <w:t xml:space="preserve"> connects integrals </w:t>
      </w:r>
      <w:r w:rsidR="00AE66A2">
        <w:t>to</w:t>
      </w:r>
      <w:r w:rsidR="006B2851">
        <w:t xml:space="preserve"> derivatives.</w:t>
      </w:r>
    </w:p>
    <w:p w14:paraId="7CA7DD45" w14:textId="13FBDD05" w:rsidR="00BE0894" w:rsidRDefault="00BE0894" w:rsidP="00C23BDF">
      <w:pPr>
        <w:pStyle w:val="Heading2"/>
      </w:pPr>
      <w:r>
        <w:t xml:space="preserve">What Does </w:t>
      </w:r>
      <w:r w:rsidR="00F90CAB">
        <w:t xml:space="preserve">FTc1 </w:t>
      </w:r>
      <w:r w:rsidR="004F45D5">
        <w:t>Tell</w:t>
      </w:r>
      <w:r>
        <w:t>?</w:t>
      </w:r>
    </w:p>
    <w:p w14:paraId="6516E662" w14:textId="07E9FE9C" w:rsidR="00F90CAB" w:rsidRDefault="00F90CAB" w:rsidP="00BE0894">
      <w:r>
        <w:t xml:space="preserve">For any function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 that is continuous</w:t>
      </w:r>
      <w:r w:rsidR="000D2325">
        <w:rPr>
          <w:rStyle w:val="FootnoteReference"/>
        </w:rPr>
        <w:footnoteReference w:id="2"/>
      </w:r>
      <w:r>
        <w:t xml:space="preserve"> on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>
        <w:t xml:space="preserve">, a corresponding function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>
        <w:t xml:space="preserve"> exists </w:t>
      </w:r>
      <w:r w:rsidR="004E6733">
        <w:t>(</w:t>
      </w:r>
      <w:r>
        <w:t>where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b</m:t>
        </m:r>
      </m:oMath>
      <w:r w:rsidR="004E6733">
        <w:t>):</w:t>
      </w:r>
    </w:p>
    <w:p w14:paraId="4EE09135" w14:textId="2AA62A10" w:rsidR="00BE0894" w:rsidRPr="00A37D6C" w:rsidRDefault="000775C3" w:rsidP="00BE089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6D642A8C" w14:textId="57BAF588" w:rsidR="00491977" w:rsidRDefault="00A37D6C" w:rsidP="00491977">
      <w:r>
        <w:t xml:space="preserve">FTC1 says that the derivative of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. That is,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9A77C1">
        <w:t xml:space="preserve">, whenever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b</m:t>
        </m:r>
      </m:oMath>
      <w:r w:rsidR="00EC1AD1">
        <w:t>.</w:t>
      </w:r>
    </w:p>
    <w:p w14:paraId="6940297B" w14:textId="28407808" w:rsidR="00A37D6C" w:rsidRPr="00A37D6C" w:rsidRDefault="001D43AF" w:rsidP="00BE0894">
      <w:r w:rsidRPr="001D43AF">
        <w:rPr>
          <w:b/>
          <w:caps/>
          <w:noProof/>
          <w:sz w:val="16"/>
        </w:rPr>
        <w:drawing>
          <wp:anchor distT="0" distB="0" distL="45720" distR="45720" simplePos="0" relativeHeight="251670528" behindDoc="1" locked="0" layoutInCell="1" allowOverlap="1" wp14:anchorId="4C498AD2" wp14:editId="75AAE39A">
            <wp:simplePos x="0" y="0"/>
            <wp:positionH relativeFrom="margin">
              <wp:align>left</wp:align>
            </wp:positionH>
            <wp:positionV relativeFrom="paragraph">
              <wp:posOffset>5895</wp:posOffset>
            </wp:positionV>
            <wp:extent cx="237744" cy="201168"/>
            <wp:effectExtent l="0" t="0" r="0" b="8890"/>
            <wp:wrapTight wrapText="bothSides">
              <wp:wrapPolygon edited="0">
                <wp:start x="0" y="0"/>
                <wp:lineTo x="0" y="20506"/>
                <wp:lineTo x="3465" y="20506"/>
                <wp:lineTo x="15594" y="20506"/>
                <wp:lineTo x="19059" y="20506"/>
                <wp:lineTo x="19059" y="0"/>
                <wp:lineTo x="0" y="0"/>
              </wp:wrapPolygon>
            </wp:wrapTight>
            <wp:docPr id="57" name="Picture 56">
              <a:extLst xmlns:a="http://schemas.openxmlformats.org/drawingml/2006/main">
                <a:ext uri="{FF2B5EF4-FFF2-40B4-BE49-F238E27FC236}">
                  <a16:creationId xmlns:a16="http://schemas.microsoft.com/office/drawing/2014/main" id="{7E603F4D-CD2C-4028-BEDD-998BC84FD5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6">
                      <a:extLst>
                        <a:ext uri="{FF2B5EF4-FFF2-40B4-BE49-F238E27FC236}">
                          <a16:creationId xmlns:a16="http://schemas.microsoft.com/office/drawing/2014/main" id="{7E603F4D-CD2C-4028-BEDD-998BC84FD5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977" w:rsidRPr="00491977">
        <w:rPr>
          <w:rStyle w:val="RememberChar"/>
          <w:b/>
        </w:rPr>
        <w:t>Look in the Book</w:t>
      </w:r>
      <w:r w:rsidR="00491977">
        <w:t xml:space="preserve">: for examples showing this, see examples 1 and 2 </w:t>
      </w:r>
      <w:r w:rsidR="00491977" w:rsidRPr="00927C8A">
        <w:rPr>
          <w:rStyle w:val="CrossReference"/>
        </w:rPr>
        <w:t>(section 5.4)</w:t>
      </w:r>
      <w:r w:rsidR="00491977">
        <w:t>.</w:t>
      </w:r>
    </w:p>
    <w:p w14:paraId="182F82E3" w14:textId="613A3822" w:rsidR="00BE0894" w:rsidRDefault="009A5650" w:rsidP="00C23BDF">
      <w:pPr>
        <w:pStyle w:val="Heading2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69F4782" wp14:editId="6B967550">
            <wp:simplePos x="0" y="0"/>
            <wp:positionH relativeFrom="margin">
              <wp:align>right</wp:align>
            </wp:positionH>
            <wp:positionV relativeFrom="paragraph">
              <wp:posOffset>5459</wp:posOffset>
            </wp:positionV>
            <wp:extent cx="1477645" cy="1074420"/>
            <wp:effectExtent l="0" t="0" r="27305" b="11430"/>
            <wp:wrapThrough wrapText="bothSides">
              <wp:wrapPolygon edited="0">
                <wp:start x="835" y="0"/>
                <wp:lineTo x="0" y="2681"/>
                <wp:lineTo x="0" y="21447"/>
                <wp:lineTo x="21721" y="21447"/>
                <wp:lineTo x="21721" y="2298"/>
                <wp:lineTo x="16430" y="0"/>
                <wp:lineTo x="835" y="0"/>
              </wp:wrapPolygon>
            </wp:wrapThrough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894">
        <w:t xml:space="preserve">Where Would You Use </w:t>
      </w:r>
      <w:r w:rsidR="00DF0561">
        <w:t>FTC1</w:t>
      </w:r>
      <w:r w:rsidR="00BE0894">
        <w:t>?</w:t>
      </w:r>
    </w:p>
    <w:p w14:paraId="71BCEFC4" w14:textId="71B8819A" w:rsidR="00BE0894" w:rsidRDefault="00736E77" w:rsidP="00BE0894">
      <w:pPr>
        <w:spacing w:after="0"/>
      </w:pPr>
      <w:r>
        <w:t>Anywhere you want an integral’s derivative, you might use FTC1</w:t>
      </w:r>
      <w:r w:rsidR="00BE0894">
        <w:t>. For example:</w:t>
      </w:r>
    </w:p>
    <w:p w14:paraId="78471FF8" w14:textId="6734012F" w:rsidR="00BE0894" w:rsidRDefault="00BF76B0" w:rsidP="00BE0894">
      <w:pPr>
        <w:pStyle w:val="ListParagraph"/>
        <w:numPr>
          <w:ilvl w:val="0"/>
          <w:numId w:val="10"/>
        </w:numPr>
      </w:pPr>
      <w:r w:rsidRPr="0009252A">
        <w:rPr>
          <w:rStyle w:val="RememberChar"/>
          <w:b/>
        </w:rPr>
        <w:t>HOMEWORK</w:t>
      </w:r>
      <w:r>
        <w:t xml:space="preserve">: </w:t>
      </w:r>
      <w:r w:rsidR="00EF5831">
        <w:t>Ke</w:t>
      </w:r>
      <w:r w:rsidR="00541BFD">
        <w:t xml:space="preserve">ith gets homework every day. The amount of homework he gets on day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41BFD"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541BFD">
        <w:t>.</w:t>
      </w:r>
      <w:r w:rsidR="00705551">
        <w:t xml:space="preserve"> The total amount of homework he ever got in the year, then, is 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e>
        </m:nary>
      </m:oMath>
      <w:r w:rsidR="00F60929">
        <w:t xml:space="preserve">. </w:t>
      </w:r>
      <w:r w:rsidR="00CF5FB1">
        <w:t xml:space="preserve">At what rate will the total amount of work, 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CF5FB1">
        <w:t>, increase as the days go on?</w:t>
      </w:r>
    </w:p>
    <w:p w14:paraId="5BA27157" w14:textId="320CFC57" w:rsidR="00BE0894" w:rsidRDefault="003867D2" w:rsidP="00BE0894">
      <w:pPr>
        <w:pStyle w:val="ListParagraph"/>
        <w:numPr>
          <w:ilvl w:val="0"/>
          <w:numId w:val="10"/>
        </w:numPr>
      </w:pPr>
      <w:r w:rsidRPr="00095937">
        <w:rPr>
          <w:rStyle w:val="RememberChar"/>
          <w:b/>
        </w:rPr>
        <w:t>EXERCISE</w:t>
      </w:r>
      <w:r>
        <w:t xml:space="preserve">: Jonny </w:t>
      </w:r>
      <w:r w:rsidR="00FE0074">
        <w:t xml:space="preserve">runs around </w:t>
      </w:r>
      <w:r w:rsidR="00095937">
        <w:t xml:space="preserve">the block </w:t>
      </w:r>
      <w:r w:rsidR="00FE0074">
        <w:t>every day</w:t>
      </w:r>
      <w:r w:rsidR="00095937">
        <w:t xml:space="preserve">. </w:t>
      </w:r>
      <w:r w:rsidR="008E1E96">
        <w:t>He runs at a varying speed.</w:t>
      </w:r>
      <w:r w:rsidR="00FB0C74">
        <w:t xml:space="preserve"> At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FB0C74">
        <w:t xml:space="preserve"> minutes into his exercise, </w:t>
      </w:r>
      <w:r w:rsidR="00701F0C">
        <w:t xml:space="preserve">the number of steps Jonny has stepped is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50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πt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+150</m:t>
                </m:r>
                <m:ctrlPr>
                  <w:rPr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e>
        </m:nary>
      </m:oMath>
      <w:r w:rsidR="00701F0C">
        <w:t>.</w:t>
      </w:r>
      <w:r w:rsidR="005C237F">
        <w:t xml:space="preserve"> How many steps per minute is he running at when </w:t>
      </w:r>
      <m:oMath>
        <m:r>
          <m:rPr>
            <m:sty m:val="p"/>
          </m:rPr>
          <w:rPr>
            <w:rFonts w:ascii="Cambria Math" w:hAnsi="Cambria Math"/>
          </w:rPr>
          <m:t>3.5</m:t>
        </m:r>
      </m:oMath>
      <w:r w:rsidR="005C237F">
        <w:t xml:space="preserve"> minutes into exercise?</w:t>
      </w:r>
    </w:p>
    <w:p w14:paraId="01E30760" w14:textId="20D124FB" w:rsidR="00BE0894" w:rsidRDefault="00C32204" w:rsidP="00BE0894">
      <w:pPr>
        <w:pStyle w:val="ListParagraph"/>
        <w:numPr>
          <w:ilvl w:val="0"/>
          <w:numId w:val="10"/>
        </w:numPr>
      </w:pPr>
      <w:r w:rsidRPr="00EF05BF">
        <w:rPr>
          <w:rStyle w:val="RememberChar"/>
          <w:b/>
        </w:rPr>
        <w:t>TILING</w:t>
      </w:r>
      <w:r>
        <w:t xml:space="preserve">: </w:t>
      </w:r>
      <w:r w:rsidR="00EF05BF">
        <w:t xml:space="preserve">Bill is remodeling his house. </w:t>
      </w:r>
      <w:r w:rsidR="009715A4">
        <w:t xml:space="preserve">The room he’s working on is a square with a side length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7C3D46">
        <w:t xml:space="preserve"> feet</w:t>
      </w:r>
      <w:r w:rsidR="009715A4">
        <w:t xml:space="preserve">. Each tile is </w:t>
      </w:r>
      <w:r w:rsidR="007C3D46">
        <w:t>1 square foot</w:t>
      </w:r>
      <w:r w:rsidR="00220DBF">
        <w:t xml:space="preserve">; that means the floor needs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220DBF">
        <w:t xml:space="preserve"> tiles.</w:t>
      </w:r>
      <w:r w:rsidR="0082040A">
        <w:t xml:space="preserve"> Bill </w:t>
      </w:r>
      <w:r w:rsidR="00EC092F">
        <w:t xml:space="preserve">gets better and faster at installing the tiles the more he does them. Specifically, after installing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EC092F">
        <w:t xml:space="preserve"> tiles, </w:t>
      </w:r>
      <w:r w:rsidR="009772C4">
        <w:t xml:space="preserve">the next tile will take only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</m:t>
            </m:r>
          </m:den>
        </m:f>
      </m:oMath>
      <w:r w:rsidR="00E2122D">
        <w:t xml:space="preserve"> minutes to install. </w:t>
      </w:r>
      <w:r w:rsidR="00691A38">
        <w:t xml:space="preserve">The formula for </w:t>
      </w:r>
      <w:r w:rsidR="00220DBF">
        <w:t>how</w:t>
      </w:r>
      <w:r w:rsidR="00691A38">
        <w:t xml:space="preserve"> many minutes it will take </w:t>
      </w:r>
      <w:r w:rsidR="00331AFC">
        <w:t xml:space="preserve">Bill </w:t>
      </w:r>
      <w:r w:rsidR="00691A38">
        <w:t xml:space="preserve">to </w:t>
      </w:r>
      <w:r w:rsidR="00E579E3">
        <w:t>tile the</w:t>
      </w:r>
      <w:r w:rsidR="00220DBF">
        <w:t xml:space="preserve"> whole</w:t>
      </w:r>
      <w:r w:rsidR="00E579E3">
        <w:t xml:space="preserve"> floor, then, is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e>
        </m:nary>
      </m:oMath>
      <w:r w:rsidR="00E579E3">
        <w:t xml:space="preserve">. </w:t>
      </w:r>
      <w:r w:rsidR="00220DBF">
        <w:t xml:space="preserve">How will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220DBF">
        <w:t xml:space="preserve"> increase as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220DBF">
        <w:t xml:space="preserve"> increases?</w:t>
      </w:r>
    </w:p>
    <w:p w14:paraId="294A1693" w14:textId="33D33762" w:rsidR="003C1D8F" w:rsidRDefault="000B7DDF" w:rsidP="003C1D8F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9BE68" wp14:editId="5DDC9039">
                <wp:simplePos x="0" y="0"/>
                <wp:positionH relativeFrom="margin">
                  <wp:posOffset>4809506</wp:posOffset>
                </wp:positionH>
                <wp:positionV relativeFrom="paragraph">
                  <wp:posOffset>4899</wp:posOffset>
                </wp:positionV>
                <wp:extent cx="1109345" cy="521970"/>
                <wp:effectExtent l="0" t="0" r="14605" b="11430"/>
                <wp:wrapThrough wrapText="bothSides">
                  <wp:wrapPolygon edited="0">
                    <wp:start x="0" y="0"/>
                    <wp:lineTo x="0" y="21285"/>
                    <wp:lineTo x="21513" y="21285"/>
                    <wp:lineTo x="21513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521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5948B" w14:textId="33068B35" w:rsidR="000B7DDF" w:rsidRPr="00FE47DE" w:rsidRDefault="000A1850" w:rsidP="000B7D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dx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en>
                                </m:f>
                                <m:nary>
                                  <m:nary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dt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9BE68" id="Rectangle 5" o:spid="_x0000_s1026" style="position:absolute;margin-left:378.7pt;margin-top:.4pt;width:87.35pt;height:41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" fillcolor="white [3212]" strokecolor="#2f5496 [2404]" strokeweight="1pt">
                <v:textbox>
                  <w:txbxContent>
                    <w:p w14:paraId="6545948B" w14:textId="33068B35" w:rsidR="000B7DDF" w:rsidRPr="00FE47DE" w:rsidRDefault="000A1850" w:rsidP="000B7DDF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dx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en>
                          </m:f>
                          <m:nary>
                            <m:nary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</m:d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dt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3C1D8F">
        <w:t xml:space="preserve">How Would You </w:t>
      </w:r>
      <w:r w:rsidR="00CE1FA9">
        <w:t>Use FTC1</w:t>
      </w:r>
      <w:r w:rsidR="003C1D8F">
        <w:t>?</w:t>
      </w:r>
    </w:p>
    <w:p w14:paraId="7BD3DEFF" w14:textId="49006B90" w:rsidR="002D0D34" w:rsidRDefault="00FA1E98" w:rsidP="002D0D3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D50ADF" wp14:editId="13BC93B5">
                <wp:simplePos x="0" y="0"/>
                <wp:positionH relativeFrom="column">
                  <wp:posOffset>4661065</wp:posOffset>
                </wp:positionH>
                <wp:positionV relativeFrom="paragraph">
                  <wp:posOffset>388793</wp:posOffset>
                </wp:positionV>
                <wp:extent cx="1256286" cy="599704"/>
                <wp:effectExtent l="0" t="0" r="1270" b="10160"/>
                <wp:wrapThrough wrapText="bothSides">
                  <wp:wrapPolygon edited="0">
                    <wp:start x="0" y="0"/>
                    <wp:lineTo x="0" y="21280"/>
                    <wp:lineTo x="21294" y="21280"/>
                    <wp:lineTo x="21294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286" cy="599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FE2E4" w14:textId="15ED8C16" w:rsidR="00FE47DE" w:rsidRDefault="00FE47DE" w:rsidP="00A106C9">
                            <w:pPr>
                              <w:pStyle w:val="FigureCaption"/>
                            </w:pPr>
                            <w:r>
                              <w:t>FTC1 solves these</w:t>
                            </w:r>
                            <w:r w:rsidR="00A106C9">
                              <w:t xml:space="preserve"> kinds of </w:t>
                            </w:r>
                            <w:r w:rsidR="00FA1E98">
                              <w:t>problems – the derivative of an integral</w:t>
                            </w:r>
                            <w:r w:rsidR="00BC6B54">
                              <w:t xml:space="preserve"> as </w:t>
                            </w:r>
                            <w:r w:rsidR="00CD0186">
                              <w:t>its upper limit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50AD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367pt;margin-top:30.6pt;width:98.9pt;height:4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" filled="f" stroked="f" strokeweight=".5pt">
                <v:textbox inset="0,0,0,0">
                  <w:txbxContent>
                    <w:p w14:paraId="2ADFE2E4" w14:textId="15ED8C16" w:rsidR="00FE47DE" w:rsidRDefault="00FE47DE" w:rsidP="00A106C9">
                      <w:pPr>
                        <w:pStyle w:val="FigureCaption"/>
                      </w:pPr>
                      <w:r>
                        <w:t>FTC1 solves these</w:t>
                      </w:r>
                      <w:r w:rsidR="00A106C9">
                        <w:t xml:space="preserve"> kinds of </w:t>
                      </w:r>
                      <w:r w:rsidR="00FA1E98">
                        <w:t>problems – the derivative of an integral</w:t>
                      </w:r>
                      <w:r w:rsidR="00BC6B54">
                        <w:t xml:space="preserve"> as </w:t>
                      </w:r>
                      <w:r w:rsidR="00CD0186">
                        <w:t>its upper limit changes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E0074">
        <w:t xml:space="preserve">FTC1 </w:t>
      </w:r>
      <w:r w:rsidR="005A0DE8">
        <w:t>lets you take the derivative of an integral, with respect to the integral’s upper limit</w:t>
      </w:r>
      <w:r w:rsidR="006D491A">
        <w:rPr>
          <w:rStyle w:val="FootnoteReference"/>
        </w:rPr>
        <w:footnoteReference w:id="3"/>
      </w:r>
      <w:r w:rsidR="005A0DE8">
        <w:t>.</w:t>
      </w:r>
      <w:r w:rsidR="00FF1999">
        <w:t xml:space="preserve"> Combined with the chain rule </w:t>
      </w:r>
      <w:r w:rsidR="00FF1999" w:rsidRPr="00083E74">
        <w:rPr>
          <w:rStyle w:val="CrossReference"/>
        </w:rPr>
        <w:t>[section 2.</w:t>
      </w:r>
      <w:r w:rsidR="00FF1999">
        <w:rPr>
          <w:rStyle w:val="CrossReference"/>
        </w:rPr>
        <w:t>5</w:t>
      </w:r>
      <w:r w:rsidR="00FF1999" w:rsidRPr="00083E74">
        <w:rPr>
          <w:rStyle w:val="CrossReference"/>
        </w:rPr>
        <w:t>]</w:t>
      </w:r>
      <w:r w:rsidR="00FF1999">
        <w:t xml:space="preserve">, it </w:t>
      </w:r>
      <w:r w:rsidR="00A934AE">
        <w:t>tells</w:t>
      </w:r>
      <w:r w:rsidR="00FF1999">
        <w:t xml:space="preserve"> that i</w:t>
      </w:r>
      <w:r w:rsidR="00F251AE">
        <w:t xml:space="preserve">f you have any integral </w:t>
      </w:r>
      <w:r w:rsidR="006309A8">
        <w:t>where</w:t>
      </w:r>
      <w:r w:rsidR="002D0D34">
        <w:t xml:space="preserve"> both</w:t>
      </w:r>
    </w:p>
    <w:p w14:paraId="62372AEE" w14:textId="48A42685" w:rsidR="002D0D34" w:rsidRDefault="00736E77" w:rsidP="002D0D34">
      <w:pPr>
        <w:pStyle w:val="ListParagraph"/>
        <w:numPr>
          <w:ilvl w:val="0"/>
          <w:numId w:val="13"/>
        </w:numPr>
      </w:pPr>
      <w:r>
        <w:t>the integrand</w:t>
      </w:r>
      <w:r w:rsidR="00E62838">
        <w:rPr>
          <w:rStyle w:val="FootnoteReference"/>
        </w:rPr>
        <w:footnoteReference w:id="4"/>
      </w:r>
      <w:r>
        <w:t xml:space="preserve"> does not depend on </w:t>
      </w:r>
      <m:oMath>
        <m:r>
          <w:rPr>
            <w:rFonts w:ascii="Cambria Math" w:hAnsi="Cambria Math"/>
          </w:rPr>
          <m:t>x</m:t>
        </m:r>
      </m:oMath>
    </w:p>
    <w:p w14:paraId="6D99439D" w14:textId="5425C58A" w:rsidR="00E62838" w:rsidRPr="00E62838" w:rsidRDefault="00F251AE" w:rsidP="00CD0186">
      <w:pPr>
        <w:pStyle w:val="ListParagraph"/>
        <w:numPr>
          <w:ilvl w:val="0"/>
          <w:numId w:val="13"/>
        </w:numPr>
        <w:spacing w:after="80"/>
      </w:pPr>
      <w:r>
        <w:t xml:space="preserve">the upper limit </w:t>
      </w:r>
      <w:r w:rsidR="00C65EDB">
        <w:t>depends on</w:t>
      </w:r>
      <w:r w:rsidR="002143BD">
        <w:t xml:space="preserve"> </w:t>
      </w:r>
      <m:oMath>
        <m:r>
          <w:rPr>
            <w:rFonts w:ascii="Cambria Math" w:hAnsi="Cambria Math"/>
          </w:rPr>
          <m:t>x</m:t>
        </m:r>
      </m:oMath>
      <w:r w:rsidR="00C65EDB">
        <w:rPr>
          <w:iCs/>
        </w:rPr>
        <w:t xml:space="preserve"> (either it is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65EDB">
        <w:rPr>
          <w:iCs/>
        </w:rPr>
        <w:t xml:space="preserve"> or a function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65EDB">
        <w:rPr>
          <w:iCs/>
        </w:rPr>
        <w:t>)</w:t>
      </w:r>
    </w:p>
    <w:p w14:paraId="1A50DA4C" w14:textId="2F8D6D0E" w:rsidR="003C1D8F" w:rsidRDefault="00E62838" w:rsidP="00E62838">
      <w:r>
        <w:lastRenderedPageBreak/>
        <w:t>T</w:t>
      </w:r>
      <w:r w:rsidR="00EA38CD">
        <w:t xml:space="preserve">o find the </w:t>
      </w:r>
      <w:r w:rsidR="00B67B6C">
        <w:t xml:space="preserve">integral’s </w:t>
      </w:r>
      <w:r w:rsidR="00EA38CD">
        <w:t xml:space="preserve">derivative </w:t>
      </w:r>
      <w:r w:rsidR="00A70120">
        <w:t xml:space="preserve">over </w:t>
      </w:r>
      <m:oMath>
        <m:r>
          <w:rPr>
            <w:rFonts w:ascii="Cambria Math" w:hAnsi="Cambria Math"/>
          </w:rPr>
          <m:t>x</m:t>
        </m:r>
      </m:oMath>
      <w:r w:rsidR="00EA38CD">
        <w:t xml:space="preserve">, just take the </w:t>
      </w:r>
      <w:r w:rsidR="00930E94">
        <w:t>integrand</w:t>
      </w:r>
      <w:r w:rsidR="005E103E">
        <w:t xml:space="preserve"> </w:t>
      </w:r>
      <w:r w:rsidR="00E01EF8">
        <w:t xml:space="preserve">at the right </w:t>
      </w:r>
      <w:r w:rsidR="005E103E">
        <w:t xml:space="preserve">and multiply it by the upper limit’s derivative over </w:t>
      </w:r>
      <m:oMath>
        <m:r>
          <w:rPr>
            <w:rFonts w:ascii="Cambria Math" w:hAnsi="Cambria Math"/>
          </w:rPr>
          <m:t>x</m:t>
        </m:r>
      </m:oMath>
      <w:r w:rsidR="005E103E">
        <w:t>.</w:t>
      </w:r>
      <w:r w:rsidR="00CD0186">
        <w:t xml:space="preserve"> </w:t>
      </w:r>
      <w:r w:rsidR="00FB0D23">
        <w:t>Here’s an illustration</w:t>
      </w:r>
      <w:r w:rsidR="00B537D4">
        <w:t>:</w:t>
      </w:r>
    </w:p>
    <w:tbl>
      <w:tblPr>
        <w:tblStyle w:val="CalcTable"/>
        <w:tblW w:w="5000" w:type="pct"/>
        <w:tblLook w:val="04A0" w:firstRow="1" w:lastRow="0" w:firstColumn="1" w:lastColumn="0" w:noHBand="0" w:noVBand="1"/>
      </w:tblPr>
      <w:tblGrid>
        <w:gridCol w:w="4677"/>
        <w:gridCol w:w="4678"/>
      </w:tblGrid>
      <w:tr w:rsidR="008A3EAC" w14:paraId="132C8CF3" w14:textId="77777777" w:rsidTr="0072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C58241A" w14:textId="2EC0BF7E" w:rsidR="008A3EAC" w:rsidRDefault="008A3EAC" w:rsidP="003C1D8F">
            <w:r>
              <w:t>If it looks like this…</w:t>
            </w:r>
          </w:p>
        </w:tc>
        <w:tc>
          <w:tcPr>
            <w:tcW w:w="2500" w:type="pct"/>
          </w:tcPr>
          <w:p w14:paraId="2C6DBF94" w14:textId="2279BC81" w:rsidR="008A3EAC" w:rsidRDefault="00C10A94" w:rsidP="003C1D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…t</w:t>
            </w:r>
            <w:r w:rsidR="008A3EAC">
              <w:t xml:space="preserve">hen it can </w:t>
            </w:r>
            <w:r w:rsidR="00745F2B">
              <w:t>be</w:t>
            </w:r>
            <w:r w:rsidR="008A3EAC">
              <w:t xml:space="preserve"> this</w:t>
            </w:r>
            <w:r w:rsidR="00DC27E0">
              <w:t>.</w:t>
            </w:r>
          </w:p>
        </w:tc>
      </w:tr>
      <w:tr w:rsidR="008A3EAC" w14:paraId="3CD391C1" w14:textId="77777777" w:rsidTr="00C10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2F27FEB3" w14:textId="42ABA9EC" w:rsidR="008A3EAC" w:rsidRDefault="000A1850" w:rsidP="00C10A9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2500" w:type="pct"/>
            <w:vAlign w:val="center"/>
          </w:tcPr>
          <w:p w14:paraId="2C62EA40" w14:textId="585797AB" w:rsidR="008A3EAC" w:rsidRDefault="000A1850" w:rsidP="00C10A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</w:tr>
    </w:tbl>
    <w:p w14:paraId="3E58E44E" w14:textId="3DE5B279" w:rsidR="007D6DE8" w:rsidRDefault="001D43AF" w:rsidP="003C1D8F">
      <w:r w:rsidRPr="001D43AF">
        <w:rPr>
          <w:b/>
          <w:caps/>
          <w:noProof/>
          <w:sz w:val="16"/>
        </w:rPr>
        <w:drawing>
          <wp:anchor distT="0" distB="0" distL="45720" distR="45720" simplePos="0" relativeHeight="251672576" behindDoc="1" locked="0" layoutInCell="1" allowOverlap="1" wp14:anchorId="2FFCB263" wp14:editId="04387359">
            <wp:simplePos x="0" y="0"/>
            <wp:positionH relativeFrom="margin">
              <wp:align>left</wp:align>
            </wp:positionH>
            <wp:positionV relativeFrom="paragraph">
              <wp:posOffset>5259</wp:posOffset>
            </wp:positionV>
            <wp:extent cx="237744" cy="201168"/>
            <wp:effectExtent l="0" t="0" r="0" b="8890"/>
            <wp:wrapTight wrapText="bothSides">
              <wp:wrapPolygon edited="0">
                <wp:start x="0" y="0"/>
                <wp:lineTo x="0" y="20506"/>
                <wp:lineTo x="3465" y="20506"/>
                <wp:lineTo x="15594" y="20506"/>
                <wp:lineTo x="19059" y="20506"/>
                <wp:lineTo x="19059" y="0"/>
                <wp:lineTo x="0" y="0"/>
              </wp:wrapPolygon>
            </wp:wrapTight>
            <wp:docPr id="8" name="Picture 56">
              <a:extLst xmlns:a="http://schemas.openxmlformats.org/drawingml/2006/main">
                <a:ext uri="{FF2B5EF4-FFF2-40B4-BE49-F238E27FC236}">
                  <a16:creationId xmlns:a16="http://schemas.microsoft.com/office/drawing/2014/main" id="{7E603F4D-CD2C-4028-BEDD-998BC84FD5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6">
                      <a:extLst>
                        <a:ext uri="{FF2B5EF4-FFF2-40B4-BE49-F238E27FC236}">
                          <a16:creationId xmlns:a16="http://schemas.microsoft.com/office/drawing/2014/main" id="{7E603F4D-CD2C-4028-BEDD-998BC84FD5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C8A" w:rsidRPr="00491977">
        <w:rPr>
          <w:rStyle w:val="RememberChar"/>
          <w:b/>
        </w:rPr>
        <w:t>Look in the Book</w:t>
      </w:r>
      <w:r w:rsidR="00927C8A">
        <w:t xml:space="preserve">: for examples of applying FTC1, see examples </w:t>
      </w:r>
      <w:r w:rsidR="009203B3">
        <w:t xml:space="preserve">3-5 </w:t>
      </w:r>
      <w:r w:rsidR="009203B3" w:rsidRPr="00491977">
        <w:rPr>
          <w:rStyle w:val="CrossReference"/>
        </w:rPr>
        <w:t>(section 5.4)</w:t>
      </w:r>
      <w:r w:rsidR="009203B3" w:rsidRPr="007D6DE8">
        <w:t>.</w:t>
      </w:r>
    </w:p>
    <w:p w14:paraId="2AD367BB" w14:textId="2808E2DB" w:rsidR="003C1D8F" w:rsidRDefault="0065030E" w:rsidP="003C1D8F">
      <w:pPr>
        <w:pStyle w:val="Heading3"/>
      </w:pPr>
      <w:r>
        <w:t>FTC1 At Work</w:t>
      </w:r>
      <w:r w:rsidR="006F7A7F">
        <w:t>!</w:t>
      </w:r>
    </w:p>
    <w:p w14:paraId="0B3F4DC6" w14:textId="1366F18B" w:rsidR="003C1D8F" w:rsidRDefault="00DC3BF1" w:rsidP="00894439">
      <w:pPr>
        <w:pStyle w:val="ListParagraph"/>
        <w:numPr>
          <w:ilvl w:val="0"/>
          <w:numId w:val="12"/>
        </w:numPr>
      </w:pPr>
      <w:r w:rsidRPr="00894439">
        <w:rPr>
          <w:rStyle w:val="RememberChar"/>
          <w:b/>
        </w:rPr>
        <w:t>HOMEWORK</w:t>
      </w:r>
      <w:r>
        <w:t xml:space="preserve">: </w:t>
      </w:r>
      <w:r w:rsidRPr="001B33C4">
        <w:rPr>
          <w:rStyle w:val="QuoteChar"/>
        </w:rPr>
        <w:t xml:space="preserve">Keith’s total homework is </w:t>
      </w:r>
      <m:oMath>
        <m:r>
          <w:rPr>
            <w:rStyle w:val="QuoteChar"/>
            <w:rFonts w:ascii="Cambria Math" w:hAnsi="Cambria Math"/>
          </w:rPr>
          <m:t>w</m:t>
        </m:r>
        <m:d>
          <m:dPr>
            <m:ctrlPr>
              <w:rPr>
                <w:rStyle w:val="QuoteChar"/>
                <w:rFonts w:ascii="Cambria Math" w:hAnsi="Cambria Math"/>
                <w:i w:val="0"/>
                <w:iCs w:val="0"/>
              </w:rPr>
            </m:ctrlPr>
          </m:dPr>
          <m:e>
            <m:r>
              <w:rPr>
                <w:rStyle w:val="QuoteChar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QuoteChar"/>
            <w:rFonts w:ascii="Cambria Math" w:hAnsi="Cambria Math"/>
          </w:rPr>
          <m:t>=</m:t>
        </m:r>
        <m:nary>
          <m:naryPr>
            <m:ctrlPr>
              <w:rPr>
                <w:rStyle w:val="QuoteChar"/>
                <w:rFonts w:ascii="Cambria Math" w:hAnsi="Cambria Math"/>
                <w:i w:val="0"/>
                <w:iCs w:val="0"/>
              </w:rPr>
            </m:ctrlPr>
          </m:naryPr>
          <m:sub>
            <m:r>
              <m:rPr>
                <m:sty m:val="p"/>
              </m:rPr>
              <w:rPr>
                <w:rStyle w:val="QuoteChar"/>
                <w:rFonts w:ascii="Cambria Math" w:hAnsi="Cambria Math"/>
              </w:rPr>
              <m:t>0</m:t>
            </m:r>
          </m:sub>
          <m:sup>
            <m:r>
              <w:rPr>
                <w:rStyle w:val="QuoteChar"/>
                <w:rFonts w:ascii="Cambria Math" w:hAnsi="Cambria Math"/>
              </w:rPr>
              <m:t>x</m:t>
            </m:r>
          </m:sup>
          <m:e>
            <m:r>
              <w:rPr>
                <w:rStyle w:val="QuoteChar"/>
                <w:rFonts w:ascii="Cambria Math" w:hAnsi="Cambria Math"/>
              </w:rPr>
              <m:t>h</m:t>
            </m:r>
            <m:d>
              <m:dPr>
                <m:ctrlPr>
                  <w:rPr>
                    <w:rStyle w:val="QuoteChar"/>
                    <w:rFonts w:ascii="Cambria Math" w:hAnsi="Cambria Math"/>
                    <w:i w:val="0"/>
                    <w:iCs w:val="0"/>
                  </w:rPr>
                </m:ctrlPr>
              </m:dPr>
              <m:e>
                <m:r>
                  <w:rPr>
                    <w:rStyle w:val="QuoteChar"/>
                    <w:rFonts w:ascii="Cambria Math" w:hAnsi="Cambria Math"/>
                  </w:rPr>
                  <m:t>t</m:t>
                </m:r>
              </m:e>
            </m:d>
            <m:r>
              <w:rPr>
                <w:rStyle w:val="QuoteChar"/>
                <w:rFonts w:ascii="Cambria Math" w:hAnsi="Cambria Math"/>
              </w:rPr>
              <m:t>dt</m:t>
            </m:r>
          </m:e>
        </m:nary>
      </m:oMath>
      <w:r w:rsidRPr="001B33C4">
        <w:rPr>
          <w:rStyle w:val="QuoteChar"/>
        </w:rPr>
        <w:t xml:space="preserve">. At what rate will the total amount of work, </w:t>
      </w:r>
      <m:oMath>
        <m:r>
          <w:rPr>
            <w:rStyle w:val="QuoteChar"/>
            <w:rFonts w:ascii="Cambria Math" w:hAnsi="Cambria Math"/>
          </w:rPr>
          <m:t>w</m:t>
        </m:r>
        <m:d>
          <m:dPr>
            <m:ctrlPr>
              <w:rPr>
                <w:rStyle w:val="QuoteChar"/>
                <w:rFonts w:ascii="Cambria Math" w:hAnsi="Cambria Math"/>
                <w:i w:val="0"/>
                <w:iCs w:val="0"/>
              </w:rPr>
            </m:ctrlPr>
          </m:dPr>
          <m:e>
            <m:r>
              <w:rPr>
                <w:rStyle w:val="QuoteChar"/>
                <w:rFonts w:ascii="Cambria Math" w:hAnsi="Cambria Math"/>
              </w:rPr>
              <m:t>x</m:t>
            </m:r>
          </m:e>
        </m:d>
      </m:oMath>
      <w:r w:rsidRPr="001B33C4">
        <w:rPr>
          <w:rStyle w:val="QuoteChar"/>
        </w:rPr>
        <w:t>, increase as the days go on?</w:t>
      </w:r>
      <w:r w:rsidR="004A1039">
        <w:t xml:space="preserve"> </w:t>
      </w:r>
      <w:r w:rsidR="0078061D">
        <w:t>Keith</w:t>
      </w:r>
      <w:r w:rsidR="001B33C4">
        <w:t xml:space="preserve"> is asking what the derivative of 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1B33C4">
        <w:t xml:space="preserve"> is</w:t>
      </w:r>
      <w:r w:rsidR="00590112">
        <w:t>, that is, he wants to know what</w:t>
      </w:r>
      <w:r w:rsidR="009B6EE3">
        <w:t xml:space="preserve"> is</w:t>
      </w:r>
      <w:r w:rsidR="00590112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e>
        </m:nary>
      </m:oMath>
      <w:r w:rsidR="009B6EE3">
        <w:t xml:space="preserve">. FTC1 says to take </w:t>
      </w:r>
      <w:r w:rsidR="009D6B0B">
        <w:t xml:space="preserve">the derivative of </w:t>
      </w:r>
      <w:r w:rsidR="00B537D4">
        <w:t>the upper limit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  <w:r w:rsidR="00B537D4">
        <w:t>) a</w:t>
      </w:r>
      <w:proofErr w:type="spellStart"/>
      <w:r w:rsidR="006F69B7">
        <w:t>nd</w:t>
      </w:r>
      <w:proofErr w:type="spellEnd"/>
      <w:r w:rsidR="006F69B7">
        <w:t xml:space="preserve"> multiply it by the</w:t>
      </w:r>
      <w:r w:rsidR="00E01EF8">
        <w:t xml:space="preserve"> integrand at the right (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E01EF8">
        <w:t xml:space="preserve">). Combined, this makes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05506B">
        <w:t>.</w:t>
      </w:r>
      <w:r w:rsidR="00B65336">
        <w:t xml:space="preserve"> Keith’s homework increases by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B65336">
        <w:t xml:space="preserve"> as the days go on.</w:t>
      </w:r>
    </w:p>
    <w:p w14:paraId="71EB6086" w14:textId="2729C085" w:rsidR="00331AFC" w:rsidRPr="00331AFC" w:rsidRDefault="00B65336" w:rsidP="00331AFC">
      <w:pPr>
        <w:pStyle w:val="ListParagraph"/>
        <w:numPr>
          <w:ilvl w:val="0"/>
          <w:numId w:val="12"/>
        </w:numPr>
      </w:pPr>
      <w:r w:rsidRPr="00095937">
        <w:rPr>
          <w:rStyle w:val="RememberChar"/>
          <w:b/>
        </w:rPr>
        <w:t>EXERCISE</w:t>
      </w:r>
      <w:r>
        <w:t xml:space="preserve">: </w:t>
      </w:r>
      <w:r w:rsidRPr="00C47397">
        <w:rPr>
          <w:rStyle w:val="QuoteChar"/>
        </w:rPr>
        <w:t xml:space="preserve">At </w:t>
      </w:r>
      <m:oMath>
        <m:r>
          <w:rPr>
            <w:rStyle w:val="QuoteChar"/>
            <w:rFonts w:ascii="Cambria Math" w:hAnsi="Cambria Math"/>
          </w:rPr>
          <m:t>m</m:t>
        </m:r>
      </m:oMath>
      <w:r w:rsidRPr="00C47397">
        <w:rPr>
          <w:rStyle w:val="QuoteChar"/>
        </w:rPr>
        <w:t xml:space="preserve"> minutes into his exercise, the number of steps Jonny has stepped is </w:t>
      </w:r>
      <m:oMath>
        <m:r>
          <w:rPr>
            <w:rStyle w:val="QuoteChar"/>
            <w:rFonts w:ascii="Cambria Math" w:hAnsi="Cambria Math"/>
          </w:rPr>
          <m:t>s</m:t>
        </m:r>
        <m:d>
          <m:dPr>
            <m:ctrlPr>
              <w:rPr>
                <w:rStyle w:val="QuoteChar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QuoteChar"/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Style w:val="QuoteChar"/>
            <w:rFonts w:ascii="Cambria Math" w:hAnsi="Cambria Math"/>
          </w:rPr>
          <m:t>=</m:t>
        </m:r>
        <w:bookmarkStart w:id="0" w:name="_Hlk509561416"/>
        <m:nary>
          <m:naryPr>
            <m:ctrlPr>
              <w:rPr>
                <w:rStyle w:val="QuoteChar"/>
                <w:rFonts w:ascii="Cambria Math" w:hAnsi="Cambria Math"/>
                <w:i w:val="0"/>
                <w:iCs w:val="0"/>
              </w:rPr>
            </m:ctrlPr>
          </m:naryPr>
          <m:sub>
            <m:r>
              <m:rPr>
                <m:sty m:val="p"/>
              </m:rPr>
              <w:rPr>
                <w:rStyle w:val="QuoteChar"/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Style w:val="QuoteChar"/>
                <w:rFonts w:ascii="Cambria Math" w:hAnsi="Cambria Math"/>
              </w:rPr>
              <m:t>m</m:t>
            </m:r>
          </m:sup>
          <m:e>
            <m:d>
              <m:dPr>
                <m:begChr m:val="["/>
                <m:endChr m:val="]"/>
                <m:ctrlPr>
                  <w:rPr>
                    <w:rStyle w:val="QuoteChar"/>
                    <w:rFonts w:ascii="Cambria Math" w:hAnsi="Cambria Math"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QuoteChar"/>
                    <w:rFonts w:ascii="Cambria Math" w:hAnsi="Cambria Math"/>
                  </w:rPr>
                  <m:t>50</m:t>
                </m:r>
                <m:func>
                  <m:funcPr>
                    <m:ctrlPr>
                      <w:rPr>
                        <w:rStyle w:val="QuoteChar"/>
                        <w:rFonts w:ascii="Cambria Math" w:hAnsi="Cambria Math"/>
                        <w:i w:val="0"/>
                        <w:iCs w:val="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QuoteChar"/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Style w:val="QuoteChar"/>
                        <w:rFonts w:ascii="Cambria Math" w:hAnsi="Cambria Math"/>
                      </w:rPr>
                      <m:t>πt</m:t>
                    </m:r>
                  </m:e>
                </m:func>
                <m:r>
                  <m:rPr>
                    <m:sty m:val="p"/>
                  </m:rPr>
                  <w:rPr>
                    <w:rStyle w:val="QuoteChar"/>
                    <w:rFonts w:ascii="Cambria Math" w:hAnsi="Cambria Math"/>
                  </w:rPr>
                  <m:t>+150</m:t>
                </m:r>
              </m:e>
            </m:d>
            <m:r>
              <m:rPr>
                <m:sty m:val="p"/>
              </m:rPr>
              <w:rPr>
                <w:rStyle w:val="QuoteChar"/>
                <w:rFonts w:ascii="Cambria Math" w:hAnsi="Cambria Math"/>
              </w:rPr>
              <m:t>dt</m:t>
            </m:r>
          </m:e>
        </m:nary>
      </m:oMath>
      <w:bookmarkEnd w:id="0"/>
      <w:r w:rsidRPr="00C47397">
        <w:rPr>
          <w:rStyle w:val="QuoteChar"/>
        </w:rPr>
        <w:t xml:space="preserve">. How many steps per minute is he running at </w:t>
      </w:r>
      <w:r w:rsidRPr="005824DC">
        <w:rPr>
          <w:rStyle w:val="QuoteChar"/>
        </w:rPr>
        <w:t xml:space="preserve">when </w:t>
      </w:r>
      <m:oMath>
        <m:r>
          <m:rPr>
            <m:sty m:val="p"/>
          </m:rPr>
          <w:rPr>
            <w:rStyle w:val="QuoteChar"/>
            <w:rFonts w:ascii="Cambria Math" w:hAnsi="Cambria Math"/>
          </w:rPr>
          <m:t>3.5</m:t>
        </m:r>
      </m:oMath>
      <w:r w:rsidRPr="005824DC">
        <w:rPr>
          <w:rStyle w:val="QuoteChar"/>
        </w:rPr>
        <w:t xml:space="preserve"> minutes</w:t>
      </w:r>
      <w:r w:rsidRPr="00C47397">
        <w:rPr>
          <w:rStyle w:val="QuoteChar"/>
        </w:rPr>
        <w:t xml:space="preserve"> into exercise?</w:t>
      </w:r>
      <w:r w:rsidR="00275F29">
        <w:t xml:space="preserve"> Jonny wants to know </w:t>
      </w:r>
      <w:r w:rsidR="00C47397">
        <w:t xml:space="preserve">what the derivative of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d>
      </m:oMath>
      <w:r w:rsidR="00C47397">
        <w:t xml:space="preserve"> is, </w:t>
      </w:r>
      <w:r w:rsidR="00244F60">
        <w:t xml:space="preserve">that is,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dm</m:t>
            </m: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50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πt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+150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e>
        </m:nary>
      </m:oMath>
      <w:r w:rsidR="00365ABC">
        <w:t>. FTC1 says to take the derivative of the upper limit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  <w:r w:rsidR="0037165C">
        <w:t xml:space="preserve">) and multiply it by the integrand at the </w:t>
      </w:r>
      <m:oMath>
        <m:r>
          <m:rPr>
            <m:sty m:val="p"/>
          </m:rPr>
          <w:rPr>
            <w:rFonts w:ascii="Cambria Math" w:hAnsi="Cambria Math"/>
          </w:rPr>
          <m:t>3.5</m:t>
        </m:r>
      </m:oMath>
      <w:r w:rsidR="0037165C">
        <w:t xml:space="preserve"> (</w:t>
      </w:r>
      <w:r w:rsidR="005824DC">
        <w:t xml:space="preserve">which is </w:t>
      </w:r>
      <m:oMath>
        <m:r>
          <m:rPr>
            <m:sty m:val="p"/>
          </m:rPr>
          <w:rPr>
            <w:rFonts w:ascii="Cambria Math" w:hAnsi="Cambria Math"/>
          </w:rPr>
          <m:t>50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3.5π</m:t>
            </m:r>
          </m:e>
        </m:func>
        <m:r>
          <m:rPr>
            <m:sty m:val="p"/>
          </m:rPr>
          <w:rPr>
            <w:rFonts w:ascii="Cambria Math" w:hAnsi="Cambria Math"/>
          </w:rPr>
          <m:t>+150=100</m:t>
        </m:r>
      </m:oMath>
      <w:r w:rsidR="00244F60">
        <w:t>)</w:t>
      </w:r>
      <w:r w:rsidR="00F90001">
        <w:t xml:space="preserve"> This gives </w:t>
      </w:r>
      <m:oMath>
        <m:r>
          <m:rPr>
            <m:sty m:val="p"/>
          </m:rPr>
          <w:rPr>
            <w:rFonts w:ascii="Cambria Math" w:hAnsi="Cambria Math"/>
          </w:rPr>
          <m:t>1⋅100=100</m:t>
        </m:r>
      </m:oMath>
      <w:r w:rsidR="00211F6E">
        <w:t xml:space="preserve">. Jonny is running at a speed of </w:t>
      </w:r>
      <m:oMath>
        <m:r>
          <m:rPr>
            <m:sty m:val="p"/>
          </m:rPr>
          <w:rPr>
            <w:rFonts w:ascii="Cambria Math" w:hAnsi="Cambria Math"/>
          </w:rPr>
          <m:t xml:space="preserve">100 </m:t>
        </m:r>
        <m:r>
          <m:rPr>
            <m:nor/>
          </m:rPr>
          <w:rPr>
            <w:rFonts w:ascii="Cambria Math" w:hAnsi="Cambria Math"/>
          </w:rPr>
          <m:t>steps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nor/>
          </m:rPr>
          <w:rPr>
            <w:rFonts w:ascii="Cambria Math" w:hAnsi="Cambria Math"/>
          </w:rPr>
          <m:t>sec.</m:t>
        </m:r>
      </m:oMath>
    </w:p>
    <w:p w14:paraId="608B21F7" w14:textId="540CC3D2" w:rsidR="00B65336" w:rsidRDefault="00331AFC" w:rsidP="00894439">
      <w:pPr>
        <w:pStyle w:val="ListParagraph"/>
        <w:numPr>
          <w:ilvl w:val="0"/>
          <w:numId w:val="12"/>
        </w:numPr>
      </w:pPr>
      <w:r w:rsidRPr="00EF05BF">
        <w:rPr>
          <w:rStyle w:val="RememberChar"/>
          <w:b/>
        </w:rPr>
        <w:t>TILING</w:t>
      </w:r>
      <w:r>
        <w:t xml:space="preserve">: </w:t>
      </w:r>
      <w:r w:rsidRPr="00BF07AC">
        <w:rPr>
          <w:rStyle w:val="QuoteChar"/>
        </w:rPr>
        <w:t xml:space="preserve">The formula for how many minutes it will take Bill to tile the whole floor, then, is </w:t>
      </w:r>
      <m:oMath>
        <m:r>
          <w:rPr>
            <w:rStyle w:val="QuoteChar"/>
            <w:rFonts w:ascii="Cambria Math" w:hAnsi="Cambria Math"/>
          </w:rPr>
          <m:t>f</m:t>
        </m:r>
        <m:d>
          <m:dPr>
            <m:ctrlPr>
              <w:rPr>
                <w:rStyle w:val="QuoteChar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QuoteChar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QuoteChar"/>
            <w:rFonts w:ascii="Cambria Math" w:hAnsi="Cambria Math"/>
          </w:rPr>
          <m:t>=</m:t>
        </m:r>
        <m:nary>
          <m:naryPr>
            <m:ctrlPr>
              <w:rPr>
                <w:rStyle w:val="QuoteChar"/>
                <w:rFonts w:ascii="Cambria Math" w:hAnsi="Cambria Math"/>
                <w:i w:val="0"/>
                <w:iCs w:val="0"/>
              </w:rPr>
            </m:ctrlPr>
          </m:naryPr>
          <m:sub>
            <m:r>
              <m:rPr>
                <m:sty m:val="p"/>
              </m:rPr>
              <w:rPr>
                <w:rStyle w:val="QuoteChar"/>
                <w:rFonts w:ascii="Cambria Math" w:hAnsi="Cambria Math"/>
              </w:rPr>
              <m:t>0</m:t>
            </m:r>
          </m:sub>
          <m:sup>
            <m:sSup>
              <m:sSupPr>
                <m:ctrlPr>
                  <w:rPr>
                    <w:rStyle w:val="QuoteChar"/>
                    <w:rFonts w:ascii="Cambria Math" w:hAnsi="Cambria Math"/>
                    <w:i w:val="0"/>
                    <w:i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QuoteChar"/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Style w:val="QuoteChar"/>
                    <w:rFonts w:ascii="Cambria Math" w:hAnsi="Cambria Math"/>
                  </w:rPr>
                  <m:t>2</m:t>
                </m:r>
              </m:sup>
            </m:sSup>
          </m:sup>
          <m:e>
            <m:f>
              <m:fPr>
                <m:ctrlPr>
                  <w:rPr>
                    <w:rStyle w:val="QuoteChar"/>
                    <w:rFonts w:ascii="Cambria Math" w:hAnsi="Cambria Math"/>
                    <w:i w:val="0"/>
                    <w:iCs w:val="0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QuoteChar"/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Style w:val="QuoteChar"/>
                    <w:rFonts w:ascii="Cambria Math" w:hAnsi="Cambria Math"/>
                  </w:rPr>
                  <m:t>t</m:t>
                </m:r>
              </m:den>
            </m:f>
            <m:r>
              <m:rPr>
                <m:sty m:val="p"/>
              </m:rPr>
              <w:rPr>
                <w:rStyle w:val="QuoteChar"/>
                <w:rFonts w:ascii="Cambria Math" w:hAnsi="Cambria Math"/>
              </w:rPr>
              <m:t>dt</m:t>
            </m:r>
          </m:e>
        </m:nary>
      </m:oMath>
      <w:r w:rsidRPr="00BF07AC">
        <w:rPr>
          <w:rStyle w:val="QuoteChar"/>
        </w:rPr>
        <w:t xml:space="preserve">. How will </w:t>
      </w:r>
      <m:oMath>
        <m:r>
          <w:rPr>
            <w:rStyle w:val="QuoteChar"/>
            <w:rFonts w:ascii="Cambria Math" w:hAnsi="Cambria Math"/>
          </w:rPr>
          <m:t>f</m:t>
        </m:r>
        <m:d>
          <m:dPr>
            <m:ctrlPr>
              <w:rPr>
                <w:rStyle w:val="QuoteChar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QuoteChar"/>
                <w:rFonts w:ascii="Cambria Math" w:hAnsi="Cambria Math"/>
              </w:rPr>
              <m:t>x</m:t>
            </m:r>
          </m:e>
        </m:d>
      </m:oMath>
      <w:r w:rsidRPr="00BF07AC">
        <w:rPr>
          <w:rStyle w:val="QuoteChar"/>
        </w:rPr>
        <w:t xml:space="preserve"> increase as </w:t>
      </w:r>
      <m:oMath>
        <m:r>
          <w:rPr>
            <w:rStyle w:val="QuoteChar"/>
            <w:rFonts w:ascii="Cambria Math" w:hAnsi="Cambria Math"/>
          </w:rPr>
          <m:t>x</m:t>
        </m:r>
      </m:oMath>
      <w:r w:rsidRPr="00BF07AC">
        <w:rPr>
          <w:rStyle w:val="QuoteChar"/>
        </w:rPr>
        <w:t xml:space="preserve"> increases?</w:t>
      </w:r>
      <w:r w:rsidR="00804B40">
        <w:t xml:space="preserve"> Bill wants to know the derivative of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804B40">
        <w:t xml:space="preserve"> </w:t>
      </w:r>
      <w:r w:rsidR="00A57009">
        <w:t>by</w:t>
      </w:r>
      <w:r w:rsidR="00804B40"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804B40">
        <w:t xml:space="preserve">; that is,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804B40">
        <w:t>.</w:t>
      </w:r>
      <w:r w:rsidR="00A57009">
        <w:t xml:space="preserve"> Mathematically,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e>
        </m:nary>
      </m:oMath>
      <w:r w:rsidR="00D04520">
        <w:t xml:space="preserve">. FTC1 tells Bill to </w:t>
      </w:r>
      <w:r w:rsidR="00592F8A">
        <w:t>differentiate the upper limit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592F8A">
        <w:t xml:space="preserve">), which gives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="00DA7C7D">
        <w:t xml:space="preserve">. Bill also </w:t>
      </w:r>
      <w:r w:rsidR="0029099C">
        <w:t>takes</w:t>
      </w:r>
      <w:r w:rsidR="00592F8A">
        <w:t xml:space="preserve"> the integrand</w:t>
      </w:r>
      <w:r w:rsidR="00F075B3">
        <w:t xml:space="preserve">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</m:t>
            </m:r>
          </m:den>
        </m:f>
      </m:oMath>
      <w:r w:rsidR="00F075B3">
        <w:t xml:space="preserve">) </w:t>
      </w:r>
      <w:r w:rsidR="0029099C">
        <w:t xml:space="preserve">and </w:t>
      </w:r>
      <w:r w:rsidR="00F075B3">
        <w:t>substitute</w:t>
      </w:r>
      <w:r w:rsidR="0029099C">
        <w:t>s it</w:t>
      </w:r>
      <w:r w:rsidR="00F075B3">
        <w:t xml:space="preserve"> with the upper limit, </w:t>
      </w:r>
      <w:r w:rsidR="00AB6332">
        <w:t>giving</w:t>
      </w:r>
      <w:r w:rsidR="00F075B3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p>
        </m:sSup>
      </m:oMath>
      <w:r w:rsidR="00F075B3">
        <w:t xml:space="preserve">. Multiplied together, this is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  <w:r w:rsidR="00AB6332">
        <w:t>.</w:t>
      </w:r>
      <w:r w:rsidR="00400F4F">
        <w:t xml:space="preserve"> </w:t>
      </w:r>
      <w:r w:rsidR="00BF07AC">
        <w:t xml:space="preserve">To answer the original question: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  <w:r w:rsidR="00BF07AC">
        <w:t>.</w:t>
      </w:r>
    </w:p>
    <w:p w14:paraId="1F0B2BA4" w14:textId="513814A6" w:rsidR="00F90CAB" w:rsidRDefault="00F90CAB" w:rsidP="00F90CAB">
      <w:pPr>
        <w:pStyle w:val="Heading2"/>
      </w:pPr>
      <w:r>
        <w:t>Why is FTC1 True?</w:t>
      </w:r>
    </w:p>
    <w:p w14:paraId="0A96083A" w14:textId="24A48BF9" w:rsidR="00F90CAB" w:rsidRDefault="00876B8B" w:rsidP="002E19AF">
      <w:pPr>
        <w:spacing w:after="40"/>
      </w:pPr>
      <w:r>
        <w:t>FTC1 says that</w:t>
      </w:r>
      <w:r w:rsidR="003039D5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t xml:space="preserve">. We can test this </w:t>
      </w:r>
      <w:r w:rsidR="00485346">
        <w:t xml:space="preserve">by </w:t>
      </w:r>
      <w:r w:rsidR="00FA14F5">
        <w:t xml:space="preserve">simplifying </w:t>
      </w:r>
      <w:r w:rsidR="00B832E2">
        <w:t xml:space="preserve">the first side of the equation and seeing if it can equal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B832E2">
        <w:t>.</w:t>
      </w:r>
      <w:r w:rsidR="003D55EE">
        <w:t xml:space="preserve"> Here are the steps</w:t>
      </w:r>
      <w:r w:rsidR="00CF7F6F">
        <w:t xml:space="preserve"> and reasons</w:t>
      </w:r>
      <w:r w:rsidR="003D55EE">
        <w:t xml:space="preserve"> I used to reach this conclusion:</w:t>
      </w:r>
    </w:p>
    <w:p w14:paraId="06AC838E" w14:textId="4D2C5655" w:rsidR="00B832E2" w:rsidRPr="005A4A5A" w:rsidRDefault="005A4A5A" w:rsidP="00832454">
      <w:pPr>
        <w:pStyle w:val="ListParagraph"/>
        <w:numPr>
          <w:ilvl w:val="0"/>
          <w:numId w:val="15"/>
        </w:numPr>
      </w:pPr>
      <w:r w:rsidRPr="00832454">
        <w:rPr>
          <w:rStyle w:val="RememberChar"/>
          <w:b/>
        </w:rPr>
        <w:t>Define Notation</w:t>
      </w:r>
      <w:r>
        <w:t xml:space="preserve">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EE597E">
        <w:t>.</w:t>
      </w:r>
    </w:p>
    <w:p w14:paraId="53296FAA" w14:textId="1EC8F0CF" w:rsidR="005A4A5A" w:rsidRDefault="00453F52" w:rsidP="00832454">
      <w:pPr>
        <w:pStyle w:val="ListParagraph"/>
        <w:numPr>
          <w:ilvl w:val="0"/>
          <w:numId w:val="15"/>
        </w:numPr>
      </w:pPr>
      <w:r w:rsidRPr="00832454">
        <w:rPr>
          <w:rStyle w:val="RememberChar"/>
          <w:b/>
        </w:rPr>
        <w:t>Substitute</w:t>
      </w:r>
      <w:r w:rsidR="008110E9">
        <w:t>:</w:t>
      </w:r>
      <w:r w:rsidR="00D51283">
        <w:t xml:space="preserve"> </w:t>
      </w:r>
      <w:r w:rsidR="00D51283" w:rsidRPr="00FE4F95">
        <w:rPr>
          <w:rStyle w:val="CrossReference"/>
        </w:rPr>
        <w:t>(</w:t>
      </w:r>
      <w:r w:rsidR="00B7735D" w:rsidRPr="00FE4F95">
        <w:rPr>
          <w:rStyle w:val="CrossReference"/>
        </w:rPr>
        <w:t>step</w:t>
      </w:r>
      <w:r w:rsidR="00D51283" w:rsidRPr="00FE4F95">
        <w:rPr>
          <w:rStyle w:val="CrossReference"/>
        </w:rPr>
        <w:t xml:space="preserve"> 1)</w:t>
      </w:r>
      <w:r w:rsidR="00B62813">
        <w:t>:</w:t>
      </w:r>
      <w:r w:rsidR="008110E9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8110E9">
        <w:t xml:space="preserve"> now equals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EE597E">
        <w:t>.</w:t>
      </w:r>
    </w:p>
    <w:p w14:paraId="06F25203" w14:textId="3425D5D0" w:rsidR="008110E9" w:rsidRPr="00823883" w:rsidRDefault="00453F52" w:rsidP="00832454">
      <w:pPr>
        <w:pStyle w:val="ListParagraph"/>
        <w:numPr>
          <w:ilvl w:val="0"/>
          <w:numId w:val="15"/>
        </w:numPr>
      </w:pPr>
      <w:r w:rsidRPr="00832454">
        <w:rPr>
          <w:rStyle w:val="RememberChar"/>
          <w:b/>
        </w:rPr>
        <w:t>Convert</w:t>
      </w:r>
      <w:r w:rsidR="00271299" w:rsidRPr="00832454">
        <w:rPr>
          <w:rStyle w:val="RememberChar"/>
          <w:b/>
        </w:rPr>
        <w:t xml:space="preserve"> </w:t>
      </w:r>
      <w:r w:rsidR="00E71C08" w:rsidRPr="00832454">
        <w:rPr>
          <w:rStyle w:val="RememberChar"/>
          <w:b/>
        </w:rPr>
        <w:t>to Limit Form of Derivative</w:t>
      </w:r>
      <w:r w:rsidR="00E71C08">
        <w:t>:</w:t>
      </w:r>
      <w:r w:rsidR="00B7735D">
        <w:t xml:space="preserve"> </w:t>
      </w:r>
      <w:r w:rsidR="00B7735D" w:rsidRPr="00FE4F95">
        <w:rPr>
          <w:rStyle w:val="CrossReference"/>
        </w:rPr>
        <w:t>(section 2.1</w:t>
      </w:r>
      <w:r w:rsidR="00CF7F6F" w:rsidRPr="00FE4F95">
        <w:rPr>
          <w:rStyle w:val="CrossReference"/>
        </w:rPr>
        <w:t>; step 2</w:t>
      </w:r>
      <w:r w:rsidR="00B7735D" w:rsidRPr="00FE4F95">
        <w:rPr>
          <w:rStyle w:val="CrossReference"/>
        </w:rPr>
        <w:t>)</w:t>
      </w:r>
      <w:r w:rsidR="00B62813">
        <w:t>:</w:t>
      </w:r>
      <w:r w:rsidR="00E71C08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 w:rsidR="00EE597E">
        <w:t>.</w:t>
      </w:r>
    </w:p>
    <w:p w14:paraId="0F76842F" w14:textId="09D00386" w:rsidR="00823883" w:rsidRDefault="003D7581" w:rsidP="00832454">
      <w:pPr>
        <w:pStyle w:val="ListParagraph"/>
        <w:numPr>
          <w:ilvl w:val="0"/>
          <w:numId w:val="15"/>
        </w:numPr>
      </w:pPr>
      <w:r w:rsidRPr="00832454">
        <w:rPr>
          <w:rStyle w:val="RememberChar"/>
          <w:b/>
        </w:rPr>
        <w:t>Substitute</w:t>
      </w:r>
      <w:r>
        <w:t>:</w:t>
      </w:r>
      <w:r w:rsidR="00B7735D">
        <w:t xml:space="preserve"> </w:t>
      </w:r>
      <w:r w:rsidR="00B7735D" w:rsidRPr="00FE4F95">
        <w:rPr>
          <w:rStyle w:val="CrossReference"/>
        </w:rPr>
        <w:t>(</w:t>
      </w:r>
      <w:r w:rsidR="003D1A7F" w:rsidRPr="00FE4F95">
        <w:rPr>
          <w:rStyle w:val="CrossReference"/>
        </w:rPr>
        <w:t>step</w:t>
      </w:r>
      <w:r w:rsidR="00D95257" w:rsidRPr="00FE4F95">
        <w:rPr>
          <w:rStyle w:val="CrossReference"/>
        </w:rPr>
        <w:t>s</w:t>
      </w:r>
      <w:r w:rsidR="003D1A7F" w:rsidRPr="00FE4F95">
        <w:rPr>
          <w:rStyle w:val="CrossReference"/>
        </w:rPr>
        <w:t xml:space="preserve"> 3</w:t>
      </w:r>
      <w:r w:rsidR="00D95257" w:rsidRPr="00FE4F95">
        <w:rPr>
          <w:rStyle w:val="CrossReference"/>
        </w:rPr>
        <w:t xml:space="preserve">, </w:t>
      </w:r>
      <w:r w:rsidR="008B3705" w:rsidRPr="00FE4F95">
        <w:rPr>
          <w:rStyle w:val="CrossReference"/>
        </w:rPr>
        <w:t>1</w:t>
      </w:r>
      <w:r w:rsidR="00B7735D" w:rsidRPr="00FE4F95">
        <w:rPr>
          <w:rStyle w:val="CrossReference"/>
        </w:rPr>
        <w:t>)</w:t>
      </w:r>
      <w:r w:rsidR="00B62813">
        <w:t>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x+h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x+h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e>
        </m:nary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e>
        </m:nary>
      </m:oMath>
      <w:r w:rsidR="00EE597E">
        <w:t>.</w:t>
      </w:r>
    </w:p>
    <w:p w14:paraId="6B8E7874" w14:textId="6A886E29" w:rsidR="00186E41" w:rsidRPr="003D55EE" w:rsidRDefault="0005209D" w:rsidP="00F90CAB">
      <w:pPr>
        <w:pStyle w:val="ListParagraph"/>
        <w:numPr>
          <w:ilvl w:val="0"/>
          <w:numId w:val="15"/>
        </w:numPr>
      </w:pPr>
      <w:r w:rsidRPr="00832454">
        <w:rPr>
          <w:rStyle w:val="RememberChar"/>
          <w:b/>
        </w:rPr>
        <w:t>Apply Integral Laws</w:t>
      </w:r>
      <w:r>
        <w:t>:</w:t>
      </w:r>
      <w:r w:rsidR="008B3705">
        <w:t xml:space="preserve"> </w:t>
      </w:r>
      <w:r w:rsidR="008B3705" w:rsidRPr="00FE4F95">
        <w:rPr>
          <w:rStyle w:val="CrossReference"/>
        </w:rPr>
        <w:t xml:space="preserve">(section </w:t>
      </w:r>
      <w:r w:rsidR="0077664E" w:rsidRPr="00FE4F95">
        <w:rPr>
          <w:rStyle w:val="CrossReference"/>
        </w:rPr>
        <w:t>5.2</w:t>
      </w:r>
      <w:r w:rsidR="008B3705" w:rsidRPr="00FE4F95">
        <w:rPr>
          <w:rStyle w:val="CrossReference"/>
        </w:rPr>
        <w:t>)</w:t>
      </w:r>
      <w:r w:rsidR="008B3705">
        <w:t>:</w:t>
      </w:r>
      <w:r>
        <w:t xml:space="preserve">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h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h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EE597E">
        <w:t>.</w:t>
      </w:r>
    </w:p>
    <w:p w14:paraId="0AE96E63" w14:textId="7AFB05C7" w:rsidR="00BC1B59" w:rsidRDefault="003C1215" w:rsidP="005D64E0">
      <w:pPr>
        <w:pStyle w:val="ListParagraph"/>
        <w:numPr>
          <w:ilvl w:val="0"/>
          <w:numId w:val="15"/>
        </w:numPr>
      </w:pPr>
      <w:r>
        <w:rPr>
          <w:rStyle w:val="RememberChar"/>
          <w:b/>
        </w:rPr>
        <w:t>Apply Extreme Value THeorem</w:t>
      </w:r>
      <w:r w:rsidRPr="003C1215">
        <w:t>:</w:t>
      </w:r>
      <w:r>
        <w:t xml:space="preserve"> </w:t>
      </w:r>
      <w:r w:rsidRPr="00FE4F95">
        <w:rPr>
          <w:rStyle w:val="CrossReference"/>
        </w:rPr>
        <w:t xml:space="preserve">(section </w:t>
      </w:r>
      <w:r w:rsidR="00E527C4" w:rsidRPr="00FE4F95">
        <w:rPr>
          <w:rStyle w:val="CrossReference"/>
        </w:rPr>
        <w:t>4.1</w:t>
      </w:r>
      <w:r w:rsidR="00D346D5" w:rsidRPr="00FE4F95">
        <w:rPr>
          <w:rStyle w:val="CrossReference"/>
        </w:rPr>
        <w:t>; step 5</w:t>
      </w:r>
      <w:r w:rsidR="00E527C4" w:rsidRPr="00FE4F95">
        <w:rPr>
          <w:rStyle w:val="CrossReference"/>
        </w:rPr>
        <w:t>)</w:t>
      </w:r>
      <w:r w:rsidR="00E527C4">
        <w:t xml:space="preserve">: </w:t>
      </w:r>
      <w:r w:rsidR="00D15387">
        <w:t>Suppose</w:t>
      </w:r>
      <w:r w:rsidR="00B01AC1"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CB6E44">
        <w:t xml:space="preserve"> where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B27761">
        <w:t xml:space="preserve"> is </w:t>
      </w:r>
      <w:r w:rsidR="00D15387">
        <w:t>in</w:t>
      </w:r>
      <w:r w:rsidR="00B27761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x,x+h</m:t>
            </m:r>
          </m:e>
        </m:d>
      </m:oMath>
      <w:r w:rsidR="00D15387">
        <w:t>. T</w:t>
      </w:r>
      <w:r w:rsidR="00B22473">
        <w:t xml:space="preserve">here </w:t>
      </w:r>
      <w:r w:rsidR="00407F22">
        <w:t xml:space="preserve">are variables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 w:rsidR="00407F22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 w:rsidR="00407F22">
        <w:t xml:space="preserve"> that give</w:t>
      </w:r>
      <w:r w:rsidR="00B22473">
        <w:t xml:space="preserve"> </w:t>
      </w:r>
      <w:r w:rsidR="00407F22">
        <w:t xml:space="preserve">minimum and </w:t>
      </w:r>
      <w:r w:rsidR="00B22473">
        <w:t>maximum value</w:t>
      </w:r>
      <w:r w:rsidR="00407F22">
        <w:t>s</w:t>
      </w:r>
      <w:r w:rsidR="004352A9"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07F22">
        <w:t xml:space="preserve">. The minimum 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</m:oMath>
      <w:r w:rsidR="00407F22">
        <w:t xml:space="preserve">; the maximum 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</m:oMath>
      <w:r w:rsidR="00407F22">
        <w:t>.</w:t>
      </w:r>
    </w:p>
    <w:p w14:paraId="20A25017" w14:textId="28845318" w:rsidR="00CB14A2" w:rsidRDefault="005D64E0" w:rsidP="00731DEB">
      <w:pPr>
        <w:pStyle w:val="ListParagraph"/>
        <w:numPr>
          <w:ilvl w:val="0"/>
          <w:numId w:val="15"/>
        </w:numPr>
      </w:pPr>
      <w:r>
        <w:rPr>
          <w:rStyle w:val="RememberChar"/>
          <w:b/>
        </w:rPr>
        <w:t>Setup an Inequality</w:t>
      </w:r>
      <w:r w:rsidRPr="005D64E0">
        <w:t>:</w:t>
      </w:r>
      <w:r>
        <w:t xml:space="preserve"> </w:t>
      </w:r>
      <w:r w:rsidRPr="00FE4F95">
        <w:rPr>
          <w:rStyle w:val="CrossReference"/>
        </w:rPr>
        <w:t xml:space="preserve">(step </w:t>
      </w:r>
      <w:r w:rsidR="00CB14A2" w:rsidRPr="00FE4F95">
        <w:rPr>
          <w:rStyle w:val="CrossReference"/>
        </w:rPr>
        <w:t>5, 6)</w:t>
      </w:r>
      <w:r w:rsidR="00CB14A2">
        <w:t xml:space="preserve">: Since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CB14A2">
        <w:t xml:space="preserve"> is minimum and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CB14A2">
        <w:t xml:space="preserve"> is maximum, </w:t>
      </w:r>
      <m:oMath>
        <m:r>
          <m:rPr>
            <m:sty m:val="p"/>
          </m:rPr>
          <w:rPr>
            <w:rFonts w:ascii="Cambria Math" w:hAnsi="Cambria Math"/>
          </w:rPr>
          <m:t>mh</m:t>
        </m:r>
        <m:r>
          <m:rPr>
            <m:sty m:val="p"/>
          </m:rPr>
          <w:rPr>
            <w:rFonts w:ascii="Cambria Math" w:hAnsi="Cambria Math"/>
          </w:rPr>
          <m:t>≤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h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Mh</m:t>
        </m:r>
      </m:oMath>
      <w:r w:rsidR="00EE597E">
        <w:t>.</w:t>
      </w:r>
    </w:p>
    <w:p w14:paraId="4BB744D9" w14:textId="3AE6CA81" w:rsidR="00930E0B" w:rsidRDefault="00731DEB" w:rsidP="00930E0B">
      <w:pPr>
        <w:pStyle w:val="ListParagraph"/>
        <w:numPr>
          <w:ilvl w:val="0"/>
          <w:numId w:val="15"/>
        </w:numPr>
      </w:pPr>
      <w:r>
        <w:rPr>
          <w:rStyle w:val="RememberChar"/>
          <w:b/>
        </w:rPr>
        <w:t>Substitute</w:t>
      </w:r>
      <w:r w:rsidRPr="00731DEB">
        <w:t>:</w:t>
      </w:r>
      <w:r>
        <w:t xml:space="preserve"> </w:t>
      </w:r>
      <w:r w:rsidRPr="00FE4F95">
        <w:rPr>
          <w:rStyle w:val="CrossReference"/>
        </w:rPr>
        <w:t>(steps 6, 7)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≤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h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h</m:t>
        </m:r>
      </m:oMath>
      <w:r w:rsidR="00930E0B">
        <w:t>.</w:t>
      </w:r>
    </w:p>
    <w:p w14:paraId="03189FB6" w14:textId="613E099E" w:rsidR="00780B3F" w:rsidRDefault="00ED092D" w:rsidP="00CC5026">
      <w:pPr>
        <w:pStyle w:val="ListParagraph"/>
        <w:numPr>
          <w:ilvl w:val="0"/>
          <w:numId w:val="15"/>
        </w:numPr>
      </w:pPr>
      <w:r>
        <w:rPr>
          <w:rStyle w:val="RememberChar"/>
          <w:b/>
        </w:rPr>
        <w:t>Simlify</w:t>
      </w:r>
      <w:r w:rsidRPr="00ED092D">
        <w:t>:</w:t>
      </w:r>
      <w:r>
        <w:t xml:space="preserve"> </w:t>
      </w:r>
      <w:r w:rsidRPr="00FE4F95">
        <w:rPr>
          <w:rStyle w:val="CrossReference"/>
        </w:rPr>
        <w:t>(step 8)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h</m:t>
            </m: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h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t>.</w:t>
      </w:r>
    </w:p>
    <w:p w14:paraId="564627FD" w14:textId="773114E8" w:rsidR="00375859" w:rsidRDefault="008A6059" w:rsidP="00CC5026">
      <w:pPr>
        <w:pStyle w:val="ListParagraph"/>
        <w:numPr>
          <w:ilvl w:val="0"/>
          <w:numId w:val="15"/>
        </w:numPr>
      </w:pPr>
      <w:r>
        <w:rPr>
          <w:rStyle w:val="RememberChar"/>
          <w:b/>
        </w:rPr>
        <w:lastRenderedPageBreak/>
        <w:t>Substitu</w:t>
      </w:r>
      <w:r w:rsidR="00A75664">
        <w:rPr>
          <w:rStyle w:val="RememberChar"/>
          <w:b/>
        </w:rPr>
        <w:t>t</w:t>
      </w:r>
      <w:r>
        <w:rPr>
          <w:rStyle w:val="RememberChar"/>
          <w:b/>
        </w:rPr>
        <w:t>e</w:t>
      </w:r>
      <w:r w:rsidRPr="008A6059">
        <w:t>:</w:t>
      </w:r>
      <w:r>
        <w:t xml:space="preserve"> </w:t>
      </w:r>
      <w:r w:rsidRPr="00FE4F95">
        <w:rPr>
          <w:rStyle w:val="CrossReference"/>
        </w:rPr>
        <w:t xml:space="preserve">(steps 9, </w:t>
      </w:r>
      <w:r w:rsidR="005A3099" w:rsidRPr="00FE4F95">
        <w:rPr>
          <w:rStyle w:val="CrossReference"/>
        </w:rPr>
        <w:t>5)</w:t>
      </w:r>
      <w:r w:rsidR="005A3099">
        <w:t xml:space="preserve">: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h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h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dt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nary>
              <m:naryPr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x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dt</m:t>
                </m:r>
              </m:e>
            </m:nary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5A3099">
        <w:t>.</w:t>
      </w:r>
    </w:p>
    <w:p w14:paraId="183A27D7" w14:textId="117013FE" w:rsidR="00A75664" w:rsidRDefault="00A75664" w:rsidP="00CC5026">
      <w:pPr>
        <w:pStyle w:val="ListParagraph"/>
        <w:numPr>
          <w:ilvl w:val="0"/>
          <w:numId w:val="15"/>
        </w:numPr>
      </w:pPr>
      <w:r>
        <w:rPr>
          <w:rStyle w:val="RememberChar"/>
          <w:b/>
        </w:rPr>
        <w:t>Substitute</w:t>
      </w:r>
      <w:r w:rsidRPr="00A75664">
        <w:t>:</w:t>
      </w:r>
      <w:r>
        <w:t xml:space="preserve"> </w:t>
      </w:r>
      <w:r w:rsidRPr="00FE4F95">
        <w:rPr>
          <w:rStyle w:val="CrossReference"/>
        </w:rPr>
        <w:t xml:space="preserve">(steps 10, </w:t>
      </w:r>
      <w:r w:rsidR="00995AA1" w:rsidRPr="00FE4F95">
        <w:rPr>
          <w:rStyle w:val="CrossReference"/>
        </w:rPr>
        <w:t>1)</w:t>
      </w:r>
      <w:r w:rsidR="00995AA1">
        <w:t xml:space="preserve">: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h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x+h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995AA1">
        <w:t>.</w:t>
      </w:r>
    </w:p>
    <w:p w14:paraId="064BDE0D" w14:textId="73A45B7B" w:rsidR="004352A9" w:rsidRPr="00E932D6" w:rsidRDefault="00EF2262" w:rsidP="00E932D6">
      <w:pPr>
        <w:pStyle w:val="ListParagraph"/>
        <w:numPr>
          <w:ilvl w:val="0"/>
          <w:numId w:val="15"/>
        </w:numPr>
        <w:rPr>
          <w:rStyle w:val="RememberChar"/>
          <w:caps w:val="0"/>
          <w:sz w:val="22"/>
        </w:rPr>
      </w:pPr>
      <w:r>
        <w:rPr>
          <w:rStyle w:val="RememberChar"/>
          <w:b/>
        </w:rPr>
        <w:t>Substitute</w:t>
      </w:r>
      <w:r w:rsidR="00E166A3">
        <w:rPr>
          <w:rStyle w:val="RememberChar"/>
          <w:b/>
        </w:rPr>
        <w:t xml:space="preserve"> and Add Limit</w:t>
      </w:r>
      <w:r w:rsidRPr="00EF2262">
        <w:t>:</w:t>
      </w:r>
      <w:r>
        <w:t xml:space="preserve"> </w:t>
      </w:r>
      <w:r w:rsidRPr="00FE4F95">
        <w:rPr>
          <w:rStyle w:val="CrossReference"/>
        </w:rPr>
        <w:t xml:space="preserve">(steps 11, </w:t>
      </w:r>
      <w:r w:rsidR="00E02FDD" w:rsidRPr="00FE4F95">
        <w:rPr>
          <w:rStyle w:val="CrossReference"/>
        </w:rPr>
        <w:t>3)</w:t>
      </w:r>
      <w:r w:rsidR="00E02FDD">
        <w:t xml:space="preserve">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E02FDD">
        <w:t>.</w:t>
      </w:r>
    </w:p>
    <w:p w14:paraId="443197BA" w14:textId="5D8F1E46" w:rsidR="00E932D6" w:rsidRDefault="00E932D6" w:rsidP="00E932D6">
      <w:pPr>
        <w:pStyle w:val="ListParagraph"/>
        <w:numPr>
          <w:ilvl w:val="0"/>
          <w:numId w:val="15"/>
        </w:numPr>
      </w:pPr>
      <w:r>
        <w:rPr>
          <w:rStyle w:val="RememberChar"/>
          <w:b/>
        </w:rPr>
        <w:t>Evaluate Extreme Values</w:t>
      </w:r>
      <w:r w:rsidRPr="00E932D6">
        <w:t>:</w:t>
      </w:r>
      <w:r>
        <w:t xml:space="preserve"> </w:t>
      </w:r>
      <w:r w:rsidRPr="00FE4F95">
        <w:rPr>
          <w:rStyle w:val="CrossReference"/>
        </w:rPr>
        <w:t xml:space="preserve">(steps </w:t>
      </w:r>
      <w:r w:rsidR="00E6424B" w:rsidRPr="00FE4F95">
        <w:rPr>
          <w:rStyle w:val="CrossReference"/>
        </w:rPr>
        <w:t>12, 6)</w:t>
      </w:r>
      <w:r w:rsidR="00E6424B">
        <w:t xml:space="preserve">: If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 w:rsidR="00E6424B">
        <w:t xml:space="preserve"> </w:t>
      </w:r>
      <w:r w:rsidR="00CD5736">
        <w:t>approaches</w:t>
      </w:r>
      <w:r w:rsidR="00E6424B">
        <w:t xml:space="preserve"> 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E6424B">
        <w:t xml:space="preserve">, then within the range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x,x+h</m:t>
            </m:r>
          </m:e>
        </m:d>
      </m:oMath>
      <w:r w:rsidR="00E6424B">
        <w:t xml:space="preserve"> there is only </w:t>
      </w:r>
      <w:r w:rsidR="00BC1E37">
        <w:t xml:space="preserve">one value in the range, so the </w:t>
      </w:r>
      <w:r w:rsidR="00CD5736">
        <w:t>extreme</w:t>
      </w:r>
      <w:r w:rsidR="00BC1E37">
        <w:t xml:space="preserve"> values equal;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=m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=M</m:t>
            </m:r>
          </m:e>
        </m:d>
      </m:oMath>
      <w:r w:rsidR="00BC1E37">
        <w:t xml:space="preserve">, thus </w:t>
      </w:r>
      <m:oMath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="00CD5736">
        <w:t xml:space="preserve">, thus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0C0009">
        <w:t>.</w:t>
      </w:r>
      <w:bookmarkStart w:id="1" w:name="_GoBack"/>
      <w:bookmarkEnd w:id="1"/>
    </w:p>
    <w:p w14:paraId="608F4EC7" w14:textId="3F88245A" w:rsidR="00D47F0E" w:rsidRDefault="00CC5026" w:rsidP="00D47F0E">
      <w:pPr>
        <w:pStyle w:val="ListParagraph"/>
        <w:numPr>
          <w:ilvl w:val="0"/>
          <w:numId w:val="15"/>
        </w:numPr>
      </w:pPr>
      <w:r>
        <w:rPr>
          <w:rStyle w:val="RememberChar"/>
          <w:b/>
        </w:rPr>
        <w:t>Apply Squeeze Theorem</w:t>
      </w:r>
      <w:r w:rsidRPr="00CC5026">
        <w:t>:</w:t>
      </w:r>
      <w:r>
        <w:t xml:space="preserve"> </w:t>
      </w:r>
      <w:r w:rsidRPr="00FE4F95">
        <w:rPr>
          <w:rStyle w:val="CrossReference"/>
        </w:rPr>
        <w:t xml:space="preserve">(section </w:t>
      </w:r>
      <w:r w:rsidR="00CD672C" w:rsidRPr="00FE4F95">
        <w:rPr>
          <w:rStyle w:val="CrossReference"/>
        </w:rPr>
        <w:t>1.4; step</w:t>
      </w:r>
      <w:r w:rsidR="000C0009" w:rsidRPr="00FE4F95">
        <w:rPr>
          <w:rStyle w:val="CrossReference"/>
        </w:rPr>
        <w:t>s 12, 13</w:t>
      </w:r>
      <w:r w:rsidR="00CD672C" w:rsidRPr="00FE4F95">
        <w:rPr>
          <w:rStyle w:val="CrossReference"/>
        </w:rPr>
        <w:t>)</w:t>
      </w:r>
      <w:r w:rsidR="00BB4A56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D47F0E">
        <w:t>.</w:t>
      </w:r>
    </w:p>
    <w:p w14:paraId="7DD49587" w14:textId="7C836BC0" w:rsidR="00766B55" w:rsidRDefault="00766B55" w:rsidP="00F94581">
      <w:pPr>
        <w:pStyle w:val="ListParagraph"/>
        <w:numPr>
          <w:ilvl w:val="0"/>
          <w:numId w:val="15"/>
        </w:numPr>
        <w:spacing w:after="40"/>
      </w:pPr>
      <w:r>
        <w:rPr>
          <w:rStyle w:val="RememberChar"/>
          <w:b/>
        </w:rPr>
        <w:t>Substitute</w:t>
      </w:r>
      <w:r w:rsidRPr="00766B55">
        <w:t>:</w:t>
      </w:r>
      <w:r>
        <w:t xml:space="preserve"> </w:t>
      </w:r>
      <w:r w:rsidRPr="00FE4F95">
        <w:rPr>
          <w:rStyle w:val="CrossReference"/>
        </w:rPr>
        <w:t>(steps 1, 14)</w:t>
      </w:r>
      <w:r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14:paraId="43C23D80" w14:textId="305CF396" w:rsidR="00D47F0E" w:rsidRDefault="0058198D" w:rsidP="00D47F0E">
      <m:oMath>
        <m:r>
          <m:rPr>
            <m:sty m:val="p"/>
          </m:rPr>
          <w:rPr>
            <w:rFonts w:ascii="Cambria Math" w:hAnsi="Cambria Math"/>
            <w:sz w:val="18"/>
          </w:rPr>
          <m:t>∎</m:t>
        </m:r>
      </m:oMath>
      <w:r w:rsidRPr="00F94581">
        <w:rPr>
          <w:sz w:val="21"/>
        </w:rPr>
        <w:t xml:space="preserve"> </w:t>
      </w:r>
      <w:r w:rsidR="00F94581" w:rsidRPr="00F94581">
        <w:rPr>
          <w:sz w:val="21"/>
        </w:rPr>
        <w:t xml:space="preserve"> </w:t>
      </w:r>
      <w:r w:rsidR="002A616C">
        <w:t>FTC1</w:t>
      </w:r>
      <w:r w:rsidR="00D47F0E">
        <w:t xml:space="preserve"> is </w:t>
      </w:r>
      <w:r w:rsidR="002A616C">
        <w:t>true</w:t>
      </w:r>
      <w:r w:rsidR="00D47F0E">
        <w:t>!</w:t>
      </w:r>
    </w:p>
    <w:p w14:paraId="5E05F6D2" w14:textId="0B118ABE" w:rsidR="00766B55" w:rsidRDefault="00766B55" w:rsidP="00B17D6F">
      <w:pPr>
        <w:pStyle w:val="Heading1"/>
      </w:pPr>
      <w:r>
        <w:t>Fundamental Theorem of Calculus (Part 2)</w:t>
      </w:r>
    </w:p>
    <w:p w14:paraId="2A25045A" w14:textId="73266F06" w:rsidR="00766B55" w:rsidRDefault="00E23B75" w:rsidP="00D47F0E">
      <w:r w:rsidRPr="00C23BDF">
        <w:rPr>
          <w:rStyle w:val="FooterChar"/>
          <w:noProof/>
        </w:rPr>
        <w:drawing>
          <wp:anchor distT="0" distB="0" distL="45720" distR="45720" simplePos="0" relativeHeight="251664384" behindDoc="0" locked="0" layoutInCell="1" allowOverlap="1" wp14:anchorId="5E0D2D24" wp14:editId="15028940">
            <wp:simplePos x="0" y="0"/>
            <wp:positionH relativeFrom="margin">
              <wp:align>left</wp:align>
            </wp:positionH>
            <wp:positionV relativeFrom="paragraph">
              <wp:posOffset>3187</wp:posOffset>
            </wp:positionV>
            <wp:extent cx="210312" cy="210312"/>
            <wp:effectExtent l="0" t="0" r="0" b="0"/>
            <wp:wrapSquare wrapText="bothSides"/>
            <wp:docPr id="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771" w:rsidRPr="00852105">
        <w:rPr>
          <w:rStyle w:val="DefinitionWordChar"/>
        </w:rPr>
        <w:t>Fundamental</w:t>
      </w:r>
      <w:r w:rsidR="006365B4" w:rsidRPr="00852105">
        <w:rPr>
          <w:rStyle w:val="DefinitionWordChar"/>
        </w:rPr>
        <w:t xml:space="preserve"> Theorem of Calculus (Part 2), FTC2</w:t>
      </w:r>
      <w:r w:rsidR="006365B4">
        <w:t xml:space="preserve"> </w:t>
      </w:r>
      <w:r w:rsidR="006365B4" w:rsidRPr="000A3C94">
        <w:rPr>
          <w:rStyle w:val="CrossReference"/>
        </w:rPr>
        <w:t xml:space="preserve">(theorem) </w:t>
      </w:r>
      <w:r w:rsidR="006365B4">
        <w:t xml:space="preserve">– a theorem that says </w:t>
      </w:r>
      <w:r w:rsidR="00CE3771">
        <w:t xml:space="preserve">the integral of a function </w:t>
      </w:r>
      <w:r w:rsidR="000A3C94">
        <w:t>is</w:t>
      </w:r>
      <w:r w:rsidR="00CE3771">
        <w:t xml:space="preserve"> the difference of </w:t>
      </w:r>
      <w:r w:rsidR="00B17D6F">
        <w:t>any</w:t>
      </w:r>
      <w:r w:rsidR="00CE3771">
        <w:t xml:space="preserve"> antiderivative</w:t>
      </w:r>
      <w:r w:rsidR="00090B25">
        <w:rPr>
          <w:rStyle w:val="FootnoteReference"/>
        </w:rPr>
        <w:footnoteReference w:id="5"/>
      </w:r>
      <w:r w:rsidR="00CE3771">
        <w:t xml:space="preserve"> of th</w:t>
      </w:r>
      <w:r w:rsidR="000A3C94">
        <w:t>at</w:t>
      </w:r>
      <w:r w:rsidR="00CE3771">
        <w:t xml:space="preserve"> same function at the limits of integration</w:t>
      </w:r>
      <w:r w:rsidR="00884B50">
        <w:rPr>
          <w:rStyle w:val="FootnoteReference"/>
        </w:rPr>
        <w:footnoteReference w:id="6"/>
      </w:r>
      <w:r w:rsidR="00CE3771">
        <w:t>.</w:t>
      </w:r>
    </w:p>
    <w:p w14:paraId="048EA47D" w14:textId="247E1BF0" w:rsidR="000A3C94" w:rsidRDefault="002919AA" w:rsidP="00EB574F">
      <w:pPr>
        <w:pStyle w:val="CalcKey"/>
      </w:pPr>
      <w:r w:rsidRPr="002857C5">
        <w:rPr>
          <w:caps/>
          <w:color w:val="806000" w:themeColor="accent4" w:themeShade="80"/>
          <w:sz w:val="17"/>
          <w:szCs w:val="17"/>
        </w:rPr>
        <w:drawing>
          <wp:anchor distT="0" distB="0" distL="45720" distR="45720" simplePos="0" relativeHeight="251686912" behindDoc="1" locked="0" layoutInCell="1" allowOverlap="1" wp14:anchorId="2CB9D2D4" wp14:editId="6A1929F9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82880" cy="210312"/>
            <wp:effectExtent l="0" t="0" r="7620" b="0"/>
            <wp:wrapTight wrapText="bothSides">
              <wp:wrapPolygon edited="0">
                <wp:start x="0" y="0"/>
                <wp:lineTo x="0" y="11746"/>
                <wp:lineTo x="11250" y="19577"/>
                <wp:lineTo x="20250" y="19577"/>
                <wp:lineTo x="20250" y="15662"/>
                <wp:lineTo x="15750" y="0"/>
                <wp:lineTo x="0" y="0"/>
              </wp:wrapPolygon>
            </wp:wrapTight>
            <wp:docPr id="1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B5803C9C-A483-4793-B6B8-BE4B04EBBC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B5803C9C-A483-4793-B6B8-BE4B04EBBC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DD0" w:rsidRPr="00E07B5D">
        <w:rPr>
          <w:rStyle w:val="CalcKeyNoteChar"/>
          <w:b/>
        </w:rPr>
        <w:t>Calculus Key</w:t>
      </w:r>
      <w:r w:rsidR="00941DD0">
        <w:t>: the fundamental theorem of calculus (part 2) connects integrals to antiderivatives.</w:t>
      </w:r>
    </w:p>
    <w:p w14:paraId="545EE121" w14:textId="69E0E473" w:rsidR="00941DD0" w:rsidRDefault="00941DD0" w:rsidP="00B62EBA">
      <w:pPr>
        <w:pStyle w:val="Heading2"/>
      </w:pPr>
      <w:r>
        <w:t>What Does FTC2 Tell?</w:t>
      </w:r>
    </w:p>
    <w:p w14:paraId="5CFDF29B" w14:textId="631A6438" w:rsidR="00282EAB" w:rsidRDefault="00537F4D" w:rsidP="00D47F0E">
      <w:r>
        <w:t xml:space="preserve">For any function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 continuous on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>
        <w:t xml:space="preserve">, </w:t>
      </w:r>
      <w:r w:rsidR="006264BD">
        <w:t xml:space="preserve">and </w:t>
      </w:r>
      <w:r>
        <w:t xml:space="preserve">for any antiderivative of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, called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t>,</w:t>
      </w:r>
      <w:r w:rsidR="00BE278F">
        <w:t xml:space="preserve"> </w:t>
      </w:r>
      <w:r w:rsidR="006264BD">
        <w:t>this is true:</w:t>
      </w:r>
      <w:r w:rsidR="00BE278F">
        <w:t xml:space="preserve"> </w:t>
      </w:r>
    </w:p>
    <w:p w14:paraId="7320F67A" w14:textId="1E50E46C" w:rsidR="00282EAB" w:rsidRPr="006264BD" w:rsidRDefault="000A1850" w:rsidP="00D47F0E"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FF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73A90EEE" w14:textId="05D809CD" w:rsidR="00941DD0" w:rsidRDefault="00147FD0" w:rsidP="00D47F0E">
      <w:r w:rsidRPr="00147FD0">
        <w:rPr>
          <w:b/>
          <w:caps/>
          <w:noProof/>
          <w:sz w:val="16"/>
        </w:rPr>
        <w:drawing>
          <wp:anchor distT="0" distB="0" distL="45720" distR="45720" simplePos="0" relativeHeight="251676672" behindDoc="1" locked="0" layoutInCell="1" allowOverlap="1" wp14:anchorId="622E6B96" wp14:editId="5A11C047">
            <wp:simplePos x="0" y="0"/>
            <wp:positionH relativeFrom="margin">
              <wp:align>left</wp:align>
            </wp:positionH>
            <wp:positionV relativeFrom="paragraph">
              <wp:posOffset>2348</wp:posOffset>
            </wp:positionV>
            <wp:extent cx="201168" cy="201168"/>
            <wp:effectExtent l="0" t="0" r="8890" b="8890"/>
            <wp:wrapTight wrapText="bothSides">
              <wp:wrapPolygon edited="0">
                <wp:start x="0" y="0"/>
                <wp:lineTo x="0" y="20506"/>
                <wp:lineTo x="20506" y="20506"/>
                <wp:lineTo x="20506" y="0"/>
                <wp:lineTo x="0" y="0"/>
              </wp:wrapPolygon>
            </wp:wrapTight>
            <wp:docPr id="1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76A1A43-7E4C-42E1-96C4-99A14C417E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76A1A43-7E4C-42E1-96C4-99A14C417E38}"/>
                        </a:ext>
                      </a:extLst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4BD" w:rsidRPr="006D52C5">
        <w:rPr>
          <w:rStyle w:val="RememberChar"/>
          <w:b/>
        </w:rPr>
        <w:t>NOTE</w:t>
      </w:r>
      <w:r w:rsidR="006264BD">
        <w:t xml:space="preserve">: </w:t>
      </w:r>
      <w:r w:rsidR="002A616C">
        <w:t>t</w:t>
      </w:r>
      <w:r w:rsidR="006264BD">
        <w:t xml:space="preserve">his works for </w:t>
      </w:r>
      <w:r w:rsidR="006264BD" w:rsidRPr="00B62EBA">
        <w:rPr>
          <w:i/>
        </w:rPr>
        <w:t>any</w:t>
      </w:r>
      <w:r w:rsidR="006264BD">
        <w:t xml:space="preserve"> </w:t>
      </w:r>
      <w:r w:rsidR="006D52C5">
        <w:t xml:space="preserve">antiderivative, </w:t>
      </w:r>
      <w:r w:rsidR="00B62EBA">
        <w:t xml:space="preserve">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</m:oMath>
      <w:r w:rsidR="00F9651B">
        <w:t xml:space="preserve"> </w:t>
      </w:r>
      <w:r w:rsidR="00F9651B" w:rsidRPr="0075542D">
        <w:rPr>
          <w:rStyle w:val="CrossReference"/>
        </w:rPr>
        <w:t>(section 4.7)</w:t>
      </w:r>
      <w:r w:rsidR="00F9651B">
        <w:t>.</w:t>
      </w:r>
    </w:p>
    <w:p w14:paraId="0577EB95" w14:textId="680FB7EE" w:rsidR="00E07B5D" w:rsidRDefault="000F2C56" w:rsidP="00D47F0E">
      <w:r w:rsidRPr="000F2C56">
        <w:rPr>
          <w:b/>
          <w:caps/>
          <w:noProof/>
          <w:sz w:val="16"/>
        </w:rPr>
        <w:drawing>
          <wp:anchor distT="0" distB="0" distL="45720" distR="45720" simplePos="0" relativeHeight="251674624" behindDoc="1" locked="0" layoutInCell="1" allowOverlap="1" wp14:anchorId="24941EBF" wp14:editId="04C280CF">
            <wp:simplePos x="0" y="0"/>
            <wp:positionH relativeFrom="margin">
              <wp:align>left</wp:align>
            </wp:positionH>
            <wp:positionV relativeFrom="paragraph">
              <wp:posOffset>5871</wp:posOffset>
            </wp:positionV>
            <wp:extent cx="201168" cy="201168"/>
            <wp:effectExtent l="0" t="0" r="8890" b="8890"/>
            <wp:wrapTight wrapText="bothSides">
              <wp:wrapPolygon edited="0">
                <wp:start x="12304" y="0"/>
                <wp:lineTo x="0" y="0"/>
                <wp:lineTo x="0" y="20506"/>
                <wp:lineTo x="8203" y="20506"/>
                <wp:lineTo x="20506" y="20506"/>
                <wp:lineTo x="20506" y="0"/>
                <wp:lineTo x="12304" y="0"/>
              </wp:wrapPolygon>
            </wp:wrapTight>
            <wp:docPr id="9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67DA930-F505-4B36-A56F-C0AF05DD7B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67DA930-F505-4B36-A56F-C0AF05DD7B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B5D" w:rsidRPr="008B4748">
        <w:rPr>
          <w:rStyle w:val="RememberChar"/>
          <w:b/>
        </w:rPr>
        <w:t>Connect the Dots</w:t>
      </w:r>
      <w:r w:rsidR="00E07B5D">
        <w:t xml:space="preserve">: FTC2 </w:t>
      </w:r>
      <w:r w:rsidR="008B4748">
        <w:t xml:space="preserve">looks just like the net change theorem </w:t>
      </w:r>
      <w:r w:rsidR="008B4748" w:rsidRPr="002A3F4D">
        <w:rPr>
          <w:rStyle w:val="CrossReference"/>
        </w:rPr>
        <w:t>(section 5.3)</w:t>
      </w:r>
      <w:r w:rsidR="008B4748">
        <w:t xml:space="preserve">, except it integrates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8B4748">
        <w:t xml:space="preserve"> instead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8B4748">
        <w:t>.</w:t>
      </w:r>
      <w:r w:rsidR="00A45BBD">
        <w:t xml:space="preserve"> FTC2 is the same as the evaluation theorem </w:t>
      </w:r>
      <w:r w:rsidR="00A45BBD" w:rsidRPr="00324D78">
        <w:rPr>
          <w:rStyle w:val="CrossReference"/>
        </w:rPr>
        <w:t>(section 5.3)</w:t>
      </w:r>
      <w:r w:rsidR="00A45BBD">
        <w:t>.</w:t>
      </w:r>
    </w:p>
    <w:p w14:paraId="5A1E1AFA" w14:textId="598E1A47" w:rsidR="00422233" w:rsidRDefault="00422233" w:rsidP="00090B25">
      <w:pPr>
        <w:pStyle w:val="Heading2"/>
      </w:pPr>
      <w:r>
        <w:t>Where Would You Use FTC2?</w:t>
      </w:r>
    </w:p>
    <w:p w14:paraId="3B92F39B" w14:textId="23296736" w:rsidR="00422233" w:rsidRDefault="00282CCC" w:rsidP="00D47F0E">
      <w:r>
        <w:t>FTC2 finds the integral of a function. Anywhere you want to find the integral of a function, then, you might use FTC2.</w:t>
      </w:r>
    </w:p>
    <w:p w14:paraId="1AF80DBD" w14:textId="0A584021" w:rsidR="00BC46DB" w:rsidRDefault="00422233" w:rsidP="00AF2856">
      <w:pPr>
        <w:pStyle w:val="Heading2"/>
      </w:pPr>
      <w:r>
        <w:t>How</w:t>
      </w:r>
      <w:r w:rsidR="00BC46DB">
        <w:t xml:space="preserve"> Would You Use FTC2?</w:t>
      </w:r>
    </w:p>
    <w:p w14:paraId="6E8B2482" w14:textId="431CB88F" w:rsidR="00C40B92" w:rsidRDefault="00566D52" w:rsidP="006B6DF5">
      <w:pPr>
        <w:spacing w:after="0"/>
      </w:pPr>
      <w:r>
        <w:t>To</w:t>
      </w:r>
      <w:r w:rsidR="008F60EB">
        <w:t xml:space="preserve"> integrate any function</w:t>
      </w:r>
      <w:r w:rsidR="0019187F"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 from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 xml:space="preserve"> to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t xml:space="preserve">; that is, to find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>
        <w:t>,</w:t>
      </w:r>
      <w:r w:rsidR="005E072F">
        <w:t xml:space="preserve"> </w:t>
      </w:r>
      <w:r w:rsidR="00F9796D">
        <w:t xml:space="preserve">FTC2 </w:t>
      </w:r>
      <w:r>
        <w:t>says</w:t>
      </w:r>
      <w:r w:rsidR="00F9796D">
        <w:t xml:space="preserve"> to</w:t>
      </w:r>
      <w:r w:rsidR="00C40B92">
        <w:t>:</w:t>
      </w:r>
    </w:p>
    <w:p w14:paraId="7A1BE4EA" w14:textId="546A361A" w:rsidR="00C40B92" w:rsidRDefault="00C40B92" w:rsidP="00C40B92">
      <w:pPr>
        <w:pStyle w:val="ListParagraph"/>
        <w:numPr>
          <w:ilvl w:val="0"/>
          <w:numId w:val="16"/>
        </w:numPr>
      </w:pPr>
      <w:r>
        <w:t>F</w:t>
      </w:r>
      <w:r w:rsidR="00F9796D">
        <w:t xml:space="preserve">ind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19187F">
        <w:t xml:space="preserve">, </w:t>
      </w:r>
      <w:r w:rsidR="00F9796D">
        <w:t xml:space="preserve">the antiderivative of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19187F">
        <w:t>.</w:t>
      </w:r>
    </w:p>
    <w:p w14:paraId="01F448FC" w14:textId="5D385C76" w:rsidR="0019187F" w:rsidRDefault="00C40B92" w:rsidP="00C40B92">
      <w:pPr>
        <w:pStyle w:val="ListParagraph"/>
        <w:numPr>
          <w:ilvl w:val="0"/>
          <w:numId w:val="16"/>
        </w:numPr>
      </w:pPr>
      <w:r>
        <w:t>E</w:t>
      </w:r>
      <w:r w:rsidR="00F9796D">
        <w:t xml:space="preserve">valuate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19187F">
        <w:t xml:space="preserve"> </w:t>
      </w:r>
      <w:r w:rsidR="00F9796D">
        <w:t>at the upper</w:t>
      </w:r>
      <w:r w:rsidR="001F6779">
        <w:t xml:space="preserve"> (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="001F6779">
        <w:t xml:space="preserve">) </w:t>
      </w:r>
      <w:r w:rsidR="00F9796D">
        <w:t>and lower limits</w:t>
      </w:r>
      <w:r w:rsidR="001F6779">
        <w:t xml:space="preserve"> (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1F6779">
        <w:t>).</w:t>
      </w:r>
    </w:p>
    <w:p w14:paraId="02C32152" w14:textId="2F5DEED6" w:rsidR="008F60EB" w:rsidRDefault="0019187F" w:rsidP="00C40B92">
      <w:pPr>
        <w:pStyle w:val="ListParagraph"/>
        <w:numPr>
          <w:ilvl w:val="0"/>
          <w:numId w:val="16"/>
        </w:numPr>
      </w:pPr>
      <w:r>
        <w:t>S</w:t>
      </w:r>
      <w:r w:rsidR="00F9796D">
        <w:t xml:space="preserve">ubtract the </w:t>
      </w:r>
      <w:r>
        <w:t xml:space="preserve">value at the </w:t>
      </w:r>
      <w:r w:rsidR="009104BA">
        <w:t xml:space="preserve">lower </w:t>
      </w:r>
      <w:r>
        <w:t xml:space="preserve">limit </w:t>
      </w:r>
      <w:r w:rsidR="009104BA">
        <w:t xml:space="preserve">from the </w:t>
      </w:r>
      <w:r>
        <w:t xml:space="preserve">one at the </w:t>
      </w:r>
      <w:r w:rsidR="009104BA">
        <w:t>upper</w:t>
      </w:r>
      <w:r>
        <w:t xml:space="preserve"> limit</w:t>
      </w:r>
      <w:r w:rsidR="001F6779">
        <w:t xml:space="preserve">; that is,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="001F6779">
        <w:t>.</w:t>
      </w:r>
    </w:p>
    <w:p w14:paraId="4650F1A7" w14:textId="6BEBEA18" w:rsidR="001F6779" w:rsidRDefault="000A1850" w:rsidP="00C40B92">
      <w:pPr>
        <w:pStyle w:val="ListParagraph"/>
        <w:numPr>
          <w:ilvl w:val="0"/>
          <w:numId w:val="16"/>
        </w:numPr>
      </w:pP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FF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="001F6779">
        <w:t>.</w:t>
      </w:r>
    </w:p>
    <w:p w14:paraId="179EF8B2" w14:textId="54586996" w:rsidR="006B6DF5" w:rsidRDefault="006B6DF5" w:rsidP="00D72499">
      <w:pPr>
        <w:pStyle w:val="Heading3"/>
      </w:pPr>
      <w:r>
        <w:t xml:space="preserve">FTC2 and </w:t>
      </w:r>
      <w:r w:rsidR="003E7861">
        <w:t>Two</w:t>
      </w:r>
      <w:r w:rsidR="00A45BBD">
        <w:t xml:space="preserve"> Other</w:t>
      </w:r>
      <w:r>
        <w:t xml:space="preserve"> Theorem</w:t>
      </w:r>
      <w:r w:rsidR="00A45BBD">
        <w:t>s</w:t>
      </w:r>
    </w:p>
    <w:p w14:paraId="10630E16" w14:textId="6AE9BD30" w:rsidR="00B612F4" w:rsidRDefault="008E189B" w:rsidP="00CE5F64">
      <w:r>
        <w:t xml:space="preserve">The only difference between FTC2 and the net change theorem (section 5.3) is that the net change theorem </w:t>
      </w:r>
      <w:r w:rsidR="00BB08EE">
        <w:t xml:space="preserve">integrates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B08EE">
        <w:t xml:space="preserve"> but FTC2 integrates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B08EE">
        <w:t xml:space="preserve">. FTC1 just showed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B08EE">
        <w:t>. Therefore, wherever you would use the net change theorem, you could use FTC2.</w:t>
      </w:r>
    </w:p>
    <w:p w14:paraId="240BBD45" w14:textId="33AD038F" w:rsidR="00B612F4" w:rsidRDefault="00B612F4" w:rsidP="00CE5F64">
      <w:r>
        <w:lastRenderedPageBreak/>
        <w:t>FTC2 is the same as the evaluation theorem</w:t>
      </w:r>
      <w:r w:rsidR="003E7861">
        <w:t xml:space="preserve"> </w:t>
      </w:r>
      <w:r w:rsidR="003E7861" w:rsidRPr="00165A00">
        <w:rPr>
          <w:rStyle w:val="CrossReference"/>
        </w:rPr>
        <w:t>(section 5.3)</w:t>
      </w:r>
      <w:r>
        <w:t>.</w:t>
      </w:r>
      <w:r w:rsidR="003E7861">
        <w:t xml:space="preserve"> It says exactly what FTC2 says.</w:t>
      </w:r>
    </w:p>
    <w:p w14:paraId="796C3225" w14:textId="7B85A4C9" w:rsidR="00D72499" w:rsidRDefault="00D72499" w:rsidP="00EA1406">
      <w:pPr>
        <w:pStyle w:val="Heading2"/>
      </w:pPr>
      <w:r>
        <w:t>Why is FTC2 True?</w:t>
      </w:r>
    </w:p>
    <w:p w14:paraId="7AB9AEB8" w14:textId="1A34AF20" w:rsidR="008841DE" w:rsidRPr="008841DE" w:rsidRDefault="008D6074" w:rsidP="00F9651B">
      <w:pPr>
        <w:spacing w:after="0"/>
      </w:pPr>
      <w:r>
        <w:t xml:space="preserve">FTC2 says that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t xml:space="preserve">. We can see if this is true by </w:t>
      </w:r>
      <w:r w:rsidR="008A2A84">
        <w:t xml:space="preserve">simplifying </w:t>
      </w:r>
      <w:r w:rsidR="00383E3E">
        <w:t>the left side</w:t>
      </w:r>
      <w:r w:rsidR="002C1949">
        <w:t xml:space="preserve"> to </w:t>
      </w:r>
      <w:r w:rsidR="00383E3E">
        <w:t>make it equal to the right side. Here are the steps I used to reach this conclusion:</w:t>
      </w:r>
    </w:p>
    <w:p w14:paraId="510FA955" w14:textId="5E16F73F" w:rsidR="00D72499" w:rsidRDefault="00F03788" w:rsidP="00EA1406">
      <w:pPr>
        <w:pStyle w:val="ListParagraph"/>
        <w:numPr>
          <w:ilvl w:val="0"/>
          <w:numId w:val="17"/>
        </w:numPr>
      </w:pPr>
      <w:r w:rsidRPr="000C6FF2">
        <w:rPr>
          <w:rStyle w:val="RememberChar"/>
          <w:b/>
        </w:rPr>
        <w:t>Start With</w:t>
      </w:r>
      <w:r w:rsidR="00071672" w:rsidRPr="000C6FF2">
        <w:rPr>
          <w:rStyle w:val="RememberChar"/>
          <w:b/>
        </w:rPr>
        <w:t xml:space="preserve"> Trut</w:t>
      </w:r>
      <w:r w:rsidR="006315C9" w:rsidRPr="000C6FF2">
        <w:rPr>
          <w:rStyle w:val="RememberChar"/>
          <w:b/>
        </w:rPr>
        <w:t>h –</w:t>
      </w:r>
      <w:r w:rsidRPr="000C6FF2">
        <w:rPr>
          <w:rStyle w:val="RememberChar"/>
          <w:b/>
        </w:rPr>
        <w:t xml:space="preserve"> Net Change Theorem</w:t>
      </w:r>
      <w:r w:rsidR="008841DE">
        <w:t xml:space="preserve">: </w:t>
      </w:r>
      <w:r w:rsidR="00383E3E" w:rsidRPr="003345D2">
        <w:rPr>
          <w:rStyle w:val="CrossReference"/>
        </w:rPr>
        <w:t>(</w:t>
      </w:r>
      <w:r w:rsidR="002C1949" w:rsidRPr="00723067">
        <w:rPr>
          <w:rStyle w:val="CrossReference"/>
        </w:rPr>
        <w:t>section 5.3</w:t>
      </w:r>
      <w:r w:rsidR="00383E3E" w:rsidRPr="003345D2">
        <w:rPr>
          <w:rStyle w:val="CrossReference"/>
        </w:rPr>
        <w:t>)</w:t>
      </w:r>
      <w:r w:rsidR="002C1949">
        <w:t xml:space="preserve">, net change theorem says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="005A276D">
        <w:t>.</w:t>
      </w:r>
    </w:p>
    <w:p w14:paraId="1C91AE1F" w14:textId="1FCD9A3F" w:rsidR="005A276D" w:rsidRDefault="00630E64" w:rsidP="00723067">
      <w:pPr>
        <w:pStyle w:val="ListParagraph"/>
        <w:numPr>
          <w:ilvl w:val="0"/>
          <w:numId w:val="17"/>
        </w:numPr>
        <w:spacing w:after="40"/>
      </w:pPr>
      <w:r w:rsidRPr="00B9372B">
        <w:rPr>
          <w:rStyle w:val="RememberChar"/>
          <w:b/>
        </w:rPr>
        <w:t>Simplify</w:t>
      </w:r>
      <w:r>
        <w:t xml:space="preserve">: </w:t>
      </w:r>
      <w:r w:rsidRPr="00071672">
        <w:rPr>
          <w:rStyle w:val="CrossReference"/>
        </w:rPr>
        <w:t>(section 4.7)</w:t>
      </w:r>
      <w:r>
        <w:t>:</w:t>
      </w:r>
      <w:r w:rsidR="00B9372B">
        <w:t xml:space="preserve"> since</w:t>
      </w:r>
      <w:r w:rsidR="005A276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B9372B">
        <w:t xml:space="preserve">, then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="002A77A1">
        <w:t>.</w:t>
      </w:r>
    </w:p>
    <w:p w14:paraId="3BFBB51F" w14:textId="58266ED5" w:rsidR="00F94581" w:rsidRDefault="00F94581" w:rsidP="00F94581">
      <m:oMath>
        <m:r>
          <m:rPr>
            <m:sty m:val="p"/>
          </m:rPr>
          <w:rPr>
            <w:rFonts w:ascii="Cambria Math" w:hAnsi="Cambria Math"/>
            <w:sz w:val="18"/>
          </w:rPr>
          <m:t>∎</m:t>
        </m:r>
      </m:oMath>
      <w:r w:rsidRPr="00F94581">
        <w:rPr>
          <w:sz w:val="21"/>
        </w:rPr>
        <w:t xml:space="preserve">  </w:t>
      </w:r>
      <w:r>
        <w:t>FTC</w:t>
      </w:r>
      <w:r w:rsidR="00F9651B">
        <w:t>2</w:t>
      </w:r>
      <w:r>
        <w:t xml:space="preserve"> is true</w:t>
      </w:r>
      <w:r w:rsidR="00F9651B">
        <w:t>.</w:t>
      </w:r>
    </w:p>
    <w:p w14:paraId="24F362F5" w14:textId="6C28D5EC" w:rsidR="0075542D" w:rsidRDefault="0075542D" w:rsidP="00514502">
      <w:pPr>
        <w:pStyle w:val="Heading1"/>
      </w:pPr>
      <w:r>
        <w:t>Mean Value Theorem</w:t>
      </w:r>
      <w:r w:rsidR="00461CD3">
        <w:t xml:space="preserve"> for Integrals</w:t>
      </w:r>
    </w:p>
    <w:p w14:paraId="75A3ACE0" w14:textId="426405C3" w:rsidR="00082D67" w:rsidRDefault="00E23B75" w:rsidP="00082D67">
      <w:r w:rsidRPr="00C23BDF">
        <w:rPr>
          <w:rStyle w:val="FooterChar"/>
          <w:noProof/>
        </w:rPr>
        <w:drawing>
          <wp:anchor distT="0" distB="0" distL="45720" distR="45720" simplePos="0" relativeHeight="251666432" behindDoc="0" locked="0" layoutInCell="1" allowOverlap="1" wp14:anchorId="05164A70" wp14:editId="69631241">
            <wp:simplePos x="0" y="0"/>
            <wp:positionH relativeFrom="margin">
              <wp:align>left</wp:align>
            </wp:positionH>
            <wp:positionV relativeFrom="paragraph">
              <wp:posOffset>6278</wp:posOffset>
            </wp:positionV>
            <wp:extent cx="210312" cy="210312"/>
            <wp:effectExtent l="0" t="0" r="0" b="0"/>
            <wp:wrapSquare wrapText="bothSides"/>
            <wp:docPr id="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D67" w:rsidRPr="00BD6D20">
        <w:rPr>
          <w:rStyle w:val="DefinitionWordChar"/>
        </w:rPr>
        <w:t>Average Value</w:t>
      </w:r>
      <w:r w:rsidR="00082D67">
        <w:t xml:space="preserve"> </w:t>
      </w:r>
      <w:r w:rsidR="00082D67" w:rsidRPr="00D229C1">
        <w:rPr>
          <w:rStyle w:val="CrossReference"/>
        </w:rPr>
        <w:t>(property)</w:t>
      </w:r>
      <w:r w:rsidR="00082D67">
        <w:t xml:space="preserve"> – the</w:t>
      </w:r>
      <w:r w:rsidR="00495086">
        <w:t xml:space="preserve"> mean value of a function within a certain interval.</w:t>
      </w:r>
    </w:p>
    <w:p w14:paraId="35A74E43" w14:textId="3D58D0FE" w:rsidR="00D229C1" w:rsidRPr="00082D67" w:rsidRDefault="00AE0092" w:rsidP="00082D67">
      <w:r w:rsidRPr="00AE0092">
        <w:rPr>
          <w:b/>
          <w:caps/>
          <w:noProof/>
          <w:sz w:val="16"/>
        </w:rPr>
        <w:drawing>
          <wp:anchor distT="0" distB="0" distL="45720" distR="45720" simplePos="0" relativeHeight="251678720" behindDoc="1" locked="0" layoutInCell="1" allowOverlap="1" wp14:anchorId="63180B9C" wp14:editId="2A1F29A1">
            <wp:simplePos x="0" y="0"/>
            <wp:positionH relativeFrom="margin">
              <wp:align>left</wp:align>
            </wp:positionH>
            <wp:positionV relativeFrom="paragraph">
              <wp:posOffset>5859</wp:posOffset>
            </wp:positionV>
            <wp:extent cx="228600" cy="201168"/>
            <wp:effectExtent l="0" t="0" r="0" b="8890"/>
            <wp:wrapTight wrapText="bothSides">
              <wp:wrapPolygon edited="0">
                <wp:start x="12600" y="0"/>
                <wp:lineTo x="0" y="18456"/>
                <wp:lineTo x="0" y="20506"/>
                <wp:lineTo x="10800" y="20506"/>
                <wp:lineTo x="19800" y="10253"/>
                <wp:lineTo x="19800" y="0"/>
                <wp:lineTo x="12600" y="0"/>
              </wp:wrapPolygon>
            </wp:wrapTight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F1BB1E50-F89C-46C4-A71A-9B87F12FA5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F1BB1E50-F89C-46C4-A71A-9B87F12FA5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9C1" w:rsidRPr="003B2357">
        <w:rPr>
          <w:rStyle w:val="RememberChar"/>
          <w:b/>
        </w:rPr>
        <w:t>Notation for Average Value</w:t>
      </w:r>
      <w:r w:rsidR="00D229C1">
        <w:t xml:space="preserve">: To </w:t>
      </w:r>
      <w:r w:rsidR="00DC2329">
        <w:t xml:space="preserve">express the average value of a function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DC2329">
        <w:t xml:space="preserve">, write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ave</m:t>
            </m:r>
          </m:sub>
        </m:sSub>
      </m:oMath>
      <w:r w:rsidR="004C0A81">
        <w:t>.</w:t>
      </w:r>
    </w:p>
    <w:p w14:paraId="4077A694" w14:textId="0F47959F" w:rsidR="00514502" w:rsidRDefault="00E23B75" w:rsidP="00514502">
      <w:r w:rsidRPr="00C23BDF">
        <w:rPr>
          <w:rStyle w:val="FooterChar"/>
          <w:noProof/>
        </w:rPr>
        <w:drawing>
          <wp:anchor distT="0" distB="0" distL="45720" distR="45720" simplePos="0" relativeHeight="251668480" behindDoc="0" locked="0" layoutInCell="1" allowOverlap="1" wp14:anchorId="670240CE" wp14:editId="01312C3F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10185" cy="210185"/>
            <wp:effectExtent l="0" t="0" r="0" b="0"/>
            <wp:wrapSquare wrapText="bothSides"/>
            <wp:docPr id="7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A96" w:rsidRPr="00A61B2D">
        <w:rPr>
          <w:rStyle w:val="DefinitionWordChar"/>
        </w:rPr>
        <w:t>Mean Value Theorem for Integrals</w:t>
      </w:r>
      <w:r w:rsidR="00EF5A96">
        <w:t xml:space="preserve"> </w:t>
      </w:r>
      <w:r w:rsidR="00EF5A96" w:rsidRPr="00142022">
        <w:rPr>
          <w:rStyle w:val="CrossReference"/>
        </w:rPr>
        <w:t>(theorem)</w:t>
      </w:r>
      <w:r w:rsidR="00EF5A96">
        <w:t xml:space="preserve"> – a theorem that says</w:t>
      </w:r>
      <w:r w:rsidR="0001571A">
        <w:t>,</w:t>
      </w:r>
      <w:r w:rsidR="00EF5A96">
        <w:t xml:space="preserve"> </w:t>
      </w:r>
      <w:r w:rsidR="00353BCE">
        <w:t>for</w:t>
      </w:r>
      <w:r w:rsidR="00961290">
        <w:t xml:space="preserve"> a function</w:t>
      </w:r>
      <w:r w:rsidR="00177855"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353BCE">
        <w:t xml:space="preserve"> continuous in an interval, </w:t>
      </w:r>
      <w:r w:rsidR="00961290">
        <w:t xml:space="preserve">there is </w:t>
      </w:r>
      <w:r w:rsidR="00142022">
        <w:t>a number</w:t>
      </w:r>
      <w:r w:rsidR="00177855">
        <w:t xml:space="preserve">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="00177855">
        <w:t xml:space="preserve"> where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</m:oMath>
      <w:r w:rsidR="00A47D6B">
        <w:t xml:space="preserve"> equal</w:t>
      </w:r>
      <w:proofErr w:type="spellStart"/>
      <w:r w:rsidR="00177855">
        <w:t>s</w:t>
      </w:r>
      <w:proofErr w:type="spellEnd"/>
      <w:r w:rsidR="00A47D6B">
        <w:t xml:space="preserve"> the function</w:t>
      </w:r>
      <w:r w:rsidR="00177855">
        <w:t>’s average</w:t>
      </w:r>
      <w:r w:rsidR="00D229C1">
        <w:t xml:space="preserve"> </w:t>
      </w:r>
      <w:r w:rsidR="00A47D6B">
        <w:t xml:space="preserve">in that </w:t>
      </w:r>
      <w:r w:rsidR="00353BCE">
        <w:t>interval</w:t>
      </w:r>
      <w:r w:rsidR="00A47D6B">
        <w:t>.</w:t>
      </w:r>
    </w:p>
    <w:p w14:paraId="581D03D5" w14:textId="4AEBA01B" w:rsidR="00082D67" w:rsidRDefault="003B2357" w:rsidP="0001571A">
      <w:pPr>
        <w:pStyle w:val="Heading2"/>
      </w:pPr>
      <w:r>
        <w:t>How Would You Calculate the Average Value of a Function?</w:t>
      </w:r>
    </w:p>
    <w:p w14:paraId="1C6BCA42" w14:textId="7C6712EA" w:rsidR="003B2357" w:rsidRDefault="00451F84" w:rsidP="00514502">
      <w:r>
        <w:t xml:space="preserve">To find the average value of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 on the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 w:rsidR="005A4B6F">
        <w:t>,</w:t>
      </w:r>
      <w:r w:rsidR="00FF2D36">
        <w:t xml:space="preserve"> use this equation:</w:t>
      </w:r>
    </w:p>
    <w:p w14:paraId="2BF117CE" w14:textId="52FF3215" w:rsidR="005A4B6F" w:rsidRPr="00AB7629" w:rsidRDefault="000A1850" w:rsidP="0051450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ave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b-a</m:t>
              </m:r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23312892" w14:textId="6ABE5784" w:rsidR="00AB7629" w:rsidRPr="005A4B6F" w:rsidRDefault="00FB2650" w:rsidP="00514502">
      <w:r w:rsidRPr="001D43AF">
        <w:rPr>
          <w:b/>
          <w:caps/>
          <w:noProof/>
          <w:sz w:val="16"/>
        </w:rPr>
        <w:drawing>
          <wp:anchor distT="0" distB="0" distL="45720" distR="45720" simplePos="0" relativeHeight="251682816" behindDoc="1" locked="0" layoutInCell="1" allowOverlap="1" wp14:anchorId="38C8AE91" wp14:editId="3B3C907B">
            <wp:simplePos x="0" y="0"/>
            <wp:positionH relativeFrom="margin">
              <wp:align>left</wp:align>
            </wp:positionH>
            <wp:positionV relativeFrom="paragraph">
              <wp:posOffset>5751</wp:posOffset>
            </wp:positionV>
            <wp:extent cx="237744" cy="201168"/>
            <wp:effectExtent l="0" t="0" r="0" b="8890"/>
            <wp:wrapTight wrapText="bothSides">
              <wp:wrapPolygon edited="0">
                <wp:start x="0" y="0"/>
                <wp:lineTo x="0" y="20506"/>
                <wp:lineTo x="3465" y="20506"/>
                <wp:lineTo x="15594" y="20506"/>
                <wp:lineTo x="19059" y="20506"/>
                <wp:lineTo x="19059" y="0"/>
                <wp:lineTo x="0" y="0"/>
              </wp:wrapPolygon>
            </wp:wrapTight>
            <wp:docPr id="12" name="Picture 56">
              <a:extLst xmlns:a="http://schemas.openxmlformats.org/drawingml/2006/main">
                <a:ext uri="{FF2B5EF4-FFF2-40B4-BE49-F238E27FC236}">
                  <a16:creationId xmlns:a16="http://schemas.microsoft.com/office/drawing/2014/main" id="{7E603F4D-CD2C-4028-BEDD-998BC84FD5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6">
                      <a:extLst>
                        <a:ext uri="{FF2B5EF4-FFF2-40B4-BE49-F238E27FC236}">
                          <a16:creationId xmlns:a16="http://schemas.microsoft.com/office/drawing/2014/main" id="{7E603F4D-CD2C-4028-BEDD-998BC84FD5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629" w:rsidRPr="00121364">
        <w:rPr>
          <w:rStyle w:val="RememberChar"/>
          <w:b/>
        </w:rPr>
        <w:t>Look in the Book</w:t>
      </w:r>
      <w:r w:rsidR="00AB7629">
        <w:t xml:space="preserve">: for </w:t>
      </w:r>
      <w:r w:rsidR="009C184B">
        <w:t xml:space="preserve">proof </w:t>
      </w:r>
      <w:r w:rsidR="00AB7629">
        <w:t xml:space="preserve">of why </w:t>
      </w:r>
      <w:r w:rsidR="004721D9">
        <w:t>this is</w:t>
      </w:r>
      <w:r w:rsidR="00A809E8">
        <w:t xml:space="preserve"> true</w:t>
      </w:r>
      <w:r w:rsidR="00825E21">
        <w:t xml:space="preserve"> and example of calculating the average of a function</w:t>
      </w:r>
      <w:r w:rsidR="004721D9">
        <w:t xml:space="preserve">, see </w:t>
      </w:r>
      <w:r w:rsidR="00E56A96">
        <w:t>subheading</w:t>
      </w:r>
      <w:r w:rsidR="00CD55EB">
        <w:t xml:space="preserve"> “Average Value of a Function”</w:t>
      </w:r>
      <w:r w:rsidR="00E56A96">
        <w:t xml:space="preserve"> </w:t>
      </w:r>
      <w:r w:rsidR="00E56A96" w:rsidRPr="00CA2896">
        <w:rPr>
          <w:rStyle w:val="CrossReference"/>
        </w:rPr>
        <w:t>(section 5.4)</w:t>
      </w:r>
      <w:r w:rsidR="00121364">
        <w:t>.</w:t>
      </w:r>
    </w:p>
    <w:p w14:paraId="1913E10B" w14:textId="1CB93A46" w:rsidR="00F13B1D" w:rsidRDefault="00F13B1D" w:rsidP="00F24ED4">
      <w:pPr>
        <w:pStyle w:val="Heading2"/>
      </w:pPr>
      <w:r>
        <w:t>What Does the Mean Value Theorem for Integrals Tell?</w:t>
      </w:r>
    </w:p>
    <w:p w14:paraId="40A11A54" w14:textId="08D2849C" w:rsidR="002339FC" w:rsidRDefault="00F13B1D" w:rsidP="00514502">
      <w:r>
        <w:t xml:space="preserve">The </w:t>
      </w:r>
      <w:r w:rsidR="00BB3561">
        <w:t>m</w:t>
      </w:r>
      <w:r>
        <w:t xml:space="preserve">ean </w:t>
      </w:r>
      <w:r w:rsidR="00BB3561">
        <w:t>v</w:t>
      </w:r>
      <w:r>
        <w:t xml:space="preserve">alue </w:t>
      </w:r>
      <w:r w:rsidR="00BB3561">
        <w:t>t</w:t>
      </w:r>
      <w:r>
        <w:t xml:space="preserve">heorem for </w:t>
      </w:r>
      <w:r w:rsidR="00055E58">
        <w:t>i</w:t>
      </w:r>
      <w:r>
        <w:t xml:space="preserve">ntegrals tells us that </w:t>
      </w:r>
      <w:r w:rsidR="002339FC">
        <w:t xml:space="preserve">if a function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2339FC">
        <w:t xml:space="preserve"> is </w:t>
      </w:r>
      <w:r w:rsidR="00E23B75">
        <w:t>continuous</w:t>
      </w:r>
      <w:r w:rsidR="002339FC">
        <w:t xml:space="preserve"> on interval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 w:rsidR="002339FC">
        <w:t xml:space="preserve">, there is some number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="002339FC">
        <w:t xml:space="preserve"> in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 w:rsidR="002339FC">
        <w:t xml:space="preserve"> such that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ave</m:t>
            </m:r>
          </m:sub>
        </m:sSub>
      </m:oMath>
      <w:r w:rsidR="002339FC">
        <w:t>.</w:t>
      </w:r>
    </w:p>
    <w:p w14:paraId="44B175CA" w14:textId="1601BDE0" w:rsidR="0038768F" w:rsidRDefault="0038768F" w:rsidP="00514502">
      <w:r>
        <w:t>Using algebra, the mean value theorem can be used to find just where in the function’s domain</w:t>
      </w:r>
      <w:r w:rsidR="001D5C50">
        <w:rPr>
          <w:rStyle w:val="FootnoteReference"/>
        </w:rPr>
        <w:footnoteReference w:id="7"/>
      </w:r>
      <w:r w:rsidR="00804ECD">
        <w:t xml:space="preserve"> does the function equal its average.</w:t>
      </w:r>
      <w:r w:rsidR="00030271">
        <w:t xml:space="preserve"> It </w:t>
      </w:r>
      <w:r w:rsidR="002233EB">
        <w:t>guarantees</w:t>
      </w:r>
      <w:r w:rsidR="00030271">
        <w:t xml:space="preserve"> that such a value </w:t>
      </w:r>
      <w:r w:rsidR="00030271" w:rsidRPr="00030271">
        <w:rPr>
          <w:i/>
        </w:rPr>
        <w:t>does</w:t>
      </w:r>
      <w:r w:rsidR="00030271">
        <w:t xml:space="preserve"> exist.</w:t>
      </w:r>
    </w:p>
    <w:p w14:paraId="574DDD3C" w14:textId="2723934D" w:rsidR="00055E58" w:rsidRDefault="00055E58" w:rsidP="007B2390">
      <w:pPr>
        <w:pStyle w:val="Heading2"/>
      </w:pPr>
      <w:r>
        <w:t>Where Would You Use the Mean Value Theorem for Integrals?</w:t>
      </w:r>
    </w:p>
    <w:p w14:paraId="1AD6A6C6" w14:textId="427E774D" w:rsidR="00055E58" w:rsidRDefault="0085211E" w:rsidP="00BA6A85">
      <w:pPr>
        <w:spacing w:after="0"/>
      </w:pPr>
      <w:r>
        <w:t>Whenever you want to find where a function equals its average in a certain interval, you might use the mean value theorem for integrals. For example:</w:t>
      </w:r>
    </w:p>
    <w:p w14:paraId="08B39F44" w14:textId="51200200" w:rsidR="0085211E" w:rsidRDefault="00B76B2C" w:rsidP="0085211E">
      <w:pPr>
        <w:pStyle w:val="ListParagraph"/>
        <w:numPr>
          <w:ilvl w:val="0"/>
          <w:numId w:val="18"/>
        </w:numPr>
      </w:pPr>
      <w:r w:rsidRPr="003D7B1E">
        <w:rPr>
          <w:rStyle w:val="RememberChar"/>
          <w:b/>
        </w:rPr>
        <w:t>Typing</w:t>
      </w:r>
      <w:r>
        <w:t xml:space="preserve">: </w:t>
      </w:r>
      <w:r w:rsidR="00B7773A">
        <w:t xml:space="preserve">Matthew is writing a report </w:t>
      </w:r>
      <w:r w:rsidR="00BA6A85">
        <w:t>in statistics class</w:t>
      </w:r>
      <w:r w:rsidR="00B7773A">
        <w:t>.</w:t>
      </w:r>
      <w:r w:rsidR="00BA6A85">
        <w:t xml:space="preserve"> He </w:t>
      </w:r>
      <w:r w:rsidR="003D7B1E">
        <w:t xml:space="preserve">doesn’t have a lot of practice, so </w:t>
      </w:r>
      <w:r w:rsidR="00411D69">
        <w:t>he</w:t>
      </w:r>
      <w:r w:rsidR="009D0BBF">
        <w:t xml:space="preserve"> feels </w:t>
      </w:r>
      <w:r w:rsidR="00182B4F">
        <w:t>like</w:t>
      </w:r>
      <w:r w:rsidR="009D0BBF">
        <w:t xml:space="preserve"> he is always doing worse than normal.</w:t>
      </w:r>
      <w:r w:rsidR="00411D69">
        <w:t xml:space="preserve"> </w:t>
      </w:r>
      <w:r w:rsidR="009D0BBF">
        <w:t xml:space="preserve">He </w:t>
      </w:r>
      <w:r w:rsidR="00411D69">
        <w:t xml:space="preserve">wants to know if </w:t>
      </w:r>
      <w:r w:rsidR="002779B8">
        <w:t xml:space="preserve">that’s </w:t>
      </w:r>
      <w:r w:rsidR="00182B4F">
        <w:t>true</w:t>
      </w:r>
      <w:r w:rsidR="002779B8">
        <w:t>.</w:t>
      </w:r>
    </w:p>
    <w:p w14:paraId="27C30DE5" w14:textId="6EE15805" w:rsidR="00F118D9" w:rsidRDefault="00912628" w:rsidP="00111BF3">
      <w:pPr>
        <w:pStyle w:val="ListParagraph"/>
        <w:numPr>
          <w:ilvl w:val="0"/>
          <w:numId w:val="18"/>
        </w:numPr>
      </w:pPr>
      <w:r>
        <w:rPr>
          <w:rStyle w:val="RememberChar"/>
          <w:b/>
        </w:rPr>
        <w:t>Roller Coasters</w:t>
      </w:r>
      <w:r w:rsidRPr="003A1BEB">
        <w:t xml:space="preserve">: </w:t>
      </w:r>
      <w:r w:rsidR="003A1BEB">
        <w:t xml:space="preserve">Josh </w:t>
      </w:r>
      <w:r w:rsidR="007A19A4">
        <w:t>and his friends visited an amusement park</w:t>
      </w:r>
      <w:r w:rsidR="009A7F3F">
        <w:t xml:space="preserve">. One ride was called the </w:t>
      </w:r>
      <w:r w:rsidR="00824674">
        <w:rPr>
          <w:i/>
        </w:rPr>
        <w:t>Reax</w:t>
      </w:r>
      <w:r w:rsidR="00824674" w:rsidRPr="00427E12">
        <w:rPr>
          <w:i/>
        </w:rPr>
        <w:t>elerator</w:t>
      </w:r>
      <w:r w:rsidR="004A7275">
        <w:t xml:space="preserve">. </w:t>
      </w:r>
      <w:r w:rsidR="0086388F">
        <w:t>The</w:t>
      </w:r>
      <w:r w:rsidR="00E0687E">
        <w:t xml:space="preserve"> </w:t>
      </w:r>
      <w:r w:rsidR="00824674">
        <w:rPr>
          <w:i/>
        </w:rPr>
        <w:t>Reax</w:t>
      </w:r>
      <w:r w:rsidR="00824674" w:rsidRPr="00427E12">
        <w:rPr>
          <w:i/>
        </w:rPr>
        <w:t>elerator</w:t>
      </w:r>
      <w:r w:rsidR="00E0687E">
        <w:rPr>
          <w:i/>
        </w:rPr>
        <w:t>’s</w:t>
      </w:r>
      <w:r w:rsidR="00824674">
        <w:t xml:space="preserve"> </w:t>
      </w:r>
      <w:r w:rsidR="00E0687E">
        <w:t xml:space="preserve">speed </w:t>
      </w:r>
      <w:r w:rsidR="00947B6B">
        <w:t>at</w:t>
      </w:r>
      <w:r w:rsidR="00427E12">
        <w:t xml:space="preserve">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0A4BB3">
        <w:t xml:space="preserve"> fractions of the one-</w:t>
      </w:r>
      <w:r w:rsidR="00427E12">
        <w:t>minute</w:t>
      </w:r>
      <w:r w:rsidR="000A4BB3">
        <w:t>-ride</w:t>
      </w:r>
      <w:r w:rsidR="00427E12">
        <w:t xml:space="preserve"> </w:t>
      </w:r>
      <w:r w:rsidR="00947B6B">
        <w:t>in</w:t>
      </w:r>
      <w:r w:rsidR="00427E12">
        <w:t xml:space="preserve"> </w:t>
      </w:r>
      <w:r w:rsidR="0086388F">
        <w:t xml:space="preserve">is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="00427E12">
        <w:t xml:space="preserve">. </w:t>
      </w:r>
      <w:r w:rsidR="004C024C">
        <w:t>After</w:t>
      </w:r>
      <w:r w:rsidR="00F82AEE">
        <w:t xml:space="preserve">ward, when they were </w:t>
      </w:r>
      <w:r w:rsidR="00BC0C70">
        <w:t>driving</w:t>
      </w:r>
      <w:r w:rsidR="00F82AEE">
        <w:t xml:space="preserve"> home, </w:t>
      </w:r>
      <w:r w:rsidR="0086388F">
        <w:t xml:space="preserve">Josh wondered </w:t>
      </w:r>
      <w:r w:rsidR="00AB3978">
        <w:t>whether</w:t>
      </w:r>
      <w:r w:rsidR="0086388F">
        <w:t xml:space="preserve"> </w:t>
      </w:r>
      <w:r w:rsidR="00F82AEE">
        <w:t xml:space="preserve">the </w:t>
      </w:r>
      <w:r w:rsidR="00824674">
        <w:rPr>
          <w:i/>
        </w:rPr>
        <w:t>Reax</w:t>
      </w:r>
      <w:r w:rsidR="00824674" w:rsidRPr="00427E12">
        <w:rPr>
          <w:i/>
        </w:rPr>
        <w:t>elerator</w:t>
      </w:r>
      <w:r w:rsidR="00824674">
        <w:t xml:space="preserve"> </w:t>
      </w:r>
      <w:r w:rsidR="0086388F">
        <w:t>was</w:t>
      </w:r>
      <w:r w:rsidR="00947B6B">
        <w:t xml:space="preserve"> ever</w:t>
      </w:r>
      <w:r w:rsidR="0086388F">
        <w:t xml:space="preserve"> at an </w:t>
      </w:r>
      <w:r w:rsidR="00BC0C70">
        <w:t>average</w:t>
      </w:r>
      <w:r w:rsidR="0086388F">
        <w:t xml:space="preserve"> speed, and if so, where</w:t>
      </w:r>
      <w:r w:rsidR="00F118D9">
        <w:t>.</w:t>
      </w:r>
    </w:p>
    <w:p w14:paraId="31D333D7" w14:textId="7F311587" w:rsidR="005A4B6F" w:rsidRDefault="00FF2D36" w:rsidP="00030271">
      <w:pPr>
        <w:pStyle w:val="Heading2"/>
      </w:pPr>
      <w:r>
        <w:lastRenderedPageBreak/>
        <w:t>How Would You Use the Mean Value Theorem for Integrals?</w:t>
      </w:r>
    </w:p>
    <w:p w14:paraId="622F9BDF" w14:textId="0B07ADB9" w:rsidR="00774356" w:rsidRDefault="00271866" w:rsidP="000D5ABE">
      <w:pPr>
        <w:spacing w:after="0"/>
      </w:pPr>
      <w:r>
        <w:t xml:space="preserve">The </w:t>
      </w:r>
      <w:r w:rsidR="00111BF3">
        <w:t>mean value theorem for integrals</w:t>
      </w:r>
      <w:r>
        <w:t xml:space="preserve"> says that </w:t>
      </w:r>
      <w:r w:rsidR="00F23B1D">
        <w:t xml:space="preserve">if a function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F23B1D">
        <w:t xml:space="preserve"> is continuous on the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 w:rsidR="00F23B1D">
        <w:t xml:space="preserve">, then there is some number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="00F23B1D">
        <w:t xml:space="preserve"> in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 w:rsidR="00774356">
        <w:t xml:space="preserve"> such that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ave</m:t>
            </m:r>
          </m:sub>
        </m:sSub>
      </m:oMath>
      <w:r w:rsidR="00774356">
        <w:t>.</w:t>
      </w:r>
      <w:r w:rsidR="00635F63">
        <w:t xml:space="preserve"> </w:t>
      </w:r>
      <w:r w:rsidR="00E56A96">
        <w:t>Thus,</w:t>
      </w:r>
      <w:r w:rsidR="00282FAC">
        <w:t xml:space="preserve"> y</w:t>
      </w:r>
      <w:r w:rsidR="00635F63">
        <w:t>ou might use the mean value theorem for integrals to</w:t>
      </w:r>
      <w:r w:rsidR="00282FAC">
        <w:t xml:space="preserve"> do either:</w:t>
      </w:r>
    </w:p>
    <w:p w14:paraId="22A73909" w14:textId="7513CC13" w:rsidR="00635F63" w:rsidRDefault="00635F63" w:rsidP="00635F63">
      <w:pPr>
        <w:pStyle w:val="ListParagraph"/>
        <w:numPr>
          <w:ilvl w:val="0"/>
          <w:numId w:val="19"/>
        </w:numPr>
      </w:pPr>
      <w:r>
        <w:t xml:space="preserve">Be assured that there is an </w:t>
      </w:r>
      <w:r w:rsidR="00D30025">
        <w:t>instance of the average value in such a function’s range.</w:t>
      </w:r>
    </w:p>
    <w:p w14:paraId="1388F4CF" w14:textId="59EFCCA5" w:rsidR="00D30025" w:rsidRDefault="00282FAC" w:rsidP="00635F63">
      <w:pPr>
        <w:pStyle w:val="ListParagraph"/>
        <w:numPr>
          <w:ilvl w:val="0"/>
          <w:numId w:val="19"/>
        </w:numPr>
      </w:pPr>
      <w:r>
        <w:t>Find where such a function equals its average value in an interval.</w:t>
      </w:r>
    </w:p>
    <w:p w14:paraId="5F8AC38F" w14:textId="7375CB02" w:rsidR="00282FAC" w:rsidRDefault="00AE0092" w:rsidP="00282FAC">
      <w:r w:rsidRPr="001D43AF">
        <w:rPr>
          <w:b/>
          <w:caps/>
          <w:noProof/>
          <w:sz w:val="16"/>
        </w:rPr>
        <w:drawing>
          <wp:anchor distT="0" distB="0" distL="45720" distR="45720" simplePos="0" relativeHeight="251680768" behindDoc="1" locked="0" layoutInCell="1" allowOverlap="1" wp14:anchorId="08FA0C15" wp14:editId="0BF208A2">
            <wp:simplePos x="0" y="0"/>
            <wp:positionH relativeFrom="margin">
              <wp:align>left</wp:align>
            </wp:positionH>
            <wp:positionV relativeFrom="paragraph">
              <wp:posOffset>5858</wp:posOffset>
            </wp:positionV>
            <wp:extent cx="237744" cy="201168"/>
            <wp:effectExtent l="0" t="0" r="0" b="8890"/>
            <wp:wrapTight wrapText="bothSides">
              <wp:wrapPolygon edited="0">
                <wp:start x="0" y="0"/>
                <wp:lineTo x="0" y="20506"/>
                <wp:lineTo x="3465" y="20506"/>
                <wp:lineTo x="15594" y="20506"/>
                <wp:lineTo x="19059" y="20506"/>
                <wp:lineTo x="19059" y="0"/>
                <wp:lineTo x="0" y="0"/>
              </wp:wrapPolygon>
            </wp:wrapTight>
            <wp:docPr id="11" name="Picture 56">
              <a:extLst xmlns:a="http://schemas.openxmlformats.org/drawingml/2006/main">
                <a:ext uri="{FF2B5EF4-FFF2-40B4-BE49-F238E27FC236}">
                  <a16:creationId xmlns:a16="http://schemas.microsoft.com/office/drawing/2014/main" id="{7E603F4D-CD2C-4028-BEDD-998BC84FD5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6">
                      <a:extLst>
                        <a:ext uri="{FF2B5EF4-FFF2-40B4-BE49-F238E27FC236}">
                          <a16:creationId xmlns:a16="http://schemas.microsoft.com/office/drawing/2014/main" id="{7E603F4D-CD2C-4028-BEDD-998BC84FD5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FAC" w:rsidRPr="00C663CE">
        <w:rPr>
          <w:rStyle w:val="RememberChar"/>
          <w:b/>
        </w:rPr>
        <w:t>Look in the Book</w:t>
      </w:r>
      <w:r w:rsidR="00282FAC">
        <w:t xml:space="preserve">: for examples of the mean value theorem for integrals, see example </w:t>
      </w:r>
      <w:r w:rsidR="00E56A96">
        <w:t>7</w:t>
      </w:r>
      <w:r w:rsidR="00CA2896">
        <w:t xml:space="preserve"> </w:t>
      </w:r>
      <w:r w:rsidR="00CA2896" w:rsidRPr="00F145EA">
        <w:rPr>
          <w:rStyle w:val="CrossReference"/>
        </w:rPr>
        <w:t>(section 5.4)</w:t>
      </w:r>
      <w:r w:rsidR="00CA2896">
        <w:t>.</w:t>
      </w:r>
    </w:p>
    <w:p w14:paraId="30BF57F1" w14:textId="1E362A7B" w:rsidR="00C663CE" w:rsidRDefault="00C663CE" w:rsidP="001C6601">
      <w:pPr>
        <w:pStyle w:val="Heading3"/>
      </w:pPr>
      <w:r>
        <w:t>Mean Value Theorem for Integrals at Work!</w:t>
      </w:r>
    </w:p>
    <w:p w14:paraId="1F086955" w14:textId="223E644F" w:rsidR="00C663CE" w:rsidRDefault="00E525C4" w:rsidP="00C663CE">
      <w:pPr>
        <w:pStyle w:val="ListParagraph"/>
        <w:numPr>
          <w:ilvl w:val="0"/>
          <w:numId w:val="20"/>
        </w:numPr>
      </w:pPr>
      <w:r w:rsidRPr="003D7B1E">
        <w:rPr>
          <w:rStyle w:val="RememberChar"/>
          <w:b/>
        </w:rPr>
        <w:t>Typing</w:t>
      </w:r>
      <w:r>
        <w:t xml:space="preserve">: </w:t>
      </w:r>
      <w:r w:rsidR="000D5ABE" w:rsidRPr="00503E47">
        <w:rPr>
          <w:rStyle w:val="QuoteChar"/>
        </w:rPr>
        <w:t>Matthew … feels like he is always doing worse than normal [at typing]. He wants to know if that’s true.</w:t>
      </w:r>
      <w:r w:rsidR="00FD12ED">
        <w:t xml:space="preserve"> Suppose we could </w:t>
      </w:r>
      <w:r>
        <w:t xml:space="preserve">make a function that </w:t>
      </w:r>
      <w:r w:rsidR="00FD12ED">
        <w:t>measure</w:t>
      </w:r>
      <w:r>
        <w:t>s</w:t>
      </w:r>
      <w:r w:rsidR="00FD12ED">
        <w:t xml:space="preserve"> Matthew’s performance at typing.</w:t>
      </w:r>
      <w:r w:rsidR="00503E47">
        <w:t xml:space="preserve"> The mean value theorem for integrals say</w:t>
      </w:r>
      <w:r w:rsidR="00104E67">
        <w:t>s</w:t>
      </w:r>
      <w:r w:rsidR="00503E47">
        <w:t xml:space="preserve"> that </w:t>
      </w:r>
      <w:r w:rsidR="00104E67">
        <w:t xml:space="preserve">there is some point of time where </w:t>
      </w:r>
      <w:r>
        <w:t>that function’s</w:t>
      </w:r>
      <w:r w:rsidR="00104E67">
        <w:t xml:space="preserve"> average</w:t>
      </w:r>
      <w:r>
        <w:t xml:space="preserve"> (or, “normal”) is a real point. So, Matthew is not always typing worse than normal.</w:t>
      </w:r>
    </w:p>
    <w:p w14:paraId="4909321F" w14:textId="0529484E" w:rsidR="00561DFA" w:rsidRDefault="00E525C4" w:rsidP="00561DFA">
      <w:pPr>
        <w:pStyle w:val="ListParagraph"/>
        <w:numPr>
          <w:ilvl w:val="0"/>
          <w:numId w:val="20"/>
        </w:numPr>
      </w:pPr>
      <w:r>
        <w:rPr>
          <w:rStyle w:val="RememberChar"/>
          <w:b/>
        </w:rPr>
        <w:t>Roller Coasters</w:t>
      </w:r>
      <w:r w:rsidRPr="003A1BEB">
        <w:t xml:space="preserve">: </w:t>
      </w:r>
      <w:r w:rsidRPr="00177C55">
        <w:rPr>
          <w:rStyle w:val="QuoteChar"/>
        </w:rPr>
        <w:t xml:space="preserve">The </w:t>
      </w:r>
      <w:r w:rsidR="00824674" w:rsidRPr="00177C55">
        <w:rPr>
          <w:rStyle w:val="QuoteChar"/>
        </w:rPr>
        <w:t>Reax</w:t>
      </w:r>
      <w:r w:rsidRPr="00177C55">
        <w:rPr>
          <w:rStyle w:val="QuoteChar"/>
        </w:rPr>
        <w:t>elerator</w:t>
      </w:r>
      <w:r w:rsidR="00E0687E">
        <w:rPr>
          <w:rStyle w:val="QuoteChar"/>
        </w:rPr>
        <w:t>’s speed</w:t>
      </w:r>
      <w:r w:rsidRPr="00177C55">
        <w:rPr>
          <w:rStyle w:val="QuoteChar"/>
        </w:rPr>
        <w:t xml:space="preserve"> </w:t>
      </w:r>
      <w:r w:rsidR="000A4BB3" w:rsidRPr="000A4BB3">
        <w:rPr>
          <w:rStyle w:val="QuoteChar"/>
        </w:rPr>
        <w:t xml:space="preserve">at t fractions of the one-minute-ride in </w:t>
      </w:r>
      <w:r w:rsidRPr="00177C55">
        <w:rPr>
          <w:rStyle w:val="QuoteChar"/>
        </w:rPr>
        <w:t xml:space="preserve">is </w:t>
      </w:r>
      <m:oMath>
        <m:r>
          <w:rPr>
            <w:rStyle w:val="QuoteChar"/>
            <w:rFonts w:ascii="Cambria Math" w:hAnsi="Cambria Math"/>
          </w:rPr>
          <m:t>v</m:t>
        </m:r>
        <m:d>
          <m:dPr>
            <m:ctrlPr>
              <w:rPr>
                <w:rStyle w:val="QuoteChar"/>
                <w:rFonts w:ascii="Cambria Math" w:hAnsi="Cambria Math"/>
                <w:i w:val="0"/>
                <w:iCs w:val="0"/>
              </w:rPr>
            </m:ctrlPr>
          </m:dPr>
          <m:e>
            <m:r>
              <w:rPr>
                <w:rStyle w:val="QuoteChar"/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Style w:val="QuoteChar"/>
            <w:rFonts w:ascii="Cambria Math" w:hAnsi="Cambria Math"/>
          </w:rPr>
          <m:t>=</m:t>
        </m:r>
        <m:sSup>
          <m:sSupPr>
            <m:ctrlPr>
              <w:rPr>
                <w:rStyle w:val="QuoteChar"/>
                <w:rFonts w:ascii="Cambria Math" w:hAnsi="Cambria Math"/>
                <w:i w:val="0"/>
                <w:iCs w:val="0"/>
              </w:rPr>
            </m:ctrlPr>
          </m:sSupPr>
          <m:e>
            <m:r>
              <w:rPr>
                <w:rStyle w:val="QuoteChar"/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Style w:val="QuoteChar"/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Style w:val="QuoteChar"/>
            <w:rFonts w:ascii="Cambria Math" w:hAnsi="Cambria Math"/>
          </w:rPr>
          <m:t>-</m:t>
        </m:r>
        <m:sSup>
          <m:sSupPr>
            <m:ctrlPr>
              <w:rPr>
                <w:rStyle w:val="QuoteChar"/>
                <w:rFonts w:ascii="Cambria Math" w:hAnsi="Cambria Math"/>
                <w:i w:val="0"/>
                <w:iCs w:val="0"/>
              </w:rPr>
            </m:ctrlPr>
          </m:sSupPr>
          <m:e>
            <m:r>
              <w:rPr>
                <w:rStyle w:val="QuoteChar"/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Style w:val="QuoteChar"/>
                <w:rFonts w:ascii="Cambria Math" w:hAnsi="Cambria Math"/>
              </w:rPr>
              <m:t>3</m:t>
            </m:r>
          </m:sup>
        </m:sSup>
      </m:oMath>
      <w:r w:rsidRPr="00177C55">
        <w:rPr>
          <w:rStyle w:val="QuoteChar"/>
        </w:rPr>
        <w:t xml:space="preserve"> </w:t>
      </w:r>
      <w:r w:rsidR="00367B47" w:rsidRPr="00177C55">
        <w:rPr>
          <w:rStyle w:val="QuoteChar"/>
        </w:rPr>
        <w:t>…</w:t>
      </w:r>
      <w:r w:rsidRPr="00177C55">
        <w:rPr>
          <w:rStyle w:val="QuoteChar"/>
        </w:rPr>
        <w:t xml:space="preserve"> Josh wondered whether the </w:t>
      </w:r>
      <w:r w:rsidR="00824674" w:rsidRPr="00177C55">
        <w:rPr>
          <w:rStyle w:val="QuoteChar"/>
        </w:rPr>
        <w:t xml:space="preserve">Reaxelerator </w:t>
      </w:r>
      <w:r w:rsidRPr="00177C55">
        <w:rPr>
          <w:rStyle w:val="QuoteChar"/>
        </w:rPr>
        <w:t>was ever at an average speed, and if so, where.</w:t>
      </w:r>
      <w:r w:rsidR="00820461">
        <w:t xml:space="preserve"> The mean value theorem assures us that </w:t>
      </w:r>
      <w:r w:rsidR="00820461" w:rsidRPr="00177C55">
        <w:rPr>
          <w:i/>
        </w:rPr>
        <w:t>yes</w:t>
      </w:r>
      <w:r w:rsidR="00820461">
        <w:t xml:space="preserve">, there was </w:t>
      </w:r>
      <w:r w:rsidR="00820461" w:rsidRPr="00177C55">
        <w:rPr>
          <w:i/>
        </w:rPr>
        <w:t>some</w:t>
      </w:r>
      <w:r w:rsidR="00820461">
        <w:t xml:space="preserve"> </w:t>
      </w:r>
      <w:r w:rsidR="00177C55">
        <w:t xml:space="preserve">moment in </w:t>
      </w:r>
      <w:r w:rsidR="00820461">
        <w:t xml:space="preserve">time where the </w:t>
      </w:r>
      <w:r w:rsidR="00820461">
        <w:rPr>
          <w:i/>
        </w:rPr>
        <w:t>Reax</w:t>
      </w:r>
      <w:r w:rsidR="00820461" w:rsidRPr="00427E12">
        <w:rPr>
          <w:i/>
        </w:rPr>
        <w:t>elerator</w:t>
      </w:r>
      <w:r w:rsidR="00820461" w:rsidRPr="00820461">
        <w:t xml:space="preserve"> was going at a</w:t>
      </w:r>
      <w:r w:rsidR="00820461">
        <w:t>verage speed.</w:t>
      </w:r>
      <w:r w:rsidR="007E2D9C">
        <w:t xml:space="preserve"> </w:t>
      </w:r>
      <w:r w:rsidR="00813D5A">
        <w:t>What</w:t>
      </w:r>
      <w:r w:rsidR="007E2D9C">
        <w:t xml:space="preserve"> was it?</w:t>
      </w:r>
      <w:r w:rsidR="001136EA">
        <w:t xml:space="preserve"> </w:t>
      </w:r>
      <w:r w:rsidR="00140535">
        <w:t>Josh calculate</w:t>
      </w:r>
      <w:r w:rsidR="00813D5A">
        <w:t>s</w:t>
      </w:r>
      <w:r w:rsidR="00561DFA">
        <w:t xml:space="preserve"> the average</w:t>
      </w:r>
      <w:r w:rsidR="00813D5A">
        <w:t xml:space="preserve"> speed</w:t>
      </w:r>
      <w:r w:rsidR="00561DFA">
        <w:t>:</w:t>
      </w:r>
      <w:r w:rsidR="0014053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nor/>
              </m:rPr>
              <m:t>ave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1-0</m:t>
            </m: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den>
        </m:f>
      </m:oMath>
      <w:r w:rsidR="00561DFA">
        <w:t>.</w:t>
      </w:r>
      <w:r w:rsidR="000F48F8">
        <w:t xml:space="preserve"> </w:t>
      </w:r>
      <w:r w:rsidR="0047173A">
        <w:t xml:space="preserve">He </w:t>
      </w:r>
      <w:r w:rsidR="000F48F8">
        <w:t xml:space="preserve">then solves for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0F48F8">
        <w:t xml:space="preserve"> </w:t>
      </w:r>
      <w:r w:rsidR="0047173A">
        <w:t>in the equation</w:t>
      </w:r>
      <w:r w:rsidR="000F48F8">
        <w:t xml:space="preserve">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den>
        </m:f>
      </m:oMath>
      <w:r w:rsidR="000F48F8">
        <w:t xml:space="preserve">. Using </w:t>
      </w:r>
      <w:r w:rsidR="0047173A">
        <w:t xml:space="preserve">an online graphing calculator, </w:t>
      </w:r>
      <w:r w:rsidR="00A55CE3">
        <w:t>he</w:t>
      </w:r>
      <w:r w:rsidR="0047173A">
        <w:t xml:space="preserve"> finds that </w:t>
      </w:r>
      <m:oMath>
        <m:r>
          <m:rPr>
            <m:sty m:val="p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≈0.3612</m:t>
        </m:r>
      </m:oMath>
      <w:r w:rsidR="00582D47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0.8963</m:t>
        </m:r>
      </m:oMath>
      <w:r w:rsidR="00582D47">
        <w:t>.</w:t>
      </w:r>
      <w:r w:rsidR="00A55CE3">
        <w:t xml:space="preserve"> Multiplying by 60 to convert to seconds, Josh finds that the </w:t>
      </w:r>
      <w:r w:rsidR="00A55CE3" w:rsidRPr="0076030E">
        <w:rPr>
          <w:i/>
        </w:rPr>
        <w:t>Reaxelerator</w:t>
      </w:r>
      <w:r w:rsidR="00A55CE3">
        <w:t xml:space="preserve"> was at average speed at </w:t>
      </w:r>
      <w:r w:rsidR="0076030E">
        <w:t>22 seconds and at 54 seconds into the ride.</w:t>
      </w:r>
    </w:p>
    <w:p w14:paraId="6F14E769" w14:textId="14465D94" w:rsidR="0076030E" w:rsidRDefault="0076030E" w:rsidP="005E13DE">
      <w:pPr>
        <w:pStyle w:val="Heading2"/>
      </w:pPr>
      <w:r>
        <w:t>Why is the Mean Value Theorem for Integrals True?</w:t>
      </w:r>
    </w:p>
    <w:p w14:paraId="226D6F41" w14:textId="17C3027E" w:rsidR="0091443F" w:rsidRDefault="00BE3B19" w:rsidP="00950BF9">
      <w:pPr>
        <w:spacing w:after="0"/>
      </w:pPr>
      <w:r>
        <w:t xml:space="preserve">The mean value theorem for integrals says that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ave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b-a</m:t>
            </m: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e>
        </m:nary>
      </m:oMath>
      <w:r w:rsidR="0091443F">
        <w:t>.</w:t>
      </w:r>
      <w:r w:rsidR="004C43B8">
        <w:t xml:space="preserve"> If </w:t>
      </w:r>
      <w:r w:rsidR="00356B54">
        <w:t xml:space="preserve">this equation can be derived from another equation, one established to be true, then the mean value theorem for integrals is true. I found that these steps </w:t>
      </w:r>
      <w:r w:rsidR="00950BF9">
        <w:t>show it to be true:</w:t>
      </w:r>
    </w:p>
    <w:p w14:paraId="25AFE4A4" w14:textId="3C8CD09E" w:rsidR="00950BF9" w:rsidRPr="00EB3385" w:rsidRDefault="00187516" w:rsidP="00950BF9">
      <w:pPr>
        <w:pStyle w:val="ListParagraph"/>
        <w:numPr>
          <w:ilvl w:val="0"/>
          <w:numId w:val="21"/>
        </w:numPr>
      </w:pPr>
      <w:r w:rsidRPr="00EB3385">
        <w:rPr>
          <w:rStyle w:val="RememberChar"/>
          <w:b/>
        </w:rPr>
        <w:t xml:space="preserve">Start </w:t>
      </w:r>
      <w:r w:rsidR="009455C4" w:rsidRPr="00EB3385">
        <w:rPr>
          <w:rStyle w:val="RememberChar"/>
          <w:b/>
        </w:rPr>
        <w:t>with</w:t>
      </w:r>
      <w:r w:rsidRPr="00EB3385">
        <w:rPr>
          <w:rStyle w:val="RememberChar"/>
          <w:b/>
        </w:rPr>
        <w:t xml:space="preserve"> Truth</w:t>
      </w:r>
      <w:r w:rsidR="009455C4" w:rsidRPr="00EB3385">
        <w:rPr>
          <w:rStyle w:val="RememberChar"/>
          <w:b/>
        </w:rPr>
        <w:t xml:space="preserve"> – Mean Value Theorem</w:t>
      </w:r>
      <w:r w:rsidR="00796BE2">
        <w:rPr>
          <w:rStyle w:val="RememberChar"/>
          <w:b/>
        </w:rPr>
        <w:t xml:space="preserve"> for derivatives</w:t>
      </w:r>
      <w:r>
        <w:t xml:space="preserve">: </w:t>
      </w:r>
      <w:r w:rsidRPr="00B37000">
        <w:rPr>
          <w:rStyle w:val="CrossReference"/>
        </w:rPr>
        <w:t>(section 4.</w:t>
      </w:r>
      <w:r w:rsidR="009455C4" w:rsidRPr="00B37000">
        <w:rPr>
          <w:rStyle w:val="CrossReference"/>
        </w:rPr>
        <w:t>2)</w:t>
      </w:r>
      <w:r w:rsidR="009455C4">
        <w:t>:</w:t>
      </w:r>
      <w:r w:rsidR="00EB3385">
        <w:t xml:space="preserve"> For</w:t>
      </w:r>
      <w:r w:rsidR="00B37000">
        <w:t xml:space="preserve"> a function</w:t>
      </w:r>
      <w:r w:rsidR="00EB3385"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EB3385">
        <w:t xml:space="preserve"> continuous on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 w:rsidR="00EB3385">
        <w:t>,</w:t>
      </w:r>
      <w:r w:rsidR="008120EB">
        <w:t xml:space="preserve"> there is some number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="008120EB">
        <w:t xml:space="preserve"> such that</w:t>
      </w:r>
      <w:r w:rsidR="009455C4"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b-a</m:t>
            </m:r>
          </m:e>
        </m:d>
      </m:oMath>
      <w:r w:rsidR="00EB3385">
        <w:t>.</w:t>
      </w:r>
    </w:p>
    <w:p w14:paraId="7D4F4289" w14:textId="080DB110" w:rsidR="00EB3385" w:rsidRPr="00EC084E" w:rsidRDefault="00B37000" w:rsidP="00950BF9">
      <w:pPr>
        <w:pStyle w:val="ListParagraph"/>
        <w:numPr>
          <w:ilvl w:val="0"/>
          <w:numId w:val="21"/>
        </w:numPr>
      </w:pPr>
      <w:r w:rsidRPr="00EC084E">
        <w:rPr>
          <w:rStyle w:val="RememberChar"/>
          <w:b/>
        </w:rPr>
        <w:t>Take the Antiderivatives</w:t>
      </w:r>
      <w:r>
        <w:t xml:space="preserve">: </w:t>
      </w:r>
      <w:r w:rsidRPr="00EC084E">
        <w:rPr>
          <w:rStyle w:val="CrossReference"/>
        </w:rPr>
        <w:t>(section 4.7)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b-a</m:t>
            </m:r>
          </m:e>
        </m:d>
      </m:oMath>
      <w:r w:rsidR="00796BE2">
        <w:t>.</w:t>
      </w:r>
    </w:p>
    <w:p w14:paraId="2B2859E9" w14:textId="40510838" w:rsidR="00EC084E" w:rsidRPr="00796BE2" w:rsidRDefault="00EC084E" w:rsidP="00950BF9">
      <w:pPr>
        <w:pStyle w:val="ListParagraph"/>
        <w:numPr>
          <w:ilvl w:val="0"/>
          <w:numId w:val="21"/>
        </w:numPr>
      </w:pPr>
      <w:r w:rsidRPr="00796BE2">
        <w:rPr>
          <w:rStyle w:val="RememberChar"/>
          <w:b/>
        </w:rPr>
        <w:t>Substitute – FTC1</w:t>
      </w:r>
      <w:r>
        <w:t xml:space="preserve">: </w:t>
      </w:r>
      <w:r w:rsidRPr="00796BE2">
        <w:rPr>
          <w:rStyle w:val="CrossReference"/>
        </w:rPr>
        <w:t>(section 5.4)</w:t>
      </w:r>
      <w:r>
        <w:t xml:space="preserve">: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b-a</m:t>
            </m:r>
          </m:e>
        </m:d>
      </m:oMath>
      <w:r w:rsidR="00796BE2">
        <w:t>.</w:t>
      </w:r>
    </w:p>
    <w:p w14:paraId="555D22B1" w14:textId="19067062" w:rsidR="00796BE2" w:rsidRDefault="00796BE2" w:rsidP="00796BE2">
      <w:pPr>
        <w:pStyle w:val="ListParagraph"/>
        <w:numPr>
          <w:ilvl w:val="0"/>
          <w:numId w:val="21"/>
        </w:numPr>
        <w:spacing w:after="40"/>
      </w:pPr>
      <w:r>
        <w:rPr>
          <w:rStyle w:val="RememberChar"/>
          <w:b/>
        </w:rPr>
        <w:t>Use Algebra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b-a</m:t>
            </m: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>
        <w:t>.</w:t>
      </w:r>
    </w:p>
    <w:p w14:paraId="540B69A6" w14:textId="137DB666" w:rsidR="00796BE2" w:rsidRPr="00796BE2" w:rsidRDefault="00796BE2" w:rsidP="00796BE2">
      <m:oMath>
        <m:r>
          <m:rPr>
            <m:sty m:val="p"/>
          </m:rPr>
          <w:rPr>
            <w:rFonts w:ascii="Cambria Math" w:hAnsi="Cambria Math"/>
            <w:sz w:val="18"/>
          </w:rPr>
          <m:t>∎</m:t>
        </m:r>
      </m:oMath>
      <w:r w:rsidRPr="00796BE2">
        <w:rPr>
          <w:sz w:val="21"/>
        </w:rPr>
        <w:t xml:space="preserve">  </w:t>
      </w:r>
      <w:r>
        <w:t>The mean value theorem for integrals is true.</w:t>
      </w:r>
    </w:p>
    <w:p w14:paraId="6D313C59" w14:textId="2068D235" w:rsidR="00BE0894" w:rsidRDefault="00115CC7" w:rsidP="00C23BDF">
      <w:pPr>
        <w:pStyle w:val="Heading1"/>
      </w:pPr>
      <w:r>
        <w:t>What do You Think</w:t>
      </w:r>
      <w:r w:rsidR="00C23BDF">
        <w:t>?</w:t>
      </w:r>
    </w:p>
    <w:p w14:paraId="0033D094" w14:textId="77777777" w:rsidR="00284CDE" w:rsidRDefault="00C23BDF" w:rsidP="00C23BDF">
      <w:pPr>
        <w:pStyle w:val="ListParagraph"/>
        <w:numPr>
          <w:ilvl w:val="0"/>
          <w:numId w:val="11"/>
        </w:numPr>
      </w:pPr>
      <w:r>
        <w:t xml:space="preserve">What is </w:t>
      </w:r>
      <w:r w:rsidR="00277150">
        <w:t>the fundamental theorem of calculus</w:t>
      </w:r>
      <w:r>
        <w:t xml:space="preserve">? </w:t>
      </w:r>
      <w:r w:rsidR="00277150">
        <w:t xml:space="preserve">What </w:t>
      </w:r>
      <w:r w:rsidR="00210D53">
        <w:t>does part 1 do</w:t>
      </w:r>
      <w:r>
        <w:t>?</w:t>
      </w:r>
      <w:r w:rsidR="00210D53">
        <w:t xml:space="preserve"> part 2?</w:t>
      </w:r>
      <w:r>
        <w:t xml:space="preserve"> </w:t>
      </w:r>
      <w:r w:rsidR="00284CDE">
        <w:t>Why are they true?</w:t>
      </w:r>
    </w:p>
    <w:p w14:paraId="14E500E5" w14:textId="0016BCA0" w:rsidR="00C23BDF" w:rsidRDefault="00C23BDF" w:rsidP="00C23BDF">
      <w:pPr>
        <w:pStyle w:val="ListParagraph"/>
        <w:numPr>
          <w:ilvl w:val="0"/>
          <w:numId w:val="11"/>
        </w:numPr>
      </w:pPr>
      <w:r>
        <w:t>Where would you</w:t>
      </w:r>
      <w:r w:rsidR="00277150">
        <w:t xml:space="preserve"> use </w:t>
      </w:r>
      <w:r w:rsidR="00284CDE">
        <w:t>the fundamental theorem of calculus</w:t>
      </w:r>
      <w:r>
        <w:t>?</w:t>
      </w:r>
      <w:r w:rsidR="00277150">
        <w:t xml:space="preserve"> Why</w:t>
      </w:r>
      <w:r w:rsidR="00284CDE">
        <w:t xml:space="preserve"> is it so important to calculus</w:t>
      </w:r>
      <w:r w:rsidR="00277150">
        <w:t>?</w:t>
      </w:r>
    </w:p>
    <w:p w14:paraId="3D20324C" w14:textId="704A5DFC" w:rsidR="00210D53" w:rsidRDefault="00210D53" w:rsidP="00C23BDF">
      <w:pPr>
        <w:pStyle w:val="ListParagraph"/>
        <w:numPr>
          <w:ilvl w:val="0"/>
          <w:numId w:val="11"/>
        </w:numPr>
      </w:pPr>
      <w:r>
        <w:t>What is the average of a function? How do you find it?</w:t>
      </w:r>
    </w:p>
    <w:p w14:paraId="30600DA9" w14:textId="731EC370" w:rsidR="00C23BDF" w:rsidRPr="00BE0894" w:rsidRDefault="00210D53" w:rsidP="00C23BDF">
      <w:pPr>
        <w:pStyle w:val="ListParagraph"/>
        <w:numPr>
          <w:ilvl w:val="0"/>
          <w:numId w:val="11"/>
        </w:numPr>
      </w:pPr>
      <w:r>
        <w:t>What</w:t>
      </w:r>
      <w:r w:rsidR="00C23BDF">
        <w:t xml:space="preserve"> </w:t>
      </w:r>
      <w:r>
        <w:t>does the mean value theorem for integrals tell</w:t>
      </w:r>
      <w:r w:rsidR="00C23BDF">
        <w:t xml:space="preserve">? How does </w:t>
      </w:r>
      <w:r>
        <w:t>it</w:t>
      </w:r>
      <w:r w:rsidR="00C23BDF">
        <w:t xml:space="preserve"> do this?</w:t>
      </w:r>
      <w:r>
        <w:t xml:space="preserve"> Why is it true?</w:t>
      </w:r>
    </w:p>
    <w:sectPr w:rsidR="00C23BDF" w:rsidRPr="00BE089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65B56" w14:textId="77777777" w:rsidR="000A1850" w:rsidRDefault="000A1850" w:rsidP="00F3692D">
      <w:pPr>
        <w:spacing w:after="0" w:line="240" w:lineRule="auto"/>
      </w:pPr>
      <w:r>
        <w:separator/>
      </w:r>
    </w:p>
  </w:endnote>
  <w:endnote w:type="continuationSeparator" w:id="0">
    <w:p w14:paraId="7B2EAA93" w14:textId="77777777" w:rsidR="000A1850" w:rsidRDefault="000A1850" w:rsidP="00F3692D">
      <w:pPr>
        <w:spacing w:after="0" w:line="240" w:lineRule="auto"/>
      </w:pPr>
      <w:r>
        <w:continuationSeparator/>
      </w:r>
    </w:p>
  </w:endnote>
  <w:endnote w:type="continuationNotice" w:id="1">
    <w:p w14:paraId="2CEA3B97" w14:textId="77777777" w:rsidR="000A1850" w:rsidRDefault="000A18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44174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7D592C" w14:textId="75FC521D" w:rsidR="00C27A4E" w:rsidRDefault="00C27A4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20FDB8" w14:textId="77777777" w:rsidR="00C27A4E" w:rsidRDefault="00C27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D5180" w14:textId="77777777" w:rsidR="000A1850" w:rsidRDefault="000A1850" w:rsidP="00F3692D">
      <w:pPr>
        <w:spacing w:after="0" w:line="240" w:lineRule="auto"/>
      </w:pPr>
      <w:r>
        <w:separator/>
      </w:r>
    </w:p>
  </w:footnote>
  <w:footnote w:type="continuationSeparator" w:id="0">
    <w:p w14:paraId="00D5448B" w14:textId="77777777" w:rsidR="000A1850" w:rsidRDefault="000A1850" w:rsidP="00F3692D">
      <w:pPr>
        <w:spacing w:after="0" w:line="240" w:lineRule="auto"/>
      </w:pPr>
      <w:r>
        <w:continuationSeparator/>
      </w:r>
    </w:p>
  </w:footnote>
  <w:footnote w:type="continuationNotice" w:id="1">
    <w:p w14:paraId="454785B1" w14:textId="77777777" w:rsidR="000A1850" w:rsidRDefault="000A1850">
      <w:pPr>
        <w:spacing w:after="0" w:line="240" w:lineRule="auto"/>
      </w:pPr>
    </w:p>
  </w:footnote>
  <w:footnote w:id="2">
    <w:p w14:paraId="384BFAE7" w14:textId="13D3CEA9" w:rsidR="000D2325" w:rsidRDefault="000D232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D2325">
        <w:rPr>
          <w:b/>
        </w:rPr>
        <w:t>Continuous</w:t>
      </w:r>
      <w:r>
        <w:t xml:space="preserve">: </w:t>
      </w:r>
      <w:r w:rsidR="006359B7">
        <w:t>existing as part of the curve of a function; not a single</w:t>
      </w:r>
      <w:r w:rsidR="006E5B9C">
        <w:t>, isolated</w:t>
      </w:r>
      <w:r w:rsidR="006359B7">
        <w:t xml:space="preserve"> point</w:t>
      </w:r>
      <w:r w:rsidR="009735A7">
        <w:t xml:space="preserve"> </w:t>
      </w:r>
      <w:r w:rsidR="009735A7" w:rsidRPr="009F1662">
        <w:rPr>
          <w:rStyle w:val="CrossReference"/>
        </w:rPr>
        <w:t xml:space="preserve">(section </w:t>
      </w:r>
      <w:r w:rsidR="00C451D7" w:rsidRPr="009F1662">
        <w:rPr>
          <w:rStyle w:val="CrossReference"/>
        </w:rPr>
        <w:t>1.5</w:t>
      </w:r>
      <w:r w:rsidR="009735A7" w:rsidRPr="009F1662">
        <w:rPr>
          <w:rStyle w:val="CrossReference"/>
        </w:rPr>
        <w:t>)</w:t>
      </w:r>
      <w:r w:rsidR="009735A7">
        <w:t>.</w:t>
      </w:r>
    </w:p>
  </w:footnote>
  <w:footnote w:id="3">
    <w:p w14:paraId="2245FAA3" w14:textId="2D2FC357" w:rsidR="006D491A" w:rsidRDefault="006D491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12319">
        <w:rPr>
          <w:b/>
        </w:rPr>
        <w:t>Upper limit</w:t>
      </w:r>
      <w:r>
        <w:t xml:space="preserve">: what goes on the top of the </w:t>
      </w:r>
      <w:r w:rsidR="00CE59A0">
        <w:t>“</w:t>
      </w:r>
      <w:r w:rsidR="00CE59A0">
        <w:rPr>
          <w:rFonts w:cstheme="minorHAnsi"/>
        </w:rPr>
        <w:t>∫</w:t>
      </w:r>
      <w:r w:rsidR="00CE59A0">
        <w:t xml:space="preserve">” symbol </w:t>
      </w:r>
      <w:r w:rsidR="00CE59A0" w:rsidRPr="009735A7">
        <w:rPr>
          <w:rStyle w:val="CrossReference"/>
        </w:rPr>
        <w:t>(section 5.2)</w:t>
      </w:r>
      <w:r w:rsidR="00CE59A0">
        <w:t xml:space="preserve">. For example, </w:t>
      </w:r>
      <m:oMath>
        <m:r>
          <m:rPr>
            <m:sty m:val="p"/>
          </m:rPr>
          <w:rPr>
            <w:rFonts w:ascii="Cambria Math" w:hAnsi="Cambria Math"/>
          </w:rPr>
          <m:t>5</m:t>
        </m:r>
      </m:oMath>
      <w:r w:rsidR="00CE59A0">
        <w:t xml:space="preserve"> is the upper limit </w:t>
      </w:r>
      <w:r w:rsidR="009735A7">
        <w:t>in</w:t>
      </w:r>
      <w:r w:rsidR="00CE59A0">
        <w:t xml:space="preserve">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xdx</m:t>
            </m:r>
          </m:e>
        </m:nary>
      </m:oMath>
      <w:r w:rsidR="00712319">
        <w:t>.</w:t>
      </w:r>
    </w:p>
  </w:footnote>
  <w:footnote w:id="4">
    <w:p w14:paraId="036EC6D2" w14:textId="28352C61" w:rsidR="00E62838" w:rsidRDefault="00E62838" w:rsidP="00E6283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64591">
        <w:rPr>
          <w:b/>
        </w:rPr>
        <w:t>Integrand</w:t>
      </w:r>
      <w:r>
        <w:t xml:space="preserve">: what goes inside the integral </w:t>
      </w:r>
      <w:r w:rsidRPr="00164591">
        <w:rPr>
          <w:rStyle w:val="CrossReference"/>
        </w:rPr>
        <w:t>(section 5.2)</w:t>
      </w:r>
      <w:r>
        <w:t>. For example, in “</w:t>
      </w:r>
      <m:oMath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dx</m:t>
                </m:r>
              </m:e>
            </m:d>
          </m:e>
        </m:nary>
      </m:oMath>
      <w:r>
        <w:t>”, the integrand is “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t>”.</w:t>
      </w:r>
    </w:p>
  </w:footnote>
  <w:footnote w:id="5">
    <w:p w14:paraId="22428836" w14:textId="348F0D03" w:rsidR="00090B25" w:rsidRDefault="00090B2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90B25">
        <w:rPr>
          <w:b/>
        </w:rPr>
        <w:t>Antiderivative</w:t>
      </w:r>
      <w:r>
        <w:t>: the inverse</w:t>
      </w:r>
      <w:r w:rsidR="00884B50">
        <w:t xml:space="preserve"> (</w:t>
      </w:r>
      <w:r>
        <w:t>opposite</w:t>
      </w:r>
      <w:r w:rsidR="00884B50">
        <w:t>)</w:t>
      </w:r>
      <w:r>
        <w:t xml:space="preserve"> of the derivative. If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B51EDB">
        <w:t xml:space="preserve"> is the derivative of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B51EDB">
        <w:t xml:space="preserve">, </w:t>
      </w:r>
      <w:r w:rsidR="00C168AA"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C168AA">
        <w:t xml:space="preserve"> is </w:t>
      </w:r>
      <w:r w:rsidR="00884B50">
        <w:t>an</w:t>
      </w:r>
      <w:r w:rsidR="00C168AA">
        <w:t xml:space="preserve"> antiderivative of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C168AA">
        <w:t>.</w:t>
      </w:r>
    </w:p>
  </w:footnote>
  <w:footnote w:id="6">
    <w:p w14:paraId="22319F50" w14:textId="0AA2E6F6" w:rsidR="00884B50" w:rsidRDefault="00884B5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65674">
        <w:rPr>
          <w:b/>
        </w:rPr>
        <w:t>Limits of integration</w:t>
      </w:r>
      <w:r>
        <w:t xml:space="preserve">: the </w:t>
      </w:r>
      <w:r w:rsidR="00965674">
        <w:t xml:space="preserve">region where the integral is being found. </w:t>
      </w:r>
      <w:r w:rsidR="003E7D94">
        <w:t>For example, i</w:t>
      </w:r>
      <w:r w:rsidR="00965674">
        <w:t xml:space="preserve">n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 w:rsidR="00965674">
        <w:t xml:space="preserve">, </w:t>
      </w:r>
      <w:r w:rsidR="000813EB">
        <w:t xml:space="preserve">the limits of integration are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965674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="000813EB">
        <w:t>. Specifically,</w:t>
      </w:r>
      <w:r w:rsidR="00965674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3E7D94">
        <w:t xml:space="preserve"> is </w:t>
      </w:r>
      <w:r w:rsidR="000813EB">
        <w:t xml:space="preserve">called </w:t>
      </w:r>
      <w:r w:rsidR="003E7D94">
        <w:t xml:space="preserve">the </w:t>
      </w:r>
      <w:r w:rsidR="003E7D94" w:rsidRPr="003E7D94">
        <w:rPr>
          <w:b/>
        </w:rPr>
        <w:t>lower limit</w:t>
      </w:r>
      <w:r w:rsidR="003E7D94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="003E7D94">
        <w:t xml:space="preserve"> is the </w:t>
      </w:r>
      <w:r w:rsidR="003E7D94" w:rsidRPr="003E7D94">
        <w:rPr>
          <w:b/>
        </w:rPr>
        <w:t>upper limit</w:t>
      </w:r>
      <w:r w:rsidR="003E7D94">
        <w:t>.</w:t>
      </w:r>
    </w:p>
  </w:footnote>
  <w:footnote w:id="7">
    <w:p w14:paraId="17A704C6" w14:textId="78100C16" w:rsidR="001D5C50" w:rsidRDefault="001D5C5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04ECD">
        <w:rPr>
          <w:b/>
        </w:rPr>
        <w:t>Domain</w:t>
      </w:r>
      <w:r>
        <w:t xml:space="preserve">: the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 xml:space="preserve">-values </w:t>
      </w:r>
      <w:r w:rsidR="00C16D14">
        <w:t xml:space="preserve">that </w:t>
      </w:r>
      <w:r>
        <w:t>a function</w:t>
      </w:r>
      <w:r w:rsidR="00C16D14">
        <w:t xml:space="preserve"> can work with</w:t>
      </w:r>
      <w:r>
        <w:t xml:space="preserve">; what </w:t>
      </w:r>
      <w:r w:rsidR="009311A4">
        <w:t>can</w:t>
      </w:r>
      <w:r w:rsidR="00C16D14">
        <w:t xml:space="preserve"> go </w:t>
      </w:r>
      <w:r>
        <w:t>in to it</w:t>
      </w:r>
      <w:r w:rsidR="009311A4">
        <w:t xml:space="preserve"> where something will come out</w:t>
      </w:r>
      <w:r>
        <w:t xml:space="preserve">. For example, in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x</m:t>
        </m:r>
      </m:oMath>
      <w:r>
        <w:t>,</w:t>
      </w:r>
      <w:r w:rsidR="00804ECD">
        <w:t xml:space="preserve"> the domain would be all real numbers</w:t>
      </w:r>
      <w:r>
        <w:t xml:space="preserve"> </w:t>
      </w:r>
      <w:r w:rsidR="00804ECD">
        <w:t xml:space="preserve">except 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804ECD">
        <w:t xml:space="preserve">, because 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804ECD">
        <w:t xml:space="preserve"> is undefined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0B1EB" w14:textId="54813186" w:rsidR="00F3692D" w:rsidRDefault="00BC6C77">
    <w:pPr>
      <w:pStyle w:val="Header"/>
    </w:pPr>
    <w:r w:rsidRPr="00BC6C77">
      <mc:AlternateContent>
        <mc:Choice Requires="wps">
          <w:drawing>
            <wp:anchor distT="0" distB="0" distL="114300" distR="114300" simplePos="0" relativeHeight="251659264" behindDoc="0" locked="0" layoutInCell="1" allowOverlap="1" wp14:anchorId="08716545" wp14:editId="5933EDC1">
              <wp:simplePos x="0" y="0"/>
              <wp:positionH relativeFrom="column">
                <wp:posOffset>1484270</wp:posOffset>
              </wp:positionH>
              <wp:positionV relativeFrom="paragraph">
                <wp:posOffset>-89475</wp:posOffset>
              </wp:positionV>
              <wp:extent cx="365760" cy="365760"/>
              <wp:effectExtent l="0" t="0" r="15240" b="15240"/>
              <wp:wrapNone/>
              <wp:docPr id="16" name="Oval 2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5760" cy="365760"/>
                      </a:xfrm>
                      <a:prstGeom prst="ellipse">
                        <a:avLst/>
                      </a:prstGeom>
                      <a:blipFill>
                        <a:blip r:embed="rId1"/>
                        <a:stretch>
                          <a:fillRect l="-10621" t="23701" r="-39597" b="23701"/>
                        </a:stretch>
                      </a:blipFill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C42422D" id="Oval 2" o:spid="_x0000_s1026" style="position:absolute;margin-left:116.85pt;margin-top:-7.05pt;width:28.8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" strokecolor="#1f3763 [1604]" strokeweight="1pt">
              <v:fill r:id="rId2" o:title="" recolor="t" rotate="t" type="frame"/>
              <v:stroke joinstyle="miter"/>
            </v:oval>
          </w:pict>
        </mc:Fallback>
      </mc:AlternateContent>
    </w:r>
    <w:fldSimple w:instr=" SUBJECT   \* MERGEFORMAT ">
      <w:r w:rsidR="00FE4F95">
        <w:t>5.4 Notes</w:t>
      </w:r>
    </w:fldSimple>
    <w:r w:rsidRPr="00BC6C77">
      <w:rPr>
        <w:noProof/>
      </w:rPr>
      <w:t xml:space="preserve"> </w:t>
    </w:r>
    <w:r w:rsidR="00F3692D">
      <w:tab/>
    </w:r>
    <w:sdt>
      <w:sdtPr>
        <w:alias w:val="Title"/>
        <w:tag w:val=""/>
        <w:id w:val="-16902900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90CAB">
          <w:t>The Fundamental Theorem of Calculus</w:t>
        </w:r>
      </w:sdtContent>
    </w:sdt>
    <w:r w:rsidR="00BE0894">
      <w:tab/>
    </w:r>
    <w:proofErr w:type="spellStart"/>
    <w:r w:rsidR="00F3692D">
      <w:t>Calculus</w:t>
    </w:r>
    <w:proofErr w:type="spellEnd"/>
  </w:p>
  <w:p w14:paraId="76967031" w14:textId="77777777" w:rsidR="00BE0894" w:rsidRDefault="00BE089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57DD"/>
    <w:multiLevelType w:val="hybridMultilevel"/>
    <w:tmpl w:val="21DC72CA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67397"/>
    <w:multiLevelType w:val="hybridMultilevel"/>
    <w:tmpl w:val="FCD89BA4"/>
    <w:lvl w:ilvl="0" w:tplc="E144AFFE">
      <w:start w:val="1"/>
      <w:numFmt w:val="decimal"/>
      <w:lvlText w:val="%1."/>
      <w:lvlJc w:val="left"/>
      <w:pPr>
        <w:ind w:left="288" w:hanging="288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B7A09"/>
    <w:multiLevelType w:val="hybridMultilevel"/>
    <w:tmpl w:val="EF067D78"/>
    <w:lvl w:ilvl="0" w:tplc="28D2461C">
      <w:start w:val="1"/>
      <w:numFmt w:val="bullet"/>
      <w:lvlText w:val=""/>
      <w:lvlJc w:val="left"/>
      <w:pPr>
        <w:ind w:left="0" w:hanging="216"/>
      </w:pPr>
      <w:rPr>
        <w:rFonts w:ascii="Wingdings" w:hAnsi="Wingdings" w:hint="default"/>
        <w:caps w:val="0"/>
        <w:strike w:val="0"/>
        <w:dstrike w:val="0"/>
        <w:vanish w:val="0"/>
        <w:color w:val="1F3864" w:themeColor="accent1" w:themeShade="80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63E29"/>
    <w:multiLevelType w:val="hybridMultilevel"/>
    <w:tmpl w:val="E0F818C6"/>
    <w:lvl w:ilvl="0" w:tplc="A06E05F4">
      <w:start w:val="1"/>
      <w:numFmt w:val="decimal"/>
      <w:lvlText w:val="%1."/>
      <w:lvlJc w:val="left"/>
      <w:pPr>
        <w:ind w:left="288" w:hanging="288"/>
      </w:pPr>
      <w:rPr>
        <w:rFonts w:hint="default"/>
        <w:b/>
        <w:i w:val="0"/>
        <w:caps w:val="0"/>
        <w:strike w:val="0"/>
        <w:dstrike w:val="0"/>
        <w:vanish w:val="0"/>
        <w:color w:val="000000" w:themeColor="text1"/>
        <w:sz w:val="16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64C4E"/>
    <w:multiLevelType w:val="hybridMultilevel"/>
    <w:tmpl w:val="B216A57E"/>
    <w:lvl w:ilvl="0" w:tplc="897C035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57BB"/>
    <w:multiLevelType w:val="hybridMultilevel"/>
    <w:tmpl w:val="D5746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40EB4"/>
    <w:multiLevelType w:val="hybridMultilevel"/>
    <w:tmpl w:val="C91E16CE"/>
    <w:lvl w:ilvl="0" w:tplc="F918A844">
      <w:start w:val="1"/>
      <w:numFmt w:val="bullet"/>
      <w:lvlText w:val=""/>
      <w:lvlJc w:val="left"/>
      <w:pPr>
        <w:ind w:left="0" w:hanging="216"/>
      </w:pPr>
      <w:rPr>
        <w:rFonts w:ascii="Wingdings" w:hAnsi="Wingdings" w:hint="default"/>
        <w:caps w:val="0"/>
        <w:strike w:val="0"/>
        <w:dstrike w:val="0"/>
        <w:vanish w:val="0"/>
        <w:color w:val="1F3864" w:themeColor="accent1" w:themeShade="80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E7405"/>
    <w:multiLevelType w:val="hybridMultilevel"/>
    <w:tmpl w:val="EC1A3052"/>
    <w:lvl w:ilvl="0" w:tplc="E144AFFE">
      <w:start w:val="1"/>
      <w:numFmt w:val="decimal"/>
      <w:lvlText w:val="%1."/>
      <w:lvlJc w:val="left"/>
      <w:pPr>
        <w:ind w:left="288" w:hanging="288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21E3F"/>
    <w:multiLevelType w:val="hybridMultilevel"/>
    <w:tmpl w:val="E5B60180"/>
    <w:lvl w:ilvl="0" w:tplc="25C095DE">
      <w:start w:val="1"/>
      <w:numFmt w:val="decimal"/>
      <w:lvlText w:val="%1."/>
      <w:lvlJc w:val="left"/>
      <w:pPr>
        <w:ind w:left="288" w:hanging="288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C66EA"/>
    <w:multiLevelType w:val="hybridMultilevel"/>
    <w:tmpl w:val="DEEC81AC"/>
    <w:lvl w:ilvl="0" w:tplc="2B70E10A">
      <w:start w:val="1"/>
      <w:numFmt w:val="decimal"/>
      <w:lvlText w:val="%1."/>
      <w:lvlJc w:val="left"/>
      <w:pPr>
        <w:ind w:left="288" w:hanging="288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22988"/>
    <w:multiLevelType w:val="hybridMultilevel"/>
    <w:tmpl w:val="59C078E0"/>
    <w:lvl w:ilvl="0" w:tplc="44B07A5A">
      <w:start w:val="1"/>
      <w:numFmt w:val="decimal"/>
      <w:lvlText w:val="%1."/>
      <w:lvlJc w:val="left"/>
      <w:pPr>
        <w:ind w:left="288" w:hanging="288"/>
      </w:pPr>
      <w:rPr>
        <w:rFonts w:hint="default"/>
        <w:b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E6385"/>
    <w:multiLevelType w:val="hybridMultilevel"/>
    <w:tmpl w:val="808C0150"/>
    <w:lvl w:ilvl="0" w:tplc="E144AFFE">
      <w:start w:val="1"/>
      <w:numFmt w:val="decimal"/>
      <w:lvlText w:val="%1."/>
      <w:lvlJc w:val="left"/>
      <w:pPr>
        <w:ind w:left="288" w:hanging="288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D77581"/>
    <w:multiLevelType w:val="hybridMultilevel"/>
    <w:tmpl w:val="02F0FD3A"/>
    <w:lvl w:ilvl="0" w:tplc="A4502DBC">
      <w:start w:val="1"/>
      <w:numFmt w:val="decimal"/>
      <w:lvlText w:val="%1."/>
      <w:lvlJc w:val="left"/>
      <w:pPr>
        <w:ind w:left="288" w:hanging="288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1259F"/>
    <w:multiLevelType w:val="hybridMultilevel"/>
    <w:tmpl w:val="B8CAA2D0"/>
    <w:lvl w:ilvl="0" w:tplc="6CEE7A3C">
      <w:start w:val="1"/>
      <w:numFmt w:val="decimal"/>
      <w:lvlText w:val="%1."/>
      <w:lvlJc w:val="left"/>
      <w:pPr>
        <w:ind w:left="216" w:hanging="216"/>
      </w:pPr>
      <w:rPr>
        <w:rFonts w:ascii="Calibri" w:hAnsi="Calibri" w:hint="default"/>
        <w:b/>
        <w:i w:val="0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3752F"/>
    <w:multiLevelType w:val="hybridMultilevel"/>
    <w:tmpl w:val="4CEC936C"/>
    <w:lvl w:ilvl="0" w:tplc="CC800350">
      <w:start w:val="1"/>
      <w:numFmt w:val="decimal"/>
      <w:lvlText w:val="%1."/>
      <w:lvlJc w:val="left"/>
      <w:pPr>
        <w:ind w:left="288" w:hanging="288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F24E4"/>
    <w:multiLevelType w:val="hybridMultilevel"/>
    <w:tmpl w:val="CE52B45E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6C1365"/>
    <w:multiLevelType w:val="hybridMultilevel"/>
    <w:tmpl w:val="57A6D8BE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2727AF"/>
    <w:multiLevelType w:val="hybridMultilevel"/>
    <w:tmpl w:val="C19AA83C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43B11"/>
    <w:multiLevelType w:val="hybridMultilevel"/>
    <w:tmpl w:val="3870B3FA"/>
    <w:lvl w:ilvl="0" w:tplc="EB26B602">
      <w:start w:val="1"/>
      <w:numFmt w:val="decimal"/>
      <w:lvlText w:val="%1."/>
      <w:lvlJc w:val="left"/>
      <w:pPr>
        <w:ind w:left="288" w:hanging="288"/>
      </w:pPr>
      <w:rPr>
        <w:rFonts w:hint="default"/>
        <w:b/>
        <w:i w:val="0"/>
        <w:caps w:val="0"/>
        <w:strike w:val="0"/>
        <w:dstrike w:val="0"/>
        <w:vanish w:val="0"/>
        <w:color w:val="000000" w:themeColor="text1"/>
        <w:sz w:val="16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413EA2"/>
    <w:multiLevelType w:val="hybridMultilevel"/>
    <w:tmpl w:val="956A87AE"/>
    <w:lvl w:ilvl="0" w:tplc="19BA6BB6">
      <w:start w:val="1"/>
      <w:numFmt w:val="decimal"/>
      <w:lvlText w:val="%1."/>
      <w:lvlJc w:val="left"/>
      <w:pPr>
        <w:ind w:left="216" w:hanging="216"/>
      </w:pPr>
      <w:rPr>
        <w:rFonts w:hint="default"/>
        <w:b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B30FD"/>
    <w:multiLevelType w:val="hybridMultilevel"/>
    <w:tmpl w:val="0E24DE58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6"/>
  </w:num>
  <w:num w:numId="4">
    <w:abstractNumId w:val="13"/>
  </w:num>
  <w:num w:numId="5">
    <w:abstractNumId w:val="4"/>
  </w:num>
  <w:num w:numId="6">
    <w:abstractNumId w:val="17"/>
  </w:num>
  <w:num w:numId="7">
    <w:abstractNumId w:val="0"/>
  </w:num>
  <w:num w:numId="8">
    <w:abstractNumId w:val="15"/>
  </w:num>
  <w:num w:numId="9">
    <w:abstractNumId w:val="6"/>
  </w:num>
  <w:num w:numId="10">
    <w:abstractNumId w:val="11"/>
  </w:num>
  <w:num w:numId="11">
    <w:abstractNumId w:val="2"/>
  </w:num>
  <w:num w:numId="12">
    <w:abstractNumId w:val="1"/>
  </w:num>
  <w:num w:numId="13">
    <w:abstractNumId w:val="7"/>
  </w:num>
  <w:num w:numId="14">
    <w:abstractNumId w:val="19"/>
  </w:num>
  <w:num w:numId="15">
    <w:abstractNumId w:val="10"/>
  </w:num>
  <w:num w:numId="16">
    <w:abstractNumId w:val="14"/>
  </w:num>
  <w:num w:numId="17">
    <w:abstractNumId w:val="18"/>
  </w:num>
  <w:num w:numId="18">
    <w:abstractNumId w:val="8"/>
  </w:num>
  <w:num w:numId="19">
    <w:abstractNumId w:val="12"/>
  </w:num>
  <w:num w:numId="20">
    <w:abstractNumId w:val="9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attachedTemplate r:id="rId1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AB"/>
    <w:rsid w:val="00004DC8"/>
    <w:rsid w:val="00006608"/>
    <w:rsid w:val="0001571A"/>
    <w:rsid w:val="00017D89"/>
    <w:rsid w:val="000203C1"/>
    <w:rsid w:val="000267F0"/>
    <w:rsid w:val="00030271"/>
    <w:rsid w:val="000356B7"/>
    <w:rsid w:val="00047716"/>
    <w:rsid w:val="00050D52"/>
    <w:rsid w:val="0005209D"/>
    <w:rsid w:val="0005506B"/>
    <w:rsid w:val="00055E58"/>
    <w:rsid w:val="00057BAE"/>
    <w:rsid w:val="00071672"/>
    <w:rsid w:val="000775C3"/>
    <w:rsid w:val="000813EB"/>
    <w:rsid w:val="00082D67"/>
    <w:rsid w:val="00082F47"/>
    <w:rsid w:val="00083E74"/>
    <w:rsid w:val="000848EC"/>
    <w:rsid w:val="00090B25"/>
    <w:rsid w:val="0009252A"/>
    <w:rsid w:val="00095937"/>
    <w:rsid w:val="00096930"/>
    <w:rsid w:val="000A1850"/>
    <w:rsid w:val="000A1D3E"/>
    <w:rsid w:val="000A2659"/>
    <w:rsid w:val="000A3C94"/>
    <w:rsid w:val="000A4BB3"/>
    <w:rsid w:val="000B5F59"/>
    <w:rsid w:val="000B7DDF"/>
    <w:rsid w:val="000C0009"/>
    <w:rsid w:val="000C6FF2"/>
    <w:rsid w:val="000D2325"/>
    <w:rsid w:val="000D5ABE"/>
    <w:rsid w:val="000D7A20"/>
    <w:rsid w:val="000E4F52"/>
    <w:rsid w:val="000E7511"/>
    <w:rsid w:val="000F2C56"/>
    <w:rsid w:val="000F48F8"/>
    <w:rsid w:val="000F5A34"/>
    <w:rsid w:val="000F5C2A"/>
    <w:rsid w:val="00104E67"/>
    <w:rsid w:val="00111BF3"/>
    <w:rsid w:val="00111CF4"/>
    <w:rsid w:val="001136EA"/>
    <w:rsid w:val="0011510E"/>
    <w:rsid w:val="00115CC7"/>
    <w:rsid w:val="00121364"/>
    <w:rsid w:val="00124D40"/>
    <w:rsid w:val="00130646"/>
    <w:rsid w:val="00140535"/>
    <w:rsid w:val="00142022"/>
    <w:rsid w:val="001431FB"/>
    <w:rsid w:val="001443C3"/>
    <w:rsid w:val="00147FD0"/>
    <w:rsid w:val="00152678"/>
    <w:rsid w:val="00155A23"/>
    <w:rsid w:val="00164591"/>
    <w:rsid w:val="001651B0"/>
    <w:rsid w:val="00165A00"/>
    <w:rsid w:val="00177855"/>
    <w:rsid w:val="0017796B"/>
    <w:rsid w:val="00177C55"/>
    <w:rsid w:val="00182B4F"/>
    <w:rsid w:val="00184826"/>
    <w:rsid w:val="00186E41"/>
    <w:rsid w:val="00187516"/>
    <w:rsid w:val="0019187F"/>
    <w:rsid w:val="00192A0E"/>
    <w:rsid w:val="00194AD8"/>
    <w:rsid w:val="001A21D2"/>
    <w:rsid w:val="001A62F1"/>
    <w:rsid w:val="001B091E"/>
    <w:rsid w:val="001B33C4"/>
    <w:rsid w:val="001B4122"/>
    <w:rsid w:val="001C2839"/>
    <w:rsid w:val="001C5C54"/>
    <w:rsid w:val="001C6601"/>
    <w:rsid w:val="001D420F"/>
    <w:rsid w:val="001D43AF"/>
    <w:rsid w:val="001D5C50"/>
    <w:rsid w:val="001E240F"/>
    <w:rsid w:val="001E6CBC"/>
    <w:rsid w:val="001F276A"/>
    <w:rsid w:val="001F28F3"/>
    <w:rsid w:val="001F2C4B"/>
    <w:rsid w:val="001F66CB"/>
    <w:rsid w:val="001F6779"/>
    <w:rsid w:val="001F70F3"/>
    <w:rsid w:val="002006BA"/>
    <w:rsid w:val="0020100D"/>
    <w:rsid w:val="00210D53"/>
    <w:rsid w:val="00211F6E"/>
    <w:rsid w:val="00212519"/>
    <w:rsid w:val="002143BD"/>
    <w:rsid w:val="002207CE"/>
    <w:rsid w:val="00220DBF"/>
    <w:rsid w:val="002233EB"/>
    <w:rsid w:val="00227673"/>
    <w:rsid w:val="00231629"/>
    <w:rsid w:val="002339FC"/>
    <w:rsid w:val="0023613D"/>
    <w:rsid w:val="00243944"/>
    <w:rsid w:val="00244F60"/>
    <w:rsid w:val="00264B3E"/>
    <w:rsid w:val="002657CE"/>
    <w:rsid w:val="00266B0E"/>
    <w:rsid w:val="00267AE9"/>
    <w:rsid w:val="00271299"/>
    <w:rsid w:val="00271866"/>
    <w:rsid w:val="00275F29"/>
    <w:rsid w:val="00277150"/>
    <w:rsid w:val="00277199"/>
    <w:rsid w:val="002779B8"/>
    <w:rsid w:val="00282CCC"/>
    <w:rsid w:val="00282EAB"/>
    <w:rsid w:val="00282FAC"/>
    <w:rsid w:val="00284CDE"/>
    <w:rsid w:val="002857C5"/>
    <w:rsid w:val="0029099C"/>
    <w:rsid w:val="002919AA"/>
    <w:rsid w:val="002937A4"/>
    <w:rsid w:val="002969A0"/>
    <w:rsid w:val="002A1211"/>
    <w:rsid w:val="002A3F4D"/>
    <w:rsid w:val="002A43FE"/>
    <w:rsid w:val="002A4AD8"/>
    <w:rsid w:val="002A616C"/>
    <w:rsid w:val="002A77A1"/>
    <w:rsid w:val="002B1526"/>
    <w:rsid w:val="002C0708"/>
    <w:rsid w:val="002C1173"/>
    <w:rsid w:val="002C1949"/>
    <w:rsid w:val="002C3BFF"/>
    <w:rsid w:val="002C6816"/>
    <w:rsid w:val="002D0879"/>
    <w:rsid w:val="002D0D34"/>
    <w:rsid w:val="002D2483"/>
    <w:rsid w:val="002D6D45"/>
    <w:rsid w:val="002E19AF"/>
    <w:rsid w:val="002F0792"/>
    <w:rsid w:val="002F19F3"/>
    <w:rsid w:val="002F605D"/>
    <w:rsid w:val="002F7EA1"/>
    <w:rsid w:val="00301CE3"/>
    <w:rsid w:val="003039D5"/>
    <w:rsid w:val="00314923"/>
    <w:rsid w:val="0031561C"/>
    <w:rsid w:val="003215E4"/>
    <w:rsid w:val="00323D6C"/>
    <w:rsid w:val="00324D78"/>
    <w:rsid w:val="0032581C"/>
    <w:rsid w:val="00325FBD"/>
    <w:rsid w:val="003272B6"/>
    <w:rsid w:val="00331AFC"/>
    <w:rsid w:val="003345D2"/>
    <w:rsid w:val="0035239A"/>
    <w:rsid w:val="00353BCE"/>
    <w:rsid w:val="00356B54"/>
    <w:rsid w:val="00364B66"/>
    <w:rsid w:val="00365ABC"/>
    <w:rsid w:val="00367B47"/>
    <w:rsid w:val="0037165C"/>
    <w:rsid w:val="00375859"/>
    <w:rsid w:val="00383E3E"/>
    <w:rsid w:val="0038599E"/>
    <w:rsid w:val="003867D2"/>
    <w:rsid w:val="0038768F"/>
    <w:rsid w:val="003955AA"/>
    <w:rsid w:val="00395820"/>
    <w:rsid w:val="003A17BA"/>
    <w:rsid w:val="003A1BEB"/>
    <w:rsid w:val="003A4AE9"/>
    <w:rsid w:val="003B2222"/>
    <w:rsid w:val="003B2357"/>
    <w:rsid w:val="003C1215"/>
    <w:rsid w:val="003C1D8F"/>
    <w:rsid w:val="003C2599"/>
    <w:rsid w:val="003D0BF0"/>
    <w:rsid w:val="003D1A7F"/>
    <w:rsid w:val="003D55EE"/>
    <w:rsid w:val="003D5CDB"/>
    <w:rsid w:val="003D7581"/>
    <w:rsid w:val="003D7B1E"/>
    <w:rsid w:val="003E7861"/>
    <w:rsid w:val="003E7D94"/>
    <w:rsid w:val="003F2C27"/>
    <w:rsid w:val="00400F4F"/>
    <w:rsid w:val="0040604A"/>
    <w:rsid w:val="00407F22"/>
    <w:rsid w:val="00411D69"/>
    <w:rsid w:val="00422233"/>
    <w:rsid w:val="0042340E"/>
    <w:rsid w:val="004266C2"/>
    <w:rsid w:val="00426912"/>
    <w:rsid w:val="004279E3"/>
    <w:rsid w:val="00427E12"/>
    <w:rsid w:val="0043027A"/>
    <w:rsid w:val="004352A9"/>
    <w:rsid w:val="00437314"/>
    <w:rsid w:val="00441711"/>
    <w:rsid w:val="00451F84"/>
    <w:rsid w:val="00453F52"/>
    <w:rsid w:val="00457346"/>
    <w:rsid w:val="00461CD3"/>
    <w:rsid w:val="00470C7C"/>
    <w:rsid w:val="0047173A"/>
    <w:rsid w:val="004721D9"/>
    <w:rsid w:val="00474FEE"/>
    <w:rsid w:val="00475A37"/>
    <w:rsid w:val="00485346"/>
    <w:rsid w:val="00491977"/>
    <w:rsid w:val="00493337"/>
    <w:rsid w:val="00495086"/>
    <w:rsid w:val="0049745A"/>
    <w:rsid w:val="004A1039"/>
    <w:rsid w:val="004A3304"/>
    <w:rsid w:val="004A38D4"/>
    <w:rsid w:val="004A7275"/>
    <w:rsid w:val="004B7181"/>
    <w:rsid w:val="004C024C"/>
    <w:rsid w:val="004C0A81"/>
    <w:rsid w:val="004C43B8"/>
    <w:rsid w:val="004C670F"/>
    <w:rsid w:val="004D5F88"/>
    <w:rsid w:val="004E6733"/>
    <w:rsid w:val="004F45D5"/>
    <w:rsid w:val="00503E47"/>
    <w:rsid w:val="00514502"/>
    <w:rsid w:val="00516390"/>
    <w:rsid w:val="0051742E"/>
    <w:rsid w:val="005238D6"/>
    <w:rsid w:val="0052590D"/>
    <w:rsid w:val="005271B7"/>
    <w:rsid w:val="005273C6"/>
    <w:rsid w:val="0053342C"/>
    <w:rsid w:val="00536877"/>
    <w:rsid w:val="00537F4D"/>
    <w:rsid w:val="00541BFD"/>
    <w:rsid w:val="00547456"/>
    <w:rsid w:val="00552535"/>
    <w:rsid w:val="0055347D"/>
    <w:rsid w:val="00561DFA"/>
    <w:rsid w:val="00566D52"/>
    <w:rsid w:val="00570BAE"/>
    <w:rsid w:val="005749A9"/>
    <w:rsid w:val="0058198D"/>
    <w:rsid w:val="005824DC"/>
    <w:rsid w:val="00582D47"/>
    <w:rsid w:val="00586ABE"/>
    <w:rsid w:val="00586EE4"/>
    <w:rsid w:val="00586F44"/>
    <w:rsid w:val="00590112"/>
    <w:rsid w:val="00592F8A"/>
    <w:rsid w:val="00593D80"/>
    <w:rsid w:val="0059761F"/>
    <w:rsid w:val="005A0DE8"/>
    <w:rsid w:val="005A276D"/>
    <w:rsid w:val="005A3099"/>
    <w:rsid w:val="005A4A5A"/>
    <w:rsid w:val="005A4B6F"/>
    <w:rsid w:val="005A6EE8"/>
    <w:rsid w:val="005B486F"/>
    <w:rsid w:val="005B511B"/>
    <w:rsid w:val="005C237F"/>
    <w:rsid w:val="005C345E"/>
    <w:rsid w:val="005C5A60"/>
    <w:rsid w:val="005D1568"/>
    <w:rsid w:val="005D18B5"/>
    <w:rsid w:val="005D33AB"/>
    <w:rsid w:val="005D64E0"/>
    <w:rsid w:val="005E04DA"/>
    <w:rsid w:val="005E072F"/>
    <w:rsid w:val="005E103E"/>
    <w:rsid w:val="005E13DE"/>
    <w:rsid w:val="005E23F6"/>
    <w:rsid w:val="005E37A9"/>
    <w:rsid w:val="005E7AC2"/>
    <w:rsid w:val="0060212F"/>
    <w:rsid w:val="00610316"/>
    <w:rsid w:val="00613824"/>
    <w:rsid w:val="006215D6"/>
    <w:rsid w:val="006264BD"/>
    <w:rsid w:val="00626796"/>
    <w:rsid w:val="0062769A"/>
    <w:rsid w:val="006309A8"/>
    <w:rsid w:val="00630E64"/>
    <w:rsid w:val="006315C9"/>
    <w:rsid w:val="006359B7"/>
    <w:rsid w:val="00635F63"/>
    <w:rsid w:val="006365B4"/>
    <w:rsid w:val="00636D28"/>
    <w:rsid w:val="00637C28"/>
    <w:rsid w:val="00641FCA"/>
    <w:rsid w:val="0065030E"/>
    <w:rsid w:val="0065223A"/>
    <w:rsid w:val="00665B89"/>
    <w:rsid w:val="006754B2"/>
    <w:rsid w:val="0068633D"/>
    <w:rsid w:val="0069072C"/>
    <w:rsid w:val="00691A38"/>
    <w:rsid w:val="00694EDE"/>
    <w:rsid w:val="006B2851"/>
    <w:rsid w:val="006B6DF5"/>
    <w:rsid w:val="006C1043"/>
    <w:rsid w:val="006C4182"/>
    <w:rsid w:val="006D30A4"/>
    <w:rsid w:val="006D491A"/>
    <w:rsid w:val="006D52C5"/>
    <w:rsid w:val="006E063D"/>
    <w:rsid w:val="006E5B9C"/>
    <w:rsid w:val="006E6951"/>
    <w:rsid w:val="006E7E25"/>
    <w:rsid w:val="006F379B"/>
    <w:rsid w:val="006F69B7"/>
    <w:rsid w:val="006F79F1"/>
    <w:rsid w:val="006F7A7F"/>
    <w:rsid w:val="007006B1"/>
    <w:rsid w:val="00701F0C"/>
    <w:rsid w:val="00705551"/>
    <w:rsid w:val="00711091"/>
    <w:rsid w:val="00712319"/>
    <w:rsid w:val="00716311"/>
    <w:rsid w:val="00723067"/>
    <w:rsid w:val="00731DEB"/>
    <w:rsid w:val="00733F9F"/>
    <w:rsid w:val="00736E77"/>
    <w:rsid w:val="00742C7C"/>
    <w:rsid w:val="00744BCC"/>
    <w:rsid w:val="00744FBC"/>
    <w:rsid w:val="00745E8D"/>
    <w:rsid w:val="00745F2B"/>
    <w:rsid w:val="00746706"/>
    <w:rsid w:val="00754C4A"/>
    <w:rsid w:val="0075542D"/>
    <w:rsid w:val="007557A0"/>
    <w:rsid w:val="0076030E"/>
    <w:rsid w:val="00761BBC"/>
    <w:rsid w:val="00763672"/>
    <w:rsid w:val="00766B55"/>
    <w:rsid w:val="00767943"/>
    <w:rsid w:val="007715B0"/>
    <w:rsid w:val="007721C6"/>
    <w:rsid w:val="00774356"/>
    <w:rsid w:val="0077664E"/>
    <w:rsid w:val="00777F32"/>
    <w:rsid w:val="0078061D"/>
    <w:rsid w:val="00780B3F"/>
    <w:rsid w:val="007830AC"/>
    <w:rsid w:val="00783C65"/>
    <w:rsid w:val="00786BB0"/>
    <w:rsid w:val="00792141"/>
    <w:rsid w:val="00793528"/>
    <w:rsid w:val="00796BE2"/>
    <w:rsid w:val="007A19A4"/>
    <w:rsid w:val="007A2007"/>
    <w:rsid w:val="007A22C1"/>
    <w:rsid w:val="007A41D3"/>
    <w:rsid w:val="007A4C49"/>
    <w:rsid w:val="007A50E4"/>
    <w:rsid w:val="007B2390"/>
    <w:rsid w:val="007B649B"/>
    <w:rsid w:val="007C3D46"/>
    <w:rsid w:val="007C7247"/>
    <w:rsid w:val="007D3F5C"/>
    <w:rsid w:val="007D4F40"/>
    <w:rsid w:val="007D6B47"/>
    <w:rsid w:val="007D6DE8"/>
    <w:rsid w:val="007D77F8"/>
    <w:rsid w:val="007E2D9C"/>
    <w:rsid w:val="007E2E41"/>
    <w:rsid w:val="007E6A17"/>
    <w:rsid w:val="007E6FE0"/>
    <w:rsid w:val="007F3A36"/>
    <w:rsid w:val="00804B40"/>
    <w:rsid w:val="00804ECD"/>
    <w:rsid w:val="008110E9"/>
    <w:rsid w:val="008120EB"/>
    <w:rsid w:val="00813D5A"/>
    <w:rsid w:val="0082040A"/>
    <w:rsid w:val="00820461"/>
    <w:rsid w:val="00820FC5"/>
    <w:rsid w:val="00821A1D"/>
    <w:rsid w:val="00822152"/>
    <w:rsid w:val="00823883"/>
    <w:rsid w:val="00824674"/>
    <w:rsid w:val="00825E21"/>
    <w:rsid w:val="00827EF6"/>
    <w:rsid w:val="0083138D"/>
    <w:rsid w:val="00832454"/>
    <w:rsid w:val="00844D58"/>
    <w:rsid w:val="0084505E"/>
    <w:rsid w:val="00852105"/>
    <w:rsid w:val="0085211E"/>
    <w:rsid w:val="008527AF"/>
    <w:rsid w:val="00853F6D"/>
    <w:rsid w:val="00855287"/>
    <w:rsid w:val="00856615"/>
    <w:rsid w:val="0086269F"/>
    <w:rsid w:val="0086388F"/>
    <w:rsid w:val="00870908"/>
    <w:rsid w:val="00873127"/>
    <w:rsid w:val="00876B8B"/>
    <w:rsid w:val="008773F5"/>
    <w:rsid w:val="008822EA"/>
    <w:rsid w:val="008841DE"/>
    <w:rsid w:val="00884B50"/>
    <w:rsid w:val="0088591E"/>
    <w:rsid w:val="00894439"/>
    <w:rsid w:val="008A044E"/>
    <w:rsid w:val="008A223C"/>
    <w:rsid w:val="008A2A84"/>
    <w:rsid w:val="008A3EAC"/>
    <w:rsid w:val="008A6059"/>
    <w:rsid w:val="008B3705"/>
    <w:rsid w:val="008B4748"/>
    <w:rsid w:val="008B5EF5"/>
    <w:rsid w:val="008C259B"/>
    <w:rsid w:val="008C4EFE"/>
    <w:rsid w:val="008D38A9"/>
    <w:rsid w:val="008D6074"/>
    <w:rsid w:val="008D676F"/>
    <w:rsid w:val="008E189B"/>
    <w:rsid w:val="008E1E96"/>
    <w:rsid w:val="008E36BF"/>
    <w:rsid w:val="008E4D57"/>
    <w:rsid w:val="008F60EB"/>
    <w:rsid w:val="00901422"/>
    <w:rsid w:val="00906370"/>
    <w:rsid w:val="009104BA"/>
    <w:rsid w:val="00912628"/>
    <w:rsid w:val="0091443F"/>
    <w:rsid w:val="009203B3"/>
    <w:rsid w:val="009216B1"/>
    <w:rsid w:val="00921978"/>
    <w:rsid w:val="009219E8"/>
    <w:rsid w:val="00922B58"/>
    <w:rsid w:val="00924624"/>
    <w:rsid w:val="00927C8A"/>
    <w:rsid w:val="00930E0B"/>
    <w:rsid w:val="00930E94"/>
    <w:rsid w:val="009311A4"/>
    <w:rsid w:val="009328EA"/>
    <w:rsid w:val="00941DD0"/>
    <w:rsid w:val="009455C4"/>
    <w:rsid w:val="00947B6B"/>
    <w:rsid w:val="00950BF9"/>
    <w:rsid w:val="0095710B"/>
    <w:rsid w:val="00961290"/>
    <w:rsid w:val="009650AD"/>
    <w:rsid w:val="00965674"/>
    <w:rsid w:val="00967AEA"/>
    <w:rsid w:val="009707B8"/>
    <w:rsid w:val="009715A4"/>
    <w:rsid w:val="009735A7"/>
    <w:rsid w:val="00974633"/>
    <w:rsid w:val="009772C4"/>
    <w:rsid w:val="00984CD5"/>
    <w:rsid w:val="0098664C"/>
    <w:rsid w:val="00991A9C"/>
    <w:rsid w:val="00992E24"/>
    <w:rsid w:val="0099509C"/>
    <w:rsid w:val="00995AA1"/>
    <w:rsid w:val="00997FA0"/>
    <w:rsid w:val="009A5650"/>
    <w:rsid w:val="009A77C1"/>
    <w:rsid w:val="009A7F3F"/>
    <w:rsid w:val="009B6EE3"/>
    <w:rsid w:val="009C184B"/>
    <w:rsid w:val="009C695D"/>
    <w:rsid w:val="009D0BBF"/>
    <w:rsid w:val="009D6B0B"/>
    <w:rsid w:val="009E08F2"/>
    <w:rsid w:val="009E143F"/>
    <w:rsid w:val="009E1657"/>
    <w:rsid w:val="009E4DC9"/>
    <w:rsid w:val="009F1662"/>
    <w:rsid w:val="009F3D9C"/>
    <w:rsid w:val="009F4949"/>
    <w:rsid w:val="00A0053C"/>
    <w:rsid w:val="00A0490E"/>
    <w:rsid w:val="00A0622F"/>
    <w:rsid w:val="00A106C9"/>
    <w:rsid w:val="00A15658"/>
    <w:rsid w:val="00A17917"/>
    <w:rsid w:val="00A2068C"/>
    <w:rsid w:val="00A20768"/>
    <w:rsid w:val="00A30AB9"/>
    <w:rsid w:val="00A330F8"/>
    <w:rsid w:val="00A34E89"/>
    <w:rsid w:val="00A3758D"/>
    <w:rsid w:val="00A37D6C"/>
    <w:rsid w:val="00A40037"/>
    <w:rsid w:val="00A45295"/>
    <w:rsid w:val="00A45BBD"/>
    <w:rsid w:val="00A47D6B"/>
    <w:rsid w:val="00A52220"/>
    <w:rsid w:val="00A54D06"/>
    <w:rsid w:val="00A55CE3"/>
    <w:rsid w:val="00A56413"/>
    <w:rsid w:val="00A57009"/>
    <w:rsid w:val="00A61B2D"/>
    <w:rsid w:val="00A70120"/>
    <w:rsid w:val="00A75664"/>
    <w:rsid w:val="00A809E8"/>
    <w:rsid w:val="00A80E1A"/>
    <w:rsid w:val="00A91979"/>
    <w:rsid w:val="00A934AE"/>
    <w:rsid w:val="00AA2D59"/>
    <w:rsid w:val="00AB3978"/>
    <w:rsid w:val="00AB6332"/>
    <w:rsid w:val="00AB7629"/>
    <w:rsid w:val="00AB7809"/>
    <w:rsid w:val="00AC0915"/>
    <w:rsid w:val="00AC2DE5"/>
    <w:rsid w:val="00AD43DA"/>
    <w:rsid w:val="00AE0092"/>
    <w:rsid w:val="00AE02E8"/>
    <w:rsid w:val="00AE1260"/>
    <w:rsid w:val="00AE2ACA"/>
    <w:rsid w:val="00AE66A2"/>
    <w:rsid w:val="00AF187C"/>
    <w:rsid w:val="00AF2856"/>
    <w:rsid w:val="00B0070B"/>
    <w:rsid w:val="00B00A81"/>
    <w:rsid w:val="00B01AC1"/>
    <w:rsid w:val="00B03617"/>
    <w:rsid w:val="00B06443"/>
    <w:rsid w:val="00B12A40"/>
    <w:rsid w:val="00B17D6F"/>
    <w:rsid w:val="00B22473"/>
    <w:rsid w:val="00B23B98"/>
    <w:rsid w:val="00B27761"/>
    <w:rsid w:val="00B27807"/>
    <w:rsid w:val="00B313E7"/>
    <w:rsid w:val="00B33BB9"/>
    <w:rsid w:val="00B37000"/>
    <w:rsid w:val="00B402B9"/>
    <w:rsid w:val="00B40C0D"/>
    <w:rsid w:val="00B42423"/>
    <w:rsid w:val="00B51EDB"/>
    <w:rsid w:val="00B537D4"/>
    <w:rsid w:val="00B571D8"/>
    <w:rsid w:val="00B612F4"/>
    <w:rsid w:val="00B62813"/>
    <w:rsid w:val="00B62EBA"/>
    <w:rsid w:val="00B65336"/>
    <w:rsid w:val="00B65BC0"/>
    <w:rsid w:val="00B67B6C"/>
    <w:rsid w:val="00B7149A"/>
    <w:rsid w:val="00B74414"/>
    <w:rsid w:val="00B76B2C"/>
    <w:rsid w:val="00B7735D"/>
    <w:rsid w:val="00B7773A"/>
    <w:rsid w:val="00B832E2"/>
    <w:rsid w:val="00B867CB"/>
    <w:rsid w:val="00B8700F"/>
    <w:rsid w:val="00B878FC"/>
    <w:rsid w:val="00B9372B"/>
    <w:rsid w:val="00B93830"/>
    <w:rsid w:val="00B971E4"/>
    <w:rsid w:val="00BA6A85"/>
    <w:rsid w:val="00BB08EE"/>
    <w:rsid w:val="00BB3561"/>
    <w:rsid w:val="00BB4A56"/>
    <w:rsid w:val="00BC0C70"/>
    <w:rsid w:val="00BC1B59"/>
    <w:rsid w:val="00BC1E37"/>
    <w:rsid w:val="00BC46DB"/>
    <w:rsid w:val="00BC6B54"/>
    <w:rsid w:val="00BC6C77"/>
    <w:rsid w:val="00BD0306"/>
    <w:rsid w:val="00BD4D03"/>
    <w:rsid w:val="00BD5284"/>
    <w:rsid w:val="00BD6D20"/>
    <w:rsid w:val="00BE0894"/>
    <w:rsid w:val="00BE278F"/>
    <w:rsid w:val="00BE3B19"/>
    <w:rsid w:val="00BE3C82"/>
    <w:rsid w:val="00BE5529"/>
    <w:rsid w:val="00BF07AC"/>
    <w:rsid w:val="00BF6773"/>
    <w:rsid w:val="00BF6892"/>
    <w:rsid w:val="00BF76B0"/>
    <w:rsid w:val="00C05803"/>
    <w:rsid w:val="00C10A94"/>
    <w:rsid w:val="00C116CB"/>
    <w:rsid w:val="00C1255A"/>
    <w:rsid w:val="00C15298"/>
    <w:rsid w:val="00C168AA"/>
    <w:rsid w:val="00C16D14"/>
    <w:rsid w:val="00C22A9C"/>
    <w:rsid w:val="00C23BDF"/>
    <w:rsid w:val="00C27A4E"/>
    <w:rsid w:val="00C32204"/>
    <w:rsid w:val="00C33DAA"/>
    <w:rsid w:val="00C33FCB"/>
    <w:rsid w:val="00C35A19"/>
    <w:rsid w:val="00C40B92"/>
    <w:rsid w:val="00C451D7"/>
    <w:rsid w:val="00C45E69"/>
    <w:rsid w:val="00C47397"/>
    <w:rsid w:val="00C5669F"/>
    <w:rsid w:val="00C65EDB"/>
    <w:rsid w:val="00C663CE"/>
    <w:rsid w:val="00C66BEE"/>
    <w:rsid w:val="00C71673"/>
    <w:rsid w:val="00C80C43"/>
    <w:rsid w:val="00C81BBE"/>
    <w:rsid w:val="00C84987"/>
    <w:rsid w:val="00C84AEF"/>
    <w:rsid w:val="00C9597F"/>
    <w:rsid w:val="00CA1B79"/>
    <w:rsid w:val="00CA2896"/>
    <w:rsid w:val="00CA2B88"/>
    <w:rsid w:val="00CA6C84"/>
    <w:rsid w:val="00CB0577"/>
    <w:rsid w:val="00CB14A2"/>
    <w:rsid w:val="00CB2AF6"/>
    <w:rsid w:val="00CB6E44"/>
    <w:rsid w:val="00CC5026"/>
    <w:rsid w:val="00CC6F89"/>
    <w:rsid w:val="00CD0186"/>
    <w:rsid w:val="00CD55EB"/>
    <w:rsid w:val="00CD5736"/>
    <w:rsid w:val="00CD59C0"/>
    <w:rsid w:val="00CD672C"/>
    <w:rsid w:val="00CD77D0"/>
    <w:rsid w:val="00CD783F"/>
    <w:rsid w:val="00CE1FA9"/>
    <w:rsid w:val="00CE3771"/>
    <w:rsid w:val="00CE3A7D"/>
    <w:rsid w:val="00CE3B7B"/>
    <w:rsid w:val="00CE59A0"/>
    <w:rsid w:val="00CE5F64"/>
    <w:rsid w:val="00CE7BA9"/>
    <w:rsid w:val="00CF0355"/>
    <w:rsid w:val="00CF5FB1"/>
    <w:rsid w:val="00CF7F6F"/>
    <w:rsid w:val="00D035F1"/>
    <w:rsid w:val="00D04520"/>
    <w:rsid w:val="00D11051"/>
    <w:rsid w:val="00D14CE2"/>
    <w:rsid w:val="00D15387"/>
    <w:rsid w:val="00D155FD"/>
    <w:rsid w:val="00D20A37"/>
    <w:rsid w:val="00D229C1"/>
    <w:rsid w:val="00D30025"/>
    <w:rsid w:val="00D32449"/>
    <w:rsid w:val="00D32DAF"/>
    <w:rsid w:val="00D346D5"/>
    <w:rsid w:val="00D4106D"/>
    <w:rsid w:val="00D42742"/>
    <w:rsid w:val="00D442DF"/>
    <w:rsid w:val="00D47F0E"/>
    <w:rsid w:val="00D51283"/>
    <w:rsid w:val="00D57FF7"/>
    <w:rsid w:val="00D6025D"/>
    <w:rsid w:val="00D70E91"/>
    <w:rsid w:val="00D72499"/>
    <w:rsid w:val="00D73A48"/>
    <w:rsid w:val="00D757DB"/>
    <w:rsid w:val="00D86096"/>
    <w:rsid w:val="00D87F3A"/>
    <w:rsid w:val="00D902C0"/>
    <w:rsid w:val="00D91AD9"/>
    <w:rsid w:val="00D94ACB"/>
    <w:rsid w:val="00D95257"/>
    <w:rsid w:val="00D95DF3"/>
    <w:rsid w:val="00D97728"/>
    <w:rsid w:val="00D97B6D"/>
    <w:rsid w:val="00DA0135"/>
    <w:rsid w:val="00DA53AA"/>
    <w:rsid w:val="00DA7C7D"/>
    <w:rsid w:val="00DC2329"/>
    <w:rsid w:val="00DC27E0"/>
    <w:rsid w:val="00DC3BF1"/>
    <w:rsid w:val="00DC5D8C"/>
    <w:rsid w:val="00DD5162"/>
    <w:rsid w:val="00DE142C"/>
    <w:rsid w:val="00DF0561"/>
    <w:rsid w:val="00DF28B1"/>
    <w:rsid w:val="00E0027E"/>
    <w:rsid w:val="00E0190A"/>
    <w:rsid w:val="00E01EF8"/>
    <w:rsid w:val="00E02C1B"/>
    <w:rsid w:val="00E02FDD"/>
    <w:rsid w:val="00E0687E"/>
    <w:rsid w:val="00E07B5D"/>
    <w:rsid w:val="00E13875"/>
    <w:rsid w:val="00E151E8"/>
    <w:rsid w:val="00E15D7F"/>
    <w:rsid w:val="00E166A3"/>
    <w:rsid w:val="00E209DC"/>
    <w:rsid w:val="00E2122D"/>
    <w:rsid w:val="00E23B75"/>
    <w:rsid w:val="00E2476A"/>
    <w:rsid w:val="00E300E5"/>
    <w:rsid w:val="00E32693"/>
    <w:rsid w:val="00E329B3"/>
    <w:rsid w:val="00E35878"/>
    <w:rsid w:val="00E51547"/>
    <w:rsid w:val="00E525C4"/>
    <w:rsid w:val="00E527C4"/>
    <w:rsid w:val="00E56A96"/>
    <w:rsid w:val="00E579E3"/>
    <w:rsid w:val="00E60ACC"/>
    <w:rsid w:val="00E622D8"/>
    <w:rsid w:val="00E62838"/>
    <w:rsid w:val="00E6424B"/>
    <w:rsid w:val="00E71C08"/>
    <w:rsid w:val="00E71C1D"/>
    <w:rsid w:val="00E83B43"/>
    <w:rsid w:val="00E83DD3"/>
    <w:rsid w:val="00E84035"/>
    <w:rsid w:val="00E86656"/>
    <w:rsid w:val="00E932D6"/>
    <w:rsid w:val="00EA0E96"/>
    <w:rsid w:val="00EA1406"/>
    <w:rsid w:val="00EA38CD"/>
    <w:rsid w:val="00EA6428"/>
    <w:rsid w:val="00EA644D"/>
    <w:rsid w:val="00EB3385"/>
    <w:rsid w:val="00EB574F"/>
    <w:rsid w:val="00EB6D67"/>
    <w:rsid w:val="00EC0477"/>
    <w:rsid w:val="00EC084E"/>
    <w:rsid w:val="00EC092F"/>
    <w:rsid w:val="00EC1AD1"/>
    <w:rsid w:val="00EC5FC3"/>
    <w:rsid w:val="00ED092D"/>
    <w:rsid w:val="00ED123A"/>
    <w:rsid w:val="00ED750F"/>
    <w:rsid w:val="00EE597E"/>
    <w:rsid w:val="00EE62AF"/>
    <w:rsid w:val="00EE650F"/>
    <w:rsid w:val="00EE7EC3"/>
    <w:rsid w:val="00EF05BF"/>
    <w:rsid w:val="00EF2262"/>
    <w:rsid w:val="00EF2524"/>
    <w:rsid w:val="00EF315D"/>
    <w:rsid w:val="00EF33FC"/>
    <w:rsid w:val="00EF4689"/>
    <w:rsid w:val="00EF5831"/>
    <w:rsid w:val="00EF5A96"/>
    <w:rsid w:val="00EF6761"/>
    <w:rsid w:val="00F01E81"/>
    <w:rsid w:val="00F02B0D"/>
    <w:rsid w:val="00F03788"/>
    <w:rsid w:val="00F075B3"/>
    <w:rsid w:val="00F118D9"/>
    <w:rsid w:val="00F13B1D"/>
    <w:rsid w:val="00F145EA"/>
    <w:rsid w:val="00F15961"/>
    <w:rsid w:val="00F23B1D"/>
    <w:rsid w:val="00F24ED4"/>
    <w:rsid w:val="00F251AE"/>
    <w:rsid w:val="00F3692D"/>
    <w:rsid w:val="00F47150"/>
    <w:rsid w:val="00F5418D"/>
    <w:rsid w:val="00F60929"/>
    <w:rsid w:val="00F60D34"/>
    <w:rsid w:val="00F82AEE"/>
    <w:rsid w:val="00F85112"/>
    <w:rsid w:val="00F90001"/>
    <w:rsid w:val="00F90CAB"/>
    <w:rsid w:val="00F94581"/>
    <w:rsid w:val="00F9651B"/>
    <w:rsid w:val="00F9796D"/>
    <w:rsid w:val="00FA14F5"/>
    <w:rsid w:val="00FA1E98"/>
    <w:rsid w:val="00FB0C74"/>
    <w:rsid w:val="00FB0D23"/>
    <w:rsid w:val="00FB2650"/>
    <w:rsid w:val="00FB2E41"/>
    <w:rsid w:val="00FB4DA9"/>
    <w:rsid w:val="00FD0B95"/>
    <w:rsid w:val="00FD12ED"/>
    <w:rsid w:val="00FD7FDE"/>
    <w:rsid w:val="00FE0074"/>
    <w:rsid w:val="00FE47DE"/>
    <w:rsid w:val="00FE483B"/>
    <w:rsid w:val="00FE4F95"/>
    <w:rsid w:val="00FF1999"/>
    <w:rsid w:val="00FF2D36"/>
    <w:rsid w:val="00FF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B9571"/>
  <w15:chartTrackingRefBased/>
  <w15:docId w15:val="{C50A07ED-3647-489F-ACA0-17436AC1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355"/>
    <w:pPr>
      <w:keepNext/>
      <w:keepLines/>
      <w:spacing w:before="240" w:after="0" w:line="240" w:lineRule="auto"/>
      <w:ind w:left="-288"/>
      <w:outlineLvl w:val="0"/>
    </w:pPr>
    <w:rPr>
      <w:rFonts w:eastAsiaTheme="majorEastAsia" w:cstheme="majorBidi"/>
      <w:b/>
      <w:caps/>
      <w:color w:val="3259A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27A"/>
    <w:pPr>
      <w:keepNext/>
      <w:keepLines/>
      <w:spacing w:before="40" w:after="0"/>
      <w:outlineLvl w:val="1"/>
    </w:pPr>
    <w:rPr>
      <w:rFonts w:eastAsiaTheme="majorEastAsia" w:cstheme="majorBidi"/>
      <w:b/>
      <w:caps/>
      <w:color w:val="3259A0"/>
      <w:sz w:val="1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1510E"/>
    <w:pPr>
      <w:outlineLvl w:val="2"/>
    </w:pPr>
    <w:rPr>
      <w:color w:val="1F3864" w:themeColor="accent1" w:themeShade="80"/>
      <w:sz w:val="17"/>
      <w:szCs w:val="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2D"/>
  </w:style>
  <w:style w:type="paragraph" w:styleId="Footer">
    <w:name w:val="footer"/>
    <w:basedOn w:val="Normal"/>
    <w:link w:val="Foot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2D"/>
  </w:style>
  <w:style w:type="paragraph" w:customStyle="1" w:styleId="DefinitionWord">
    <w:name w:val="Definition Word"/>
    <w:basedOn w:val="Normal"/>
    <w:link w:val="DefinitionWordChar"/>
    <w:qFormat/>
    <w:rsid w:val="005B486F"/>
    <w:rPr>
      <w:rFonts w:ascii="Gadugi" w:hAnsi="Gadugi"/>
      <w:b/>
      <w:sz w:val="21"/>
    </w:rPr>
  </w:style>
  <w:style w:type="paragraph" w:styleId="Caption">
    <w:name w:val="caption"/>
    <w:basedOn w:val="Normal"/>
    <w:next w:val="Normal"/>
    <w:uiPriority w:val="35"/>
    <w:unhideWhenUsed/>
    <w:qFormat/>
    <w:rsid w:val="00E622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finitionWordChar">
    <w:name w:val="Definition Word Char"/>
    <w:basedOn w:val="DefaultParagraphFont"/>
    <w:link w:val="DefinitionWord"/>
    <w:rsid w:val="005B486F"/>
    <w:rPr>
      <w:rFonts w:ascii="Gadugi" w:hAnsi="Gadugi"/>
      <w:b/>
      <w:sz w:val="21"/>
    </w:rPr>
  </w:style>
  <w:style w:type="paragraph" w:styleId="ListParagraph">
    <w:name w:val="List Paragraph"/>
    <w:basedOn w:val="Normal"/>
    <w:uiPriority w:val="34"/>
    <w:qFormat/>
    <w:rsid w:val="00E622D8"/>
    <w:pPr>
      <w:ind w:left="720"/>
      <w:contextualSpacing/>
    </w:pPr>
  </w:style>
  <w:style w:type="table" w:styleId="TableGrid">
    <w:name w:val="Table Grid"/>
    <w:basedOn w:val="TableNormal"/>
    <w:uiPriority w:val="39"/>
    <w:rsid w:val="009F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D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0355"/>
    <w:rPr>
      <w:rFonts w:eastAsiaTheme="majorEastAsia" w:cstheme="majorBidi"/>
      <w:b/>
      <w:caps/>
      <w:color w:val="3259A0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E23F6"/>
    <w:rPr>
      <w:color w:val="808080"/>
    </w:rPr>
  </w:style>
  <w:style w:type="paragraph" w:customStyle="1" w:styleId="Remember">
    <w:name w:val="Remember"/>
    <w:basedOn w:val="Normal"/>
    <w:link w:val="RememberChar"/>
    <w:qFormat/>
    <w:rsid w:val="009F4949"/>
    <w:rPr>
      <w:caps/>
      <w:sz w:val="16"/>
    </w:rPr>
  </w:style>
  <w:style w:type="paragraph" w:customStyle="1" w:styleId="CalcKey">
    <w:name w:val="Calc Key"/>
    <w:basedOn w:val="Normal"/>
    <w:link w:val="CalcKeyChar"/>
    <w:qFormat/>
    <w:rsid w:val="002D0879"/>
    <w:rPr>
      <w:b/>
      <w:noProof/>
      <w:u w:val="single" w:color="BF8F00" w:themeColor="accent4" w:themeShade="BF"/>
    </w:rPr>
  </w:style>
  <w:style w:type="character" w:customStyle="1" w:styleId="RememberChar">
    <w:name w:val="Remember Char"/>
    <w:basedOn w:val="DefaultParagraphFont"/>
    <w:link w:val="Remember"/>
    <w:rsid w:val="009F4949"/>
    <w:rPr>
      <w:caps/>
      <w:sz w:val="16"/>
    </w:rPr>
  </w:style>
  <w:style w:type="paragraph" w:customStyle="1" w:styleId="Pronounciation">
    <w:name w:val="Pronounciation"/>
    <w:basedOn w:val="Normal"/>
    <w:link w:val="PronounciationChar"/>
    <w:qFormat/>
    <w:rsid w:val="00906370"/>
  </w:style>
  <w:style w:type="character" w:customStyle="1" w:styleId="CalcKeyChar">
    <w:name w:val="Calc Key Char"/>
    <w:basedOn w:val="DefaultParagraphFont"/>
    <w:link w:val="CalcKey"/>
    <w:rsid w:val="002D0879"/>
    <w:rPr>
      <w:b/>
      <w:noProof/>
      <w:u w:val="single" w:color="BF8F00" w:themeColor="accent4" w:themeShade="BF"/>
    </w:rPr>
  </w:style>
  <w:style w:type="character" w:customStyle="1" w:styleId="PronounciationChar">
    <w:name w:val="Pronounciation Char"/>
    <w:basedOn w:val="DefaultParagraphFont"/>
    <w:link w:val="Pronounciation"/>
    <w:rsid w:val="00906370"/>
  </w:style>
  <w:style w:type="character" w:customStyle="1" w:styleId="Heading2Char">
    <w:name w:val="Heading 2 Char"/>
    <w:basedOn w:val="DefaultParagraphFont"/>
    <w:link w:val="Heading2"/>
    <w:uiPriority w:val="9"/>
    <w:rsid w:val="0043027A"/>
    <w:rPr>
      <w:rFonts w:eastAsiaTheme="majorEastAsia" w:cstheme="majorBidi"/>
      <w:b/>
      <w:caps/>
      <w:color w:val="3259A0"/>
      <w:sz w:val="1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510E"/>
    <w:rPr>
      <w:rFonts w:eastAsiaTheme="majorEastAsia" w:cstheme="majorBidi"/>
      <w:b/>
      <w:caps/>
      <w:color w:val="1F3864" w:themeColor="accent1" w:themeShade="80"/>
      <w:sz w:val="17"/>
      <w:szCs w:val="17"/>
    </w:rPr>
  </w:style>
  <w:style w:type="table" w:customStyle="1" w:styleId="CalcTable">
    <w:name w:val="CalcTable"/>
    <w:basedOn w:val="TableNormal"/>
    <w:uiPriority w:val="99"/>
    <w:rsid w:val="00C71673"/>
    <w:pPr>
      <w:spacing w:after="0" w:line="240" w:lineRule="auto"/>
    </w:pPr>
    <w:tblPr>
      <w:tblStyleRowBandSize w:val="1"/>
      <w:tblStyleColBandSize w:val="1"/>
      <w:tblBorders>
        <w:left w:val="single" w:sz="4" w:space="0" w:color="808080" w:themeColor="background1" w:themeShade="80"/>
        <w:right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72" w:type="dxa"/>
        <w:left w:w="72" w:type="dxa"/>
        <w:bottom w:w="72" w:type="dxa"/>
        <w:right w:w="72" w:type="dxa"/>
      </w:tblCellMar>
    </w:tblPr>
    <w:tblStylePr w:type="firstRow">
      <w:pPr>
        <w:jc w:val="center"/>
      </w:pPr>
      <w:rPr>
        <w:b/>
      </w:rPr>
      <w:tblPr/>
      <w:tcPr>
        <w:shd w:val="clear" w:color="auto" w:fill="F2F2F2" w:themeFill="background1" w:themeFillShade="F2"/>
        <w:vAlign w:val="bottom"/>
      </w:tcPr>
    </w:tblStylePr>
    <w:tblStylePr w:type="lastRow">
      <w:tblPr/>
      <w:tcPr>
        <w:tcBorders>
          <w:bottom w:val="single" w:sz="4" w:space="0" w:color="767171" w:themeColor="background2" w:themeShade="80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left w:val="single" w:sz="4" w:space="0" w:color="808080" w:themeColor="background1" w:themeShade="80"/>
        </w:tcBorders>
      </w:tcPr>
    </w:tblStylePr>
    <w:tblStylePr w:type="band2Vert">
      <w:tblPr/>
      <w:tcPr>
        <w:tcBorders>
          <w:top w:val="nil"/>
          <w:left w:val="single" w:sz="4" w:space="0" w:color="808080" w:themeColor="background1" w:themeShade="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CrossReference">
    <w:name w:val="Cross Reference"/>
    <w:uiPriority w:val="1"/>
    <w:qFormat/>
    <w:rsid w:val="004D5F88"/>
    <w:rPr>
      <w:rFonts w:cstheme="minorHAnsi"/>
      <w:i/>
      <w:color w:val="3B3838" w:themeColor="background2" w:themeShade="40"/>
      <w:sz w:val="20"/>
    </w:rPr>
  </w:style>
  <w:style w:type="table" w:customStyle="1" w:styleId="Bare">
    <w:name w:val="Bare"/>
    <w:basedOn w:val="TableNormal"/>
    <w:uiPriority w:val="99"/>
    <w:rsid w:val="00B06443"/>
    <w:pPr>
      <w:spacing w:after="0" w:line="240" w:lineRule="auto"/>
    </w:pPr>
    <w:tblPr>
      <w:tblCellSpacing w:w="72" w:type="dxa"/>
      <w:tblCellMar>
        <w:left w:w="0" w:type="dxa"/>
        <w:right w:w="0" w:type="dxa"/>
      </w:tblCellMar>
    </w:tblPr>
    <w:trPr>
      <w:tblCellSpacing w:w="72" w:type="dxa"/>
    </w:trPr>
    <w:tcPr>
      <w:tcMar>
        <w:left w:w="0" w:type="dxa"/>
        <w:right w:w="0" w:type="dxa"/>
      </w:tcMar>
    </w:tcPr>
  </w:style>
  <w:style w:type="character" w:styleId="SubtleEmphasis">
    <w:name w:val="Subtle Emphasis"/>
    <w:basedOn w:val="DefaultParagraphFont"/>
    <w:uiPriority w:val="19"/>
    <w:qFormat/>
    <w:rsid w:val="002A43FE"/>
    <w:rPr>
      <w:i/>
      <w:iCs/>
      <w:color w:val="404040" w:themeColor="text1" w:themeTint="BF"/>
    </w:rPr>
  </w:style>
  <w:style w:type="paragraph" w:customStyle="1" w:styleId="FigureCaption">
    <w:name w:val="Figure Caption"/>
    <w:basedOn w:val="Normal"/>
    <w:link w:val="FigureCaptionChar"/>
    <w:qFormat/>
    <w:rsid w:val="0017796B"/>
    <w:pPr>
      <w:jc w:val="right"/>
    </w:pPr>
    <w:rPr>
      <w:i/>
      <w:color w:val="1F3864" w:themeColor="accent1" w:themeShade="80"/>
      <w:sz w:val="18"/>
    </w:rPr>
  </w:style>
  <w:style w:type="character" w:customStyle="1" w:styleId="FigureCaptionChar">
    <w:name w:val="Figure Caption Char"/>
    <w:basedOn w:val="DefaultParagraphFont"/>
    <w:link w:val="FigureCaption"/>
    <w:rsid w:val="0017796B"/>
    <w:rPr>
      <w:i/>
      <w:color w:val="1F3864" w:themeColor="accent1" w:themeShade="80"/>
      <w:sz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0E9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0E9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0E94"/>
    <w:rPr>
      <w:vertAlign w:val="superscript"/>
    </w:rPr>
  </w:style>
  <w:style w:type="paragraph" w:styleId="Quote">
    <w:name w:val="Quote"/>
    <w:basedOn w:val="Normal"/>
    <w:next w:val="Normal"/>
    <w:link w:val="QuoteChar"/>
    <w:uiPriority w:val="29"/>
    <w:qFormat/>
    <w:rsid w:val="001B33C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3C4"/>
    <w:rPr>
      <w:i/>
      <w:iCs/>
      <w:color w:val="404040" w:themeColor="text1" w:themeTint="BF"/>
    </w:rPr>
  </w:style>
  <w:style w:type="paragraph" w:customStyle="1" w:styleId="CalcKeyNote">
    <w:name w:val="CalcKeyNote"/>
    <w:basedOn w:val="CalcKey"/>
    <w:link w:val="CalcKeyNoteChar"/>
    <w:qFormat/>
    <w:rsid w:val="00EB574F"/>
    <w:rPr>
      <w:caps/>
      <w:color w:val="806000" w:themeColor="accent4" w:themeShade="80"/>
      <w:sz w:val="17"/>
      <w:szCs w:val="17"/>
    </w:rPr>
  </w:style>
  <w:style w:type="character" w:customStyle="1" w:styleId="CalcKeyNoteChar">
    <w:name w:val="CalcKeyNote Char"/>
    <w:basedOn w:val="CalcKeyChar"/>
    <w:link w:val="CalcKeyNote"/>
    <w:rsid w:val="00EB574F"/>
    <w:rPr>
      <w:b/>
      <w:caps/>
      <w:noProof/>
      <w:color w:val="806000" w:themeColor="accent4" w:themeShade="80"/>
      <w:sz w:val="17"/>
      <w:szCs w:val="17"/>
      <w:u w:val="single" w:color="BF8F00" w:themeColor="accent4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700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700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70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\Documents\Custom%20Office%20Templates\Calc%20Note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1C7C9F-6A73-48F3-B00D-0F85A32BD21C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</dgm:pt>
    <dgm:pt modelId="{B111411C-4D2D-4A6E-BB80-A2C8E9EA8270}">
      <dgm:prSet phldrT="[Text]"/>
      <dgm:spPr/>
      <dgm:t>
        <a:bodyPr/>
        <a:lstStyle/>
        <a:p>
          <a:r>
            <a:rPr lang="en-US"/>
            <a:t>Where to use FTC1</a:t>
          </a:r>
        </a:p>
      </dgm:t>
    </dgm:pt>
    <dgm:pt modelId="{1CBF295B-D95B-4148-9BF6-6A38638B8882}" type="parTrans" cxnId="{A43323B8-7913-44CD-8E00-F5921775DF77}">
      <dgm:prSet/>
      <dgm:spPr/>
      <dgm:t>
        <a:bodyPr/>
        <a:lstStyle/>
        <a:p>
          <a:endParaRPr lang="en-US"/>
        </a:p>
      </dgm:t>
    </dgm:pt>
    <dgm:pt modelId="{1DC4A444-E15A-4F2D-BABA-3AE81518EA1C}" type="sibTrans" cxnId="{A43323B8-7913-44CD-8E00-F5921775DF77}">
      <dgm:prSet/>
      <dgm:spPr/>
      <dgm:t>
        <a:bodyPr/>
        <a:lstStyle/>
        <a:p>
          <a:endParaRPr lang="en-US"/>
        </a:p>
      </dgm:t>
    </dgm:pt>
    <dgm:pt modelId="{D93989F6-00CE-4BB5-BFD2-9B5EAF022752}">
      <dgm:prSet phldrT="[Text]"/>
      <dgm:spPr/>
      <dgm:t>
        <a:bodyPr/>
        <a:lstStyle/>
        <a:p>
          <a:r>
            <a:rPr lang="en-US"/>
            <a:t>Upper limit is changing.</a:t>
          </a:r>
        </a:p>
      </dgm:t>
    </dgm:pt>
    <dgm:pt modelId="{C3491DCF-5FB4-4030-A658-5A7918B7F89C}" type="parTrans" cxnId="{039407CC-5781-4CE9-810D-D1BC0C985654}">
      <dgm:prSet/>
      <dgm:spPr/>
      <dgm:t>
        <a:bodyPr/>
        <a:lstStyle/>
        <a:p>
          <a:endParaRPr lang="en-US"/>
        </a:p>
      </dgm:t>
    </dgm:pt>
    <dgm:pt modelId="{C6449490-AA74-4B5D-9C60-75D4B58DE69E}" type="sibTrans" cxnId="{039407CC-5781-4CE9-810D-D1BC0C985654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1806EBF8-C9CF-4728-AE52-977694F68779}">
          <dgm:prSet phldrT="[Text]"/>
          <dgm:spPr/>
          <dgm:t>
            <a:bodyPr/>
            <a:lstStyle/>
            <a:p>
              <a:r>
                <a:rPr lang="en-US"/>
                <a:t>Integrand is not dependent on </a:t>
              </a:r>
              <a14:m>
                <m:oMath xmlns:m="http://schemas.openxmlformats.org/officeDocument/2006/math">
                  <m:r>
                    <a:rPr lang="en-US" b="0" i="1">
                      <a:latin typeface="Cambria Math" panose="02040503050406030204" pitchFamily="18" charset="0"/>
                    </a:rPr>
                    <m:t>𝑥</m:t>
                  </m:r>
                </m:oMath>
              </a14:m>
              <a:r>
                <a:rPr lang="en-US"/>
                <a:t>.</a:t>
              </a:r>
            </a:p>
          </dgm:t>
        </dgm:pt>
      </mc:Choice>
      <mc:Fallback xmlns="">
        <dgm:pt modelId="{1806EBF8-C9CF-4728-AE52-977694F68779}">
          <dgm:prSet phldrT="[Text]"/>
          <dgm:spPr/>
          <dgm:t>
            <a:bodyPr/>
            <a:lstStyle/>
            <a:p>
              <a:r>
                <a:rPr lang="en-US"/>
                <a:t>Integrand is not dependent on </a:t>
              </a:r>
              <a:r>
                <a:rPr lang="en-US" b="0" i="0">
                  <a:latin typeface="Cambria Math" panose="02040503050406030204" pitchFamily="18" charset="0"/>
                </a:rPr>
                <a:t>𝑥</a:t>
              </a:r>
              <a:r>
                <a:rPr lang="en-US"/>
                <a:t>.</a:t>
              </a:r>
            </a:p>
          </dgm:t>
        </dgm:pt>
      </mc:Fallback>
    </mc:AlternateContent>
    <dgm:pt modelId="{A90C9CF4-A45D-496A-9D9A-56A1226976BB}" type="parTrans" cxnId="{F50DAFC8-9298-4D07-962A-493C23ABE9BB}">
      <dgm:prSet/>
      <dgm:spPr/>
      <dgm:t>
        <a:bodyPr/>
        <a:lstStyle/>
        <a:p>
          <a:endParaRPr lang="en-US"/>
        </a:p>
      </dgm:t>
    </dgm:pt>
    <dgm:pt modelId="{699795E9-07D5-458D-8025-E2C1FEF1DFA8}" type="sibTrans" cxnId="{F50DAFC8-9298-4D07-962A-493C23ABE9BB}">
      <dgm:prSet/>
      <dgm:spPr/>
      <dgm:t>
        <a:bodyPr/>
        <a:lstStyle/>
        <a:p>
          <a:endParaRPr lang="en-US"/>
        </a:p>
      </dgm:t>
    </dgm:pt>
    <dgm:pt modelId="{04CBB915-C745-4EE8-9F59-800C24705A74}">
      <dgm:prSet phldrT="[Text]"/>
      <dgm:spPr/>
      <dgm:t>
        <a:bodyPr/>
        <a:lstStyle/>
        <a:p>
          <a:r>
            <a:rPr lang="en-US"/>
            <a:t>You want to find the integral's derivative.</a:t>
          </a:r>
        </a:p>
      </dgm:t>
    </dgm:pt>
    <dgm:pt modelId="{C8F8D75F-1E5A-4184-97B7-50CBF47E6195}" type="parTrans" cxnId="{BBB5A38D-9D1F-4CA8-97F9-DED0D6793A87}">
      <dgm:prSet/>
      <dgm:spPr/>
      <dgm:t>
        <a:bodyPr/>
        <a:lstStyle/>
        <a:p>
          <a:endParaRPr lang="en-US"/>
        </a:p>
      </dgm:t>
    </dgm:pt>
    <dgm:pt modelId="{253826F3-81EA-4971-9474-61B2A8E4A8DE}" type="sibTrans" cxnId="{BBB5A38D-9D1F-4CA8-97F9-DED0D6793A87}">
      <dgm:prSet/>
      <dgm:spPr/>
      <dgm:t>
        <a:bodyPr/>
        <a:lstStyle/>
        <a:p>
          <a:endParaRPr lang="en-US"/>
        </a:p>
      </dgm:t>
    </dgm:pt>
    <dgm:pt modelId="{62DC347F-50BC-4F49-A87F-B7B9FFEA62BF}" type="pres">
      <dgm:prSet presAssocID="{271C7C9F-6A73-48F3-B00D-0F85A32BD21C}" presName="linear" presStyleCnt="0">
        <dgm:presLayoutVars>
          <dgm:dir/>
          <dgm:animLvl val="lvl"/>
          <dgm:resizeHandles val="exact"/>
        </dgm:presLayoutVars>
      </dgm:prSet>
      <dgm:spPr/>
    </dgm:pt>
    <dgm:pt modelId="{80CCB82F-FF35-4CBC-96C7-9B2D7B241059}" type="pres">
      <dgm:prSet presAssocID="{B111411C-4D2D-4A6E-BB80-A2C8E9EA8270}" presName="parentLin" presStyleCnt="0"/>
      <dgm:spPr/>
    </dgm:pt>
    <dgm:pt modelId="{13D0770C-730A-4EF7-8E88-9E966286221F}" type="pres">
      <dgm:prSet presAssocID="{B111411C-4D2D-4A6E-BB80-A2C8E9EA8270}" presName="parentLeftMargin" presStyleLbl="node1" presStyleIdx="0" presStyleCnt="1"/>
      <dgm:spPr/>
    </dgm:pt>
    <dgm:pt modelId="{034B2E19-5A55-4C85-805B-DEB94DE38066}" type="pres">
      <dgm:prSet presAssocID="{B111411C-4D2D-4A6E-BB80-A2C8E9EA8270}" presName="parentText" presStyleLbl="node1" presStyleIdx="0" presStyleCnt="1">
        <dgm:presLayoutVars>
          <dgm:chMax val="0"/>
          <dgm:bulletEnabled val="1"/>
        </dgm:presLayoutVars>
      </dgm:prSet>
      <dgm:spPr/>
    </dgm:pt>
    <dgm:pt modelId="{91839CA4-E045-47BD-9E3A-F3170E25472E}" type="pres">
      <dgm:prSet presAssocID="{B111411C-4D2D-4A6E-BB80-A2C8E9EA8270}" presName="negativeSpace" presStyleCnt="0"/>
      <dgm:spPr/>
    </dgm:pt>
    <dgm:pt modelId="{0EF2B028-D9DE-4228-B075-BA7FB38149C7}" type="pres">
      <dgm:prSet presAssocID="{B111411C-4D2D-4A6E-BB80-A2C8E9EA8270}" presName="childText" presStyleLbl="conFgAcc1" presStyleIdx="0" presStyleCnt="1">
        <dgm:presLayoutVars>
          <dgm:bulletEnabled val="1"/>
        </dgm:presLayoutVars>
      </dgm:prSet>
      <dgm:spPr/>
    </dgm:pt>
  </dgm:ptLst>
  <dgm:cxnLst>
    <dgm:cxn modelId="{D4E03A0B-EEE9-4B54-8A9D-BEB88A52D730}" type="presOf" srcId="{D93989F6-00CE-4BB5-BFD2-9B5EAF022752}" destId="{0EF2B028-D9DE-4228-B075-BA7FB38149C7}" srcOrd="0" destOrd="0" presId="urn:microsoft.com/office/officeart/2005/8/layout/list1"/>
    <dgm:cxn modelId="{FB28C149-5900-47F2-80C5-F34799BCCC70}" type="presOf" srcId="{B111411C-4D2D-4A6E-BB80-A2C8E9EA8270}" destId="{13D0770C-730A-4EF7-8E88-9E966286221F}" srcOrd="0" destOrd="0" presId="urn:microsoft.com/office/officeart/2005/8/layout/list1"/>
    <dgm:cxn modelId="{84419474-769F-4965-B35B-D78815A8C6EB}" type="presOf" srcId="{271C7C9F-6A73-48F3-B00D-0F85A32BD21C}" destId="{62DC347F-50BC-4F49-A87F-B7B9FFEA62BF}" srcOrd="0" destOrd="0" presId="urn:microsoft.com/office/officeart/2005/8/layout/list1"/>
    <dgm:cxn modelId="{851C297A-18DB-4693-A50D-19944214F6B9}" type="presOf" srcId="{B111411C-4D2D-4A6E-BB80-A2C8E9EA8270}" destId="{034B2E19-5A55-4C85-805B-DEB94DE38066}" srcOrd="1" destOrd="0" presId="urn:microsoft.com/office/officeart/2005/8/layout/list1"/>
    <dgm:cxn modelId="{BBB5A38D-9D1F-4CA8-97F9-DED0D6793A87}" srcId="{B111411C-4D2D-4A6E-BB80-A2C8E9EA8270}" destId="{04CBB915-C745-4EE8-9F59-800C24705A74}" srcOrd="2" destOrd="0" parTransId="{C8F8D75F-1E5A-4184-97B7-50CBF47E6195}" sibTransId="{253826F3-81EA-4971-9474-61B2A8E4A8DE}"/>
    <dgm:cxn modelId="{A43323B8-7913-44CD-8E00-F5921775DF77}" srcId="{271C7C9F-6A73-48F3-B00D-0F85A32BD21C}" destId="{B111411C-4D2D-4A6E-BB80-A2C8E9EA8270}" srcOrd="0" destOrd="0" parTransId="{1CBF295B-D95B-4148-9BF6-6A38638B8882}" sibTransId="{1DC4A444-E15A-4F2D-BABA-3AE81518EA1C}"/>
    <dgm:cxn modelId="{F50DAFC8-9298-4D07-962A-493C23ABE9BB}" srcId="{B111411C-4D2D-4A6E-BB80-A2C8E9EA8270}" destId="{1806EBF8-C9CF-4728-AE52-977694F68779}" srcOrd="1" destOrd="0" parTransId="{A90C9CF4-A45D-496A-9D9A-56A1226976BB}" sibTransId="{699795E9-07D5-458D-8025-E2C1FEF1DFA8}"/>
    <dgm:cxn modelId="{039407CC-5781-4CE9-810D-D1BC0C985654}" srcId="{B111411C-4D2D-4A6E-BB80-A2C8E9EA8270}" destId="{D93989F6-00CE-4BB5-BFD2-9B5EAF022752}" srcOrd="0" destOrd="0" parTransId="{C3491DCF-5FB4-4030-A658-5A7918B7F89C}" sibTransId="{C6449490-AA74-4B5D-9C60-75D4B58DE69E}"/>
    <dgm:cxn modelId="{2EFE14CE-CEDB-4223-B789-AB093F3BB533}" type="presOf" srcId="{04CBB915-C745-4EE8-9F59-800C24705A74}" destId="{0EF2B028-D9DE-4228-B075-BA7FB38149C7}" srcOrd="0" destOrd="2" presId="urn:microsoft.com/office/officeart/2005/8/layout/list1"/>
    <dgm:cxn modelId="{78F4BAE4-666A-4EC5-8E17-13CFA29F24E3}" type="presOf" srcId="{1806EBF8-C9CF-4728-AE52-977694F68779}" destId="{0EF2B028-D9DE-4228-B075-BA7FB38149C7}" srcOrd="0" destOrd="1" presId="urn:microsoft.com/office/officeart/2005/8/layout/list1"/>
    <dgm:cxn modelId="{F1D52751-713E-4C30-B578-0DC14E65C1FE}" type="presParOf" srcId="{62DC347F-50BC-4F49-A87F-B7B9FFEA62BF}" destId="{80CCB82F-FF35-4CBC-96C7-9B2D7B241059}" srcOrd="0" destOrd="0" presId="urn:microsoft.com/office/officeart/2005/8/layout/list1"/>
    <dgm:cxn modelId="{74CEEA30-F709-48B7-B93B-455A117755A1}" type="presParOf" srcId="{80CCB82F-FF35-4CBC-96C7-9B2D7B241059}" destId="{13D0770C-730A-4EF7-8E88-9E966286221F}" srcOrd="0" destOrd="0" presId="urn:microsoft.com/office/officeart/2005/8/layout/list1"/>
    <dgm:cxn modelId="{CB1C814A-AB2A-4581-828A-1C64D691C56D}" type="presParOf" srcId="{80CCB82F-FF35-4CBC-96C7-9B2D7B241059}" destId="{034B2E19-5A55-4C85-805B-DEB94DE38066}" srcOrd="1" destOrd="0" presId="urn:microsoft.com/office/officeart/2005/8/layout/list1"/>
    <dgm:cxn modelId="{C67DB970-22F3-4F9F-96AE-8E380CD1876A}" type="presParOf" srcId="{62DC347F-50BC-4F49-A87F-B7B9FFEA62BF}" destId="{91839CA4-E045-47BD-9E3A-F3170E25472E}" srcOrd="1" destOrd="0" presId="urn:microsoft.com/office/officeart/2005/8/layout/list1"/>
    <dgm:cxn modelId="{3B9F01ED-2EA4-478A-BC23-50C1E30C09D7}" type="presParOf" srcId="{62DC347F-50BC-4F49-A87F-B7B9FFEA62BF}" destId="{0EF2B028-D9DE-4228-B075-BA7FB38149C7}" srcOrd="2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F2B028-D9DE-4228-B075-BA7FB38149C7}">
      <dsp:nvSpPr>
        <dsp:cNvPr id="0" name=""/>
        <dsp:cNvSpPr/>
      </dsp:nvSpPr>
      <dsp:spPr>
        <a:xfrm>
          <a:off x="0" y="135854"/>
          <a:ext cx="1477645" cy="9355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682" tIns="187452" rIns="114682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Upper limit is changing.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Integrand is not dependent on </a:t>
          </a:r>
          <a14:m xmlns:a14="http://schemas.microsoft.com/office/drawing/2010/main">
            <m:oMath xmlns:m="http://schemas.openxmlformats.org/officeDocument/2006/math">
              <m:r>
                <a:rPr lang="en-US" sz="900" b="0" i="1" kern="1200">
                  <a:latin typeface="Cambria Math" panose="02040503050406030204" pitchFamily="18" charset="0"/>
                </a:rPr>
                <m:t>𝑥</m:t>
              </m:r>
            </m:oMath>
          </a14:m>
          <a:r>
            <a:rPr lang="en-US" sz="900" kern="1200"/>
            <a:t>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You want to find the integral's derivative.</a:t>
          </a:r>
        </a:p>
      </dsp:txBody>
      <dsp:txXfrm>
        <a:off x="0" y="135854"/>
        <a:ext cx="1477645" cy="935550"/>
      </dsp:txXfrm>
    </dsp:sp>
    <dsp:sp modelId="{034B2E19-5A55-4C85-805B-DEB94DE38066}">
      <dsp:nvSpPr>
        <dsp:cNvPr id="0" name=""/>
        <dsp:cNvSpPr/>
      </dsp:nvSpPr>
      <dsp:spPr>
        <a:xfrm>
          <a:off x="73882" y="3014"/>
          <a:ext cx="1034351" cy="2656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096" tIns="0" rIns="39096" bIns="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Where to use FTC1</a:t>
          </a:r>
        </a:p>
      </dsp:txBody>
      <dsp:txXfrm>
        <a:off x="86851" y="15983"/>
        <a:ext cx="1008413" cy="2397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D7"/>
    <w:rsid w:val="00240721"/>
    <w:rsid w:val="002A46D3"/>
    <w:rsid w:val="003030F7"/>
    <w:rsid w:val="005C33D7"/>
    <w:rsid w:val="007C5242"/>
    <w:rsid w:val="007F7957"/>
    <w:rsid w:val="00D6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33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8FF36-1702-495B-8E2C-7CDCE18F6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Calc Notes.dotx</Template>
  <TotalTime>4</TotalTime>
  <Pages>5</Pages>
  <Words>1827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Fundamental Theorem of Calculus</vt:lpstr>
    </vt:vector>
  </TitlesOfParts>
  <Company/>
  <LinksUpToDate>false</LinksUpToDate>
  <CharactersWithSpaces>12217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Fundamental Theorem of Calculus</dc:title>
  <dc:subject>5.4 Notes</dc:subject>
  <dc:creator>Isaac</dc:creator>
  <cp:keywords/>
  <dc:description/>
  <cp:lastModifiedBy>Isaac Valdez</cp:lastModifiedBy>
  <cp:revision>3</cp:revision>
  <cp:lastPrinted>2018-04-10T13:30:00Z</cp:lastPrinted>
  <dcterms:created xsi:type="dcterms:W3CDTF">2018-04-10T13:30:00Z</dcterms:created>
  <dcterms:modified xsi:type="dcterms:W3CDTF">2018-04-10T13:34:00Z</dcterms:modified>
</cp:coreProperties>
</file>