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105" w:rsidRDefault="00965105" w:rsidP="008703FF">
      <w:pPr>
        <w:spacing w:line="360" w:lineRule="auto"/>
        <w:rPr>
          <w:b/>
          <w:sz w:val="28"/>
          <w:szCs w:val="28"/>
          <w:lang w:val="en-US"/>
        </w:rPr>
      </w:pPr>
    </w:p>
    <w:p w:rsidR="00965105" w:rsidRDefault="00965105" w:rsidP="00965105">
      <w:pPr>
        <w:spacing w:line="360" w:lineRule="auto"/>
        <w:jc w:val="center"/>
        <w:rPr>
          <w:b/>
          <w:sz w:val="28"/>
          <w:szCs w:val="28"/>
        </w:rPr>
      </w:pPr>
      <w:r>
        <w:rPr>
          <w:b/>
          <w:sz w:val="28"/>
          <w:szCs w:val="28"/>
        </w:rPr>
        <w:t>Особености по проектиране и изграждане на компютърни мрежи</w:t>
      </w:r>
    </w:p>
    <w:p w:rsidR="00965105" w:rsidRPr="00965105" w:rsidRDefault="00965105" w:rsidP="00965105">
      <w:pPr>
        <w:spacing w:line="360" w:lineRule="auto"/>
        <w:jc w:val="center"/>
        <w:rPr>
          <w:b/>
          <w:sz w:val="28"/>
          <w:szCs w:val="28"/>
        </w:rPr>
      </w:pPr>
    </w:p>
    <w:p w:rsidR="00937EA2" w:rsidRPr="00FD40FF" w:rsidRDefault="00937EA2" w:rsidP="008703FF">
      <w:pPr>
        <w:pStyle w:val="Default"/>
        <w:numPr>
          <w:ilvl w:val="0"/>
          <w:numId w:val="32"/>
        </w:numPr>
        <w:spacing w:line="360" w:lineRule="auto"/>
        <w:rPr>
          <w:b/>
        </w:rPr>
      </w:pPr>
      <w:r w:rsidRPr="00FD40FF">
        <w:rPr>
          <w:b/>
        </w:rPr>
        <w:t>Теоретична част</w:t>
      </w:r>
    </w:p>
    <w:p w:rsidR="00FD40FF" w:rsidRPr="00FD40FF" w:rsidRDefault="00FD40FF" w:rsidP="00E73ACE">
      <w:pPr>
        <w:pStyle w:val="Default"/>
        <w:spacing w:line="360" w:lineRule="auto"/>
        <w:ind w:firstLine="851"/>
        <w:rPr>
          <w:b/>
        </w:rPr>
      </w:pPr>
    </w:p>
    <w:p w:rsidR="00E73ACE" w:rsidRDefault="00FD40FF" w:rsidP="00E73ACE">
      <w:pPr>
        <w:pStyle w:val="Default"/>
        <w:spacing w:line="360" w:lineRule="auto"/>
        <w:ind w:firstLine="851"/>
        <w:jc w:val="both"/>
      </w:pPr>
      <w:r w:rsidRPr="00FD40FF">
        <w:t>Дейностите, които се изпълняват от мрежите са разнообразни и сложни. Те се реализират от специализирани сървъри</w:t>
      </w:r>
      <w:r w:rsidR="00E73ACE">
        <w:t xml:space="preserve"> и мрежови устройства</w:t>
      </w:r>
      <w:r w:rsidRPr="00FD40FF">
        <w:t>,</w:t>
      </w:r>
      <w:r w:rsidR="00E73ACE">
        <w:t xml:space="preserve"> които позволяват з</w:t>
      </w:r>
      <w:r w:rsidRPr="00FD40FF">
        <w:t>адоволяване нарастващите нужди на потребителите.</w:t>
      </w:r>
    </w:p>
    <w:p w:rsidR="00FD40FF" w:rsidRDefault="00E73ACE" w:rsidP="00D94513">
      <w:pPr>
        <w:pStyle w:val="Default"/>
        <w:numPr>
          <w:ilvl w:val="0"/>
          <w:numId w:val="28"/>
        </w:numPr>
        <w:spacing w:before="120" w:line="360" w:lineRule="auto"/>
        <w:ind w:left="1633" w:hanging="357"/>
        <w:jc w:val="both"/>
      </w:pPr>
      <w:r>
        <w:t xml:space="preserve"> </w:t>
      </w:r>
      <w:r w:rsidRPr="00E73ACE">
        <w:rPr>
          <w:b/>
        </w:rPr>
        <w:t>Computer Mail (E-Mail)</w:t>
      </w:r>
      <w:r>
        <w:t xml:space="preserve"> </w:t>
      </w:r>
      <w:r w:rsidRPr="00E73ACE">
        <w:t xml:space="preserve">- електронната поща е услуга, може би най-популярната сред потребителите на Интернет. Услугата дава възможност за изпращане на съобщения до друг потребител от мрежата в ASCII или HTML формат. Съобщенията са придружени от адреси на подател и получател. Това на практика включва адресите на Mail сървъри, между които се осъществява обменът на съобщенията по мрежата. Всеки отделен потребител получава своята поща от пощенската кутия на своя Mail сървър. Подробно описание на Computer Mail се намира в документите[RFC 821],[RFC 822],[RFC 937]. </w:t>
      </w:r>
    </w:p>
    <w:p w:rsidR="00D94513" w:rsidRDefault="00E73ACE" w:rsidP="00D94513">
      <w:pPr>
        <w:pStyle w:val="Default"/>
        <w:numPr>
          <w:ilvl w:val="0"/>
          <w:numId w:val="28"/>
        </w:numPr>
        <w:spacing w:before="120" w:line="360" w:lineRule="auto"/>
        <w:ind w:left="1633" w:hanging="357"/>
        <w:jc w:val="both"/>
      </w:pPr>
      <w:r w:rsidRPr="00E73ACE">
        <w:rPr>
          <w:b/>
          <w:lang w:val="en-US"/>
        </w:rPr>
        <w:t>FTP (</w:t>
      </w:r>
      <w:r w:rsidRPr="00E73ACE">
        <w:rPr>
          <w:b/>
        </w:rPr>
        <w:t>Трансферен протокол за файлове)</w:t>
      </w:r>
      <w:r>
        <w:t xml:space="preserve"> - </w:t>
      </w:r>
      <w:r w:rsidRPr="00E73ACE">
        <w:t>обмен на файлове е услуга, позволяваща на потребителя да прехвърля файлове от своя компютър на друг компютър и обратно. Нивата на достъп на всеки потребител се определят от отсрещния компютър чрез задаване на потребителско име и парола. Най-честата употреба на FTP е свързана с копиране на файл или файлове от FTP сървър, включен в Интернет. Работата с полученото локално копие на файла не е свързана с ограничения. Подробно описание на FTP се намира в документа[RFC 959].</w:t>
      </w:r>
    </w:p>
    <w:p w:rsidR="00867C48" w:rsidRPr="008703FF" w:rsidRDefault="00867C48" w:rsidP="00D94513">
      <w:pPr>
        <w:pStyle w:val="Default"/>
        <w:numPr>
          <w:ilvl w:val="0"/>
          <w:numId w:val="28"/>
        </w:numPr>
        <w:spacing w:before="120" w:line="360" w:lineRule="auto"/>
        <w:ind w:left="1633" w:hanging="357"/>
        <w:jc w:val="both"/>
      </w:pPr>
      <w:r w:rsidRPr="00867C48">
        <w:rPr>
          <w:b/>
          <w:lang w:val="en-US"/>
        </w:rPr>
        <w:t>DHCP</w:t>
      </w:r>
      <w:r>
        <w:rPr>
          <w:b/>
          <w:lang w:val="en-US"/>
        </w:rPr>
        <w:t xml:space="preserve"> (</w:t>
      </w:r>
      <w:r w:rsidRPr="00867C48">
        <w:t>Протокол за динамично конфигуриране на хостове</w:t>
      </w:r>
      <w:r w:rsidRPr="00867C48">
        <w:rPr>
          <w:b/>
        </w:rPr>
        <w:t xml:space="preserve">) - </w:t>
      </w:r>
      <w:r w:rsidRPr="00867C48">
        <w:t xml:space="preserve"> представлява комуникационен</w:t>
      </w:r>
      <w:r>
        <w:t xml:space="preserve"> протокол, чрез който компютър,</w:t>
      </w:r>
      <w:r w:rsidRPr="00867C48">
        <w:t xml:space="preserve"> маршрутизатор или всякакъв друг вид устройство, използващо IP адрес, може да заяви адрес от сървър, който от своя страна притежава определено пространство от IP адреси за раздаване</w:t>
      </w:r>
      <w:r>
        <w:rPr>
          <w:b/>
          <w:lang w:val="en-US"/>
        </w:rPr>
        <w:t>.</w:t>
      </w:r>
    </w:p>
    <w:p w:rsidR="008703FF" w:rsidRPr="00867C48" w:rsidRDefault="008703FF" w:rsidP="00D94513">
      <w:pPr>
        <w:pStyle w:val="Default"/>
        <w:numPr>
          <w:ilvl w:val="0"/>
          <w:numId w:val="28"/>
        </w:numPr>
        <w:spacing w:before="120" w:line="360" w:lineRule="auto"/>
        <w:ind w:left="1633" w:hanging="357"/>
        <w:jc w:val="both"/>
      </w:pPr>
      <w:r w:rsidRPr="008703FF">
        <w:rPr>
          <w:b/>
        </w:rPr>
        <w:lastRenderedPageBreak/>
        <w:t>Мрежови хост</w:t>
      </w:r>
      <w:r>
        <w:rPr>
          <w:b/>
        </w:rPr>
        <w:t xml:space="preserve"> (</w:t>
      </w:r>
      <w:r w:rsidRPr="008703FF">
        <w:t>или само хост</w:t>
      </w:r>
      <w:r>
        <w:t>) -</w:t>
      </w:r>
      <w:r w:rsidRPr="008703FF">
        <w:t xml:space="preserve"> е компютър, свързан към компютърна мрежа. Мрежовият хост, може да предлага информационни ресурси, услуги и приложения за потребители или други възли в мрежата. </w:t>
      </w:r>
    </w:p>
    <w:p w:rsidR="00E73ACE" w:rsidRPr="00D94513" w:rsidRDefault="00D94513" w:rsidP="00D94513">
      <w:pPr>
        <w:pStyle w:val="Default"/>
        <w:numPr>
          <w:ilvl w:val="0"/>
          <w:numId w:val="28"/>
        </w:numPr>
        <w:spacing w:before="120" w:line="360" w:lineRule="auto"/>
        <w:ind w:left="1633" w:hanging="357"/>
        <w:jc w:val="both"/>
      </w:pPr>
      <w:r w:rsidRPr="00D94513">
        <w:rPr>
          <w:b/>
        </w:rPr>
        <w:t>WWW ( World Wide Web)</w:t>
      </w:r>
      <w:r w:rsidRPr="00D94513">
        <w:t xml:space="preserve"> - най-популярната услуга сред сърфистите по Интернет мрежата. Разпределената информационна система W3 дава достъп до документи по целия свят. Мултимедийната реализация на голяма част от тях ги прави особено атрактивни за преглед на нови филми, нова музика, графика, анимация и много други неща.</w:t>
      </w:r>
    </w:p>
    <w:p w:rsidR="00D94513" w:rsidRPr="00D94513" w:rsidRDefault="00D94513" w:rsidP="00D94513">
      <w:pPr>
        <w:pStyle w:val="Default"/>
        <w:numPr>
          <w:ilvl w:val="0"/>
          <w:numId w:val="28"/>
        </w:numPr>
        <w:spacing w:before="120" w:line="360" w:lineRule="auto"/>
        <w:ind w:left="1633" w:hanging="357"/>
        <w:jc w:val="both"/>
      </w:pPr>
      <w:r w:rsidRPr="00D94513">
        <w:rPr>
          <w:b/>
        </w:rPr>
        <w:t xml:space="preserve">Proxy </w:t>
      </w:r>
      <w:r w:rsidRPr="00D94513">
        <w:t>- служи за посредник между уеб браузър (например Internet Explorer) и интернет. Прокси сървърите спомагат за подобряване на работата на мрежата, като пазят копия на често използваните уеб страници. Когато браузърът поиска уеб страница, запазена в колекцията на прокси сървъра (неговия кеш), тя се предоставя от прокси сървъра, което е по-бързо, отколкото отиването до мрежата. Прокси сървърите помагат също за подобряване на защитата, като филтрират известно уеб съдържание и зловреден софтуер</w:t>
      </w:r>
      <w:r>
        <w:rPr>
          <w:lang w:val="en-US"/>
        </w:rPr>
        <w:t>.</w:t>
      </w:r>
    </w:p>
    <w:p w:rsidR="00D94513" w:rsidRPr="00D94513" w:rsidRDefault="00D94513" w:rsidP="00D94513">
      <w:pPr>
        <w:pStyle w:val="Default"/>
        <w:numPr>
          <w:ilvl w:val="0"/>
          <w:numId w:val="28"/>
        </w:numPr>
        <w:spacing w:before="120" w:line="360" w:lineRule="auto"/>
        <w:ind w:left="1633" w:hanging="357"/>
        <w:jc w:val="both"/>
      </w:pPr>
      <w:r>
        <w:rPr>
          <w:b/>
          <w:lang w:val="en-US"/>
        </w:rPr>
        <w:t xml:space="preserve">Firewall </w:t>
      </w:r>
      <w:r w:rsidRPr="00D94513">
        <w:t>(</w:t>
      </w:r>
      <w:r>
        <w:t>Защитна стена)</w:t>
      </w:r>
      <w:r>
        <w:rPr>
          <w:lang w:val="en-US"/>
        </w:rPr>
        <w:t xml:space="preserve"> - </w:t>
      </w:r>
      <w:r w:rsidRPr="00D94513">
        <w:t>срещано и като файъруол, е специализиран хардуер или софтуер, който проверява мрежовия трафик, преминаващ през него и разрешава или забранява достъпа, съобразно определени правила</w:t>
      </w:r>
      <w:r>
        <w:rPr>
          <w:lang w:val="en-US"/>
        </w:rPr>
        <w:t>.</w:t>
      </w:r>
    </w:p>
    <w:p w:rsidR="00D94513" w:rsidRDefault="00D94513" w:rsidP="00D94513">
      <w:pPr>
        <w:pStyle w:val="Default"/>
        <w:numPr>
          <w:ilvl w:val="0"/>
          <w:numId w:val="28"/>
        </w:numPr>
        <w:spacing w:before="120" w:line="360" w:lineRule="auto"/>
        <w:ind w:left="1633" w:hanging="357"/>
        <w:jc w:val="both"/>
      </w:pPr>
      <w:r w:rsidRPr="00D94513">
        <w:rPr>
          <w:b/>
          <w:lang w:val="en-US"/>
        </w:rPr>
        <w:t>DMZ (</w:t>
      </w:r>
      <w:r w:rsidRPr="00D94513">
        <w:rPr>
          <w:b/>
        </w:rPr>
        <w:t>Междумрежова защитна стена</w:t>
      </w:r>
      <w:r w:rsidRPr="00D94513">
        <w:rPr>
          <w:b/>
          <w:lang w:val="en-US"/>
        </w:rPr>
        <w:t>)</w:t>
      </w:r>
      <w:r w:rsidRPr="00D94513">
        <w:t xml:space="preserve"> </w:t>
      </w:r>
      <w:r>
        <w:rPr>
          <w:lang w:val="en-US"/>
        </w:rPr>
        <w:t>-</w:t>
      </w:r>
      <w:r w:rsidRPr="00D94513">
        <w:t xml:space="preserve"> разновидност на защитна стена, която осигурява безопасно</w:t>
      </w:r>
      <w:r>
        <w:t>ст на връзката между две мрежи</w:t>
      </w:r>
      <w:r>
        <w:rPr>
          <w:lang w:val="en-US"/>
        </w:rPr>
        <w:t>,</w:t>
      </w:r>
      <w:r w:rsidRPr="00D94513">
        <w:t xml:space="preserve"> с нея дадено предприятие може да си обезопаси връзката между вътрешнофирмената мрежа и Интернет или други мрежи</w:t>
      </w:r>
      <w:r>
        <w:rPr>
          <w:lang w:val="en-US"/>
        </w:rPr>
        <w:t>.</w:t>
      </w:r>
    </w:p>
    <w:p w:rsidR="009F7FF1" w:rsidRDefault="009F7FF1" w:rsidP="00D94513">
      <w:pPr>
        <w:pStyle w:val="Default"/>
        <w:numPr>
          <w:ilvl w:val="0"/>
          <w:numId w:val="28"/>
        </w:numPr>
        <w:spacing w:before="120" w:line="360" w:lineRule="auto"/>
        <w:ind w:left="1633" w:hanging="357"/>
        <w:jc w:val="both"/>
      </w:pPr>
      <w:r>
        <w:rPr>
          <w:b/>
          <w:lang w:val="en-US"/>
        </w:rPr>
        <w:t xml:space="preserve">DMZ Host </w:t>
      </w:r>
      <w:r>
        <w:t>–</w:t>
      </w:r>
      <w:r>
        <w:rPr>
          <w:lang w:val="en-US"/>
        </w:rPr>
        <w:t xml:space="preserve"> </w:t>
      </w:r>
      <w:r>
        <w:t xml:space="preserve">мрежов елемент, който позволява отдалечен администраторски достъп до публичните услуги в </w:t>
      </w:r>
      <w:r w:rsidR="00C3002E">
        <w:t>демилитализираната зона (</w:t>
      </w:r>
      <w:r w:rsidR="00C3002E">
        <w:rPr>
          <w:lang w:val="en-US"/>
        </w:rPr>
        <w:t>DMZ</w:t>
      </w:r>
      <w:r w:rsidR="00C3002E">
        <w:t>)</w:t>
      </w:r>
      <w:r>
        <w:t>, също така може да се осигури и осигурен достъп до вътрешната част на мрежата, която е разположена след защитната стена и рутера.</w:t>
      </w:r>
    </w:p>
    <w:p w:rsidR="007E6E9D" w:rsidRDefault="007E6E9D">
      <w:pPr>
        <w:rPr>
          <w:rFonts w:eastAsiaTheme="minorHAnsi"/>
          <w:b/>
          <w:color w:val="000000"/>
          <w:lang w:eastAsia="en-US"/>
        </w:rPr>
      </w:pPr>
      <w:r>
        <w:rPr>
          <w:b/>
        </w:rPr>
        <w:br w:type="page"/>
      </w:r>
    </w:p>
    <w:p w:rsidR="007E6E9D" w:rsidRDefault="007E6E9D" w:rsidP="006005EA">
      <w:pPr>
        <w:pStyle w:val="Default"/>
        <w:spacing w:before="120" w:line="360" w:lineRule="auto"/>
        <w:ind w:firstLine="851"/>
        <w:jc w:val="both"/>
        <w:rPr>
          <w:b/>
        </w:rPr>
      </w:pPr>
    </w:p>
    <w:p w:rsidR="006005EA" w:rsidRPr="005C757C" w:rsidRDefault="006005EA" w:rsidP="005C757C">
      <w:pPr>
        <w:pStyle w:val="Default"/>
        <w:spacing w:before="120" w:line="360" w:lineRule="auto"/>
        <w:ind w:firstLine="851"/>
        <w:jc w:val="both"/>
        <w:rPr>
          <w:b/>
          <w:lang w:val="en-US"/>
        </w:rPr>
      </w:pPr>
      <w:r w:rsidRPr="006005EA">
        <w:rPr>
          <w:b/>
        </w:rPr>
        <w:t>Основни мрежови елементи</w:t>
      </w:r>
    </w:p>
    <w:p w:rsidR="006005EA" w:rsidRPr="007E6E9D" w:rsidRDefault="007E6E9D" w:rsidP="006005EA">
      <w:pPr>
        <w:pStyle w:val="Default"/>
        <w:numPr>
          <w:ilvl w:val="0"/>
          <w:numId w:val="29"/>
        </w:numPr>
        <w:spacing w:before="120" w:line="360" w:lineRule="auto"/>
        <w:ind w:left="1560" w:hanging="283"/>
        <w:jc w:val="both"/>
        <w:rPr>
          <w:b/>
        </w:rPr>
      </w:pPr>
      <w:r w:rsidRPr="007E6E9D">
        <w:rPr>
          <w:b/>
        </w:rPr>
        <w:t>Пасивни елементи</w:t>
      </w:r>
    </w:p>
    <w:p w:rsidR="007E6E9D" w:rsidRPr="007E6E9D" w:rsidRDefault="007E6E9D" w:rsidP="007E6E9D">
      <w:pPr>
        <w:pStyle w:val="Default"/>
        <w:numPr>
          <w:ilvl w:val="2"/>
          <w:numId w:val="29"/>
        </w:numPr>
        <w:spacing w:before="120" w:line="360" w:lineRule="auto"/>
        <w:jc w:val="both"/>
      </w:pPr>
      <w:r w:rsidRPr="007E6E9D">
        <w:t>Розетки и букси</w:t>
      </w:r>
    </w:p>
    <w:p w:rsidR="007E6E9D" w:rsidRPr="007E6E9D" w:rsidRDefault="007E6E9D" w:rsidP="007E6E9D">
      <w:pPr>
        <w:pStyle w:val="Default"/>
        <w:numPr>
          <w:ilvl w:val="2"/>
          <w:numId w:val="29"/>
        </w:numPr>
        <w:spacing w:before="120" w:line="360" w:lineRule="auto"/>
        <w:jc w:val="both"/>
        <w:rPr>
          <w:b/>
        </w:rPr>
      </w:pPr>
      <w:r w:rsidRPr="007E6E9D">
        <w:t>Свързващи панели (</w:t>
      </w:r>
      <w:r w:rsidRPr="007E6E9D">
        <w:rPr>
          <w:lang w:val="en-US"/>
        </w:rPr>
        <w:t>Patch panel)</w:t>
      </w:r>
      <w:r w:rsidRPr="007E6E9D">
        <w:rPr>
          <w:b/>
          <w:lang w:val="en-US"/>
        </w:rPr>
        <w:t xml:space="preserve"> - </w:t>
      </w:r>
      <w:proofErr w:type="spellStart"/>
      <w:r w:rsidRPr="007E6E9D">
        <w:rPr>
          <w:lang w:val="en-US"/>
        </w:rPr>
        <w:t>Представляват</w:t>
      </w:r>
      <w:proofErr w:type="spellEnd"/>
      <w:r w:rsidRPr="007E6E9D">
        <w:rPr>
          <w:lang w:val="en-US"/>
        </w:rPr>
        <w:t xml:space="preserve"> </w:t>
      </w:r>
      <w:proofErr w:type="spellStart"/>
      <w:r w:rsidRPr="007E6E9D">
        <w:rPr>
          <w:lang w:val="en-US"/>
        </w:rPr>
        <w:t>свързваща</w:t>
      </w:r>
      <w:proofErr w:type="spellEnd"/>
      <w:r w:rsidRPr="007E6E9D">
        <w:rPr>
          <w:lang w:val="en-US"/>
        </w:rPr>
        <w:t xml:space="preserve"> и </w:t>
      </w:r>
      <w:proofErr w:type="spellStart"/>
      <w:r w:rsidRPr="007E6E9D">
        <w:rPr>
          <w:lang w:val="en-US"/>
        </w:rPr>
        <w:t>разпределяща</w:t>
      </w:r>
      <w:proofErr w:type="spellEnd"/>
      <w:r w:rsidRPr="007E6E9D">
        <w:rPr>
          <w:lang w:val="en-US"/>
        </w:rPr>
        <w:t xml:space="preserve"> </w:t>
      </w:r>
      <w:proofErr w:type="spellStart"/>
      <w:r w:rsidRPr="007E6E9D">
        <w:rPr>
          <w:lang w:val="en-US"/>
        </w:rPr>
        <w:t>точка</w:t>
      </w:r>
      <w:proofErr w:type="spellEnd"/>
      <w:r w:rsidRPr="007E6E9D">
        <w:rPr>
          <w:lang w:val="en-US"/>
        </w:rPr>
        <w:t xml:space="preserve">, </w:t>
      </w:r>
      <w:proofErr w:type="spellStart"/>
      <w:r w:rsidRPr="007E6E9D">
        <w:rPr>
          <w:lang w:val="en-US"/>
        </w:rPr>
        <w:t>използвана</w:t>
      </w:r>
      <w:proofErr w:type="spellEnd"/>
      <w:r w:rsidRPr="007E6E9D">
        <w:rPr>
          <w:lang w:val="en-US"/>
        </w:rPr>
        <w:t xml:space="preserve"> </w:t>
      </w:r>
      <w:proofErr w:type="spellStart"/>
      <w:r w:rsidRPr="007E6E9D">
        <w:rPr>
          <w:lang w:val="en-US"/>
        </w:rPr>
        <w:t>за</w:t>
      </w:r>
      <w:proofErr w:type="spellEnd"/>
      <w:r w:rsidRPr="007E6E9D">
        <w:rPr>
          <w:lang w:val="en-US"/>
        </w:rPr>
        <w:t xml:space="preserve"> </w:t>
      </w:r>
      <w:proofErr w:type="spellStart"/>
      <w:r w:rsidRPr="007E6E9D">
        <w:rPr>
          <w:lang w:val="en-US"/>
        </w:rPr>
        <w:t>организиране</w:t>
      </w:r>
      <w:proofErr w:type="spellEnd"/>
      <w:r w:rsidRPr="007E6E9D">
        <w:rPr>
          <w:lang w:val="en-US"/>
        </w:rPr>
        <w:t xml:space="preserve"> </w:t>
      </w:r>
      <w:proofErr w:type="spellStart"/>
      <w:r w:rsidRPr="007E6E9D">
        <w:rPr>
          <w:lang w:val="en-US"/>
        </w:rPr>
        <w:t>на</w:t>
      </w:r>
      <w:proofErr w:type="spellEnd"/>
      <w:r w:rsidRPr="007E6E9D">
        <w:rPr>
          <w:lang w:val="en-US"/>
        </w:rPr>
        <w:t xml:space="preserve"> </w:t>
      </w:r>
      <w:proofErr w:type="spellStart"/>
      <w:r w:rsidRPr="007E6E9D">
        <w:rPr>
          <w:lang w:val="en-US"/>
        </w:rPr>
        <w:t>кабелите</w:t>
      </w:r>
      <w:proofErr w:type="spellEnd"/>
      <w:r w:rsidRPr="007E6E9D">
        <w:rPr>
          <w:lang w:val="en-US"/>
        </w:rPr>
        <w:t xml:space="preserve">, </w:t>
      </w:r>
      <w:proofErr w:type="spellStart"/>
      <w:r w:rsidRPr="007E6E9D">
        <w:rPr>
          <w:lang w:val="en-US"/>
        </w:rPr>
        <w:t>които</w:t>
      </w:r>
      <w:proofErr w:type="spellEnd"/>
      <w:r w:rsidRPr="007E6E9D">
        <w:rPr>
          <w:lang w:val="en-US"/>
        </w:rPr>
        <w:t xml:space="preserve"> </w:t>
      </w:r>
      <w:proofErr w:type="spellStart"/>
      <w:r w:rsidRPr="007E6E9D">
        <w:rPr>
          <w:lang w:val="en-US"/>
        </w:rPr>
        <w:t>идват</w:t>
      </w:r>
      <w:proofErr w:type="spellEnd"/>
      <w:r w:rsidRPr="007E6E9D">
        <w:rPr>
          <w:lang w:val="en-US"/>
        </w:rPr>
        <w:t xml:space="preserve"> </w:t>
      </w:r>
      <w:proofErr w:type="spellStart"/>
      <w:r w:rsidRPr="007E6E9D">
        <w:rPr>
          <w:lang w:val="en-US"/>
        </w:rPr>
        <w:t>заедно</w:t>
      </w:r>
      <w:proofErr w:type="spellEnd"/>
      <w:r w:rsidRPr="007E6E9D">
        <w:rPr>
          <w:lang w:val="en-US"/>
        </w:rPr>
        <w:t xml:space="preserve"> </w:t>
      </w:r>
      <w:proofErr w:type="spellStart"/>
      <w:r w:rsidRPr="007E6E9D">
        <w:rPr>
          <w:lang w:val="en-US"/>
        </w:rPr>
        <w:t>на</w:t>
      </w:r>
      <w:proofErr w:type="spellEnd"/>
      <w:r w:rsidRPr="007E6E9D">
        <w:rPr>
          <w:lang w:val="en-US"/>
        </w:rPr>
        <w:t xml:space="preserve"> </w:t>
      </w:r>
      <w:proofErr w:type="spellStart"/>
      <w:r w:rsidRPr="007E6E9D">
        <w:rPr>
          <w:lang w:val="en-US"/>
        </w:rPr>
        <w:t>едно</w:t>
      </w:r>
      <w:proofErr w:type="spellEnd"/>
      <w:r w:rsidRPr="007E6E9D">
        <w:rPr>
          <w:lang w:val="en-US"/>
        </w:rPr>
        <w:t xml:space="preserve"> </w:t>
      </w:r>
      <w:proofErr w:type="spellStart"/>
      <w:r w:rsidRPr="007E6E9D">
        <w:rPr>
          <w:lang w:val="en-US"/>
        </w:rPr>
        <w:t>централно</w:t>
      </w:r>
      <w:proofErr w:type="spellEnd"/>
      <w:r w:rsidRPr="007E6E9D">
        <w:rPr>
          <w:lang w:val="en-US"/>
        </w:rPr>
        <w:t xml:space="preserve"> </w:t>
      </w:r>
      <w:proofErr w:type="spellStart"/>
      <w:r w:rsidRPr="007E6E9D">
        <w:rPr>
          <w:lang w:val="en-US"/>
        </w:rPr>
        <w:t>място</w:t>
      </w:r>
      <w:proofErr w:type="spellEnd"/>
      <w:r w:rsidRPr="007E6E9D">
        <w:rPr>
          <w:lang w:val="en-US"/>
        </w:rPr>
        <w:t>.</w:t>
      </w:r>
    </w:p>
    <w:p w:rsidR="007E6E9D" w:rsidRDefault="007E6E9D" w:rsidP="007E6E9D">
      <w:pPr>
        <w:pStyle w:val="Default"/>
        <w:spacing w:before="120" w:line="360" w:lineRule="auto"/>
        <w:ind w:left="1800"/>
        <w:jc w:val="center"/>
        <w:rPr>
          <w:b/>
        </w:rPr>
      </w:pPr>
      <w:r>
        <w:rPr>
          <w:noProof/>
          <w:lang w:val="en-US"/>
        </w:rPr>
        <w:drawing>
          <wp:inline distT="0" distB="0" distL="0" distR="0">
            <wp:extent cx="2735249" cy="2050449"/>
            <wp:effectExtent l="19050" t="0" r="7951" b="0"/>
            <wp:docPr id="14" name="Picture 14" descr="http://cuadroselectricosbarcelona.com/wp-content/uploads/2012/08/empresa-instalacion-cableado-estructurado-barcel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uadroselectricosbarcelona.com/wp-content/uploads/2012/08/empresa-instalacion-cableado-estructurado-barcelona.jpg"/>
                    <pic:cNvPicPr>
                      <a:picLocks noChangeAspect="1" noChangeArrowheads="1"/>
                    </pic:cNvPicPr>
                  </pic:nvPicPr>
                  <pic:blipFill>
                    <a:blip r:embed="rId8"/>
                    <a:srcRect/>
                    <a:stretch>
                      <a:fillRect/>
                    </a:stretch>
                  </pic:blipFill>
                  <pic:spPr bwMode="auto">
                    <a:xfrm>
                      <a:off x="0" y="0"/>
                      <a:ext cx="2736716" cy="2051549"/>
                    </a:xfrm>
                    <a:prstGeom prst="rect">
                      <a:avLst/>
                    </a:prstGeom>
                    <a:noFill/>
                    <a:ln w="9525">
                      <a:noFill/>
                      <a:miter lim="800000"/>
                      <a:headEnd/>
                      <a:tailEnd/>
                    </a:ln>
                  </pic:spPr>
                </pic:pic>
              </a:graphicData>
            </a:graphic>
          </wp:inline>
        </w:drawing>
      </w:r>
    </w:p>
    <w:p w:rsidR="007A590D" w:rsidRPr="007A590D" w:rsidRDefault="007A590D" w:rsidP="007E6E9D">
      <w:pPr>
        <w:pStyle w:val="Default"/>
        <w:spacing w:before="120" w:line="360" w:lineRule="auto"/>
        <w:ind w:left="1800"/>
        <w:jc w:val="center"/>
        <w:rPr>
          <w:lang w:val="en-US"/>
        </w:rPr>
      </w:pPr>
      <w:r>
        <w:t>фигура 1. Свързващи панели</w:t>
      </w:r>
    </w:p>
    <w:p w:rsidR="007E6E9D" w:rsidRDefault="007E6E9D" w:rsidP="007E6E9D">
      <w:pPr>
        <w:pStyle w:val="Default"/>
        <w:numPr>
          <w:ilvl w:val="0"/>
          <w:numId w:val="29"/>
        </w:numPr>
        <w:spacing w:before="120" w:line="360" w:lineRule="auto"/>
        <w:ind w:left="1560" w:hanging="283"/>
        <w:jc w:val="both"/>
        <w:rPr>
          <w:b/>
        </w:rPr>
      </w:pPr>
      <w:r w:rsidRPr="007E6E9D">
        <w:rPr>
          <w:b/>
        </w:rPr>
        <w:t>Активни елементи</w:t>
      </w:r>
    </w:p>
    <w:p w:rsidR="007E6E9D" w:rsidRPr="00CC0780" w:rsidRDefault="007E6E9D" w:rsidP="007E6E9D">
      <w:pPr>
        <w:pStyle w:val="Default"/>
        <w:numPr>
          <w:ilvl w:val="2"/>
          <w:numId w:val="29"/>
        </w:numPr>
        <w:spacing w:before="120" w:line="360" w:lineRule="auto"/>
        <w:jc w:val="both"/>
        <w:rPr>
          <w:b/>
        </w:rPr>
      </w:pPr>
      <w:r w:rsidRPr="00CC0780">
        <w:rPr>
          <w:b/>
        </w:rPr>
        <w:t>Комутатори (</w:t>
      </w:r>
      <w:r w:rsidRPr="00CC0780">
        <w:rPr>
          <w:b/>
          <w:lang w:val="en-US"/>
        </w:rPr>
        <w:t>Switch)</w:t>
      </w:r>
      <w:r>
        <w:rPr>
          <w:lang w:val="en-US"/>
        </w:rPr>
        <w:t xml:space="preserve"> -</w:t>
      </w:r>
      <w:r w:rsidR="00CC0780" w:rsidRPr="00CC0780">
        <w:rPr>
          <w:lang w:val="en-US"/>
        </w:rPr>
        <w:t xml:space="preserve"> </w:t>
      </w:r>
      <w:r w:rsidR="00CC0780" w:rsidRPr="00CC0780">
        <w:t>компютърно мрежово устройство, което свързва мрежови сегменти. Ниският клас мрежови комутатори е почти идентичен с мрежовите хъбове, макар и все пак по-"интелигентен". Комутаторите са способни да преглеждат постъпилите пакети информация, да определят източника и дестинацията им и да ги препратят. Тъй като доставя пакетите само на устройството, за което са предназначени, комутаторът не запълва капацитета на канала и като цяло предлага много по-добра производителност от хъба</w:t>
      </w:r>
      <w:r w:rsidR="00CC0780">
        <w:t>.</w:t>
      </w:r>
    </w:p>
    <w:p w:rsidR="007E6E9D" w:rsidRPr="007E6E9D" w:rsidRDefault="007E6E9D" w:rsidP="007E6E9D">
      <w:pPr>
        <w:pStyle w:val="Default"/>
        <w:numPr>
          <w:ilvl w:val="2"/>
          <w:numId w:val="29"/>
        </w:numPr>
        <w:spacing w:before="120" w:line="360" w:lineRule="auto"/>
        <w:jc w:val="both"/>
        <w:rPr>
          <w:b/>
        </w:rPr>
      </w:pPr>
      <w:r w:rsidRPr="00CC0780">
        <w:rPr>
          <w:b/>
        </w:rPr>
        <w:t>Повторители</w:t>
      </w:r>
      <w:r w:rsidR="00CC0780" w:rsidRPr="00CC0780">
        <w:rPr>
          <w:b/>
        </w:rPr>
        <w:t xml:space="preserve"> (Регенератори)</w:t>
      </w:r>
      <w:r w:rsidR="00CC0780">
        <w:t xml:space="preserve"> - </w:t>
      </w:r>
      <w:r w:rsidR="00CC0780" w:rsidRPr="00CC0780">
        <w:t xml:space="preserve">служат за свързване на два мрежови сегмента или за наставяне на кабела, като повторителят </w:t>
      </w:r>
      <w:r w:rsidR="00CC0780" w:rsidRPr="00CC0780">
        <w:lastRenderedPageBreak/>
        <w:t>не прехвърля просто сигнала от единия кабел към другия – той го регенерира. Поради тази причина, ако сигналът е отслабнал поради ефекта на затихването, той се усилва, а ефективната дистанция на кабела се увеличава</w:t>
      </w:r>
      <w:r w:rsidR="00CC0780">
        <w:t>.</w:t>
      </w:r>
    </w:p>
    <w:p w:rsidR="007E6E9D" w:rsidRPr="00181D1C" w:rsidRDefault="007E6E9D" w:rsidP="007E6E9D">
      <w:pPr>
        <w:pStyle w:val="Default"/>
        <w:numPr>
          <w:ilvl w:val="2"/>
          <w:numId w:val="29"/>
        </w:numPr>
        <w:spacing w:before="120" w:line="360" w:lineRule="auto"/>
        <w:jc w:val="both"/>
      </w:pPr>
      <w:r w:rsidRPr="00CC0780">
        <w:rPr>
          <w:b/>
        </w:rPr>
        <w:t>Маршрутизатори</w:t>
      </w:r>
      <w:r w:rsidR="00CC0780">
        <w:rPr>
          <w:b/>
        </w:rPr>
        <w:t xml:space="preserve"> (Рутери) - </w:t>
      </w:r>
      <w:r w:rsidR="00052555">
        <w:t>самостоятелни</w:t>
      </w:r>
      <w:r w:rsidR="00CC0780" w:rsidRPr="00CC0780">
        <w:t xml:space="preserve"> устройств</w:t>
      </w:r>
      <w:r w:rsidR="00052555">
        <w:t>а</w:t>
      </w:r>
      <w:r w:rsidR="00CC0780" w:rsidRPr="00CC0780">
        <w:t>, ко</w:t>
      </w:r>
      <w:r w:rsidR="00052555">
        <w:t>и</w:t>
      </w:r>
      <w:r w:rsidR="00CC0780" w:rsidRPr="00CC0780">
        <w:t xml:space="preserve">то </w:t>
      </w:r>
      <w:r w:rsidR="00052555">
        <w:t>са</w:t>
      </w:r>
      <w:r w:rsidR="00CC0780" w:rsidRPr="00CC0780">
        <w:t xml:space="preserve"> част от компютърните мрежи и служ</w:t>
      </w:r>
      <w:r w:rsidR="00052555">
        <w:t>ат</w:t>
      </w:r>
      <w:r w:rsidR="00CC0780" w:rsidRPr="00CC0780">
        <w:t xml:space="preserve"> за управление на разпределянето на трафика (пакетите) информация между различни мрежи или различни сегменти от дадена мреж</w:t>
      </w:r>
      <w:r w:rsidR="00052555">
        <w:t>а</w:t>
      </w:r>
      <w:r w:rsidR="00CC0780" w:rsidRPr="00CC0780">
        <w:rPr>
          <w:b/>
        </w:rPr>
        <w:t>.</w:t>
      </w:r>
      <w:r w:rsidR="00052555">
        <w:rPr>
          <w:b/>
        </w:rPr>
        <w:t xml:space="preserve"> </w:t>
      </w:r>
      <w:r w:rsidR="00052555" w:rsidRPr="00052555">
        <w:t>За определяне на пътя за предаване на данните и насочване на пакетите маршрутизаторът използва таблица за маршрутизация въз основа на информацията за топологията на мрежите, към които е свързан</w:t>
      </w:r>
      <w:r w:rsidR="00052555">
        <w:t>.</w:t>
      </w:r>
    </w:p>
    <w:p w:rsidR="00181D1C" w:rsidRDefault="00181D1C" w:rsidP="00181D1C">
      <w:pPr>
        <w:pStyle w:val="Default"/>
        <w:spacing w:before="120" w:line="360" w:lineRule="auto"/>
        <w:jc w:val="both"/>
        <w:rPr>
          <w:lang w:val="en-US"/>
        </w:rPr>
      </w:pPr>
    </w:p>
    <w:p w:rsidR="007E6E9D" w:rsidRPr="005C757C" w:rsidRDefault="00181D1C" w:rsidP="00181D1C">
      <w:pPr>
        <w:pStyle w:val="Default"/>
        <w:spacing w:before="120" w:line="360" w:lineRule="auto"/>
        <w:ind w:firstLine="851"/>
        <w:jc w:val="both"/>
        <w:rPr>
          <w:b/>
        </w:rPr>
      </w:pPr>
      <w:r w:rsidRPr="005C757C">
        <w:rPr>
          <w:b/>
        </w:rPr>
        <w:t>Разлики между комутатори и маршрутизатор</w:t>
      </w:r>
    </w:p>
    <w:p w:rsidR="00181D1C" w:rsidRDefault="00181D1C" w:rsidP="00181D1C">
      <w:pPr>
        <w:pStyle w:val="Default"/>
        <w:spacing w:before="120" w:line="360" w:lineRule="auto"/>
        <w:ind w:firstLine="851"/>
        <w:jc w:val="both"/>
      </w:pPr>
      <w:r>
        <w:t xml:space="preserve">Двете устройства работят на различни нива от </w:t>
      </w:r>
      <w:r>
        <w:rPr>
          <w:lang w:val="en-US"/>
        </w:rPr>
        <w:t xml:space="preserve">OSI </w:t>
      </w:r>
      <w:r>
        <w:t xml:space="preserve">модела, докато комутатора работи на второ ниво и обработва заявките си спрямо </w:t>
      </w:r>
      <w:r>
        <w:rPr>
          <w:lang w:val="en-US"/>
        </w:rPr>
        <w:t xml:space="preserve">MAC </w:t>
      </w:r>
      <w:r>
        <w:t xml:space="preserve">адресите на устройствата, то маршрутизатора работи на трето ниво и обработва спрямо </w:t>
      </w:r>
      <w:r>
        <w:rPr>
          <w:lang w:val="en-US"/>
        </w:rPr>
        <w:t xml:space="preserve">IP </w:t>
      </w:r>
      <w:r>
        <w:t xml:space="preserve">адресите на устройствата. </w:t>
      </w:r>
    </w:p>
    <w:p w:rsidR="00181D1C" w:rsidRPr="00181D1C" w:rsidRDefault="00181D1C" w:rsidP="008703FF">
      <w:pPr>
        <w:pStyle w:val="Default"/>
        <w:spacing w:line="360" w:lineRule="auto"/>
        <w:ind w:firstLine="851"/>
      </w:pPr>
    </w:p>
    <w:p w:rsidR="00FD40FF" w:rsidRDefault="00FD40FF" w:rsidP="008703FF">
      <w:pPr>
        <w:pStyle w:val="Default"/>
        <w:numPr>
          <w:ilvl w:val="0"/>
          <w:numId w:val="32"/>
        </w:numPr>
        <w:spacing w:line="360" w:lineRule="auto"/>
        <w:rPr>
          <w:b/>
        </w:rPr>
      </w:pPr>
      <w:r w:rsidRPr="008703FF">
        <w:rPr>
          <w:b/>
        </w:rPr>
        <w:t xml:space="preserve"> </w:t>
      </w:r>
      <w:r w:rsidR="008703FF">
        <w:rPr>
          <w:b/>
        </w:rPr>
        <w:t>Постановка на задачата</w:t>
      </w:r>
    </w:p>
    <w:p w:rsidR="00D94513" w:rsidRDefault="007D12F7" w:rsidP="008703FF">
      <w:pPr>
        <w:pStyle w:val="Default"/>
        <w:spacing w:before="120" w:line="360" w:lineRule="auto"/>
        <w:ind w:firstLine="851"/>
        <w:jc w:val="both"/>
      </w:pPr>
      <w:r w:rsidRPr="007D12F7">
        <w:t xml:space="preserve">Да се проектира компютърна мрежа с </w:t>
      </w:r>
      <w:r w:rsidR="00514EE9">
        <w:rPr>
          <w:lang w:val="en-US"/>
        </w:rPr>
        <w:t>39</w:t>
      </w:r>
      <w:r w:rsidRPr="007D12F7">
        <w:t xml:space="preserve"> хост, разделени на няколко отдела, сървърно помещение и управителски офис. Мрежата е предидено да се изгради основно с жичен достъп за основните отдели на фирмата, така и безжичен за гостите на управителя</w:t>
      </w:r>
      <w:r w:rsidR="005C757C">
        <w:t>.</w:t>
      </w:r>
    </w:p>
    <w:p w:rsidR="005C757C" w:rsidRDefault="005C757C" w:rsidP="008703FF">
      <w:pPr>
        <w:pStyle w:val="Default"/>
        <w:spacing w:before="120" w:line="360" w:lineRule="auto"/>
        <w:ind w:firstLine="851"/>
        <w:jc w:val="both"/>
        <w:rPr>
          <w:lang w:val="en-US"/>
        </w:rPr>
      </w:pPr>
    </w:p>
    <w:p w:rsidR="005C757C" w:rsidRDefault="005C757C">
      <w:pPr>
        <w:rPr>
          <w:rFonts w:eastAsiaTheme="minorHAnsi"/>
          <w:color w:val="000000"/>
          <w:lang w:val="en-US" w:eastAsia="en-US"/>
        </w:rPr>
      </w:pPr>
      <w:r>
        <w:rPr>
          <w:lang w:val="en-US"/>
        </w:rPr>
        <w:br w:type="page"/>
      </w:r>
    </w:p>
    <w:p w:rsidR="005C757C" w:rsidRDefault="005C757C" w:rsidP="008703FF">
      <w:pPr>
        <w:pStyle w:val="Default"/>
        <w:spacing w:before="120" w:line="360" w:lineRule="auto"/>
        <w:ind w:firstLine="851"/>
        <w:jc w:val="both"/>
        <w:rPr>
          <w:lang w:val="en-US"/>
        </w:rPr>
      </w:pPr>
    </w:p>
    <w:p w:rsidR="005C757C" w:rsidRPr="00DD25F8" w:rsidRDefault="001256EB" w:rsidP="001256EB">
      <w:pPr>
        <w:pStyle w:val="Default"/>
        <w:numPr>
          <w:ilvl w:val="0"/>
          <w:numId w:val="32"/>
        </w:numPr>
        <w:spacing w:line="360" w:lineRule="auto"/>
        <w:rPr>
          <w:b/>
        </w:rPr>
      </w:pPr>
      <w:r w:rsidRPr="00DD25F8">
        <w:rPr>
          <w:b/>
        </w:rPr>
        <w:t>Лабораторно упражнение</w:t>
      </w:r>
    </w:p>
    <w:p w:rsidR="00DD25F8" w:rsidRPr="00DD25F8" w:rsidRDefault="00DD25F8" w:rsidP="00F8043D">
      <w:pPr>
        <w:pStyle w:val="Default"/>
        <w:numPr>
          <w:ilvl w:val="1"/>
          <w:numId w:val="32"/>
        </w:numPr>
        <w:spacing w:line="360" w:lineRule="auto"/>
        <w:jc w:val="both"/>
        <w:rPr>
          <w:lang w:val="en-US"/>
        </w:rPr>
      </w:pPr>
      <w:r>
        <w:rPr>
          <w:lang w:val="en-US"/>
        </w:rPr>
        <w:t xml:space="preserve"> </w:t>
      </w:r>
      <w:r w:rsidRPr="00883BF5">
        <w:rPr>
          <w:b/>
        </w:rPr>
        <w:t>Изграждане на мрежата за Отдел 1</w:t>
      </w:r>
      <w:r w:rsidR="00883BF5">
        <w:t xml:space="preserve"> – за изграждането на мрежата на отдела е определено мрежата да бъде със статично раздадени адреси и за целта ще бъде необходимо единствено комутатор, кабели и крайни устройства.</w:t>
      </w:r>
    </w:p>
    <w:p w:rsidR="00DD25F8" w:rsidRDefault="00883BF5" w:rsidP="00DD25F8">
      <w:pPr>
        <w:pStyle w:val="Default"/>
        <w:spacing w:before="120" w:line="360" w:lineRule="auto"/>
        <w:ind w:firstLine="851"/>
        <w:jc w:val="center"/>
      </w:pPr>
      <w:r>
        <w:rPr>
          <w:noProof/>
          <w:lang w:val="en-US"/>
        </w:rPr>
        <w:drawing>
          <wp:inline distT="0" distB="0" distL="0" distR="0">
            <wp:extent cx="2639303" cy="2170706"/>
            <wp:effectExtent l="19050" t="0" r="8647" b="0"/>
            <wp:docPr id="4" name="Picture 3" descr="Otdel1_static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del1_statichen.png"/>
                    <pic:cNvPicPr/>
                  </pic:nvPicPr>
                  <pic:blipFill>
                    <a:blip r:embed="rId9"/>
                    <a:stretch>
                      <a:fillRect/>
                    </a:stretch>
                  </pic:blipFill>
                  <pic:spPr>
                    <a:xfrm>
                      <a:off x="0" y="0"/>
                      <a:ext cx="2642078" cy="2172988"/>
                    </a:xfrm>
                    <a:prstGeom prst="rect">
                      <a:avLst/>
                    </a:prstGeom>
                  </pic:spPr>
                </pic:pic>
              </a:graphicData>
            </a:graphic>
          </wp:inline>
        </w:drawing>
      </w:r>
    </w:p>
    <w:p w:rsidR="00DD25F8" w:rsidRDefault="008C4087" w:rsidP="00DD25F8">
      <w:pPr>
        <w:pStyle w:val="Default"/>
        <w:spacing w:before="120" w:line="360" w:lineRule="auto"/>
        <w:ind w:firstLine="851"/>
        <w:jc w:val="center"/>
      </w:pPr>
      <w:r>
        <w:t>фигура 2. Постановка на Отдел 1</w:t>
      </w:r>
    </w:p>
    <w:p w:rsidR="00883BF5" w:rsidRDefault="00883BF5" w:rsidP="00F8043D">
      <w:pPr>
        <w:pStyle w:val="Default"/>
        <w:numPr>
          <w:ilvl w:val="1"/>
          <w:numId w:val="32"/>
        </w:numPr>
        <w:spacing w:line="360" w:lineRule="auto"/>
        <w:jc w:val="both"/>
      </w:pPr>
      <w:r>
        <w:rPr>
          <w:b/>
        </w:rPr>
        <w:t xml:space="preserve">Изграждане на мрежата за Отдел 2 </w:t>
      </w:r>
      <w:r w:rsidR="008C4087">
        <w:rPr>
          <w:b/>
        </w:rPr>
        <w:t>–</w:t>
      </w:r>
      <w:r>
        <w:rPr>
          <w:b/>
        </w:rPr>
        <w:t xml:space="preserve"> </w:t>
      </w:r>
      <w:r w:rsidR="00B13DA1">
        <w:t>за</w:t>
      </w:r>
      <w:r w:rsidR="008C4087">
        <w:t xml:space="preserve"> изграждането на мрежата на този отдел е предвидено да има заделено допълнително устройство</w:t>
      </w:r>
      <w:r w:rsidR="008C4087">
        <w:rPr>
          <w:lang w:val="en-US"/>
        </w:rPr>
        <w:t xml:space="preserve"> (DHCP </w:t>
      </w:r>
      <w:r w:rsidR="008C4087">
        <w:t xml:space="preserve">сървър) отговарящо </w:t>
      </w:r>
      <w:r w:rsidR="008C4087" w:rsidRPr="008C4087">
        <w:t>за динамичното разпределяне на логически адреси (IP), комутатор, кабели и крайни устройства</w:t>
      </w:r>
      <w:r w:rsidR="008C4087">
        <w:t>.</w:t>
      </w:r>
    </w:p>
    <w:p w:rsidR="008C4087" w:rsidRDefault="008C4087" w:rsidP="008C4087">
      <w:pPr>
        <w:pStyle w:val="Default"/>
        <w:spacing w:line="360" w:lineRule="auto"/>
        <w:jc w:val="center"/>
      </w:pPr>
      <w:r>
        <w:rPr>
          <w:noProof/>
          <w:lang w:val="en-US"/>
        </w:rPr>
        <w:drawing>
          <wp:inline distT="0" distB="0" distL="0" distR="0">
            <wp:extent cx="2883176" cy="2396857"/>
            <wp:effectExtent l="19050" t="0" r="0" b="0"/>
            <wp:docPr id="5" name="Picture 4" descr="Otdel2_dinamic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del2_dinamichen.png"/>
                    <pic:cNvPicPr/>
                  </pic:nvPicPr>
                  <pic:blipFill>
                    <a:blip r:embed="rId10"/>
                    <a:stretch>
                      <a:fillRect/>
                    </a:stretch>
                  </pic:blipFill>
                  <pic:spPr>
                    <a:xfrm>
                      <a:off x="0" y="0"/>
                      <a:ext cx="2885542" cy="2398824"/>
                    </a:xfrm>
                    <a:prstGeom prst="rect">
                      <a:avLst/>
                    </a:prstGeom>
                  </pic:spPr>
                </pic:pic>
              </a:graphicData>
            </a:graphic>
          </wp:inline>
        </w:drawing>
      </w:r>
    </w:p>
    <w:p w:rsidR="008C4087" w:rsidRDefault="008C4087" w:rsidP="008C4087">
      <w:pPr>
        <w:pStyle w:val="Default"/>
        <w:spacing w:line="360" w:lineRule="auto"/>
        <w:jc w:val="center"/>
      </w:pPr>
      <w:r>
        <w:t xml:space="preserve">фигура 3. Постановка на Отдел 2 </w:t>
      </w:r>
    </w:p>
    <w:p w:rsidR="008C4087" w:rsidRDefault="008C4087" w:rsidP="008C4087">
      <w:pPr>
        <w:pStyle w:val="Default"/>
        <w:spacing w:line="360" w:lineRule="auto"/>
        <w:jc w:val="center"/>
      </w:pPr>
    </w:p>
    <w:p w:rsidR="008C4087" w:rsidRDefault="008C4087">
      <w:pPr>
        <w:rPr>
          <w:rFonts w:eastAsiaTheme="minorHAnsi"/>
          <w:color w:val="000000"/>
          <w:lang w:eastAsia="en-US"/>
        </w:rPr>
      </w:pPr>
      <w:r>
        <w:br w:type="page"/>
      </w:r>
    </w:p>
    <w:p w:rsidR="008C4087" w:rsidRDefault="008C4087" w:rsidP="008C4087">
      <w:pPr>
        <w:pStyle w:val="Default"/>
        <w:spacing w:line="360" w:lineRule="auto"/>
        <w:jc w:val="center"/>
      </w:pPr>
    </w:p>
    <w:p w:rsidR="008C4087" w:rsidRDefault="008C4087" w:rsidP="008C4087">
      <w:pPr>
        <w:pStyle w:val="Default"/>
        <w:spacing w:line="360" w:lineRule="auto"/>
        <w:jc w:val="center"/>
      </w:pPr>
    </w:p>
    <w:p w:rsidR="008C4087" w:rsidRDefault="008C4087" w:rsidP="008C4087">
      <w:pPr>
        <w:pStyle w:val="Default"/>
        <w:spacing w:line="360" w:lineRule="auto"/>
        <w:jc w:val="center"/>
      </w:pPr>
    </w:p>
    <w:p w:rsidR="00883BF5" w:rsidRPr="008C4087" w:rsidRDefault="006C4CA3" w:rsidP="00F8043D">
      <w:pPr>
        <w:pStyle w:val="Default"/>
        <w:numPr>
          <w:ilvl w:val="1"/>
          <w:numId w:val="32"/>
        </w:numPr>
        <w:spacing w:line="360" w:lineRule="auto"/>
        <w:jc w:val="both"/>
        <w:rPr>
          <w:b/>
        </w:rPr>
      </w:pPr>
      <w:r>
        <w:rPr>
          <w:b/>
        </w:rPr>
        <w:t>Изграждане на мрежа за Сървърно помещение –</w:t>
      </w:r>
      <w:r>
        <w:t xml:space="preserve"> </w:t>
      </w:r>
      <w:r w:rsidR="00B13DA1">
        <w:t>за</w:t>
      </w:r>
      <w:r>
        <w:t xml:space="preserve"> реализитането на този сегмент </w:t>
      </w:r>
      <w:r w:rsidR="00B13DA1">
        <w:t xml:space="preserve">от мрежата </w:t>
      </w:r>
      <w:r>
        <w:t xml:space="preserve">ще са нужни две сървърни инстанции (на една машина или на отделни </w:t>
      </w:r>
      <w:r>
        <w:rPr>
          <w:lang w:val="en-US"/>
        </w:rPr>
        <w:t xml:space="preserve">dedicated </w:t>
      </w:r>
      <w:r>
        <w:t>такива), две работни станции за администраторите, комутатор и кабели.</w:t>
      </w:r>
    </w:p>
    <w:p w:rsidR="001256EB" w:rsidRDefault="006C4CA3" w:rsidP="006C4CA3">
      <w:pPr>
        <w:pStyle w:val="Default"/>
        <w:spacing w:line="360" w:lineRule="auto"/>
        <w:ind w:left="567"/>
        <w:jc w:val="center"/>
      </w:pPr>
      <w:r>
        <w:rPr>
          <w:noProof/>
          <w:lang w:val="en-US"/>
        </w:rPr>
        <w:drawing>
          <wp:inline distT="0" distB="0" distL="0" distR="0">
            <wp:extent cx="2557173" cy="2298646"/>
            <wp:effectExtent l="19050" t="0" r="0" b="0"/>
            <wp:docPr id="6" name="Picture 5" descr="Server_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_room.png"/>
                    <pic:cNvPicPr/>
                  </pic:nvPicPr>
                  <pic:blipFill>
                    <a:blip r:embed="rId11"/>
                    <a:stretch>
                      <a:fillRect/>
                    </a:stretch>
                  </pic:blipFill>
                  <pic:spPr>
                    <a:xfrm>
                      <a:off x="0" y="0"/>
                      <a:ext cx="2557258" cy="2298722"/>
                    </a:xfrm>
                    <a:prstGeom prst="rect">
                      <a:avLst/>
                    </a:prstGeom>
                  </pic:spPr>
                </pic:pic>
              </a:graphicData>
            </a:graphic>
          </wp:inline>
        </w:drawing>
      </w:r>
    </w:p>
    <w:p w:rsidR="006C4CA3" w:rsidRDefault="006C4CA3" w:rsidP="006C4CA3">
      <w:pPr>
        <w:pStyle w:val="Default"/>
        <w:spacing w:line="360" w:lineRule="auto"/>
        <w:ind w:left="567"/>
        <w:jc w:val="center"/>
      </w:pPr>
      <w:r>
        <w:t>фигура 4. Постановка на сървърно помещение.</w:t>
      </w:r>
    </w:p>
    <w:p w:rsidR="006C4CA3" w:rsidRDefault="006C4CA3" w:rsidP="00F8043D">
      <w:pPr>
        <w:pStyle w:val="Default"/>
        <w:numPr>
          <w:ilvl w:val="1"/>
          <w:numId w:val="32"/>
        </w:numPr>
        <w:spacing w:line="360" w:lineRule="auto"/>
        <w:jc w:val="both"/>
      </w:pPr>
      <w:r w:rsidRPr="00B13DA1">
        <w:rPr>
          <w:b/>
        </w:rPr>
        <w:t>Изграждане на мрежа за Офис на управителя</w:t>
      </w:r>
      <w:r>
        <w:t xml:space="preserve">  - </w:t>
      </w:r>
      <w:r w:rsidR="00B13DA1">
        <w:t>за реализирането на тази част от мрежата ще е нужно да се осигури жичен достъп до интернет за управителя и безжичен достъп за гости, бизнес партньори и други. За целта е нужно освен комутатор да има и безжичен маршрутизатор към който да се свързват други оторизирани потребители.</w:t>
      </w:r>
    </w:p>
    <w:p w:rsidR="00984A0A" w:rsidRDefault="00984A0A" w:rsidP="00984A0A">
      <w:pPr>
        <w:pStyle w:val="Default"/>
        <w:spacing w:line="360" w:lineRule="auto"/>
        <w:jc w:val="center"/>
      </w:pPr>
      <w:r>
        <w:rPr>
          <w:noProof/>
          <w:lang w:val="en-US"/>
        </w:rPr>
        <w:drawing>
          <wp:inline distT="0" distB="0" distL="0" distR="0">
            <wp:extent cx="2511077" cy="2035534"/>
            <wp:effectExtent l="19050" t="0" r="3523"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517079" cy="2040400"/>
                    </a:xfrm>
                    <a:prstGeom prst="rect">
                      <a:avLst/>
                    </a:prstGeom>
                    <a:noFill/>
                    <a:ln w="9525">
                      <a:noFill/>
                      <a:miter lim="800000"/>
                      <a:headEnd/>
                      <a:tailEnd/>
                    </a:ln>
                  </pic:spPr>
                </pic:pic>
              </a:graphicData>
            </a:graphic>
          </wp:inline>
        </w:drawing>
      </w:r>
    </w:p>
    <w:p w:rsidR="00984A0A" w:rsidRDefault="00984A0A" w:rsidP="00984A0A">
      <w:pPr>
        <w:pStyle w:val="Default"/>
        <w:spacing w:line="360" w:lineRule="auto"/>
        <w:jc w:val="center"/>
      </w:pPr>
      <w:r>
        <w:t>фигура 5. Постановка на Офис на управителя</w:t>
      </w:r>
    </w:p>
    <w:p w:rsidR="00984A0A" w:rsidRDefault="00984A0A" w:rsidP="00984A0A">
      <w:pPr>
        <w:pStyle w:val="Default"/>
        <w:spacing w:line="360" w:lineRule="auto"/>
        <w:jc w:val="center"/>
      </w:pPr>
    </w:p>
    <w:p w:rsidR="00984A0A" w:rsidRDefault="00984A0A" w:rsidP="00984A0A">
      <w:pPr>
        <w:pStyle w:val="Default"/>
        <w:spacing w:line="360" w:lineRule="auto"/>
        <w:jc w:val="center"/>
      </w:pPr>
    </w:p>
    <w:p w:rsidR="00984A0A" w:rsidRPr="007A590D" w:rsidRDefault="00F8043D" w:rsidP="00F8043D">
      <w:pPr>
        <w:pStyle w:val="Default"/>
        <w:numPr>
          <w:ilvl w:val="1"/>
          <w:numId w:val="32"/>
        </w:numPr>
        <w:spacing w:line="360" w:lineRule="auto"/>
        <w:jc w:val="both"/>
        <w:rPr>
          <w:b/>
        </w:rPr>
      </w:pPr>
      <w:r>
        <w:rPr>
          <w:b/>
        </w:rPr>
        <w:t xml:space="preserve"> Изграждане на защита и публични услуги – </w:t>
      </w:r>
      <w:r>
        <w:t xml:space="preserve">за да има в мрежата достъп до интернет и публични услуги достъпни от интернет </w:t>
      </w:r>
      <w:r>
        <w:rPr>
          <w:lang w:val="en-US"/>
        </w:rPr>
        <w:t xml:space="preserve">(Web, Mail, DNS) </w:t>
      </w:r>
      <w:r>
        <w:t>трябва да бъде разработена подходяща защита, която да се грижи за сигурността на различните отдели и вътрешни услуги във фирмата. З</w:t>
      </w:r>
      <w:r w:rsidR="007A590D">
        <w:t xml:space="preserve">а целта това е реализирано чрезизграждането на демилитализирана зона </w:t>
      </w:r>
      <w:r w:rsidR="007A590D">
        <w:rPr>
          <w:lang w:val="en-US"/>
        </w:rPr>
        <w:t xml:space="preserve">(DMZ) </w:t>
      </w:r>
      <w:r w:rsidR="007A590D">
        <w:t xml:space="preserve">и </w:t>
      </w:r>
      <w:r w:rsidR="007A590D">
        <w:rPr>
          <w:lang w:val="en-US"/>
        </w:rPr>
        <w:t>firewall.</w:t>
      </w:r>
    </w:p>
    <w:p w:rsidR="007A590D" w:rsidRDefault="00620F6B" w:rsidP="007A590D">
      <w:pPr>
        <w:pStyle w:val="Default"/>
        <w:spacing w:line="360" w:lineRule="auto"/>
        <w:jc w:val="center"/>
        <w:rPr>
          <w:b/>
          <w:lang w:val="en-US"/>
        </w:rPr>
      </w:pPr>
      <w:r>
        <w:rPr>
          <w:b/>
          <w:noProof/>
          <w:lang w:val="en-US"/>
        </w:rPr>
        <w:drawing>
          <wp:inline distT="0" distB="0" distL="0" distR="0">
            <wp:extent cx="2803525" cy="267398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803525" cy="2673985"/>
                    </a:xfrm>
                    <a:prstGeom prst="rect">
                      <a:avLst/>
                    </a:prstGeom>
                    <a:noFill/>
                    <a:ln w="9525">
                      <a:noFill/>
                      <a:miter lim="800000"/>
                      <a:headEnd/>
                      <a:tailEnd/>
                    </a:ln>
                  </pic:spPr>
                </pic:pic>
              </a:graphicData>
            </a:graphic>
          </wp:inline>
        </w:drawing>
      </w:r>
    </w:p>
    <w:p w:rsidR="007A590D" w:rsidRDefault="007A590D" w:rsidP="007A590D">
      <w:pPr>
        <w:pStyle w:val="Default"/>
        <w:spacing w:line="360" w:lineRule="auto"/>
        <w:jc w:val="center"/>
        <w:rPr>
          <w:lang w:val="en-US"/>
        </w:rPr>
      </w:pPr>
      <w:r>
        <w:t xml:space="preserve">фигура 6. </w:t>
      </w:r>
      <w:r w:rsidR="007F3A20">
        <w:t xml:space="preserve">Постановка на </w:t>
      </w:r>
      <w:r w:rsidR="007F3A20">
        <w:rPr>
          <w:lang w:val="en-US"/>
        </w:rPr>
        <w:t>DMZ</w:t>
      </w:r>
    </w:p>
    <w:p w:rsidR="00485985" w:rsidRPr="00620F6B" w:rsidRDefault="00485985" w:rsidP="00485985">
      <w:pPr>
        <w:pStyle w:val="Default"/>
        <w:numPr>
          <w:ilvl w:val="1"/>
          <w:numId w:val="32"/>
        </w:numPr>
        <w:spacing w:line="360" w:lineRule="auto"/>
        <w:jc w:val="both"/>
        <w:rPr>
          <w:lang w:val="en-US"/>
        </w:rPr>
      </w:pPr>
      <w:r w:rsidRPr="00A23E3D">
        <w:rPr>
          <w:b/>
        </w:rPr>
        <w:t>Изграждане на цялата мрежа</w:t>
      </w:r>
      <w:r>
        <w:t xml:space="preserve"> – след като сме изградили отделните сегменти на мрежата е необходимо те да се свържат в една и това трябва да стане чрез </w:t>
      </w:r>
      <w:r w:rsidR="00A46DA8">
        <w:t>добавяне на допълнително устройство – Рутер, който да обедини отделните мрежи.</w:t>
      </w:r>
    </w:p>
    <w:p w:rsidR="00620F6B" w:rsidRPr="003518AD" w:rsidRDefault="00620F6B" w:rsidP="00620F6B">
      <w:pPr>
        <w:pStyle w:val="Default"/>
        <w:spacing w:line="360" w:lineRule="auto"/>
        <w:jc w:val="both"/>
        <w:rPr>
          <w:lang w:val="en-US"/>
        </w:rPr>
      </w:pPr>
    </w:p>
    <w:p w:rsidR="003518AD" w:rsidRDefault="003518AD" w:rsidP="003518AD">
      <w:pPr>
        <w:pStyle w:val="Default"/>
        <w:spacing w:line="360" w:lineRule="auto"/>
        <w:jc w:val="both"/>
      </w:pPr>
      <w:r>
        <w:rPr>
          <w:noProof/>
          <w:lang w:val="en-US"/>
        </w:rPr>
        <w:lastRenderedPageBreak/>
        <w:drawing>
          <wp:inline distT="0" distB="0" distL="0" distR="0">
            <wp:extent cx="5759450" cy="3752215"/>
            <wp:effectExtent l="19050" t="0" r="0" b="0"/>
            <wp:docPr id="15" name="Picture 14"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4"/>
                    <a:stretch>
                      <a:fillRect/>
                    </a:stretch>
                  </pic:blipFill>
                  <pic:spPr>
                    <a:xfrm>
                      <a:off x="0" y="0"/>
                      <a:ext cx="5759450" cy="3752215"/>
                    </a:xfrm>
                    <a:prstGeom prst="rect">
                      <a:avLst/>
                    </a:prstGeom>
                  </pic:spPr>
                </pic:pic>
              </a:graphicData>
            </a:graphic>
          </wp:inline>
        </w:drawing>
      </w:r>
    </w:p>
    <w:p w:rsidR="007847CD" w:rsidRDefault="007847CD" w:rsidP="003518AD">
      <w:pPr>
        <w:pStyle w:val="Default"/>
        <w:spacing w:line="360" w:lineRule="auto"/>
        <w:jc w:val="both"/>
      </w:pPr>
    </w:p>
    <w:p w:rsidR="00273A72" w:rsidRPr="00273A72" w:rsidRDefault="00273A72" w:rsidP="00273A72">
      <w:pPr>
        <w:spacing w:line="360" w:lineRule="auto"/>
        <w:jc w:val="center"/>
        <w:rPr>
          <w:b/>
          <w:sz w:val="28"/>
          <w:szCs w:val="28"/>
        </w:rPr>
      </w:pPr>
      <w:r w:rsidRPr="00273A72">
        <w:rPr>
          <w:b/>
          <w:sz w:val="28"/>
          <w:szCs w:val="28"/>
        </w:rPr>
        <w:t>Особености при настройка и оживяване на компютърни мрежи</w:t>
      </w:r>
    </w:p>
    <w:p w:rsidR="00273A72" w:rsidRDefault="00273A72" w:rsidP="003518AD">
      <w:pPr>
        <w:pStyle w:val="Default"/>
        <w:spacing w:line="360" w:lineRule="auto"/>
        <w:jc w:val="both"/>
      </w:pPr>
    </w:p>
    <w:p w:rsidR="00A23E3D" w:rsidRPr="00A23E3D" w:rsidRDefault="00A84ADE" w:rsidP="00A84ADE">
      <w:pPr>
        <w:pStyle w:val="Default"/>
        <w:numPr>
          <w:ilvl w:val="0"/>
          <w:numId w:val="34"/>
        </w:numPr>
        <w:spacing w:line="360" w:lineRule="auto"/>
        <w:jc w:val="both"/>
        <w:rPr>
          <w:b/>
        </w:rPr>
      </w:pPr>
      <w:r w:rsidRPr="00A23E3D">
        <w:rPr>
          <w:b/>
        </w:rPr>
        <w:t>Теоритична част</w:t>
      </w:r>
    </w:p>
    <w:p w:rsidR="00A23E3D" w:rsidRPr="00A23E3D" w:rsidRDefault="00A84ADE" w:rsidP="00A23E3D">
      <w:pPr>
        <w:pStyle w:val="Default"/>
        <w:numPr>
          <w:ilvl w:val="1"/>
          <w:numId w:val="34"/>
        </w:numPr>
        <w:spacing w:line="360" w:lineRule="auto"/>
        <w:jc w:val="both"/>
        <w:rPr>
          <w:b/>
        </w:rPr>
      </w:pPr>
      <w:r w:rsidRPr="00A23E3D">
        <w:rPr>
          <w:b/>
        </w:rPr>
        <w:t xml:space="preserve"> </w:t>
      </w:r>
      <w:r w:rsidR="00A23E3D" w:rsidRPr="00A23E3D">
        <w:rPr>
          <w:b/>
          <w:lang w:val="en-US"/>
        </w:rPr>
        <w:t xml:space="preserve">IP </w:t>
      </w:r>
      <w:r w:rsidR="00A23E3D" w:rsidRPr="00A23E3D">
        <w:rPr>
          <w:b/>
        </w:rPr>
        <w:t>адресиране</w:t>
      </w:r>
    </w:p>
    <w:p w:rsidR="00A23E3D" w:rsidRDefault="00A84ADE" w:rsidP="00A23E3D">
      <w:pPr>
        <w:pStyle w:val="Default"/>
        <w:spacing w:line="360" w:lineRule="auto"/>
        <w:ind w:firstLine="851"/>
        <w:jc w:val="both"/>
      </w:pPr>
      <w:r w:rsidRPr="00A84ADE">
        <w:t>Всеки хост в TCP/IP мрежа трябва да има уникален адрес. С тези уникални адреси, е възможно изпращането на информация от хост до хост.Всеки пакет съдържа информация за адреса в хедъра и IP адреса в хедъра се използва за маршрутизиране на пакета. Ако няколко човека на вашата улица имат един и същ адрес, това би било проблем за пощите например да сортират писмата. По аналогия IP адресите са уникални за всяка мрежа</w:t>
      </w:r>
      <w:r>
        <w:t xml:space="preserve">. </w:t>
      </w:r>
      <w:r w:rsidRPr="00A84ADE">
        <w:t>IP адресирането представлява конфигуриране на всеки TCP/IP хост с валиден IP адрес. За достъп до Интернет хоста трябва да има IP адрес, които не само идентифицира хоста (като адрес на къща) но също да идентифицира и мрежовия адрес (като номер/име на улицата). Администратора на мрежата трябва да поставя подходящи IP адреси, за да могат хостовете в мрежата да комуникират помежду си.</w:t>
      </w:r>
      <w:r w:rsidR="00A23E3D">
        <w:t xml:space="preserve"> </w:t>
      </w:r>
    </w:p>
    <w:p w:rsidR="00A23E3D" w:rsidRDefault="00A23E3D" w:rsidP="00A23E3D">
      <w:pPr>
        <w:pStyle w:val="Default"/>
        <w:spacing w:line="360" w:lineRule="auto"/>
        <w:ind w:firstLine="851"/>
        <w:jc w:val="both"/>
      </w:pPr>
      <w:r>
        <w:lastRenderedPageBreak/>
        <w:t>Един IP адрес е съставен от 32 бита, разделени в 4 октета с по 8 бита във всеки октет.</w:t>
      </w:r>
    </w:p>
    <w:p w:rsidR="00A23E3D" w:rsidRDefault="00A23E3D" w:rsidP="00A23E3D">
      <w:pPr>
        <w:pStyle w:val="Default"/>
        <w:spacing w:line="360" w:lineRule="auto"/>
        <w:ind w:firstLine="851"/>
        <w:jc w:val="both"/>
      </w:pPr>
    </w:p>
    <w:p w:rsidR="00A84ADE" w:rsidRDefault="00A23E3D" w:rsidP="00A23E3D">
      <w:pPr>
        <w:pStyle w:val="Default"/>
        <w:spacing w:line="360" w:lineRule="auto"/>
        <w:ind w:firstLine="851"/>
        <w:jc w:val="both"/>
      </w:pPr>
      <w:r>
        <w:t xml:space="preserve">Във всеки IP адрес лявата част от адреса отговаря за адреса на мрежата и останалата част (дясната) от адреса отговаря за адреса на хоста в мрежата. Например в адреса 192.168.15.1 частта 192.168.15 – указва адреса на мрежа, а .1 е адреса на хост в тази мрежа. За да знаем коя част е за мрежа и коя за хост се използва мрежовата маска (subnet mask). </w:t>
      </w:r>
    </w:p>
    <w:p w:rsidR="00A23E3D" w:rsidRDefault="00A23E3D" w:rsidP="00A23E3D">
      <w:pPr>
        <w:pStyle w:val="Default"/>
        <w:spacing w:line="360" w:lineRule="auto"/>
        <w:ind w:firstLine="851"/>
        <w:jc w:val="center"/>
      </w:pPr>
      <w:r>
        <w:rPr>
          <w:noProof/>
          <w:lang w:val="en-US"/>
        </w:rPr>
        <w:drawing>
          <wp:inline distT="0" distB="0" distL="0" distR="0">
            <wp:extent cx="4521145" cy="1434981"/>
            <wp:effectExtent l="19050" t="0" r="0" b="0"/>
            <wp:docPr id="16" name="Picture 4" descr="IP address - class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 address - classes table"/>
                    <pic:cNvPicPr>
                      <a:picLocks noChangeAspect="1" noChangeArrowheads="1"/>
                    </pic:cNvPicPr>
                  </pic:nvPicPr>
                  <pic:blipFill>
                    <a:blip r:embed="rId15"/>
                    <a:srcRect/>
                    <a:stretch>
                      <a:fillRect/>
                    </a:stretch>
                  </pic:blipFill>
                  <pic:spPr bwMode="auto">
                    <a:xfrm>
                      <a:off x="0" y="0"/>
                      <a:ext cx="4519499" cy="1434458"/>
                    </a:xfrm>
                    <a:prstGeom prst="rect">
                      <a:avLst/>
                    </a:prstGeom>
                    <a:noFill/>
                    <a:ln w="9525">
                      <a:noFill/>
                      <a:miter lim="800000"/>
                      <a:headEnd/>
                      <a:tailEnd/>
                    </a:ln>
                  </pic:spPr>
                </pic:pic>
              </a:graphicData>
            </a:graphic>
          </wp:inline>
        </w:drawing>
      </w:r>
    </w:p>
    <w:p w:rsidR="00A23E3D" w:rsidRDefault="00A23E3D" w:rsidP="00A23E3D">
      <w:pPr>
        <w:pStyle w:val="Default"/>
        <w:numPr>
          <w:ilvl w:val="1"/>
          <w:numId w:val="34"/>
        </w:numPr>
        <w:spacing w:line="360" w:lineRule="auto"/>
        <w:jc w:val="both"/>
        <w:rPr>
          <w:b/>
        </w:rPr>
      </w:pPr>
      <w:r w:rsidRPr="00A23E3D">
        <w:rPr>
          <w:b/>
        </w:rPr>
        <w:t>Подмрежи</w:t>
      </w:r>
    </w:p>
    <w:p w:rsidR="00A23E3D" w:rsidRDefault="00A23E3D" w:rsidP="00A23E3D">
      <w:pPr>
        <w:pStyle w:val="Default"/>
        <w:spacing w:line="360" w:lineRule="auto"/>
        <w:ind w:firstLine="851"/>
        <w:jc w:val="both"/>
      </w:pPr>
      <w:r w:rsidRPr="00A23E3D">
        <w:t>Често се налага IP мрежите да се разделят на по-ма</w:t>
      </w:r>
      <w:r>
        <w:t>лки части, наречени подмрежи</w:t>
      </w:r>
      <w:r w:rsidRPr="00A23E3D">
        <w:t>, тъй като това осигурява допълнителни възможности</w:t>
      </w:r>
      <w:r>
        <w:t xml:space="preserve"> на мрежовите администратори. </w:t>
      </w:r>
      <w:r w:rsidRPr="00A23E3D">
        <w:t>Разделянето на дадена мрежа на подмрежи позволява децентрализация на нейното управление и улеснява контрола на трафика в нея. Освен това, чрез него може значително да се облекчи мрежовия трафик. Друга възможност, която дава разделянето на подмрежи, е обединяването на различни физически мрежи в една IP мрежа</w:t>
      </w:r>
      <w:r>
        <w:t>.</w:t>
      </w:r>
    </w:p>
    <w:p w:rsidR="00340F2F" w:rsidRDefault="00340F2F" w:rsidP="00340F2F">
      <w:pPr>
        <w:pStyle w:val="Default"/>
        <w:numPr>
          <w:ilvl w:val="1"/>
          <w:numId w:val="34"/>
        </w:numPr>
        <w:spacing w:line="360" w:lineRule="auto"/>
        <w:jc w:val="both"/>
        <w:rPr>
          <w:b/>
        </w:rPr>
      </w:pPr>
      <w:r>
        <w:rPr>
          <w:b/>
        </w:rPr>
        <w:t xml:space="preserve">Статична и динамична </w:t>
      </w:r>
      <w:r w:rsidR="00071040">
        <w:rPr>
          <w:b/>
        </w:rPr>
        <w:t>конфигуриране на хостовете</w:t>
      </w:r>
    </w:p>
    <w:p w:rsidR="00071040" w:rsidRDefault="00071040" w:rsidP="00071040">
      <w:pPr>
        <w:pStyle w:val="Default"/>
        <w:spacing w:line="360" w:lineRule="auto"/>
        <w:ind w:firstLine="851"/>
        <w:jc w:val="both"/>
      </w:pPr>
      <w:r>
        <w:t xml:space="preserve">За реализирането на </w:t>
      </w:r>
      <w:r w:rsidRPr="00AC5426">
        <w:rPr>
          <w:b/>
        </w:rPr>
        <w:t>динамичното конфигуриране</w:t>
      </w:r>
      <w:r>
        <w:t xml:space="preserve"> на хостовете е необходимо да бъде </w:t>
      </w:r>
      <w:r w:rsidR="00AC5426">
        <w:t>включена опцията на маршрутизиращото устройство за автоматично разпределяне на адреси.</w:t>
      </w:r>
    </w:p>
    <w:p w:rsidR="00340F2F" w:rsidRDefault="00AC5426" w:rsidP="00071040">
      <w:pPr>
        <w:pStyle w:val="Default"/>
        <w:spacing w:line="360" w:lineRule="auto"/>
        <w:ind w:firstLine="851"/>
        <w:jc w:val="both"/>
      </w:pPr>
      <w:r>
        <w:t xml:space="preserve">При </w:t>
      </w:r>
      <w:r w:rsidRPr="00AC5426">
        <w:rPr>
          <w:b/>
        </w:rPr>
        <w:t>с</w:t>
      </w:r>
      <w:r w:rsidR="00071040" w:rsidRPr="00AC5426">
        <w:rPr>
          <w:b/>
        </w:rPr>
        <w:t>татичн</w:t>
      </w:r>
      <w:r>
        <w:rPr>
          <w:b/>
        </w:rPr>
        <w:t>ото</w:t>
      </w:r>
      <w:r w:rsidR="00071040" w:rsidRPr="00AC5426">
        <w:rPr>
          <w:b/>
        </w:rPr>
        <w:t xml:space="preserve"> </w:t>
      </w:r>
      <w:r>
        <w:rPr>
          <w:b/>
        </w:rPr>
        <w:t>конфигуриране</w:t>
      </w:r>
      <w:r w:rsidR="00071040">
        <w:t xml:space="preserve"> </w:t>
      </w:r>
      <w:r>
        <w:t xml:space="preserve">отпада нуждата от устройство, което да разпределя </w:t>
      </w:r>
      <w:r w:rsidR="00071040">
        <w:t>подходящ</w:t>
      </w:r>
      <w:r>
        <w:t>и</w:t>
      </w:r>
      <w:r w:rsidR="00071040">
        <w:t xml:space="preserve"> </w:t>
      </w:r>
      <w:r w:rsidR="001964F4">
        <w:t>за мрежата адреси, понеже те се задават ръчно на всеки един хост и не се променят.</w:t>
      </w:r>
    </w:p>
    <w:p w:rsidR="004B6E40" w:rsidRPr="004B6E40" w:rsidRDefault="004B6E40" w:rsidP="004B6E40">
      <w:pPr>
        <w:pStyle w:val="Default"/>
        <w:numPr>
          <w:ilvl w:val="0"/>
          <w:numId w:val="34"/>
        </w:numPr>
        <w:spacing w:line="360" w:lineRule="auto"/>
        <w:jc w:val="both"/>
        <w:rPr>
          <w:b/>
        </w:rPr>
      </w:pPr>
      <w:r w:rsidRPr="004B6E40">
        <w:rPr>
          <w:b/>
        </w:rPr>
        <w:t>Постановка на задачата</w:t>
      </w:r>
    </w:p>
    <w:p w:rsidR="00340F2F" w:rsidRDefault="0080123B" w:rsidP="00340F2F">
      <w:pPr>
        <w:pStyle w:val="Default"/>
        <w:spacing w:line="360" w:lineRule="auto"/>
        <w:ind w:firstLine="851"/>
        <w:jc w:val="both"/>
      </w:pPr>
      <w:r>
        <w:lastRenderedPageBreak/>
        <w:t>Да се конфигурират необходимите устройства, така, че хостовете да получат коректни логически адреси или да се им бъдат настроени статични такива.</w:t>
      </w:r>
    </w:p>
    <w:p w:rsidR="0080123B" w:rsidRDefault="0080123B">
      <w:pPr>
        <w:rPr>
          <w:rFonts w:eastAsiaTheme="minorHAnsi"/>
          <w:color w:val="000000"/>
          <w:lang w:eastAsia="en-US"/>
        </w:rPr>
      </w:pPr>
      <w:r>
        <w:br w:type="page"/>
      </w:r>
    </w:p>
    <w:p w:rsidR="0080123B" w:rsidRDefault="0080123B" w:rsidP="00340F2F">
      <w:pPr>
        <w:pStyle w:val="Default"/>
        <w:spacing w:line="360" w:lineRule="auto"/>
        <w:ind w:firstLine="851"/>
        <w:jc w:val="both"/>
      </w:pPr>
    </w:p>
    <w:p w:rsidR="0080123B" w:rsidRDefault="000567D3" w:rsidP="000567D3">
      <w:pPr>
        <w:pStyle w:val="Default"/>
        <w:numPr>
          <w:ilvl w:val="0"/>
          <w:numId w:val="34"/>
        </w:numPr>
        <w:spacing w:line="360" w:lineRule="auto"/>
        <w:jc w:val="both"/>
        <w:rPr>
          <w:b/>
        </w:rPr>
      </w:pPr>
      <w:r>
        <w:rPr>
          <w:b/>
        </w:rPr>
        <w:t>Лабораторно упражнение</w:t>
      </w:r>
    </w:p>
    <w:p w:rsidR="000567D3" w:rsidRDefault="000567D3" w:rsidP="000567D3">
      <w:pPr>
        <w:pStyle w:val="Default"/>
        <w:numPr>
          <w:ilvl w:val="1"/>
          <w:numId w:val="34"/>
        </w:numPr>
        <w:spacing w:line="360" w:lineRule="auto"/>
        <w:jc w:val="both"/>
        <w:rPr>
          <w:b/>
        </w:rPr>
      </w:pPr>
      <w:r>
        <w:rPr>
          <w:b/>
        </w:rPr>
        <w:t>Конфигуриране на маршрутизатора, свързващ отделните мрежи</w:t>
      </w:r>
    </w:p>
    <w:p w:rsidR="009D07B1" w:rsidRDefault="00E5164D" w:rsidP="000567D3">
      <w:pPr>
        <w:pStyle w:val="Default"/>
        <w:spacing w:line="360" w:lineRule="auto"/>
        <w:ind w:firstLine="851"/>
        <w:jc w:val="both"/>
        <w:rPr>
          <w:lang w:val="en-US"/>
        </w:rPr>
      </w:pPr>
      <w:r>
        <w:t xml:space="preserve">Конфигурирането на устройствата е необходимо да започне от </w:t>
      </w:r>
      <w:r w:rsidR="005B42B5">
        <w:t>рутера, който свързва отделните мрежи с Интернет</w:t>
      </w:r>
      <w:r w:rsidR="00514EE9">
        <w:t xml:space="preserve">. </w:t>
      </w:r>
    </w:p>
    <w:p w:rsidR="000567D3" w:rsidRPr="00514EE9" w:rsidRDefault="00514EE9" w:rsidP="000567D3">
      <w:pPr>
        <w:pStyle w:val="Default"/>
        <w:spacing w:line="360" w:lineRule="auto"/>
        <w:ind w:firstLine="851"/>
        <w:jc w:val="both"/>
        <w:rPr>
          <w:lang w:val="en-US"/>
        </w:rPr>
      </w:pPr>
      <w:r>
        <w:t>Адреса на този обединяващ рутер ще бъде</w:t>
      </w:r>
      <w:r>
        <w:rPr>
          <w:lang w:val="en-US"/>
        </w:rPr>
        <w:t xml:space="preserve"> </w:t>
      </w:r>
      <w:r>
        <w:t xml:space="preserve">от клас </w:t>
      </w:r>
      <w:r>
        <w:rPr>
          <w:lang w:val="en-US"/>
        </w:rPr>
        <w:t>C – 192.168.0.1</w:t>
      </w:r>
    </w:p>
    <w:p w:rsidR="00886C23" w:rsidRDefault="00886C23" w:rsidP="000567D3">
      <w:pPr>
        <w:pStyle w:val="Default"/>
        <w:spacing w:line="360" w:lineRule="auto"/>
        <w:ind w:firstLine="851"/>
        <w:jc w:val="both"/>
      </w:pPr>
    </w:p>
    <w:p w:rsidR="00886C23" w:rsidRDefault="00886C23" w:rsidP="00886C23">
      <w:pPr>
        <w:pStyle w:val="Default"/>
        <w:numPr>
          <w:ilvl w:val="1"/>
          <w:numId w:val="34"/>
        </w:numPr>
        <w:spacing w:line="360" w:lineRule="auto"/>
        <w:jc w:val="both"/>
        <w:rPr>
          <w:b/>
        </w:rPr>
      </w:pPr>
      <w:r w:rsidRPr="00886C23">
        <w:rPr>
          <w:b/>
        </w:rPr>
        <w:t xml:space="preserve">Конфигуриране на мрежата в Отдел </w:t>
      </w:r>
      <w:r w:rsidR="009D07B1">
        <w:rPr>
          <w:b/>
        </w:rPr>
        <w:t>1</w:t>
      </w:r>
    </w:p>
    <w:p w:rsidR="00886C23" w:rsidRDefault="00514EE9" w:rsidP="00886C23">
      <w:pPr>
        <w:pStyle w:val="Default"/>
        <w:spacing w:line="360" w:lineRule="auto"/>
        <w:ind w:firstLine="851"/>
        <w:jc w:val="both"/>
        <w:rPr>
          <w:lang w:val="en-US"/>
        </w:rPr>
      </w:pPr>
      <w:r w:rsidRPr="00514EE9">
        <w:t>За все</w:t>
      </w:r>
      <w:r>
        <w:t xml:space="preserve">ки един хост се задава ръчно </w:t>
      </w:r>
      <w:r>
        <w:rPr>
          <w:lang w:val="en-US"/>
        </w:rPr>
        <w:t xml:space="preserve">IP </w:t>
      </w:r>
      <w:r>
        <w:t xml:space="preserve">адрес от клас </w:t>
      </w:r>
      <w:r>
        <w:rPr>
          <w:lang w:val="en-US"/>
        </w:rPr>
        <w:t xml:space="preserve">C, </w:t>
      </w:r>
      <w:r>
        <w:t>като адресите се задават в диапазона 192</w:t>
      </w:r>
      <w:r>
        <w:rPr>
          <w:lang w:val="en-US"/>
        </w:rPr>
        <w:t>.168.1.</w:t>
      </w:r>
      <w:r w:rsidRPr="00514EE9">
        <w:rPr>
          <w:b/>
          <w:sz w:val="28"/>
          <w:lang w:val="en-US"/>
        </w:rPr>
        <w:t>10</w:t>
      </w:r>
      <w:r>
        <w:rPr>
          <w:lang w:val="en-US"/>
        </w:rPr>
        <w:t xml:space="preserve"> </w:t>
      </w:r>
      <w:r>
        <w:t>до 192.168.1.</w:t>
      </w:r>
      <w:r>
        <w:rPr>
          <w:b/>
          <w:sz w:val="28"/>
          <w:lang w:val="en-US"/>
        </w:rPr>
        <w:t>2</w:t>
      </w:r>
      <w:r w:rsidRPr="00514EE9">
        <w:rPr>
          <w:b/>
          <w:sz w:val="28"/>
        </w:rPr>
        <w:t>5</w:t>
      </w:r>
      <w:r>
        <w:rPr>
          <w:b/>
          <w:sz w:val="28"/>
        </w:rPr>
        <w:t xml:space="preserve"> </w:t>
      </w:r>
      <w:r>
        <w:t>при 2</w:t>
      </w:r>
      <w:r w:rsidR="009D07B1">
        <w:rPr>
          <w:lang w:val="en-US"/>
        </w:rPr>
        <w:t>7</w:t>
      </w:r>
      <w:r>
        <w:t xml:space="preserve"> битова маска и с </w:t>
      </w:r>
      <w:r>
        <w:rPr>
          <w:lang w:val="en-US"/>
        </w:rPr>
        <w:t xml:space="preserve">gateway </w:t>
      </w:r>
      <w:r>
        <w:t>– адреса на главния обединяващ рутер</w:t>
      </w:r>
      <w:r w:rsidR="009D07B1">
        <w:rPr>
          <w:lang w:val="en-US"/>
        </w:rPr>
        <w:t xml:space="preserve"> – 192.168.0.1</w:t>
      </w:r>
      <w:r>
        <w:rPr>
          <w:lang w:val="en-US"/>
        </w:rPr>
        <w:t>.</w:t>
      </w:r>
    </w:p>
    <w:p w:rsidR="009D07B1" w:rsidRPr="00514EE9" w:rsidRDefault="009D07B1" w:rsidP="00886C23">
      <w:pPr>
        <w:pStyle w:val="Default"/>
        <w:spacing w:line="360" w:lineRule="auto"/>
        <w:ind w:firstLine="851"/>
        <w:jc w:val="both"/>
        <w:rPr>
          <w:lang w:val="en-US"/>
        </w:rPr>
      </w:pPr>
    </w:p>
    <w:p w:rsidR="00886C23" w:rsidRDefault="009D07B1" w:rsidP="009D07B1">
      <w:pPr>
        <w:pStyle w:val="Default"/>
        <w:numPr>
          <w:ilvl w:val="1"/>
          <w:numId w:val="34"/>
        </w:numPr>
        <w:spacing w:line="360" w:lineRule="auto"/>
        <w:jc w:val="both"/>
        <w:rPr>
          <w:b/>
        </w:rPr>
      </w:pPr>
      <w:r>
        <w:rPr>
          <w:b/>
        </w:rPr>
        <w:t>Конфигуриране на мрежата в Отдел 2</w:t>
      </w:r>
    </w:p>
    <w:p w:rsidR="009D07B1" w:rsidRDefault="009D07B1" w:rsidP="009D07B1">
      <w:pPr>
        <w:pStyle w:val="Default"/>
        <w:spacing w:line="360" w:lineRule="auto"/>
        <w:ind w:firstLine="851"/>
        <w:jc w:val="both"/>
      </w:pPr>
      <w:r>
        <w:t xml:space="preserve">Конфигурира се </w:t>
      </w:r>
      <w:r>
        <w:rPr>
          <w:lang w:val="en-US"/>
        </w:rPr>
        <w:t xml:space="preserve">DHCP </w:t>
      </w:r>
      <w:r>
        <w:t xml:space="preserve">сървъра да разпределя автоматично адреси от клас </w:t>
      </w:r>
      <w:r>
        <w:rPr>
          <w:lang w:val="en-US"/>
        </w:rPr>
        <w:t xml:space="preserve">C </w:t>
      </w:r>
      <w:r>
        <w:t>в диапазона</w:t>
      </w:r>
      <w:r>
        <w:rPr>
          <w:lang w:val="en-US"/>
        </w:rPr>
        <w:t xml:space="preserve"> 192.168.2.</w:t>
      </w:r>
      <w:r w:rsidRPr="009D07B1">
        <w:rPr>
          <w:b/>
          <w:sz w:val="28"/>
          <w:lang w:val="en-US"/>
        </w:rPr>
        <w:t>10</w:t>
      </w:r>
      <w:r>
        <w:rPr>
          <w:lang w:val="en-US"/>
        </w:rPr>
        <w:t xml:space="preserve"> </w:t>
      </w:r>
      <w:r>
        <w:t>до 192</w:t>
      </w:r>
      <w:r>
        <w:rPr>
          <w:lang w:val="en-US"/>
        </w:rPr>
        <w:t>.168.2.</w:t>
      </w:r>
      <w:r w:rsidRPr="009D07B1">
        <w:rPr>
          <w:b/>
          <w:sz w:val="28"/>
          <w:lang w:val="en-US"/>
        </w:rPr>
        <w:t>25</w:t>
      </w:r>
      <w:r>
        <w:rPr>
          <w:b/>
          <w:sz w:val="28"/>
          <w:lang w:val="en-US"/>
        </w:rPr>
        <w:t xml:space="preserve"> </w:t>
      </w:r>
      <w:r>
        <w:t>при 27 битова маска</w:t>
      </w:r>
      <w:r w:rsidR="00A47583">
        <w:t xml:space="preserve">. </w:t>
      </w:r>
    </w:p>
    <w:p w:rsidR="00A47583" w:rsidRDefault="00A47583" w:rsidP="009D07B1">
      <w:pPr>
        <w:pStyle w:val="Default"/>
        <w:spacing w:line="360" w:lineRule="auto"/>
        <w:ind w:firstLine="851"/>
        <w:jc w:val="both"/>
        <w:rPr>
          <w:lang w:val="en-US"/>
        </w:rPr>
      </w:pPr>
      <w:r>
        <w:rPr>
          <w:lang w:val="en-US"/>
        </w:rPr>
        <w:t xml:space="preserve">DHCP </w:t>
      </w:r>
      <w:r>
        <w:t xml:space="preserve">сървъра е свързан към обединяващия рутер </w:t>
      </w:r>
      <w:r w:rsidR="00B10218">
        <w:t>с адрес 192</w:t>
      </w:r>
      <w:r w:rsidR="00B10218">
        <w:rPr>
          <w:lang w:val="en-US"/>
        </w:rPr>
        <w:t xml:space="preserve">.168.0.10 </w:t>
      </w:r>
      <w:r w:rsidR="00B10218">
        <w:t xml:space="preserve">и </w:t>
      </w:r>
      <w:r w:rsidR="00B10218">
        <w:rPr>
          <w:lang w:val="en-US"/>
        </w:rPr>
        <w:t>gateway 192.168.0.1.</w:t>
      </w:r>
    </w:p>
    <w:p w:rsidR="00B10218" w:rsidRPr="00B10218" w:rsidRDefault="00B10218" w:rsidP="00B10218">
      <w:pPr>
        <w:pStyle w:val="Default"/>
        <w:numPr>
          <w:ilvl w:val="1"/>
          <w:numId w:val="34"/>
        </w:numPr>
        <w:spacing w:line="360" w:lineRule="auto"/>
        <w:jc w:val="both"/>
        <w:rPr>
          <w:b/>
          <w:lang w:val="en-US"/>
        </w:rPr>
      </w:pPr>
      <w:r w:rsidRPr="00B10218">
        <w:rPr>
          <w:b/>
        </w:rPr>
        <w:t>Конфигуриране на Сървърното помещение</w:t>
      </w:r>
    </w:p>
    <w:p w:rsidR="00B10218" w:rsidRDefault="00B10218" w:rsidP="00B10218">
      <w:pPr>
        <w:pStyle w:val="Default"/>
        <w:spacing w:line="360" w:lineRule="auto"/>
        <w:ind w:firstLine="851"/>
        <w:jc w:val="both"/>
        <w:rPr>
          <w:lang w:val="en-US"/>
        </w:rPr>
      </w:pPr>
      <w:r>
        <w:t xml:space="preserve">За двете администраторски станции се задават адреси от клас </w:t>
      </w:r>
      <w:r>
        <w:rPr>
          <w:lang w:val="en-US"/>
        </w:rPr>
        <w:t xml:space="preserve">C </w:t>
      </w:r>
      <w:r>
        <w:t>– съответно 192</w:t>
      </w:r>
      <w:r>
        <w:rPr>
          <w:lang w:val="en-US"/>
        </w:rPr>
        <w:t xml:space="preserve">.168.3.1 </w:t>
      </w:r>
      <w:r>
        <w:t>и 192</w:t>
      </w:r>
      <w:r>
        <w:rPr>
          <w:lang w:val="en-US"/>
        </w:rPr>
        <w:t>.168.3.2</w:t>
      </w:r>
      <w:r>
        <w:t xml:space="preserve">, за двата сървъра се залагат адреси от същия клас </w:t>
      </w:r>
      <w:r>
        <w:rPr>
          <w:lang w:val="en-US"/>
        </w:rPr>
        <w:t xml:space="preserve">C – 192.168.3.10 </w:t>
      </w:r>
      <w:r>
        <w:t xml:space="preserve">и </w:t>
      </w:r>
      <w:r>
        <w:rPr>
          <w:lang w:val="en-US"/>
        </w:rPr>
        <w:t xml:space="preserve">192.168.3.20 </w:t>
      </w:r>
      <w:r>
        <w:t>като подмрежова маска за тази мрежа определяме да бъде 29 битова.</w:t>
      </w:r>
      <w:r>
        <w:rPr>
          <w:lang w:val="en-US"/>
        </w:rPr>
        <w:t xml:space="preserve"> </w:t>
      </w:r>
    </w:p>
    <w:p w:rsidR="00B10218" w:rsidRDefault="00B10218" w:rsidP="00B10218">
      <w:pPr>
        <w:pStyle w:val="Default"/>
        <w:spacing w:line="360" w:lineRule="auto"/>
        <w:ind w:firstLine="851"/>
        <w:jc w:val="both"/>
        <w:rPr>
          <w:lang w:val="en-US"/>
        </w:rPr>
      </w:pPr>
      <w:proofErr w:type="gramStart"/>
      <w:r>
        <w:rPr>
          <w:lang w:val="en-US"/>
        </w:rPr>
        <w:t xml:space="preserve">Gateway </w:t>
      </w:r>
      <w:r>
        <w:t>за всички е 192</w:t>
      </w:r>
      <w:r>
        <w:rPr>
          <w:lang w:val="en-US"/>
        </w:rPr>
        <w:t>.168.0.1.</w:t>
      </w:r>
      <w:proofErr w:type="gramEnd"/>
    </w:p>
    <w:p w:rsidR="00B10218" w:rsidRPr="00B10218" w:rsidRDefault="00B10218" w:rsidP="00B10218">
      <w:pPr>
        <w:pStyle w:val="Default"/>
        <w:numPr>
          <w:ilvl w:val="1"/>
          <w:numId w:val="34"/>
        </w:numPr>
        <w:spacing w:line="360" w:lineRule="auto"/>
        <w:jc w:val="both"/>
        <w:rPr>
          <w:b/>
          <w:lang w:val="en-US"/>
        </w:rPr>
      </w:pPr>
      <w:r w:rsidRPr="00B10218">
        <w:rPr>
          <w:b/>
        </w:rPr>
        <w:t>Конфигуриране на Офис на управителя</w:t>
      </w:r>
    </w:p>
    <w:p w:rsidR="00B10218" w:rsidRPr="00396D02" w:rsidRDefault="00B10218" w:rsidP="00B10218">
      <w:pPr>
        <w:pStyle w:val="Default"/>
        <w:spacing w:line="360" w:lineRule="auto"/>
        <w:ind w:firstLine="851"/>
        <w:jc w:val="both"/>
      </w:pPr>
      <w:r>
        <w:t xml:space="preserve">Жично към безжичния рутер се свързва компютъра на управителя и за него настройките са автоматични раздавани в диапазона </w:t>
      </w:r>
      <w:r>
        <w:rPr>
          <w:lang w:val="en-US"/>
        </w:rPr>
        <w:t xml:space="preserve">192.168.4.10 </w:t>
      </w:r>
      <w:r>
        <w:t xml:space="preserve">до </w:t>
      </w:r>
      <w:r>
        <w:rPr>
          <w:lang w:val="en-US"/>
        </w:rPr>
        <w:t>192.168.4.25</w:t>
      </w:r>
      <w:r w:rsidR="00396D02">
        <w:rPr>
          <w:lang w:val="en-US"/>
        </w:rPr>
        <w:t xml:space="preserve"> </w:t>
      </w:r>
      <w:r w:rsidR="00396D02">
        <w:t>с 24 битова маска.</w:t>
      </w:r>
    </w:p>
    <w:p w:rsidR="00396D02" w:rsidRDefault="00396D02" w:rsidP="00B10218">
      <w:pPr>
        <w:pStyle w:val="Default"/>
        <w:spacing w:line="360" w:lineRule="auto"/>
        <w:ind w:firstLine="851"/>
        <w:jc w:val="both"/>
      </w:pPr>
      <w:r>
        <w:t>Адреса на безжичния рутер е 19</w:t>
      </w:r>
      <w:r>
        <w:rPr>
          <w:lang w:val="en-US"/>
        </w:rPr>
        <w:t xml:space="preserve">2.168.4.1 </w:t>
      </w:r>
      <w:r>
        <w:t xml:space="preserve">с </w:t>
      </w:r>
      <w:r>
        <w:rPr>
          <w:lang w:val="en-US"/>
        </w:rPr>
        <w:t>Gateway 192.168.0.1.</w:t>
      </w:r>
    </w:p>
    <w:p w:rsidR="00396D02" w:rsidRDefault="00657699" w:rsidP="00396D02">
      <w:pPr>
        <w:pStyle w:val="Default"/>
        <w:numPr>
          <w:ilvl w:val="1"/>
          <w:numId w:val="34"/>
        </w:numPr>
        <w:spacing w:line="360" w:lineRule="auto"/>
        <w:jc w:val="both"/>
        <w:rPr>
          <w:b/>
        </w:rPr>
      </w:pPr>
      <w:r w:rsidRPr="00657699">
        <w:rPr>
          <w:b/>
        </w:rPr>
        <w:t xml:space="preserve">Конфигуриране на </w:t>
      </w:r>
      <w:r w:rsidRPr="00657699">
        <w:rPr>
          <w:b/>
          <w:lang w:val="en-US"/>
        </w:rPr>
        <w:t xml:space="preserve">DMZ </w:t>
      </w:r>
      <w:r w:rsidRPr="00657699">
        <w:rPr>
          <w:b/>
        </w:rPr>
        <w:t>зона</w:t>
      </w:r>
    </w:p>
    <w:p w:rsidR="00662AE4" w:rsidRDefault="00662AE4" w:rsidP="00662AE4">
      <w:pPr>
        <w:pStyle w:val="Default"/>
        <w:spacing w:line="360" w:lineRule="auto"/>
        <w:ind w:firstLine="851"/>
        <w:jc w:val="both"/>
      </w:pPr>
      <w:r>
        <w:t xml:space="preserve">Адресите за отделните публични сървъри се </w:t>
      </w:r>
      <w:r w:rsidR="003708E0">
        <w:t xml:space="preserve">и </w:t>
      </w:r>
      <w:r w:rsidR="003708E0">
        <w:rPr>
          <w:lang w:val="en-US"/>
        </w:rPr>
        <w:t xml:space="preserve">DMZ </w:t>
      </w:r>
      <w:r w:rsidR="003708E0">
        <w:t>хост се определят статично както следва:</w:t>
      </w:r>
    </w:p>
    <w:p w:rsidR="003708E0" w:rsidRPr="003708E0" w:rsidRDefault="003708E0" w:rsidP="003708E0">
      <w:pPr>
        <w:pStyle w:val="Default"/>
        <w:numPr>
          <w:ilvl w:val="2"/>
          <w:numId w:val="34"/>
        </w:numPr>
        <w:spacing w:line="360" w:lineRule="auto"/>
        <w:jc w:val="both"/>
        <w:rPr>
          <w:b/>
        </w:rPr>
      </w:pPr>
      <w:r>
        <w:rPr>
          <w:b/>
        </w:rPr>
        <w:lastRenderedPageBreak/>
        <w:t xml:space="preserve">Рутер за </w:t>
      </w:r>
      <w:r>
        <w:rPr>
          <w:b/>
          <w:lang w:val="en-US"/>
        </w:rPr>
        <w:t xml:space="preserve">DMZ </w:t>
      </w:r>
      <w:r>
        <w:rPr>
          <w:b/>
        </w:rPr>
        <w:t xml:space="preserve">зона – </w:t>
      </w:r>
      <w:r w:rsidRPr="003708E0">
        <w:t>Локален а</w:t>
      </w:r>
      <w:r>
        <w:t>дрес 192</w:t>
      </w:r>
      <w:r>
        <w:rPr>
          <w:lang w:val="en-US"/>
        </w:rPr>
        <w:t>.168.5.1</w:t>
      </w:r>
    </w:p>
    <w:p w:rsidR="003708E0" w:rsidRPr="003708E0" w:rsidRDefault="003708E0" w:rsidP="003708E0">
      <w:pPr>
        <w:pStyle w:val="Default"/>
        <w:numPr>
          <w:ilvl w:val="2"/>
          <w:numId w:val="34"/>
        </w:numPr>
        <w:spacing w:line="360" w:lineRule="auto"/>
        <w:jc w:val="both"/>
        <w:rPr>
          <w:b/>
        </w:rPr>
      </w:pPr>
      <w:r>
        <w:rPr>
          <w:b/>
          <w:lang w:val="en-US"/>
        </w:rPr>
        <w:t xml:space="preserve">DMZ </w:t>
      </w:r>
      <w:r>
        <w:rPr>
          <w:b/>
        </w:rPr>
        <w:t xml:space="preserve">хост – </w:t>
      </w:r>
      <w:r>
        <w:t>Адрес 192</w:t>
      </w:r>
      <w:r>
        <w:rPr>
          <w:lang w:val="en-US"/>
        </w:rPr>
        <w:t>.168.5.5</w:t>
      </w:r>
      <w:r>
        <w:rPr>
          <w:b/>
          <w:lang w:val="en-US"/>
        </w:rPr>
        <w:t xml:space="preserve"> </w:t>
      </w:r>
      <w:r>
        <w:t xml:space="preserve">с 25 битова маска и </w:t>
      </w:r>
      <w:r>
        <w:rPr>
          <w:lang w:val="en-US"/>
        </w:rPr>
        <w:t>gateway 192.168.5.1</w:t>
      </w:r>
    </w:p>
    <w:p w:rsidR="003708E0" w:rsidRPr="003708E0" w:rsidRDefault="003708E0" w:rsidP="003708E0">
      <w:pPr>
        <w:pStyle w:val="Default"/>
        <w:numPr>
          <w:ilvl w:val="2"/>
          <w:numId w:val="34"/>
        </w:numPr>
        <w:spacing w:line="360" w:lineRule="auto"/>
        <w:jc w:val="both"/>
        <w:rPr>
          <w:b/>
        </w:rPr>
      </w:pPr>
      <w:r>
        <w:rPr>
          <w:b/>
          <w:lang w:val="en-US"/>
        </w:rPr>
        <w:t xml:space="preserve">DNS </w:t>
      </w:r>
      <w:r>
        <w:rPr>
          <w:b/>
        </w:rPr>
        <w:t xml:space="preserve">сървър </w:t>
      </w:r>
      <w:r>
        <w:t>– Адрес 192</w:t>
      </w:r>
      <w:r>
        <w:rPr>
          <w:lang w:val="en-US"/>
        </w:rPr>
        <w:t>.168.5.10</w:t>
      </w:r>
      <w:r>
        <w:t xml:space="preserve"> с</w:t>
      </w:r>
      <w:r>
        <w:rPr>
          <w:lang w:val="en-US"/>
        </w:rPr>
        <w:t xml:space="preserve"> </w:t>
      </w:r>
      <w:r>
        <w:t xml:space="preserve">25 битова маска и </w:t>
      </w:r>
      <w:r>
        <w:rPr>
          <w:lang w:val="en-US"/>
        </w:rPr>
        <w:t xml:space="preserve">gateway </w:t>
      </w:r>
      <w:r>
        <w:t>192</w:t>
      </w:r>
      <w:r>
        <w:rPr>
          <w:lang w:val="en-US"/>
        </w:rPr>
        <w:t>.168.5.1</w:t>
      </w:r>
    </w:p>
    <w:p w:rsidR="003708E0" w:rsidRPr="003708E0" w:rsidRDefault="003708E0" w:rsidP="003708E0">
      <w:pPr>
        <w:pStyle w:val="Default"/>
        <w:numPr>
          <w:ilvl w:val="2"/>
          <w:numId w:val="34"/>
        </w:numPr>
        <w:spacing w:line="360" w:lineRule="auto"/>
        <w:jc w:val="both"/>
        <w:rPr>
          <w:b/>
        </w:rPr>
      </w:pPr>
      <w:r>
        <w:rPr>
          <w:b/>
          <w:lang w:val="en-US"/>
        </w:rPr>
        <w:t xml:space="preserve">WEB </w:t>
      </w:r>
      <w:r>
        <w:rPr>
          <w:b/>
        </w:rPr>
        <w:t xml:space="preserve">сървър – </w:t>
      </w:r>
      <w:r w:rsidRPr="003708E0">
        <w:t>Адрес</w:t>
      </w:r>
      <w:r>
        <w:t xml:space="preserve"> 192</w:t>
      </w:r>
      <w:r>
        <w:rPr>
          <w:lang w:val="en-US"/>
        </w:rPr>
        <w:t>.168.5.20</w:t>
      </w:r>
      <w:r>
        <w:t xml:space="preserve"> с 25 битова маска и </w:t>
      </w:r>
      <w:r>
        <w:rPr>
          <w:lang w:val="en-US"/>
        </w:rPr>
        <w:t>gateway 192.168.5.1</w:t>
      </w:r>
    </w:p>
    <w:p w:rsidR="003708E0" w:rsidRPr="003708E0" w:rsidRDefault="003708E0" w:rsidP="003708E0">
      <w:pPr>
        <w:pStyle w:val="Default"/>
        <w:numPr>
          <w:ilvl w:val="2"/>
          <w:numId w:val="34"/>
        </w:numPr>
        <w:spacing w:line="360" w:lineRule="auto"/>
        <w:jc w:val="both"/>
        <w:rPr>
          <w:b/>
        </w:rPr>
      </w:pPr>
      <w:r>
        <w:rPr>
          <w:b/>
          <w:lang w:val="en-US"/>
        </w:rPr>
        <w:t xml:space="preserve">MAIL </w:t>
      </w:r>
      <w:r>
        <w:rPr>
          <w:b/>
        </w:rPr>
        <w:t>сървър –</w:t>
      </w:r>
      <w:r>
        <w:t xml:space="preserve"> Адрес </w:t>
      </w:r>
      <w:r>
        <w:rPr>
          <w:lang w:val="en-US"/>
        </w:rPr>
        <w:t xml:space="preserve">192.168.5.30 </w:t>
      </w:r>
      <w:r>
        <w:t xml:space="preserve">с 25 битова маска и </w:t>
      </w:r>
      <w:r>
        <w:rPr>
          <w:lang w:val="en-US"/>
        </w:rPr>
        <w:t>gateway 192.168.5.1</w:t>
      </w:r>
    </w:p>
    <w:p w:rsidR="00B10218" w:rsidRPr="00B10218" w:rsidRDefault="00B10218" w:rsidP="009D07B1">
      <w:pPr>
        <w:pStyle w:val="Default"/>
        <w:spacing w:line="360" w:lineRule="auto"/>
        <w:ind w:firstLine="851"/>
        <w:jc w:val="both"/>
        <w:rPr>
          <w:lang w:val="en-US"/>
        </w:rPr>
      </w:pPr>
    </w:p>
    <w:sectPr w:rsidR="00B10218" w:rsidRPr="00B10218" w:rsidSect="00CF4B58">
      <w:headerReference w:type="default" r:id="rId16"/>
      <w:footerReference w:type="default" r:id="rId17"/>
      <w:pgSz w:w="11906" w:h="16838" w:code="9"/>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D05" w:rsidRDefault="00364D05">
      <w:r>
        <w:separator/>
      </w:r>
    </w:p>
  </w:endnote>
  <w:endnote w:type="continuationSeparator" w:id="0">
    <w:p w:rsidR="00364D05" w:rsidRDefault="00364D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Hebar">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F13" w:rsidRDefault="00920F13">
    <w:pPr>
      <w:pStyle w:val="Footer"/>
      <w:jc w:val="cen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D05" w:rsidRDefault="00364D05">
      <w:r>
        <w:separator/>
      </w:r>
    </w:p>
  </w:footnote>
  <w:footnote w:type="continuationSeparator" w:id="0">
    <w:p w:rsidR="00364D05" w:rsidRDefault="00364D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F13" w:rsidRPr="00AE6382" w:rsidRDefault="00937EA2" w:rsidP="00CF1430">
    <w:pPr>
      <w:pStyle w:val="Header"/>
      <w:tabs>
        <w:tab w:val="center" w:pos="4421"/>
        <w:tab w:val="left" w:pos="7725"/>
      </w:tabs>
      <w:jc w:val="center"/>
      <w:rPr>
        <w:b/>
        <w:i/>
      </w:rPr>
    </w:pPr>
    <w:r>
      <w:rPr>
        <w:noProof/>
        <w:lang w:val="en-US" w:eastAsia="en-US"/>
      </w:rPr>
      <w:drawing>
        <wp:anchor distT="0" distB="0" distL="114300" distR="114300" simplePos="0" relativeHeight="251655680" behindDoc="0" locked="0" layoutInCell="1" allowOverlap="1">
          <wp:simplePos x="0" y="0"/>
          <wp:positionH relativeFrom="column">
            <wp:posOffset>4929505</wp:posOffset>
          </wp:positionH>
          <wp:positionV relativeFrom="paragraph">
            <wp:posOffset>-183515</wp:posOffset>
          </wp:positionV>
          <wp:extent cx="1604010" cy="1124585"/>
          <wp:effectExtent l="19050" t="0" r="0" b="0"/>
          <wp:wrapNone/>
          <wp:docPr id="12" name="Picture 6" descr="ESF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F_logo_small"/>
                  <pic:cNvPicPr>
                    <a:picLocks noChangeAspect="1" noChangeArrowheads="1"/>
                  </pic:cNvPicPr>
                </pic:nvPicPr>
                <pic:blipFill>
                  <a:blip r:embed="rId1"/>
                  <a:srcRect/>
                  <a:stretch>
                    <a:fillRect/>
                  </a:stretch>
                </pic:blipFill>
                <pic:spPr bwMode="auto">
                  <a:xfrm>
                    <a:off x="0" y="0"/>
                    <a:ext cx="1604010" cy="1124585"/>
                  </a:xfrm>
                  <a:prstGeom prst="rect">
                    <a:avLst/>
                  </a:prstGeom>
                  <a:noFill/>
                </pic:spPr>
              </pic:pic>
            </a:graphicData>
          </a:graphic>
        </wp:anchor>
      </w:drawing>
    </w:r>
    <w:r>
      <w:rPr>
        <w:noProof/>
        <w:lang w:val="en-US" w:eastAsia="en-US"/>
      </w:rPr>
      <w:drawing>
        <wp:anchor distT="0" distB="0" distL="114300" distR="114300" simplePos="0" relativeHeight="251656704" behindDoc="0" locked="0" layoutInCell="1" allowOverlap="1">
          <wp:simplePos x="0" y="0"/>
          <wp:positionH relativeFrom="column">
            <wp:posOffset>-600075</wp:posOffset>
          </wp:positionH>
          <wp:positionV relativeFrom="paragraph">
            <wp:posOffset>-183515</wp:posOffset>
          </wp:positionV>
          <wp:extent cx="1590675" cy="1115060"/>
          <wp:effectExtent l="19050" t="0" r="9525" b="0"/>
          <wp:wrapNone/>
          <wp:docPr id="11" name="Picture 7" descr="EU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_logo_small"/>
                  <pic:cNvPicPr>
                    <a:picLocks noChangeAspect="1" noChangeArrowheads="1"/>
                  </pic:cNvPicPr>
                </pic:nvPicPr>
                <pic:blipFill>
                  <a:blip r:embed="rId2"/>
                  <a:srcRect/>
                  <a:stretch>
                    <a:fillRect/>
                  </a:stretch>
                </pic:blipFill>
                <pic:spPr bwMode="auto">
                  <a:xfrm>
                    <a:off x="0" y="0"/>
                    <a:ext cx="1590675" cy="1115060"/>
                  </a:xfrm>
                  <a:prstGeom prst="rect">
                    <a:avLst/>
                  </a:prstGeom>
                  <a:noFill/>
                </pic:spPr>
              </pic:pic>
            </a:graphicData>
          </a:graphic>
        </wp:anchor>
      </w:drawing>
    </w:r>
    <w:r w:rsidR="00FC3900" w:rsidRPr="00FC390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left:0;text-align:left;margin-left:0;margin-top:0;width:459.9pt;height:291.85pt;z-index:-251656704;mso-position-horizontal:center;mso-position-horizontal-relative:margin;mso-position-vertical:center;mso-position-vertical-relative:margin" o:allowincell="f">
          <v:imagedata r:id="rId3" o:title=""/>
          <w10:wrap anchorx="margin" anchory="margin"/>
        </v:shape>
      </w:pict>
    </w:r>
    <w:r>
      <w:rPr>
        <w:noProof/>
        <w:lang w:val="en-US" w:eastAsia="en-US"/>
      </w:rPr>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5840730" cy="3706495"/>
          <wp:effectExtent l="0" t="0" r="0" b="0"/>
          <wp:wrapNone/>
          <wp:docPr id="9" name="Picture 2" descr="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s"/>
                  <pic:cNvPicPr>
                    <a:picLocks noChangeAspect="1" noChangeArrowheads="1"/>
                  </pic:cNvPicPr>
                </pic:nvPicPr>
                <pic:blipFill>
                  <a:blip r:embed="rId4"/>
                  <a:srcRect/>
                  <a:stretch>
                    <a:fillRect/>
                  </a:stretch>
                </pic:blipFill>
                <pic:spPr bwMode="auto">
                  <a:xfrm>
                    <a:off x="0" y="0"/>
                    <a:ext cx="5840730" cy="3706495"/>
                  </a:xfrm>
                  <a:prstGeom prst="rect">
                    <a:avLst/>
                  </a:prstGeom>
                  <a:noFill/>
                </pic:spPr>
              </pic:pic>
            </a:graphicData>
          </a:graphic>
        </wp:anchor>
      </w:drawing>
    </w:r>
    <w:r>
      <w:rPr>
        <w:noProof/>
        <w:lang w:val="en-US" w:eastAsia="en-US"/>
      </w:rPr>
      <w:drawing>
        <wp:anchor distT="0" distB="0" distL="114300" distR="114300" simplePos="0" relativeHeight="251658752" behindDoc="1" locked="0" layoutInCell="0" allowOverlap="1">
          <wp:simplePos x="0" y="0"/>
          <wp:positionH relativeFrom="margin">
            <wp:align>center</wp:align>
          </wp:positionH>
          <wp:positionV relativeFrom="margin">
            <wp:align>center</wp:align>
          </wp:positionV>
          <wp:extent cx="5840730" cy="3706495"/>
          <wp:effectExtent l="0" t="0" r="0" b="0"/>
          <wp:wrapNone/>
          <wp:docPr id="7" name="Picture 3" descr="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s"/>
                  <pic:cNvPicPr>
                    <a:picLocks noChangeAspect="1" noChangeArrowheads="1"/>
                  </pic:cNvPicPr>
                </pic:nvPicPr>
                <pic:blipFill>
                  <a:blip r:embed="rId4"/>
                  <a:srcRect/>
                  <a:stretch>
                    <a:fillRect/>
                  </a:stretch>
                </pic:blipFill>
                <pic:spPr bwMode="auto">
                  <a:xfrm>
                    <a:off x="0" y="0"/>
                    <a:ext cx="5840730" cy="3706495"/>
                  </a:xfrm>
                  <a:prstGeom prst="rect">
                    <a:avLst/>
                  </a:prstGeom>
                  <a:noFill/>
                </pic:spPr>
              </pic:pic>
            </a:graphicData>
          </a:graphic>
        </wp:anchor>
      </w:drawing>
    </w:r>
    <w:r w:rsidR="00920F13">
      <w:rPr>
        <w:b/>
      </w:rPr>
      <w:t>Схема</w:t>
    </w:r>
    <w:r w:rsidR="00920F13" w:rsidRPr="00F95F89">
      <w:rPr>
        <w:b/>
      </w:rPr>
      <w:t xml:space="preserve"> </w:t>
    </w:r>
    <w:r w:rsidR="00920F13">
      <w:rPr>
        <w:b/>
        <w:lang w:val="en-US"/>
      </w:rPr>
      <w:t>BG051PO001-</w:t>
    </w:r>
    <w:r w:rsidR="00920F13">
      <w:rPr>
        <w:b/>
      </w:rPr>
      <w:t>3</w:t>
    </w:r>
    <w:r w:rsidR="00920F13">
      <w:rPr>
        <w:b/>
        <w:lang w:val="en-US"/>
      </w:rPr>
      <w:t>.1.0</w:t>
    </w:r>
    <w:r w:rsidR="00920F13">
      <w:rPr>
        <w:b/>
      </w:rPr>
      <w:t>7</w:t>
    </w:r>
  </w:p>
  <w:p w:rsidR="00920F13" w:rsidRDefault="00920F13" w:rsidP="00CF1430">
    <w:pPr>
      <w:pStyle w:val="Header"/>
      <w:tabs>
        <w:tab w:val="center" w:pos="4421"/>
        <w:tab w:val="left" w:pos="7725"/>
      </w:tabs>
      <w:jc w:val="center"/>
      <w:rPr>
        <w:b/>
        <w:i/>
      </w:rPr>
    </w:pPr>
    <w:r>
      <w:rPr>
        <w:b/>
        <w:i/>
      </w:rPr>
      <w:t xml:space="preserve">Проект </w:t>
    </w:r>
    <w:r w:rsidRPr="00F95F89">
      <w:rPr>
        <w:b/>
        <w:i/>
      </w:rPr>
      <w:t>„</w:t>
    </w:r>
    <w:proofErr w:type="spellStart"/>
    <w:r w:rsidRPr="00AE6382">
      <w:rPr>
        <w:b/>
        <w:i/>
        <w:lang w:val="en-US"/>
      </w:rPr>
      <w:t>Образованието</w:t>
    </w:r>
    <w:proofErr w:type="spellEnd"/>
    <w:r w:rsidRPr="00AE6382">
      <w:rPr>
        <w:b/>
        <w:i/>
        <w:lang w:val="en-US"/>
      </w:rPr>
      <w:t xml:space="preserve"> в </w:t>
    </w:r>
    <w:proofErr w:type="spellStart"/>
    <w:r w:rsidRPr="00AE6382">
      <w:rPr>
        <w:b/>
        <w:i/>
        <w:lang w:val="en-US"/>
      </w:rPr>
      <w:t>Шуменския</w:t>
    </w:r>
    <w:proofErr w:type="spellEnd"/>
    <w:r w:rsidRPr="00AE6382">
      <w:rPr>
        <w:b/>
        <w:i/>
        <w:lang w:val="en-US"/>
      </w:rPr>
      <w:t xml:space="preserve"> </w:t>
    </w:r>
    <w:proofErr w:type="spellStart"/>
    <w:r w:rsidRPr="00AE6382">
      <w:rPr>
        <w:b/>
        <w:i/>
        <w:lang w:val="en-US"/>
      </w:rPr>
      <w:t>университет</w:t>
    </w:r>
    <w:proofErr w:type="spellEnd"/>
    <w:r w:rsidRPr="00AE6382">
      <w:rPr>
        <w:b/>
        <w:i/>
        <w:lang w:val="en-US"/>
      </w:rPr>
      <w:t xml:space="preserve"> в </w:t>
    </w:r>
  </w:p>
  <w:p w:rsidR="00920F13" w:rsidRDefault="00920F13" w:rsidP="00CF1430">
    <w:pPr>
      <w:pStyle w:val="Header"/>
      <w:tabs>
        <w:tab w:val="center" w:pos="4421"/>
        <w:tab w:val="left" w:pos="7725"/>
      </w:tabs>
      <w:jc w:val="center"/>
      <w:rPr>
        <w:b/>
        <w:i/>
      </w:rPr>
    </w:pPr>
    <w:r w:rsidRPr="00714D42">
      <w:rPr>
        <w:b/>
        <w:i/>
      </w:rPr>
      <w:t>служба на икономиката на знаниет</w:t>
    </w:r>
    <w:r>
      <w:rPr>
        <w:b/>
        <w:i/>
      </w:rPr>
      <w:t>о“</w:t>
    </w:r>
  </w:p>
  <w:p w:rsidR="00920F13" w:rsidRPr="002E0798" w:rsidRDefault="00920F13" w:rsidP="00CF1430">
    <w:pPr>
      <w:pStyle w:val="Header"/>
      <w:tabs>
        <w:tab w:val="center" w:pos="4421"/>
        <w:tab w:val="left" w:pos="7725"/>
      </w:tabs>
      <w:jc w:val="center"/>
      <w:rPr>
        <w:b/>
        <w:i/>
      </w:rPr>
    </w:pPr>
    <w:r>
      <w:rPr>
        <w:b/>
        <w:i/>
      </w:rPr>
      <w:t xml:space="preserve">Договор № </w:t>
    </w:r>
    <w:r>
      <w:rPr>
        <w:b/>
        <w:lang w:val="en-US"/>
      </w:rPr>
      <w:t>BG</w:t>
    </w:r>
    <w:r w:rsidRPr="00714D42">
      <w:rPr>
        <w:b/>
      </w:rPr>
      <w:t>051</w:t>
    </w:r>
    <w:r>
      <w:rPr>
        <w:b/>
        <w:lang w:val="en-US"/>
      </w:rPr>
      <w:t>PO</w:t>
    </w:r>
    <w:r w:rsidRPr="00714D42">
      <w:rPr>
        <w:b/>
      </w:rPr>
      <w:t>001-3.1.07</w:t>
    </w:r>
    <w:r>
      <w:rPr>
        <w:b/>
      </w:rPr>
      <w:t>-0040</w:t>
    </w:r>
  </w:p>
  <w:p w:rsidR="00920F13" w:rsidRPr="00714D42" w:rsidRDefault="00920F13" w:rsidP="00CF1430">
    <w:pPr>
      <w:pStyle w:val="Footer"/>
      <w:jc w:val="center"/>
      <w:rPr>
        <w:bCs/>
        <w:i/>
        <w:iCs/>
        <w:color w:val="000000"/>
        <w:sz w:val="18"/>
        <w:szCs w:val="18"/>
      </w:rPr>
    </w:pPr>
    <w:r w:rsidRPr="00530B8D">
      <w:rPr>
        <w:bCs/>
        <w:i/>
        <w:iCs/>
        <w:color w:val="000000"/>
        <w:sz w:val="18"/>
        <w:szCs w:val="18"/>
      </w:rPr>
      <w:t>Проектът се осъществява с финансовата подкрепа на</w:t>
    </w:r>
  </w:p>
  <w:p w:rsidR="00920F13" w:rsidRPr="00714D42" w:rsidRDefault="00920F13" w:rsidP="00CF1430">
    <w:pPr>
      <w:pStyle w:val="Footer"/>
      <w:jc w:val="center"/>
      <w:rPr>
        <w:bCs/>
        <w:i/>
        <w:iCs/>
        <w:color w:val="000000"/>
        <w:sz w:val="18"/>
        <w:szCs w:val="18"/>
      </w:rPr>
    </w:pPr>
    <w:r w:rsidRPr="00530B8D">
      <w:rPr>
        <w:bCs/>
        <w:i/>
        <w:iCs/>
        <w:color w:val="000000"/>
        <w:sz w:val="18"/>
        <w:szCs w:val="18"/>
      </w:rPr>
      <w:t>Оперативна програма „Развитие на човешките ресурси</w:t>
    </w:r>
    <w:r>
      <w:rPr>
        <w:bCs/>
        <w:i/>
        <w:iCs/>
        <w:color w:val="000000"/>
        <w:sz w:val="18"/>
        <w:szCs w:val="18"/>
      </w:rPr>
      <w:t xml:space="preserve"> 2007-2013</w:t>
    </w:r>
    <w:r w:rsidRPr="00530B8D">
      <w:rPr>
        <w:bCs/>
        <w:i/>
        <w:iCs/>
        <w:color w:val="000000"/>
        <w:sz w:val="18"/>
        <w:szCs w:val="18"/>
      </w:rPr>
      <w:t>”,</w:t>
    </w:r>
  </w:p>
  <w:p w:rsidR="00920F13" w:rsidRPr="00714D42" w:rsidRDefault="00920F13" w:rsidP="00CF1430">
    <w:pPr>
      <w:pStyle w:val="Footer"/>
      <w:jc w:val="center"/>
    </w:pPr>
    <w:r w:rsidRPr="00530B8D">
      <w:rPr>
        <w:bCs/>
        <w:i/>
        <w:iCs/>
        <w:color w:val="000000"/>
        <w:sz w:val="18"/>
        <w:szCs w:val="18"/>
      </w:rPr>
      <w:t>съфинансирана от Европейския социален фонд на Европейския съюз</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188.45pt;visibility:visible" o:bullet="t">
        <v:imagedata r:id="rId1" o:title=""/>
      </v:shape>
    </w:pict>
  </w:numPicBullet>
  <w:numPicBullet w:numPicBulletId="1">
    <w:pict>
      <v:shape id="_x0000_i1035" type="#_x0000_t75" style="width:3in;height:188.45pt;visibility:visible" o:bullet="t">
        <v:imagedata r:id="rId2" o:title=""/>
      </v:shape>
    </w:pict>
  </w:numPicBullet>
  <w:abstractNum w:abstractNumId="0">
    <w:nsid w:val="004C06E2"/>
    <w:multiLevelType w:val="hybridMultilevel"/>
    <w:tmpl w:val="81E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4A235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767EAF"/>
    <w:multiLevelType w:val="hybridMultilevel"/>
    <w:tmpl w:val="C87E34A0"/>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
    <w:nsid w:val="13D5773B"/>
    <w:multiLevelType w:val="hybridMultilevel"/>
    <w:tmpl w:val="E6502744"/>
    <w:lvl w:ilvl="0" w:tplc="45508C98">
      <w:start w:val="1"/>
      <w:numFmt w:val="bullet"/>
      <w:lvlText w:val=""/>
      <w:lvlJc w:val="left"/>
      <w:pPr>
        <w:tabs>
          <w:tab w:val="num" w:pos="1800"/>
        </w:tabs>
        <w:ind w:left="180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4">
    <w:nsid w:val="16CD7791"/>
    <w:multiLevelType w:val="hybridMultilevel"/>
    <w:tmpl w:val="7DF217DC"/>
    <w:lvl w:ilvl="0" w:tplc="0402000F">
      <w:start w:val="1"/>
      <w:numFmt w:val="decimal"/>
      <w:lvlText w:val="%1."/>
      <w:lvlJc w:val="left"/>
      <w:pPr>
        <w:tabs>
          <w:tab w:val="num" w:pos="720"/>
        </w:tabs>
        <w:ind w:left="720" w:hanging="360"/>
      </w:pPr>
      <w:rPr>
        <w:rFonts w:cs="Times New Roman"/>
      </w:rPr>
    </w:lvl>
    <w:lvl w:ilvl="1" w:tplc="04020019" w:tentative="1">
      <w:start w:val="1"/>
      <w:numFmt w:val="lowerLetter"/>
      <w:lvlText w:val="%2."/>
      <w:lvlJc w:val="left"/>
      <w:pPr>
        <w:tabs>
          <w:tab w:val="num" w:pos="1440"/>
        </w:tabs>
        <w:ind w:left="1440" w:hanging="360"/>
      </w:pPr>
      <w:rPr>
        <w:rFonts w:cs="Times New Roman"/>
      </w:rPr>
    </w:lvl>
    <w:lvl w:ilvl="2" w:tplc="0402001B" w:tentative="1">
      <w:start w:val="1"/>
      <w:numFmt w:val="lowerRoman"/>
      <w:lvlText w:val="%3."/>
      <w:lvlJc w:val="right"/>
      <w:pPr>
        <w:tabs>
          <w:tab w:val="num" w:pos="2160"/>
        </w:tabs>
        <w:ind w:left="2160" w:hanging="180"/>
      </w:pPr>
      <w:rPr>
        <w:rFonts w:cs="Times New Roman"/>
      </w:rPr>
    </w:lvl>
    <w:lvl w:ilvl="3" w:tplc="0402000F" w:tentative="1">
      <w:start w:val="1"/>
      <w:numFmt w:val="decimal"/>
      <w:lvlText w:val="%4."/>
      <w:lvlJc w:val="left"/>
      <w:pPr>
        <w:tabs>
          <w:tab w:val="num" w:pos="2880"/>
        </w:tabs>
        <w:ind w:left="2880" w:hanging="360"/>
      </w:pPr>
      <w:rPr>
        <w:rFonts w:cs="Times New Roman"/>
      </w:rPr>
    </w:lvl>
    <w:lvl w:ilvl="4" w:tplc="04020019" w:tentative="1">
      <w:start w:val="1"/>
      <w:numFmt w:val="lowerLetter"/>
      <w:lvlText w:val="%5."/>
      <w:lvlJc w:val="left"/>
      <w:pPr>
        <w:tabs>
          <w:tab w:val="num" w:pos="3600"/>
        </w:tabs>
        <w:ind w:left="3600" w:hanging="360"/>
      </w:pPr>
      <w:rPr>
        <w:rFonts w:cs="Times New Roman"/>
      </w:rPr>
    </w:lvl>
    <w:lvl w:ilvl="5" w:tplc="0402001B" w:tentative="1">
      <w:start w:val="1"/>
      <w:numFmt w:val="lowerRoman"/>
      <w:lvlText w:val="%6."/>
      <w:lvlJc w:val="right"/>
      <w:pPr>
        <w:tabs>
          <w:tab w:val="num" w:pos="4320"/>
        </w:tabs>
        <w:ind w:left="4320" w:hanging="180"/>
      </w:pPr>
      <w:rPr>
        <w:rFonts w:cs="Times New Roman"/>
      </w:rPr>
    </w:lvl>
    <w:lvl w:ilvl="6" w:tplc="0402000F" w:tentative="1">
      <w:start w:val="1"/>
      <w:numFmt w:val="decimal"/>
      <w:lvlText w:val="%7."/>
      <w:lvlJc w:val="left"/>
      <w:pPr>
        <w:tabs>
          <w:tab w:val="num" w:pos="5040"/>
        </w:tabs>
        <w:ind w:left="5040" w:hanging="360"/>
      </w:pPr>
      <w:rPr>
        <w:rFonts w:cs="Times New Roman"/>
      </w:rPr>
    </w:lvl>
    <w:lvl w:ilvl="7" w:tplc="04020019" w:tentative="1">
      <w:start w:val="1"/>
      <w:numFmt w:val="lowerLetter"/>
      <w:lvlText w:val="%8."/>
      <w:lvlJc w:val="left"/>
      <w:pPr>
        <w:tabs>
          <w:tab w:val="num" w:pos="5760"/>
        </w:tabs>
        <w:ind w:left="5760" w:hanging="360"/>
      </w:pPr>
      <w:rPr>
        <w:rFonts w:cs="Times New Roman"/>
      </w:rPr>
    </w:lvl>
    <w:lvl w:ilvl="8" w:tplc="0402001B" w:tentative="1">
      <w:start w:val="1"/>
      <w:numFmt w:val="lowerRoman"/>
      <w:lvlText w:val="%9."/>
      <w:lvlJc w:val="right"/>
      <w:pPr>
        <w:tabs>
          <w:tab w:val="num" w:pos="6480"/>
        </w:tabs>
        <w:ind w:left="6480" w:hanging="180"/>
      </w:pPr>
      <w:rPr>
        <w:rFonts w:cs="Times New Roman"/>
      </w:rPr>
    </w:lvl>
  </w:abstractNum>
  <w:abstractNum w:abstractNumId="5">
    <w:nsid w:val="1788045F"/>
    <w:multiLevelType w:val="hybridMultilevel"/>
    <w:tmpl w:val="4E661FB0"/>
    <w:lvl w:ilvl="0" w:tplc="107237FC">
      <w:start w:val="1"/>
      <w:numFmt w:val="decimal"/>
      <w:lvlText w:val="%1."/>
      <w:lvlJc w:val="left"/>
      <w:pPr>
        <w:tabs>
          <w:tab w:val="num" w:pos="720"/>
        </w:tabs>
        <w:ind w:left="720" w:hanging="360"/>
      </w:pPr>
      <w:rPr>
        <w:rFonts w:cs="Times New Roman"/>
        <w:i w:val="0"/>
      </w:rPr>
    </w:lvl>
    <w:lvl w:ilvl="1" w:tplc="04020019" w:tentative="1">
      <w:start w:val="1"/>
      <w:numFmt w:val="lowerLetter"/>
      <w:lvlText w:val="%2."/>
      <w:lvlJc w:val="left"/>
      <w:pPr>
        <w:tabs>
          <w:tab w:val="num" w:pos="1440"/>
        </w:tabs>
        <w:ind w:left="1440" w:hanging="360"/>
      </w:pPr>
      <w:rPr>
        <w:rFonts w:cs="Times New Roman"/>
      </w:rPr>
    </w:lvl>
    <w:lvl w:ilvl="2" w:tplc="0402001B" w:tentative="1">
      <w:start w:val="1"/>
      <w:numFmt w:val="lowerRoman"/>
      <w:lvlText w:val="%3."/>
      <w:lvlJc w:val="right"/>
      <w:pPr>
        <w:tabs>
          <w:tab w:val="num" w:pos="2160"/>
        </w:tabs>
        <w:ind w:left="2160" w:hanging="180"/>
      </w:pPr>
      <w:rPr>
        <w:rFonts w:cs="Times New Roman"/>
      </w:rPr>
    </w:lvl>
    <w:lvl w:ilvl="3" w:tplc="0402000F" w:tentative="1">
      <w:start w:val="1"/>
      <w:numFmt w:val="decimal"/>
      <w:lvlText w:val="%4."/>
      <w:lvlJc w:val="left"/>
      <w:pPr>
        <w:tabs>
          <w:tab w:val="num" w:pos="2880"/>
        </w:tabs>
        <w:ind w:left="2880" w:hanging="360"/>
      </w:pPr>
      <w:rPr>
        <w:rFonts w:cs="Times New Roman"/>
      </w:rPr>
    </w:lvl>
    <w:lvl w:ilvl="4" w:tplc="04020019" w:tentative="1">
      <w:start w:val="1"/>
      <w:numFmt w:val="lowerLetter"/>
      <w:lvlText w:val="%5."/>
      <w:lvlJc w:val="left"/>
      <w:pPr>
        <w:tabs>
          <w:tab w:val="num" w:pos="3600"/>
        </w:tabs>
        <w:ind w:left="3600" w:hanging="360"/>
      </w:pPr>
      <w:rPr>
        <w:rFonts w:cs="Times New Roman"/>
      </w:rPr>
    </w:lvl>
    <w:lvl w:ilvl="5" w:tplc="0402001B" w:tentative="1">
      <w:start w:val="1"/>
      <w:numFmt w:val="lowerRoman"/>
      <w:lvlText w:val="%6."/>
      <w:lvlJc w:val="right"/>
      <w:pPr>
        <w:tabs>
          <w:tab w:val="num" w:pos="4320"/>
        </w:tabs>
        <w:ind w:left="4320" w:hanging="180"/>
      </w:pPr>
      <w:rPr>
        <w:rFonts w:cs="Times New Roman"/>
      </w:rPr>
    </w:lvl>
    <w:lvl w:ilvl="6" w:tplc="0402000F" w:tentative="1">
      <w:start w:val="1"/>
      <w:numFmt w:val="decimal"/>
      <w:lvlText w:val="%7."/>
      <w:lvlJc w:val="left"/>
      <w:pPr>
        <w:tabs>
          <w:tab w:val="num" w:pos="5040"/>
        </w:tabs>
        <w:ind w:left="5040" w:hanging="360"/>
      </w:pPr>
      <w:rPr>
        <w:rFonts w:cs="Times New Roman"/>
      </w:rPr>
    </w:lvl>
    <w:lvl w:ilvl="7" w:tplc="04020019" w:tentative="1">
      <w:start w:val="1"/>
      <w:numFmt w:val="lowerLetter"/>
      <w:lvlText w:val="%8."/>
      <w:lvlJc w:val="left"/>
      <w:pPr>
        <w:tabs>
          <w:tab w:val="num" w:pos="5760"/>
        </w:tabs>
        <w:ind w:left="5760" w:hanging="360"/>
      </w:pPr>
      <w:rPr>
        <w:rFonts w:cs="Times New Roman"/>
      </w:rPr>
    </w:lvl>
    <w:lvl w:ilvl="8" w:tplc="0402001B" w:tentative="1">
      <w:start w:val="1"/>
      <w:numFmt w:val="lowerRoman"/>
      <w:lvlText w:val="%9."/>
      <w:lvlJc w:val="right"/>
      <w:pPr>
        <w:tabs>
          <w:tab w:val="num" w:pos="6480"/>
        </w:tabs>
        <w:ind w:left="6480" w:hanging="180"/>
      </w:pPr>
      <w:rPr>
        <w:rFonts w:cs="Times New Roman"/>
      </w:rPr>
    </w:lvl>
  </w:abstractNum>
  <w:abstractNum w:abstractNumId="6">
    <w:nsid w:val="1B147C1E"/>
    <w:multiLevelType w:val="hybridMultilevel"/>
    <w:tmpl w:val="B55040E8"/>
    <w:lvl w:ilvl="0" w:tplc="0402000F">
      <w:start w:val="1"/>
      <w:numFmt w:val="decimal"/>
      <w:lvlText w:val="%1."/>
      <w:lvlJc w:val="left"/>
      <w:pPr>
        <w:tabs>
          <w:tab w:val="num" w:pos="720"/>
        </w:tabs>
        <w:ind w:left="720" w:hanging="360"/>
      </w:pPr>
      <w:rPr>
        <w:rFonts w:cs="Times New Roman" w:hint="default"/>
      </w:rPr>
    </w:lvl>
    <w:lvl w:ilvl="1" w:tplc="04020019" w:tentative="1">
      <w:start w:val="1"/>
      <w:numFmt w:val="lowerLetter"/>
      <w:lvlText w:val="%2."/>
      <w:lvlJc w:val="left"/>
      <w:pPr>
        <w:tabs>
          <w:tab w:val="num" w:pos="1440"/>
        </w:tabs>
        <w:ind w:left="1440" w:hanging="360"/>
      </w:pPr>
      <w:rPr>
        <w:rFonts w:cs="Times New Roman"/>
      </w:rPr>
    </w:lvl>
    <w:lvl w:ilvl="2" w:tplc="0402001B" w:tentative="1">
      <w:start w:val="1"/>
      <w:numFmt w:val="lowerRoman"/>
      <w:lvlText w:val="%3."/>
      <w:lvlJc w:val="right"/>
      <w:pPr>
        <w:tabs>
          <w:tab w:val="num" w:pos="2160"/>
        </w:tabs>
        <w:ind w:left="2160" w:hanging="180"/>
      </w:pPr>
      <w:rPr>
        <w:rFonts w:cs="Times New Roman"/>
      </w:rPr>
    </w:lvl>
    <w:lvl w:ilvl="3" w:tplc="0402000F" w:tentative="1">
      <w:start w:val="1"/>
      <w:numFmt w:val="decimal"/>
      <w:lvlText w:val="%4."/>
      <w:lvlJc w:val="left"/>
      <w:pPr>
        <w:tabs>
          <w:tab w:val="num" w:pos="2880"/>
        </w:tabs>
        <w:ind w:left="2880" w:hanging="360"/>
      </w:pPr>
      <w:rPr>
        <w:rFonts w:cs="Times New Roman"/>
      </w:rPr>
    </w:lvl>
    <w:lvl w:ilvl="4" w:tplc="04020019" w:tentative="1">
      <w:start w:val="1"/>
      <w:numFmt w:val="lowerLetter"/>
      <w:lvlText w:val="%5."/>
      <w:lvlJc w:val="left"/>
      <w:pPr>
        <w:tabs>
          <w:tab w:val="num" w:pos="3600"/>
        </w:tabs>
        <w:ind w:left="3600" w:hanging="360"/>
      </w:pPr>
      <w:rPr>
        <w:rFonts w:cs="Times New Roman"/>
      </w:rPr>
    </w:lvl>
    <w:lvl w:ilvl="5" w:tplc="0402001B" w:tentative="1">
      <w:start w:val="1"/>
      <w:numFmt w:val="lowerRoman"/>
      <w:lvlText w:val="%6."/>
      <w:lvlJc w:val="right"/>
      <w:pPr>
        <w:tabs>
          <w:tab w:val="num" w:pos="4320"/>
        </w:tabs>
        <w:ind w:left="4320" w:hanging="180"/>
      </w:pPr>
      <w:rPr>
        <w:rFonts w:cs="Times New Roman"/>
      </w:rPr>
    </w:lvl>
    <w:lvl w:ilvl="6" w:tplc="0402000F" w:tentative="1">
      <w:start w:val="1"/>
      <w:numFmt w:val="decimal"/>
      <w:lvlText w:val="%7."/>
      <w:lvlJc w:val="left"/>
      <w:pPr>
        <w:tabs>
          <w:tab w:val="num" w:pos="5040"/>
        </w:tabs>
        <w:ind w:left="5040" w:hanging="360"/>
      </w:pPr>
      <w:rPr>
        <w:rFonts w:cs="Times New Roman"/>
      </w:rPr>
    </w:lvl>
    <w:lvl w:ilvl="7" w:tplc="04020019" w:tentative="1">
      <w:start w:val="1"/>
      <w:numFmt w:val="lowerLetter"/>
      <w:lvlText w:val="%8."/>
      <w:lvlJc w:val="left"/>
      <w:pPr>
        <w:tabs>
          <w:tab w:val="num" w:pos="5760"/>
        </w:tabs>
        <w:ind w:left="5760" w:hanging="360"/>
      </w:pPr>
      <w:rPr>
        <w:rFonts w:cs="Times New Roman"/>
      </w:rPr>
    </w:lvl>
    <w:lvl w:ilvl="8" w:tplc="0402001B" w:tentative="1">
      <w:start w:val="1"/>
      <w:numFmt w:val="lowerRoman"/>
      <w:lvlText w:val="%9."/>
      <w:lvlJc w:val="right"/>
      <w:pPr>
        <w:tabs>
          <w:tab w:val="num" w:pos="6480"/>
        </w:tabs>
        <w:ind w:left="6480" w:hanging="180"/>
      </w:pPr>
      <w:rPr>
        <w:rFonts w:cs="Times New Roman"/>
      </w:rPr>
    </w:lvl>
  </w:abstractNum>
  <w:abstractNum w:abstractNumId="7">
    <w:nsid w:val="1DE22692"/>
    <w:multiLevelType w:val="hybridMultilevel"/>
    <w:tmpl w:val="D90891C2"/>
    <w:lvl w:ilvl="0" w:tplc="12243266">
      <w:start w:val="9"/>
      <w:numFmt w:val="upperRoman"/>
      <w:lvlText w:val="%1."/>
      <w:lvlJc w:val="left"/>
      <w:pPr>
        <w:tabs>
          <w:tab w:val="num" w:pos="1440"/>
        </w:tabs>
        <w:ind w:left="1440" w:hanging="720"/>
      </w:pPr>
      <w:rPr>
        <w:rFonts w:cs="Times New Roman" w:hint="default"/>
        <w:b/>
        <w:sz w:val="24"/>
      </w:rPr>
    </w:lvl>
    <w:lvl w:ilvl="1" w:tplc="04020005">
      <w:start w:val="1"/>
      <w:numFmt w:val="bullet"/>
      <w:lvlText w:val=""/>
      <w:lvlJc w:val="left"/>
      <w:pPr>
        <w:tabs>
          <w:tab w:val="num" w:pos="1800"/>
        </w:tabs>
        <w:ind w:left="1800" w:hanging="360"/>
      </w:pPr>
      <w:rPr>
        <w:rFonts w:ascii="Wingdings" w:hAnsi="Wingdings" w:hint="default"/>
        <w:b/>
        <w:sz w:val="24"/>
      </w:rPr>
    </w:lvl>
    <w:lvl w:ilvl="2" w:tplc="0402001B" w:tentative="1">
      <w:start w:val="1"/>
      <w:numFmt w:val="lowerRoman"/>
      <w:lvlText w:val="%3."/>
      <w:lvlJc w:val="right"/>
      <w:pPr>
        <w:tabs>
          <w:tab w:val="num" w:pos="2520"/>
        </w:tabs>
        <w:ind w:left="2520" w:hanging="180"/>
      </w:pPr>
      <w:rPr>
        <w:rFonts w:cs="Times New Roman"/>
      </w:rPr>
    </w:lvl>
    <w:lvl w:ilvl="3" w:tplc="0402000F" w:tentative="1">
      <w:start w:val="1"/>
      <w:numFmt w:val="decimal"/>
      <w:lvlText w:val="%4."/>
      <w:lvlJc w:val="left"/>
      <w:pPr>
        <w:tabs>
          <w:tab w:val="num" w:pos="3240"/>
        </w:tabs>
        <w:ind w:left="3240" w:hanging="360"/>
      </w:pPr>
      <w:rPr>
        <w:rFonts w:cs="Times New Roman"/>
      </w:rPr>
    </w:lvl>
    <w:lvl w:ilvl="4" w:tplc="04020019" w:tentative="1">
      <w:start w:val="1"/>
      <w:numFmt w:val="lowerLetter"/>
      <w:lvlText w:val="%5."/>
      <w:lvlJc w:val="left"/>
      <w:pPr>
        <w:tabs>
          <w:tab w:val="num" w:pos="3960"/>
        </w:tabs>
        <w:ind w:left="3960" w:hanging="360"/>
      </w:pPr>
      <w:rPr>
        <w:rFonts w:cs="Times New Roman"/>
      </w:rPr>
    </w:lvl>
    <w:lvl w:ilvl="5" w:tplc="0402001B" w:tentative="1">
      <w:start w:val="1"/>
      <w:numFmt w:val="lowerRoman"/>
      <w:lvlText w:val="%6."/>
      <w:lvlJc w:val="right"/>
      <w:pPr>
        <w:tabs>
          <w:tab w:val="num" w:pos="4680"/>
        </w:tabs>
        <w:ind w:left="4680" w:hanging="180"/>
      </w:pPr>
      <w:rPr>
        <w:rFonts w:cs="Times New Roman"/>
      </w:rPr>
    </w:lvl>
    <w:lvl w:ilvl="6" w:tplc="0402000F" w:tentative="1">
      <w:start w:val="1"/>
      <w:numFmt w:val="decimal"/>
      <w:lvlText w:val="%7."/>
      <w:lvlJc w:val="left"/>
      <w:pPr>
        <w:tabs>
          <w:tab w:val="num" w:pos="5400"/>
        </w:tabs>
        <w:ind w:left="5400" w:hanging="360"/>
      </w:pPr>
      <w:rPr>
        <w:rFonts w:cs="Times New Roman"/>
      </w:rPr>
    </w:lvl>
    <w:lvl w:ilvl="7" w:tplc="04020019" w:tentative="1">
      <w:start w:val="1"/>
      <w:numFmt w:val="lowerLetter"/>
      <w:lvlText w:val="%8."/>
      <w:lvlJc w:val="left"/>
      <w:pPr>
        <w:tabs>
          <w:tab w:val="num" w:pos="6120"/>
        </w:tabs>
        <w:ind w:left="6120" w:hanging="360"/>
      </w:pPr>
      <w:rPr>
        <w:rFonts w:cs="Times New Roman"/>
      </w:rPr>
    </w:lvl>
    <w:lvl w:ilvl="8" w:tplc="0402001B" w:tentative="1">
      <w:start w:val="1"/>
      <w:numFmt w:val="lowerRoman"/>
      <w:lvlText w:val="%9."/>
      <w:lvlJc w:val="right"/>
      <w:pPr>
        <w:tabs>
          <w:tab w:val="num" w:pos="6840"/>
        </w:tabs>
        <w:ind w:left="6840" w:hanging="180"/>
      </w:pPr>
      <w:rPr>
        <w:rFonts w:cs="Times New Roman"/>
      </w:rPr>
    </w:lvl>
  </w:abstractNum>
  <w:abstractNum w:abstractNumId="8">
    <w:nsid w:val="22C63289"/>
    <w:multiLevelType w:val="multilevel"/>
    <w:tmpl w:val="5242FCD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nsid w:val="2A1D4A4E"/>
    <w:multiLevelType w:val="hybridMultilevel"/>
    <w:tmpl w:val="D24AF67E"/>
    <w:lvl w:ilvl="0" w:tplc="04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10">
    <w:nsid w:val="2D597201"/>
    <w:multiLevelType w:val="hybridMultilevel"/>
    <w:tmpl w:val="BAE47698"/>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1">
    <w:nsid w:val="2DA26605"/>
    <w:multiLevelType w:val="hybridMultilevel"/>
    <w:tmpl w:val="4B1CDE9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nsid w:val="30834623"/>
    <w:multiLevelType w:val="hybridMultilevel"/>
    <w:tmpl w:val="6C22E332"/>
    <w:lvl w:ilvl="0" w:tplc="9970EE34">
      <w:start w:val="1"/>
      <w:numFmt w:val="decimal"/>
      <w:lvlText w:val="%1. "/>
      <w:lvlJc w:val="left"/>
      <w:pPr>
        <w:tabs>
          <w:tab w:val="num" w:pos="397"/>
        </w:tabs>
        <w:ind w:firstLine="227"/>
      </w:pPr>
      <w:rPr>
        <w:rFonts w:cs="Times New Roman"/>
        <w:b w:val="0"/>
        <w:bCs w:val="0"/>
        <w:i w:val="0"/>
        <w:iCs w:val="0"/>
        <w:color w:val="auto"/>
        <w:sz w:val="24"/>
        <w:szCs w:val="24"/>
      </w:rPr>
    </w:lvl>
    <w:lvl w:ilvl="1" w:tplc="04020019">
      <w:start w:val="1"/>
      <w:numFmt w:val="lowerLetter"/>
      <w:lvlText w:val="%2."/>
      <w:lvlJc w:val="left"/>
      <w:pPr>
        <w:tabs>
          <w:tab w:val="num" w:pos="1440"/>
        </w:tabs>
        <w:ind w:left="1440" w:hanging="360"/>
      </w:pPr>
      <w:rPr>
        <w:rFonts w:cs="Times New Roman"/>
      </w:rPr>
    </w:lvl>
    <w:lvl w:ilvl="2" w:tplc="0402001B">
      <w:start w:val="1"/>
      <w:numFmt w:val="lowerRoman"/>
      <w:lvlText w:val="%3."/>
      <w:lvlJc w:val="right"/>
      <w:pPr>
        <w:tabs>
          <w:tab w:val="num" w:pos="2160"/>
        </w:tabs>
        <w:ind w:left="2160" w:hanging="180"/>
      </w:pPr>
      <w:rPr>
        <w:rFonts w:cs="Times New Roman"/>
      </w:rPr>
    </w:lvl>
    <w:lvl w:ilvl="3" w:tplc="0402000F">
      <w:start w:val="1"/>
      <w:numFmt w:val="decimal"/>
      <w:lvlText w:val="%4."/>
      <w:lvlJc w:val="left"/>
      <w:pPr>
        <w:tabs>
          <w:tab w:val="num" w:pos="2880"/>
        </w:tabs>
        <w:ind w:left="2880" w:hanging="360"/>
      </w:pPr>
      <w:rPr>
        <w:rFonts w:cs="Times New Roman"/>
      </w:rPr>
    </w:lvl>
    <w:lvl w:ilvl="4" w:tplc="04020019">
      <w:start w:val="1"/>
      <w:numFmt w:val="lowerLetter"/>
      <w:lvlText w:val="%5."/>
      <w:lvlJc w:val="left"/>
      <w:pPr>
        <w:tabs>
          <w:tab w:val="num" w:pos="3600"/>
        </w:tabs>
        <w:ind w:left="3600" w:hanging="360"/>
      </w:pPr>
      <w:rPr>
        <w:rFonts w:cs="Times New Roman"/>
      </w:rPr>
    </w:lvl>
    <w:lvl w:ilvl="5" w:tplc="0402001B">
      <w:start w:val="1"/>
      <w:numFmt w:val="lowerRoman"/>
      <w:lvlText w:val="%6."/>
      <w:lvlJc w:val="right"/>
      <w:pPr>
        <w:tabs>
          <w:tab w:val="num" w:pos="4320"/>
        </w:tabs>
        <w:ind w:left="4320" w:hanging="180"/>
      </w:pPr>
      <w:rPr>
        <w:rFonts w:cs="Times New Roman"/>
      </w:rPr>
    </w:lvl>
    <w:lvl w:ilvl="6" w:tplc="0402000F">
      <w:start w:val="1"/>
      <w:numFmt w:val="decimal"/>
      <w:lvlText w:val="%7."/>
      <w:lvlJc w:val="left"/>
      <w:pPr>
        <w:tabs>
          <w:tab w:val="num" w:pos="5040"/>
        </w:tabs>
        <w:ind w:left="5040" w:hanging="360"/>
      </w:pPr>
      <w:rPr>
        <w:rFonts w:cs="Times New Roman"/>
      </w:rPr>
    </w:lvl>
    <w:lvl w:ilvl="7" w:tplc="04020019">
      <w:start w:val="1"/>
      <w:numFmt w:val="lowerLetter"/>
      <w:lvlText w:val="%8."/>
      <w:lvlJc w:val="left"/>
      <w:pPr>
        <w:tabs>
          <w:tab w:val="num" w:pos="5760"/>
        </w:tabs>
        <w:ind w:left="5760" w:hanging="360"/>
      </w:pPr>
      <w:rPr>
        <w:rFonts w:cs="Times New Roman"/>
      </w:rPr>
    </w:lvl>
    <w:lvl w:ilvl="8" w:tplc="0402001B">
      <w:start w:val="1"/>
      <w:numFmt w:val="lowerRoman"/>
      <w:lvlText w:val="%9."/>
      <w:lvlJc w:val="right"/>
      <w:pPr>
        <w:tabs>
          <w:tab w:val="num" w:pos="6480"/>
        </w:tabs>
        <w:ind w:left="6480" w:hanging="180"/>
      </w:pPr>
      <w:rPr>
        <w:rFonts w:cs="Times New Roman"/>
      </w:rPr>
    </w:lvl>
  </w:abstractNum>
  <w:abstractNum w:abstractNumId="13">
    <w:nsid w:val="3973363A"/>
    <w:multiLevelType w:val="hybridMultilevel"/>
    <w:tmpl w:val="01BA86BA"/>
    <w:lvl w:ilvl="0" w:tplc="0409000F">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4">
    <w:nsid w:val="3C875315"/>
    <w:multiLevelType w:val="singleLevel"/>
    <w:tmpl w:val="0C09000F"/>
    <w:lvl w:ilvl="0">
      <w:start w:val="1"/>
      <w:numFmt w:val="decimal"/>
      <w:lvlText w:val="%1."/>
      <w:legacy w:legacy="1" w:legacySpace="0" w:legacyIndent="360"/>
      <w:lvlJc w:val="left"/>
      <w:pPr>
        <w:ind w:left="360" w:hanging="360"/>
      </w:pPr>
      <w:rPr>
        <w:rFonts w:cs="Times New Roman"/>
      </w:rPr>
    </w:lvl>
  </w:abstractNum>
  <w:abstractNum w:abstractNumId="15">
    <w:nsid w:val="409F52E6"/>
    <w:multiLevelType w:val="hybridMultilevel"/>
    <w:tmpl w:val="53401A9C"/>
    <w:lvl w:ilvl="0" w:tplc="0402000F">
      <w:start w:val="1"/>
      <w:numFmt w:val="decimal"/>
      <w:lvlText w:val="%1."/>
      <w:lvlJc w:val="left"/>
      <w:pPr>
        <w:tabs>
          <w:tab w:val="num" w:pos="720"/>
        </w:tabs>
        <w:ind w:left="720" w:hanging="360"/>
      </w:pPr>
      <w:rPr>
        <w:rFonts w:cs="Times New Roman" w:hint="default"/>
      </w:rPr>
    </w:lvl>
    <w:lvl w:ilvl="1" w:tplc="04020019" w:tentative="1">
      <w:start w:val="1"/>
      <w:numFmt w:val="lowerLetter"/>
      <w:lvlText w:val="%2."/>
      <w:lvlJc w:val="left"/>
      <w:pPr>
        <w:tabs>
          <w:tab w:val="num" w:pos="1440"/>
        </w:tabs>
        <w:ind w:left="1440" w:hanging="360"/>
      </w:pPr>
      <w:rPr>
        <w:rFonts w:cs="Times New Roman"/>
      </w:rPr>
    </w:lvl>
    <w:lvl w:ilvl="2" w:tplc="0402001B" w:tentative="1">
      <w:start w:val="1"/>
      <w:numFmt w:val="lowerRoman"/>
      <w:lvlText w:val="%3."/>
      <w:lvlJc w:val="right"/>
      <w:pPr>
        <w:tabs>
          <w:tab w:val="num" w:pos="2160"/>
        </w:tabs>
        <w:ind w:left="2160" w:hanging="180"/>
      </w:pPr>
      <w:rPr>
        <w:rFonts w:cs="Times New Roman"/>
      </w:rPr>
    </w:lvl>
    <w:lvl w:ilvl="3" w:tplc="0402000F" w:tentative="1">
      <w:start w:val="1"/>
      <w:numFmt w:val="decimal"/>
      <w:lvlText w:val="%4."/>
      <w:lvlJc w:val="left"/>
      <w:pPr>
        <w:tabs>
          <w:tab w:val="num" w:pos="2880"/>
        </w:tabs>
        <w:ind w:left="2880" w:hanging="360"/>
      </w:pPr>
      <w:rPr>
        <w:rFonts w:cs="Times New Roman"/>
      </w:rPr>
    </w:lvl>
    <w:lvl w:ilvl="4" w:tplc="04020019" w:tentative="1">
      <w:start w:val="1"/>
      <w:numFmt w:val="lowerLetter"/>
      <w:lvlText w:val="%5."/>
      <w:lvlJc w:val="left"/>
      <w:pPr>
        <w:tabs>
          <w:tab w:val="num" w:pos="3600"/>
        </w:tabs>
        <w:ind w:left="3600" w:hanging="360"/>
      </w:pPr>
      <w:rPr>
        <w:rFonts w:cs="Times New Roman"/>
      </w:rPr>
    </w:lvl>
    <w:lvl w:ilvl="5" w:tplc="0402001B" w:tentative="1">
      <w:start w:val="1"/>
      <w:numFmt w:val="lowerRoman"/>
      <w:lvlText w:val="%6."/>
      <w:lvlJc w:val="right"/>
      <w:pPr>
        <w:tabs>
          <w:tab w:val="num" w:pos="4320"/>
        </w:tabs>
        <w:ind w:left="4320" w:hanging="180"/>
      </w:pPr>
      <w:rPr>
        <w:rFonts w:cs="Times New Roman"/>
      </w:rPr>
    </w:lvl>
    <w:lvl w:ilvl="6" w:tplc="0402000F" w:tentative="1">
      <w:start w:val="1"/>
      <w:numFmt w:val="decimal"/>
      <w:lvlText w:val="%7."/>
      <w:lvlJc w:val="left"/>
      <w:pPr>
        <w:tabs>
          <w:tab w:val="num" w:pos="5040"/>
        </w:tabs>
        <w:ind w:left="5040" w:hanging="360"/>
      </w:pPr>
      <w:rPr>
        <w:rFonts w:cs="Times New Roman"/>
      </w:rPr>
    </w:lvl>
    <w:lvl w:ilvl="7" w:tplc="04020019" w:tentative="1">
      <w:start w:val="1"/>
      <w:numFmt w:val="lowerLetter"/>
      <w:lvlText w:val="%8."/>
      <w:lvlJc w:val="left"/>
      <w:pPr>
        <w:tabs>
          <w:tab w:val="num" w:pos="5760"/>
        </w:tabs>
        <w:ind w:left="5760" w:hanging="360"/>
      </w:pPr>
      <w:rPr>
        <w:rFonts w:cs="Times New Roman"/>
      </w:rPr>
    </w:lvl>
    <w:lvl w:ilvl="8" w:tplc="0402001B" w:tentative="1">
      <w:start w:val="1"/>
      <w:numFmt w:val="lowerRoman"/>
      <w:lvlText w:val="%9."/>
      <w:lvlJc w:val="right"/>
      <w:pPr>
        <w:tabs>
          <w:tab w:val="num" w:pos="6480"/>
        </w:tabs>
        <w:ind w:left="6480" w:hanging="180"/>
      </w:pPr>
      <w:rPr>
        <w:rFonts w:cs="Times New Roman"/>
      </w:rPr>
    </w:lvl>
  </w:abstractNum>
  <w:abstractNum w:abstractNumId="16">
    <w:nsid w:val="4742709D"/>
    <w:multiLevelType w:val="multilevel"/>
    <w:tmpl w:val="56A0C00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
    <w:nsid w:val="4B525A48"/>
    <w:multiLevelType w:val="hybridMultilevel"/>
    <w:tmpl w:val="1BE8F426"/>
    <w:lvl w:ilvl="0" w:tplc="65FC0646">
      <w:start w:val="1"/>
      <w:numFmt w:val="decimal"/>
      <w:lvlText w:val="%1."/>
      <w:lvlJc w:val="left"/>
      <w:pPr>
        <w:tabs>
          <w:tab w:val="num" w:pos="1545"/>
        </w:tabs>
        <w:ind w:left="1545" w:hanging="360"/>
      </w:pPr>
      <w:rPr>
        <w:rFonts w:cs="Times New Roman" w:hint="default"/>
      </w:rPr>
    </w:lvl>
    <w:lvl w:ilvl="1" w:tplc="04020019">
      <w:start w:val="1"/>
      <w:numFmt w:val="lowerLetter"/>
      <w:lvlText w:val="%2."/>
      <w:lvlJc w:val="left"/>
      <w:pPr>
        <w:tabs>
          <w:tab w:val="num" w:pos="2265"/>
        </w:tabs>
        <w:ind w:left="2265" w:hanging="360"/>
      </w:pPr>
      <w:rPr>
        <w:rFonts w:cs="Times New Roman"/>
      </w:rPr>
    </w:lvl>
    <w:lvl w:ilvl="2" w:tplc="0402001B">
      <w:start w:val="1"/>
      <w:numFmt w:val="lowerRoman"/>
      <w:lvlText w:val="%3."/>
      <w:lvlJc w:val="right"/>
      <w:pPr>
        <w:tabs>
          <w:tab w:val="num" w:pos="2985"/>
        </w:tabs>
        <w:ind w:left="2985" w:hanging="180"/>
      </w:pPr>
      <w:rPr>
        <w:rFonts w:cs="Times New Roman"/>
      </w:rPr>
    </w:lvl>
    <w:lvl w:ilvl="3" w:tplc="D632B2F4">
      <w:start w:val="1"/>
      <w:numFmt w:val="decimal"/>
      <w:lvlText w:val="%4."/>
      <w:lvlJc w:val="left"/>
      <w:pPr>
        <w:tabs>
          <w:tab w:val="num" w:pos="3705"/>
        </w:tabs>
        <w:ind w:left="3705" w:hanging="360"/>
      </w:pPr>
      <w:rPr>
        <w:rFonts w:cs="Times New Roman"/>
        <w:b w:val="0"/>
      </w:rPr>
    </w:lvl>
    <w:lvl w:ilvl="4" w:tplc="04020019">
      <w:start w:val="1"/>
      <w:numFmt w:val="lowerLetter"/>
      <w:lvlText w:val="%5."/>
      <w:lvlJc w:val="left"/>
      <w:pPr>
        <w:tabs>
          <w:tab w:val="num" w:pos="4425"/>
        </w:tabs>
        <w:ind w:left="4425" w:hanging="360"/>
      </w:pPr>
      <w:rPr>
        <w:rFonts w:cs="Times New Roman"/>
      </w:rPr>
    </w:lvl>
    <w:lvl w:ilvl="5" w:tplc="0402001B">
      <w:start w:val="1"/>
      <w:numFmt w:val="lowerRoman"/>
      <w:lvlText w:val="%6."/>
      <w:lvlJc w:val="right"/>
      <w:pPr>
        <w:tabs>
          <w:tab w:val="num" w:pos="5145"/>
        </w:tabs>
        <w:ind w:left="5145" w:hanging="180"/>
      </w:pPr>
      <w:rPr>
        <w:rFonts w:cs="Times New Roman"/>
      </w:rPr>
    </w:lvl>
    <w:lvl w:ilvl="6" w:tplc="0402000F">
      <w:start w:val="1"/>
      <w:numFmt w:val="decimal"/>
      <w:lvlText w:val="%7."/>
      <w:lvlJc w:val="left"/>
      <w:pPr>
        <w:tabs>
          <w:tab w:val="num" w:pos="5865"/>
        </w:tabs>
        <w:ind w:left="5865" w:hanging="360"/>
      </w:pPr>
      <w:rPr>
        <w:rFonts w:cs="Times New Roman"/>
      </w:rPr>
    </w:lvl>
    <w:lvl w:ilvl="7" w:tplc="04020019">
      <w:start w:val="1"/>
      <w:numFmt w:val="lowerLetter"/>
      <w:lvlText w:val="%8."/>
      <w:lvlJc w:val="left"/>
      <w:pPr>
        <w:tabs>
          <w:tab w:val="num" w:pos="6585"/>
        </w:tabs>
        <w:ind w:left="6585" w:hanging="360"/>
      </w:pPr>
      <w:rPr>
        <w:rFonts w:cs="Times New Roman"/>
      </w:rPr>
    </w:lvl>
    <w:lvl w:ilvl="8" w:tplc="0402001B">
      <w:start w:val="1"/>
      <w:numFmt w:val="lowerRoman"/>
      <w:lvlText w:val="%9."/>
      <w:lvlJc w:val="right"/>
      <w:pPr>
        <w:tabs>
          <w:tab w:val="num" w:pos="7305"/>
        </w:tabs>
        <w:ind w:left="7305" w:hanging="180"/>
      </w:pPr>
      <w:rPr>
        <w:rFonts w:cs="Times New Roman"/>
      </w:rPr>
    </w:lvl>
  </w:abstractNum>
  <w:abstractNum w:abstractNumId="18">
    <w:nsid w:val="4D422492"/>
    <w:multiLevelType w:val="multilevel"/>
    <w:tmpl w:val="5242FCD8"/>
    <w:lvl w:ilvl="0">
      <w:start w:val="1"/>
      <w:numFmt w:val="decimal"/>
      <w:lvlText w:val="%1."/>
      <w:lvlJc w:val="left"/>
      <w:pPr>
        <w:tabs>
          <w:tab w:val="num" w:pos="810"/>
        </w:tabs>
        <w:ind w:left="810" w:hanging="360"/>
      </w:pPr>
      <w:rPr>
        <w:rFonts w:cs="Times New Roman"/>
      </w:rPr>
    </w:lvl>
    <w:lvl w:ilvl="1">
      <w:start w:val="1"/>
      <w:numFmt w:val="decimal"/>
      <w:lvlText w:val="%2."/>
      <w:lvlJc w:val="left"/>
      <w:pPr>
        <w:tabs>
          <w:tab w:val="num" w:pos="1530"/>
        </w:tabs>
        <w:ind w:left="1530" w:hanging="360"/>
      </w:pPr>
      <w:rPr>
        <w:rFonts w:cs="Times New Roman"/>
      </w:rPr>
    </w:lvl>
    <w:lvl w:ilvl="2">
      <w:start w:val="1"/>
      <w:numFmt w:val="decimal"/>
      <w:lvlText w:val="%3."/>
      <w:lvlJc w:val="left"/>
      <w:pPr>
        <w:tabs>
          <w:tab w:val="num" w:pos="2250"/>
        </w:tabs>
        <w:ind w:left="2250" w:hanging="360"/>
      </w:pPr>
      <w:rPr>
        <w:rFonts w:cs="Times New Roman"/>
      </w:rPr>
    </w:lvl>
    <w:lvl w:ilvl="3">
      <w:start w:val="1"/>
      <w:numFmt w:val="decimal"/>
      <w:lvlText w:val="%4."/>
      <w:lvlJc w:val="left"/>
      <w:pPr>
        <w:tabs>
          <w:tab w:val="num" w:pos="2970"/>
        </w:tabs>
        <w:ind w:left="2970" w:hanging="360"/>
      </w:pPr>
      <w:rPr>
        <w:rFonts w:cs="Times New Roman"/>
      </w:rPr>
    </w:lvl>
    <w:lvl w:ilvl="4">
      <w:start w:val="1"/>
      <w:numFmt w:val="decimal"/>
      <w:lvlText w:val="%5."/>
      <w:lvlJc w:val="left"/>
      <w:pPr>
        <w:tabs>
          <w:tab w:val="num" w:pos="3690"/>
        </w:tabs>
        <w:ind w:left="3690" w:hanging="360"/>
      </w:pPr>
      <w:rPr>
        <w:rFonts w:cs="Times New Roman"/>
      </w:rPr>
    </w:lvl>
    <w:lvl w:ilvl="5">
      <w:start w:val="1"/>
      <w:numFmt w:val="decimal"/>
      <w:lvlText w:val="%6."/>
      <w:lvlJc w:val="left"/>
      <w:pPr>
        <w:tabs>
          <w:tab w:val="num" w:pos="4410"/>
        </w:tabs>
        <w:ind w:left="4410" w:hanging="360"/>
      </w:pPr>
      <w:rPr>
        <w:rFonts w:cs="Times New Roman"/>
      </w:rPr>
    </w:lvl>
    <w:lvl w:ilvl="6">
      <w:start w:val="1"/>
      <w:numFmt w:val="decimal"/>
      <w:lvlText w:val="%7."/>
      <w:lvlJc w:val="left"/>
      <w:pPr>
        <w:tabs>
          <w:tab w:val="num" w:pos="5130"/>
        </w:tabs>
        <w:ind w:left="5130" w:hanging="360"/>
      </w:pPr>
      <w:rPr>
        <w:rFonts w:cs="Times New Roman"/>
      </w:rPr>
    </w:lvl>
    <w:lvl w:ilvl="7">
      <w:start w:val="1"/>
      <w:numFmt w:val="decimal"/>
      <w:lvlText w:val="%8."/>
      <w:lvlJc w:val="left"/>
      <w:pPr>
        <w:tabs>
          <w:tab w:val="num" w:pos="5850"/>
        </w:tabs>
        <w:ind w:left="5850" w:hanging="360"/>
      </w:pPr>
      <w:rPr>
        <w:rFonts w:cs="Times New Roman"/>
      </w:rPr>
    </w:lvl>
    <w:lvl w:ilvl="8">
      <w:start w:val="1"/>
      <w:numFmt w:val="decimal"/>
      <w:lvlText w:val="%9."/>
      <w:lvlJc w:val="left"/>
      <w:pPr>
        <w:tabs>
          <w:tab w:val="num" w:pos="6570"/>
        </w:tabs>
        <w:ind w:left="6570" w:hanging="360"/>
      </w:pPr>
      <w:rPr>
        <w:rFonts w:cs="Times New Roman"/>
      </w:rPr>
    </w:lvl>
  </w:abstractNum>
  <w:abstractNum w:abstractNumId="19">
    <w:nsid w:val="4D7249B0"/>
    <w:multiLevelType w:val="hybridMultilevel"/>
    <w:tmpl w:val="1D325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494380"/>
    <w:multiLevelType w:val="hybridMultilevel"/>
    <w:tmpl w:val="FE8839DE"/>
    <w:lvl w:ilvl="0" w:tplc="C92655E0">
      <w:start w:val="1"/>
      <w:numFmt w:val="decimal"/>
      <w:lvlText w:val="%1."/>
      <w:lvlJc w:val="left"/>
      <w:pPr>
        <w:tabs>
          <w:tab w:val="num" w:pos="1488"/>
        </w:tabs>
        <w:ind w:left="1488" w:hanging="360"/>
      </w:pPr>
      <w:rPr>
        <w:rFonts w:cs="Times New Roman"/>
      </w:rPr>
    </w:lvl>
    <w:lvl w:ilvl="1" w:tplc="04090019">
      <w:start w:val="1"/>
      <w:numFmt w:val="lowerLetter"/>
      <w:lvlText w:val="%2."/>
      <w:lvlJc w:val="left"/>
      <w:pPr>
        <w:tabs>
          <w:tab w:val="num" w:pos="2208"/>
        </w:tabs>
        <w:ind w:left="2208" w:hanging="360"/>
      </w:pPr>
      <w:rPr>
        <w:rFonts w:cs="Times New Roman"/>
      </w:rPr>
    </w:lvl>
    <w:lvl w:ilvl="2" w:tplc="0409001B">
      <w:start w:val="1"/>
      <w:numFmt w:val="lowerRoman"/>
      <w:lvlText w:val="%3."/>
      <w:lvlJc w:val="right"/>
      <w:pPr>
        <w:tabs>
          <w:tab w:val="num" w:pos="2928"/>
        </w:tabs>
        <w:ind w:left="2928" w:hanging="180"/>
      </w:pPr>
      <w:rPr>
        <w:rFonts w:cs="Times New Roman"/>
      </w:rPr>
    </w:lvl>
    <w:lvl w:ilvl="3" w:tplc="0409000F">
      <w:start w:val="1"/>
      <w:numFmt w:val="decimal"/>
      <w:lvlText w:val="%4."/>
      <w:lvlJc w:val="left"/>
      <w:pPr>
        <w:tabs>
          <w:tab w:val="num" w:pos="3648"/>
        </w:tabs>
        <w:ind w:left="3648" w:hanging="360"/>
      </w:pPr>
      <w:rPr>
        <w:rFonts w:cs="Times New Roman"/>
      </w:rPr>
    </w:lvl>
    <w:lvl w:ilvl="4" w:tplc="04090019">
      <w:start w:val="1"/>
      <w:numFmt w:val="lowerLetter"/>
      <w:lvlText w:val="%5."/>
      <w:lvlJc w:val="left"/>
      <w:pPr>
        <w:tabs>
          <w:tab w:val="num" w:pos="4368"/>
        </w:tabs>
        <w:ind w:left="4368" w:hanging="360"/>
      </w:pPr>
      <w:rPr>
        <w:rFonts w:cs="Times New Roman"/>
      </w:rPr>
    </w:lvl>
    <w:lvl w:ilvl="5" w:tplc="0409001B">
      <w:start w:val="1"/>
      <w:numFmt w:val="lowerRoman"/>
      <w:lvlText w:val="%6."/>
      <w:lvlJc w:val="right"/>
      <w:pPr>
        <w:tabs>
          <w:tab w:val="num" w:pos="5088"/>
        </w:tabs>
        <w:ind w:left="5088" w:hanging="180"/>
      </w:pPr>
      <w:rPr>
        <w:rFonts w:cs="Times New Roman"/>
      </w:rPr>
    </w:lvl>
    <w:lvl w:ilvl="6" w:tplc="0409000F">
      <w:start w:val="1"/>
      <w:numFmt w:val="decimal"/>
      <w:lvlText w:val="%7."/>
      <w:lvlJc w:val="left"/>
      <w:pPr>
        <w:tabs>
          <w:tab w:val="num" w:pos="5808"/>
        </w:tabs>
        <w:ind w:left="5808" w:hanging="360"/>
      </w:pPr>
      <w:rPr>
        <w:rFonts w:cs="Times New Roman"/>
      </w:rPr>
    </w:lvl>
    <w:lvl w:ilvl="7" w:tplc="04090019">
      <w:start w:val="1"/>
      <w:numFmt w:val="lowerLetter"/>
      <w:lvlText w:val="%8."/>
      <w:lvlJc w:val="left"/>
      <w:pPr>
        <w:tabs>
          <w:tab w:val="num" w:pos="6528"/>
        </w:tabs>
        <w:ind w:left="6528" w:hanging="360"/>
      </w:pPr>
      <w:rPr>
        <w:rFonts w:cs="Times New Roman"/>
      </w:rPr>
    </w:lvl>
    <w:lvl w:ilvl="8" w:tplc="0409001B">
      <w:start w:val="1"/>
      <w:numFmt w:val="lowerRoman"/>
      <w:lvlText w:val="%9."/>
      <w:lvlJc w:val="right"/>
      <w:pPr>
        <w:tabs>
          <w:tab w:val="num" w:pos="7248"/>
        </w:tabs>
        <w:ind w:left="7248" w:hanging="180"/>
      </w:pPr>
      <w:rPr>
        <w:rFonts w:cs="Times New Roman"/>
      </w:rPr>
    </w:lvl>
  </w:abstractNum>
  <w:abstractNum w:abstractNumId="21">
    <w:nsid w:val="520B38DC"/>
    <w:multiLevelType w:val="hybridMultilevel"/>
    <w:tmpl w:val="D32CF8D6"/>
    <w:lvl w:ilvl="0" w:tplc="04090013">
      <w:start w:val="1"/>
      <w:numFmt w:val="upperRoman"/>
      <w:lvlText w:val="%1."/>
      <w:lvlJc w:val="righ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nsid w:val="564A1425"/>
    <w:multiLevelType w:val="hybridMultilevel"/>
    <w:tmpl w:val="94AAC9A4"/>
    <w:lvl w:ilvl="0" w:tplc="4198D720">
      <w:start w:val="1"/>
      <w:numFmt w:val="decimal"/>
      <w:lvlText w:val="%1."/>
      <w:lvlJc w:val="left"/>
      <w:pPr>
        <w:ind w:left="1485" w:hanging="360"/>
      </w:pPr>
      <w:rPr>
        <w:rFonts w:cs="Times New Roman" w:hint="default"/>
      </w:rPr>
    </w:lvl>
    <w:lvl w:ilvl="1" w:tplc="04020019" w:tentative="1">
      <w:start w:val="1"/>
      <w:numFmt w:val="lowerLetter"/>
      <w:lvlText w:val="%2."/>
      <w:lvlJc w:val="left"/>
      <w:pPr>
        <w:ind w:left="2205" w:hanging="360"/>
      </w:pPr>
      <w:rPr>
        <w:rFonts w:cs="Times New Roman"/>
      </w:rPr>
    </w:lvl>
    <w:lvl w:ilvl="2" w:tplc="0402001B" w:tentative="1">
      <w:start w:val="1"/>
      <w:numFmt w:val="lowerRoman"/>
      <w:lvlText w:val="%3."/>
      <w:lvlJc w:val="right"/>
      <w:pPr>
        <w:ind w:left="2925" w:hanging="180"/>
      </w:pPr>
      <w:rPr>
        <w:rFonts w:cs="Times New Roman"/>
      </w:rPr>
    </w:lvl>
    <w:lvl w:ilvl="3" w:tplc="0402000F" w:tentative="1">
      <w:start w:val="1"/>
      <w:numFmt w:val="decimal"/>
      <w:lvlText w:val="%4."/>
      <w:lvlJc w:val="left"/>
      <w:pPr>
        <w:ind w:left="3645" w:hanging="360"/>
      </w:pPr>
      <w:rPr>
        <w:rFonts w:cs="Times New Roman"/>
      </w:rPr>
    </w:lvl>
    <w:lvl w:ilvl="4" w:tplc="04020019" w:tentative="1">
      <w:start w:val="1"/>
      <w:numFmt w:val="lowerLetter"/>
      <w:lvlText w:val="%5."/>
      <w:lvlJc w:val="left"/>
      <w:pPr>
        <w:ind w:left="4365" w:hanging="360"/>
      </w:pPr>
      <w:rPr>
        <w:rFonts w:cs="Times New Roman"/>
      </w:rPr>
    </w:lvl>
    <w:lvl w:ilvl="5" w:tplc="0402001B" w:tentative="1">
      <w:start w:val="1"/>
      <w:numFmt w:val="lowerRoman"/>
      <w:lvlText w:val="%6."/>
      <w:lvlJc w:val="right"/>
      <w:pPr>
        <w:ind w:left="5085" w:hanging="180"/>
      </w:pPr>
      <w:rPr>
        <w:rFonts w:cs="Times New Roman"/>
      </w:rPr>
    </w:lvl>
    <w:lvl w:ilvl="6" w:tplc="0402000F" w:tentative="1">
      <w:start w:val="1"/>
      <w:numFmt w:val="decimal"/>
      <w:lvlText w:val="%7."/>
      <w:lvlJc w:val="left"/>
      <w:pPr>
        <w:ind w:left="5805" w:hanging="360"/>
      </w:pPr>
      <w:rPr>
        <w:rFonts w:cs="Times New Roman"/>
      </w:rPr>
    </w:lvl>
    <w:lvl w:ilvl="7" w:tplc="04020019" w:tentative="1">
      <w:start w:val="1"/>
      <w:numFmt w:val="lowerLetter"/>
      <w:lvlText w:val="%8."/>
      <w:lvlJc w:val="left"/>
      <w:pPr>
        <w:ind w:left="6525" w:hanging="360"/>
      </w:pPr>
      <w:rPr>
        <w:rFonts w:cs="Times New Roman"/>
      </w:rPr>
    </w:lvl>
    <w:lvl w:ilvl="8" w:tplc="0402001B" w:tentative="1">
      <w:start w:val="1"/>
      <w:numFmt w:val="lowerRoman"/>
      <w:lvlText w:val="%9."/>
      <w:lvlJc w:val="right"/>
      <w:pPr>
        <w:ind w:left="7245" w:hanging="180"/>
      </w:pPr>
      <w:rPr>
        <w:rFonts w:cs="Times New Roman"/>
      </w:rPr>
    </w:lvl>
  </w:abstractNum>
  <w:abstractNum w:abstractNumId="23">
    <w:nsid w:val="590F5284"/>
    <w:multiLevelType w:val="hybridMultilevel"/>
    <w:tmpl w:val="6368F044"/>
    <w:lvl w:ilvl="0" w:tplc="4300AA36">
      <w:start w:val="1"/>
      <w:numFmt w:val="decimal"/>
      <w:lvlText w:val="%1."/>
      <w:lvlJc w:val="left"/>
      <w:pPr>
        <w:ind w:left="1117" w:hanging="360"/>
      </w:pPr>
      <w:rPr>
        <w:rFonts w:cs="Times New Roman" w:hint="default"/>
      </w:rPr>
    </w:lvl>
    <w:lvl w:ilvl="1" w:tplc="04020019" w:tentative="1">
      <w:start w:val="1"/>
      <w:numFmt w:val="lowerLetter"/>
      <w:lvlText w:val="%2."/>
      <w:lvlJc w:val="left"/>
      <w:pPr>
        <w:ind w:left="1837" w:hanging="360"/>
      </w:pPr>
      <w:rPr>
        <w:rFonts w:cs="Times New Roman"/>
      </w:rPr>
    </w:lvl>
    <w:lvl w:ilvl="2" w:tplc="0402001B" w:tentative="1">
      <w:start w:val="1"/>
      <w:numFmt w:val="lowerRoman"/>
      <w:lvlText w:val="%3."/>
      <w:lvlJc w:val="right"/>
      <w:pPr>
        <w:ind w:left="2557" w:hanging="180"/>
      </w:pPr>
      <w:rPr>
        <w:rFonts w:cs="Times New Roman"/>
      </w:rPr>
    </w:lvl>
    <w:lvl w:ilvl="3" w:tplc="0402000F" w:tentative="1">
      <w:start w:val="1"/>
      <w:numFmt w:val="decimal"/>
      <w:lvlText w:val="%4."/>
      <w:lvlJc w:val="left"/>
      <w:pPr>
        <w:ind w:left="3277" w:hanging="360"/>
      </w:pPr>
      <w:rPr>
        <w:rFonts w:cs="Times New Roman"/>
      </w:rPr>
    </w:lvl>
    <w:lvl w:ilvl="4" w:tplc="04020019" w:tentative="1">
      <w:start w:val="1"/>
      <w:numFmt w:val="lowerLetter"/>
      <w:lvlText w:val="%5."/>
      <w:lvlJc w:val="left"/>
      <w:pPr>
        <w:ind w:left="3997" w:hanging="360"/>
      </w:pPr>
      <w:rPr>
        <w:rFonts w:cs="Times New Roman"/>
      </w:rPr>
    </w:lvl>
    <w:lvl w:ilvl="5" w:tplc="0402001B" w:tentative="1">
      <w:start w:val="1"/>
      <w:numFmt w:val="lowerRoman"/>
      <w:lvlText w:val="%6."/>
      <w:lvlJc w:val="right"/>
      <w:pPr>
        <w:ind w:left="4717" w:hanging="180"/>
      </w:pPr>
      <w:rPr>
        <w:rFonts w:cs="Times New Roman"/>
      </w:rPr>
    </w:lvl>
    <w:lvl w:ilvl="6" w:tplc="0402000F" w:tentative="1">
      <w:start w:val="1"/>
      <w:numFmt w:val="decimal"/>
      <w:lvlText w:val="%7."/>
      <w:lvlJc w:val="left"/>
      <w:pPr>
        <w:ind w:left="5437" w:hanging="360"/>
      </w:pPr>
      <w:rPr>
        <w:rFonts w:cs="Times New Roman"/>
      </w:rPr>
    </w:lvl>
    <w:lvl w:ilvl="7" w:tplc="04020019" w:tentative="1">
      <w:start w:val="1"/>
      <w:numFmt w:val="lowerLetter"/>
      <w:lvlText w:val="%8."/>
      <w:lvlJc w:val="left"/>
      <w:pPr>
        <w:ind w:left="6157" w:hanging="360"/>
      </w:pPr>
      <w:rPr>
        <w:rFonts w:cs="Times New Roman"/>
      </w:rPr>
    </w:lvl>
    <w:lvl w:ilvl="8" w:tplc="0402001B" w:tentative="1">
      <w:start w:val="1"/>
      <w:numFmt w:val="lowerRoman"/>
      <w:lvlText w:val="%9."/>
      <w:lvlJc w:val="right"/>
      <w:pPr>
        <w:ind w:left="6877" w:hanging="180"/>
      </w:pPr>
      <w:rPr>
        <w:rFonts w:cs="Times New Roman"/>
      </w:rPr>
    </w:lvl>
  </w:abstractNum>
  <w:abstractNum w:abstractNumId="24">
    <w:nsid w:val="690F30F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5">
    <w:nsid w:val="708A35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1273159"/>
    <w:multiLevelType w:val="hybridMultilevel"/>
    <w:tmpl w:val="B70280FE"/>
    <w:lvl w:ilvl="0" w:tplc="0402000F">
      <w:start w:val="1"/>
      <w:numFmt w:val="decimal"/>
      <w:lvlText w:val="%1."/>
      <w:lvlJc w:val="left"/>
      <w:pPr>
        <w:tabs>
          <w:tab w:val="num" w:pos="720"/>
        </w:tabs>
        <w:ind w:left="720" w:hanging="360"/>
      </w:pPr>
      <w:rPr>
        <w:rFonts w:cs="Times New Roman"/>
      </w:rPr>
    </w:lvl>
    <w:lvl w:ilvl="1" w:tplc="04020019" w:tentative="1">
      <w:start w:val="1"/>
      <w:numFmt w:val="lowerLetter"/>
      <w:lvlText w:val="%2."/>
      <w:lvlJc w:val="left"/>
      <w:pPr>
        <w:tabs>
          <w:tab w:val="num" w:pos="1440"/>
        </w:tabs>
        <w:ind w:left="1440" w:hanging="360"/>
      </w:pPr>
      <w:rPr>
        <w:rFonts w:cs="Times New Roman"/>
      </w:rPr>
    </w:lvl>
    <w:lvl w:ilvl="2" w:tplc="0402001B" w:tentative="1">
      <w:start w:val="1"/>
      <w:numFmt w:val="lowerRoman"/>
      <w:lvlText w:val="%3."/>
      <w:lvlJc w:val="right"/>
      <w:pPr>
        <w:tabs>
          <w:tab w:val="num" w:pos="2160"/>
        </w:tabs>
        <w:ind w:left="2160" w:hanging="180"/>
      </w:pPr>
      <w:rPr>
        <w:rFonts w:cs="Times New Roman"/>
      </w:rPr>
    </w:lvl>
    <w:lvl w:ilvl="3" w:tplc="0402000F" w:tentative="1">
      <w:start w:val="1"/>
      <w:numFmt w:val="decimal"/>
      <w:lvlText w:val="%4."/>
      <w:lvlJc w:val="left"/>
      <w:pPr>
        <w:tabs>
          <w:tab w:val="num" w:pos="2880"/>
        </w:tabs>
        <w:ind w:left="2880" w:hanging="360"/>
      </w:pPr>
      <w:rPr>
        <w:rFonts w:cs="Times New Roman"/>
      </w:rPr>
    </w:lvl>
    <w:lvl w:ilvl="4" w:tplc="04020019" w:tentative="1">
      <w:start w:val="1"/>
      <w:numFmt w:val="lowerLetter"/>
      <w:lvlText w:val="%5."/>
      <w:lvlJc w:val="left"/>
      <w:pPr>
        <w:tabs>
          <w:tab w:val="num" w:pos="3600"/>
        </w:tabs>
        <w:ind w:left="3600" w:hanging="360"/>
      </w:pPr>
      <w:rPr>
        <w:rFonts w:cs="Times New Roman"/>
      </w:rPr>
    </w:lvl>
    <w:lvl w:ilvl="5" w:tplc="0402001B" w:tentative="1">
      <w:start w:val="1"/>
      <w:numFmt w:val="lowerRoman"/>
      <w:lvlText w:val="%6."/>
      <w:lvlJc w:val="right"/>
      <w:pPr>
        <w:tabs>
          <w:tab w:val="num" w:pos="4320"/>
        </w:tabs>
        <w:ind w:left="4320" w:hanging="180"/>
      </w:pPr>
      <w:rPr>
        <w:rFonts w:cs="Times New Roman"/>
      </w:rPr>
    </w:lvl>
    <w:lvl w:ilvl="6" w:tplc="0402000F" w:tentative="1">
      <w:start w:val="1"/>
      <w:numFmt w:val="decimal"/>
      <w:lvlText w:val="%7."/>
      <w:lvlJc w:val="left"/>
      <w:pPr>
        <w:tabs>
          <w:tab w:val="num" w:pos="5040"/>
        </w:tabs>
        <w:ind w:left="5040" w:hanging="360"/>
      </w:pPr>
      <w:rPr>
        <w:rFonts w:cs="Times New Roman"/>
      </w:rPr>
    </w:lvl>
    <w:lvl w:ilvl="7" w:tplc="04020019" w:tentative="1">
      <w:start w:val="1"/>
      <w:numFmt w:val="lowerLetter"/>
      <w:lvlText w:val="%8."/>
      <w:lvlJc w:val="left"/>
      <w:pPr>
        <w:tabs>
          <w:tab w:val="num" w:pos="5760"/>
        </w:tabs>
        <w:ind w:left="5760" w:hanging="360"/>
      </w:pPr>
      <w:rPr>
        <w:rFonts w:cs="Times New Roman"/>
      </w:rPr>
    </w:lvl>
    <w:lvl w:ilvl="8" w:tplc="0402001B" w:tentative="1">
      <w:start w:val="1"/>
      <w:numFmt w:val="lowerRoman"/>
      <w:lvlText w:val="%9."/>
      <w:lvlJc w:val="right"/>
      <w:pPr>
        <w:tabs>
          <w:tab w:val="num" w:pos="6480"/>
        </w:tabs>
        <w:ind w:left="6480" w:hanging="180"/>
      </w:pPr>
      <w:rPr>
        <w:rFonts w:cs="Times New Roman"/>
      </w:rPr>
    </w:lvl>
  </w:abstractNum>
  <w:abstractNum w:abstractNumId="27">
    <w:nsid w:val="71AC2455"/>
    <w:multiLevelType w:val="hybridMultilevel"/>
    <w:tmpl w:val="32CE8242"/>
    <w:lvl w:ilvl="0" w:tplc="0402000F">
      <w:start w:val="1"/>
      <w:numFmt w:val="decimal"/>
      <w:lvlText w:val="%1."/>
      <w:lvlJc w:val="left"/>
      <w:pPr>
        <w:tabs>
          <w:tab w:val="num" w:pos="720"/>
        </w:tabs>
        <w:ind w:left="720" w:hanging="360"/>
      </w:pPr>
      <w:rPr>
        <w:rFonts w:cs="Times New Roman" w:hint="default"/>
      </w:rPr>
    </w:lvl>
    <w:lvl w:ilvl="1" w:tplc="04020019" w:tentative="1">
      <w:start w:val="1"/>
      <w:numFmt w:val="lowerLetter"/>
      <w:lvlText w:val="%2."/>
      <w:lvlJc w:val="left"/>
      <w:pPr>
        <w:tabs>
          <w:tab w:val="num" w:pos="1440"/>
        </w:tabs>
        <w:ind w:left="1440" w:hanging="360"/>
      </w:pPr>
      <w:rPr>
        <w:rFonts w:cs="Times New Roman"/>
      </w:rPr>
    </w:lvl>
    <w:lvl w:ilvl="2" w:tplc="0402001B" w:tentative="1">
      <w:start w:val="1"/>
      <w:numFmt w:val="lowerRoman"/>
      <w:lvlText w:val="%3."/>
      <w:lvlJc w:val="right"/>
      <w:pPr>
        <w:tabs>
          <w:tab w:val="num" w:pos="2160"/>
        </w:tabs>
        <w:ind w:left="2160" w:hanging="180"/>
      </w:pPr>
      <w:rPr>
        <w:rFonts w:cs="Times New Roman"/>
      </w:rPr>
    </w:lvl>
    <w:lvl w:ilvl="3" w:tplc="0402000F" w:tentative="1">
      <w:start w:val="1"/>
      <w:numFmt w:val="decimal"/>
      <w:lvlText w:val="%4."/>
      <w:lvlJc w:val="left"/>
      <w:pPr>
        <w:tabs>
          <w:tab w:val="num" w:pos="2880"/>
        </w:tabs>
        <w:ind w:left="2880" w:hanging="360"/>
      </w:pPr>
      <w:rPr>
        <w:rFonts w:cs="Times New Roman"/>
      </w:rPr>
    </w:lvl>
    <w:lvl w:ilvl="4" w:tplc="04020019" w:tentative="1">
      <w:start w:val="1"/>
      <w:numFmt w:val="lowerLetter"/>
      <w:lvlText w:val="%5."/>
      <w:lvlJc w:val="left"/>
      <w:pPr>
        <w:tabs>
          <w:tab w:val="num" w:pos="3600"/>
        </w:tabs>
        <w:ind w:left="3600" w:hanging="360"/>
      </w:pPr>
      <w:rPr>
        <w:rFonts w:cs="Times New Roman"/>
      </w:rPr>
    </w:lvl>
    <w:lvl w:ilvl="5" w:tplc="0402001B" w:tentative="1">
      <w:start w:val="1"/>
      <w:numFmt w:val="lowerRoman"/>
      <w:lvlText w:val="%6."/>
      <w:lvlJc w:val="right"/>
      <w:pPr>
        <w:tabs>
          <w:tab w:val="num" w:pos="4320"/>
        </w:tabs>
        <w:ind w:left="4320" w:hanging="180"/>
      </w:pPr>
      <w:rPr>
        <w:rFonts w:cs="Times New Roman"/>
      </w:rPr>
    </w:lvl>
    <w:lvl w:ilvl="6" w:tplc="0402000F" w:tentative="1">
      <w:start w:val="1"/>
      <w:numFmt w:val="decimal"/>
      <w:lvlText w:val="%7."/>
      <w:lvlJc w:val="left"/>
      <w:pPr>
        <w:tabs>
          <w:tab w:val="num" w:pos="5040"/>
        </w:tabs>
        <w:ind w:left="5040" w:hanging="360"/>
      </w:pPr>
      <w:rPr>
        <w:rFonts w:cs="Times New Roman"/>
      </w:rPr>
    </w:lvl>
    <w:lvl w:ilvl="7" w:tplc="04020019" w:tentative="1">
      <w:start w:val="1"/>
      <w:numFmt w:val="lowerLetter"/>
      <w:lvlText w:val="%8."/>
      <w:lvlJc w:val="left"/>
      <w:pPr>
        <w:tabs>
          <w:tab w:val="num" w:pos="5760"/>
        </w:tabs>
        <w:ind w:left="5760" w:hanging="360"/>
      </w:pPr>
      <w:rPr>
        <w:rFonts w:cs="Times New Roman"/>
      </w:rPr>
    </w:lvl>
    <w:lvl w:ilvl="8" w:tplc="0402001B" w:tentative="1">
      <w:start w:val="1"/>
      <w:numFmt w:val="lowerRoman"/>
      <w:lvlText w:val="%9."/>
      <w:lvlJc w:val="right"/>
      <w:pPr>
        <w:tabs>
          <w:tab w:val="num" w:pos="6480"/>
        </w:tabs>
        <w:ind w:left="6480" w:hanging="180"/>
      </w:pPr>
      <w:rPr>
        <w:rFonts w:cs="Times New Roman"/>
      </w:rPr>
    </w:lvl>
  </w:abstractNum>
  <w:abstractNum w:abstractNumId="28">
    <w:nsid w:val="73D44D70"/>
    <w:multiLevelType w:val="multilevel"/>
    <w:tmpl w:val="56A0C00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9">
    <w:nsid w:val="743E3F49"/>
    <w:multiLevelType w:val="hybridMultilevel"/>
    <w:tmpl w:val="466A9E56"/>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0">
    <w:nsid w:val="783C60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1">
    <w:nsid w:val="7E1E2927"/>
    <w:multiLevelType w:val="multilevel"/>
    <w:tmpl w:val="56A0C00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30"/>
  </w:num>
  <w:num w:numId="2">
    <w:abstractNumId w:val="24"/>
  </w:num>
  <w:num w:numId="3">
    <w:abstractNumId w:val="14"/>
    <w:lvlOverride w:ilvl="0">
      <w:lvl w:ilvl="0">
        <w:start w:val="1"/>
        <w:numFmt w:val="decimal"/>
        <w:lvlText w:val="%1."/>
        <w:legacy w:legacy="1" w:legacySpace="0" w:legacyIndent="360"/>
        <w:lvlJc w:val="left"/>
        <w:pPr>
          <w:ind w:left="360" w:hanging="360"/>
        </w:pPr>
        <w:rPr>
          <w:rFonts w:cs="Times New Roman"/>
        </w:rPr>
      </w:lvl>
    </w:lvlOverride>
  </w:num>
  <w:num w:numId="4">
    <w:abstractNumId w:val="16"/>
  </w:num>
  <w:num w:numId="5">
    <w:abstractNumId w:val="8"/>
  </w:num>
  <w:num w:numId="6">
    <w:abstractNumId w:val="18"/>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28"/>
  </w:num>
  <w:num w:numId="11">
    <w:abstractNumId w:val="31"/>
  </w:num>
  <w:num w:numId="12">
    <w:abstractNumId w:val="17"/>
  </w:num>
  <w:num w:numId="13">
    <w:abstractNumId w:val="7"/>
  </w:num>
  <w:num w:numId="14">
    <w:abstractNumId w:val="22"/>
  </w:num>
  <w:num w:numId="15">
    <w:abstractNumId w:val="29"/>
  </w:num>
  <w:num w:numId="16">
    <w:abstractNumId w:val="10"/>
  </w:num>
  <w:num w:numId="17">
    <w:abstractNumId w:val="3"/>
  </w:num>
  <w:num w:numId="18">
    <w:abstractNumId w:val="27"/>
  </w:num>
  <w:num w:numId="19">
    <w:abstractNumId w:val="4"/>
  </w:num>
  <w:num w:numId="20">
    <w:abstractNumId w:val="6"/>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6"/>
  </w:num>
  <w:num w:numId="25">
    <w:abstractNumId w:val="23"/>
  </w:num>
  <w:num w:numId="26">
    <w:abstractNumId w:val="2"/>
  </w:num>
  <w:num w:numId="27">
    <w:abstractNumId w:val="20"/>
  </w:num>
  <w:num w:numId="28">
    <w:abstractNumId w:val="9"/>
  </w:num>
  <w:num w:numId="29">
    <w:abstractNumId w:val="19"/>
  </w:num>
  <w:num w:numId="30">
    <w:abstractNumId w:val="13"/>
  </w:num>
  <w:num w:numId="31">
    <w:abstractNumId w:val="11"/>
  </w:num>
  <w:num w:numId="32">
    <w:abstractNumId w:val="25"/>
  </w:num>
  <w:num w:numId="33">
    <w:abstractNumId w:val="21"/>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09"/>
  <w:hyphenationZone w:val="425"/>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4C6867"/>
    <w:rsid w:val="0000250D"/>
    <w:rsid w:val="00007B3C"/>
    <w:rsid w:val="00014ADC"/>
    <w:rsid w:val="000206D2"/>
    <w:rsid w:val="0003295C"/>
    <w:rsid w:val="00040F36"/>
    <w:rsid w:val="000432E8"/>
    <w:rsid w:val="00052555"/>
    <w:rsid w:val="00053DD5"/>
    <w:rsid w:val="00055B04"/>
    <w:rsid w:val="000567D3"/>
    <w:rsid w:val="00065EE1"/>
    <w:rsid w:val="00066C6A"/>
    <w:rsid w:val="00071040"/>
    <w:rsid w:val="000752F1"/>
    <w:rsid w:val="0007626B"/>
    <w:rsid w:val="00086ED2"/>
    <w:rsid w:val="00092A6D"/>
    <w:rsid w:val="000C4EF0"/>
    <w:rsid w:val="000C509F"/>
    <w:rsid w:val="000D3B78"/>
    <w:rsid w:val="000D7E9D"/>
    <w:rsid w:val="000E29D0"/>
    <w:rsid w:val="000F16A4"/>
    <w:rsid w:val="000F2AC5"/>
    <w:rsid w:val="000F5D81"/>
    <w:rsid w:val="000F7F07"/>
    <w:rsid w:val="001256EB"/>
    <w:rsid w:val="00156E59"/>
    <w:rsid w:val="00181D1C"/>
    <w:rsid w:val="001860F9"/>
    <w:rsid w:val="00192E47"/>
    <w:rsid w:val="00195862"/>
    <w:rsid w:val="001964F4"/>
    <w:rsid w:val="001A3878"/>
    <w:rsid w:val="001B3F8C"/>
    <w:rsid w:val="001B6078"/>
    <w:rsid w:val="001C676D"/>
    <w:rsid w:val="001D09A0"/>
    <w:rsid w:val="001D57E5"/>
    <w:rsid w:val="001E0A32"/>
    <w:rsid w:val="001E2967"/>
    <w:rsid w:val="001F009A"/>
    <w:rsid w:val="00207822"/>
    <w:rsid w:val="002303AE"/>
    <w:rsid w:val="00231F9D"/>
    <w:rsid w:val="00243D1C"/>
    <w:rsid w:val="00247DCE"/>
    <w:rsid w:val="00254590"/>
    <w:rsid w:val="002602CD"/>
    <w:rsid w:val="00262552"/>
    <w:rsid w:val="00273A72"/>
    <w:rsid w:val="00273FD6"/>
    <w:rsid w:val="002742B7"/>
    <w:rsid w:val="002825AB"/>
    <w:rsid w:val="0029041B"/>
    <w:rsid w:val="002A22DA"/>
    <w:rsid w:val="002C377C"/>
    <w:rsid w:val="002C59B2"/>
    <w:rsid w:val="002D2F2E"/>
    <w:rsid w:val="002E0798"/>
    <w:rsid w:val="003011FB"/>
    <w:rsid w:val="003016BC"/>
    <w:rsid w:val="00304B17"/>
    <w:rsid w:val="00316D50"/>
    <w:rsid w:val="00322D71"/>
    <w:rsid w:val="003241DE"/>
    <w:rsid w:val="00330E0A"/>
    <w:rsid w:val="003350F7"/>
    <w:rsid w:val="00340F2F"/>
    <w:rsid w:val="0034187A"/>
    <w:rsid w:val="003518AD"/>
    <w:rsid w:val="00351DE7"/>
    <w:rsid w:val="00355F82"/>
    <w:rsid w:val="00356357"/>
    <w:rsid w:val="00364C02"/>
    <w:rsid w:val="00364D05"/>
    <w:rsid w:val="003708E0"/>
    <w:rsid w:val="00370A90"/>
    <w:rsid w:val="003737E0"/>
    <w:rsid w:val="00396D02"/>
    <w:rsid w:val="003A1BED"/>
    <w:rsid w:val="003C3EBD"/>
    <w:rsid w:val="003C6E1D"/>
    <w:rsid w:val="003D2DFB"/>
    <w:rsid w:val="003D6B21"/>
    <w:rsid w:val="003E3BE3"/>
    <w:rsid w:val="003E72C3"/>
    <w:rsid w:val="003F073E"/>
    <w:rsid w:val="003F46A8"/>
    <w:rsid w:val="003F5F0E"/>
    <w:rsid w:val="003F686B"/>
    <w:rsid w:val="0041070C"/>
    <w:rsid w:val="00415F9B"/>
    <w:rsid w:val="00422841"/>
    <w:rsid w:val="00436E94"/>
    <w:rsid w:val="004432F7"/>
    <w:rsid w:val="004569AB"/>
    <w:rsid w:val="00465015"/>
    <w:rsid w:val="00473A98"/>
    <w:rsid w:val="00474349"/>
    <w:rsid w:val="00484081"/>
    <w:rsid w:val="00485985"/>
    <w:rsid w:val="00485F84"/>
    <w:rsid w:val="004A35F2"/>
    <w:rsid w:val="004A7747"/>
    <w:rsid w:val="004B2D6C"/>
    <w:rsid w:val="004B5163"/>
    <w:rsid w:val="004B59CE"/>
    <w:rsid w:val="004B6E40"/>
    <w:rsid w:val="004C6867"/>
    <w:rsid w:val="005013CA"/>
    <w:rsid w:val="005054B4"/>
    <w:rsid w:val="00514A08"/>
    <w:rsid w:val="00514EE9"/>
    <w:rsid w:val="005152F8"/>
    <w:rsid w:val="00515765"/>
    <w:rsid w:val="00522348"/>
    <w:rsid w:val="0053016B"/>
    <w:rsid w:val="00530B8D"/>
    <w:rsid w:val="00547313"/>
    <w:rsid w:val="0054751A"/>
    <w:rsid w:val="00561289"/>
    <w:rsid w:val="00562E77"/>
    <w:rsid w:val="00564DE7"/>
    <w:rsid w:val="005660A1"/>
    <w:rsid w:val="00570D7C"/>
    <w:rsid w:val="00574A02"/>
    <w:rsid w:val="00580084"/>
    <w:rsid w:val="0058158C"/>
    <w:rsid w:val="005A4C5A"/>
    <w:rsid w:val="005B42B5"/>
    <w:rsid w:val="005C47F9"/>
    <w:rsid w:val="005C757C"/>
    <w:rsid w:val="005D1706"/>
    <w:rsid w:val="005E7486"/>
    <w:rsid w:val="006005EA"/>
    <w:rsid w:val="00617D06"/>
    <w:rsid w:val="00620F6B"/>
    <w:rsid w:val="00631DFF"/>
    <w:rsid w:val="006340F3"/>
    <w:rsid w:val="00654391"/>
    <w:rsid w:val="00657699"/>
    <w:rsid w:val="00662AE4"/>
    <w:rsid w:val="00676A94"/>
    <w:rsid w:val="006B6803"/>
    <w:rsid w:val="006B741B"/>
    <w:rsid w:val="006C09AA"/>
    <w:rsid w:val="006C4CA3"/>
    <w:rsid w:val="006C6CF3"/>
    <w:rsid w:val="006C6F97"/>
    <w:rsid w:val="006E5176"/>
    <w:rsid w:val="006F75AD"/>
    <w:rsid w:val="00703139"/>
    <w:rsid w:val="0071065C"/>
    <w:rsid w:val="007109BE"/>
    <w:rsid w:val="00714D42"/>
    <w:rsid w:val="00731A8A"/>
    <w:rsid w:val="00732741"/>
    <w:rsid w:val="00737045"/>
    <w:rsid w:val="007661E5"/>
    <w:rsid w:val="0077442B"/>
    <w:rsid w:val="00774E8D"/>
    <w:rsid w:val="00782794"/>
    <w:rsid w:val="007847CD"/>
    <w:rsid w:val="00785CBD"/>
    <w:rsid w:val="00796C02"/>
    <w:rsid w:val="00797A70"/>
    <w:rsid w:val="007A590D"/>
    <w:rsid w:val="007B18E7"/>
    <w:rsid w:val="007B4FBC"/>
    <w:rsid w:val="007B66EF"/>
    <w:rsid w:val="007C45F7"/>
    <w:rsid w:val="007C7304"/>
    <w:rsid w:val="007D12F7"/>
    <w:rsid w:val="007D2159"/>
    <w:rsid w:val="007E3681"/>
    <w:rsid w:val="007E6E9D"/>
    <w:rsid w:val="007F3A20"/>
    <w:rsid w:val="0080123B"/>
    <w:rsid w:val="00803D86"/>
    <w:rsid w:val="008058E4"/>
    <w:rsid w:val="00823EAB"/>
    <w:rsid w:val="00824783"/>
    <w:rsid w:val="00831586"/>
    <w:rsid w:val="008320A1"/>
    <w:rsid w:val="00842951"/>
    <w:rsid w:val="00853A24"/>
    <w:rsid w:val="00854D79"/>
    <w:rsid w:val="00867C48"/>
    <w:rsid w:val="008703FF"/>
    <w:rsid w:val="00883BF5"/>
    <w:rsid w:val="0088415F"/>
    <w:rsid w:val="00886C23"/>
    <w:rsid w:val="008C0348"/>
    <w:rsid w:val="008C365C"/>
    <w:rsid w:val="008C4087"/>
    <w:rsid w:val="008E5F7F"/>
    <w:rsid w:val="008F0879"/>
    <w:rsid w:val="00920F13"/>
    <w:rsid w:val="00937EA2"/>
    <w:rsid w:val="00943E97"/>
    <w:rsid w:val="0095014C"/>
    <w:rsid w:val="00960BCC"/>
    <w:rsid w:val="00965105"/>
    <w:rsid w:val="00966B29"/>
    <w:rsid w:val="009775D8"/>
    <w:rsid w:val="00984A0A"/>
    <w:rsid w:val="009871F7"/>
    <w:rsid w:val="009A6487"/>
    <w:rsid w:val="009B0917"/>
    <w:rsid w:val="009C1940"/>
    <w:rsid w:val="009C3657"/>
    <w:rsid w:val="009D07B1"/>
    <w:rsid w:val="009D6F67"/>
    <w:rsid w:val="009E7006"/>
    <w:rsid w:val="009F7FF1"/>
    <w:rsid w:val="00A0022C"/>
    <w:rsid w:val="00A11C34"/>
    <w:rsid w:val="00A13066"/>
    <w:rsid w:val="00A1573B"/>
    <w:rsid w:val="00A209BD"/>
    <w:rsid w:val="00A23E3D"/>
    <w:rsid w:val="00A25BD3"/>
    <w:rsid w:val="00A27248"/>
    <w:rsid w:val="00A43A86"/>
    <w:rsid w:val="00A46DA8"/>
    <w:rsid w:val="00A47583"/>
    <w:rsid w:val="00A47FCD"/>
    <w:rsid w:val="00A545CF"/>
    <w:rsid w:val="00A546A3"/>
    <w:rsid w:val="00A84ADE"/>
    <w:rsid w:val="00A87339"/>
    <w:rsid w:val="00A93436"/>
    <w:rsid w:val="00AA04EE"/>
    <w:rsid w:val="00AB7066"/>
    <w:rsid w:val="00AC5426"/>
    <w:rsid w:val="00AD04FE"/>
    <w:rsid w:val="00AD191F"/>
    <w:rsid w:val="00AD571F"/>
    <w:rsid w:val="00AE6382"/>
    <w:rsid w:val="00B03575"/>
    <w:rsid w:val="00B05F5E"/>
    <w:rsid w:val="00B10218"/>
    <w:rsid w:val="00B13DA1"/>
    <w:rsid w:val="00B14177"/>
    <w:rsid w:val="00B1787E"/>
    <w:rsid w:val="00B278A3"/>
    <w:rsid w:val="00B44ECE"/>
    <w:rsid w:val="00B45BB7"/>
    <w:rsid w:val="00B81E3E"/>
    <w:rsid w:val="00B8439E"/>
    <w:rsid w:val="00B95CAF"/>
    <w:rsid w:val="00B96C78"/>
    <w:rsid w:val="00B9788D"/>
    <w:rsid w:val="00BB1F68"/>
    <w:rsid w:val="00BB5154"/>
    <w:rsid w:val="00BB547C"/>
    <w:rsid w:val="00BB6149"/>
    <w:rsid w:val="00BC27EB"/>
    <w:rsid w:val="00BC72F2"/>
    <w:rsid w:val="00BC77E9"/>
    <w:rsid w:val="00BD32B5"/>
    <w:rsid w:val="00BD5F2B"/>
    <w:rsid w:val="00BE0B21"/>
    <w:rsid w:val="00C14B2A"/>
    <w:rsid w:val="00C173AE"/>
    <w:rsid w:val="00C3002E"/>
    <w:rsid w:val="00C338ED"/>
    <w:rsid w:val="00C35EC2"/>
    <w:rsid w:val="00C60F8F"/>
    <w:rsid w:val="00CA10DA"/>
    <w:rsid w:val="00CA4F64"/>
    <w:rsid w:val="00CB2803"/>
    <w:rsid w:val="00CC0780"/>
    <w:rsid w:val="00CD49C8"/>
    <w:rsid w:val="00CF1430"/>
    <w:rsid w:val="00CF4B58"/>
    <w:rsid w:val="00CF60B1"/>
    <w:rsid w:val="00D13C54"/>
    <w:rsid w:val="00D16FA4"/>
    <w:rsid w:val="00D20261"/>
    <w:rsid w:val="00D32906"/>
    <w:rsid w:val="00D35825"/>
    <w:rsid w:val="00D65502"/>
    <w:rsid w:val="00D70953"/>
    <w:rsid w:val="00D74043"/>
    <w:rsid w:val="00D93B19"/>
    <w:rsid w:val="00D94513"/>
    <w:rsid w:val="00D94C09"/>
    <w:rsid w:val="00DA4F74"/>
    <w:rsid w:val="00DA692F"/>
    <w:rsid w:val="00DC4F57"/>
    <w:rsid w:val="00DD25F8"/>
    <w:rsid w:val="00DD2ABA"/>
    <w:rsid w:val="00DD453B"/>
    <w:rsid w:val="00DD7195"/>
    <w:rsid w:val="00E17B47"/>
    <w:rsid w:val="00E204F0"/>
    <w:rsid w:val="00E40223"/>
    <w:rsid w:val="00E51268"/>
    <w:rsid w:val="00E5164D"/>
    <w:rsid w:val="00E51839"/>
    <w:rsid w:val="00E52838"/>
    <w:rsid w:val="00E60FFA"/>
    <w:rsid w:val="00E63260"/>
    <w:rsid w:val="00E73ACE"/>
    <w:rsid w:val="00E83EFD"/>
    <w:rsid w:val="00E93EFB"/>
    <w:rsid w:val="00EA1966"/>
    <w:rsid w:val="00EC32D8"/>
    <w:rsid w:val="00ED5497"/>
    <w:rsid w:val="00EE59EB"/>
    <w:rsid w:val="00EE63CF"/>
    <w:rsid w:val="00EE6B4B"/>
    <w:rsid w:val="00F31DC8"/>
    <w:rsid w:val="00F32231"/>
    <w:rsid w:val="00F33D44"/>
    <w:rsid w:val="00F669BE"/>
    <w:rsid w:val="00F70EC0"/>
    <w:rsid w:val="00F76214"/>
    <w:rsid w:val="00F8043D"/>
    <w:rsid w:val="00F837C1"/>
    <w:rsid w:val="00F86D03"/>
    <w:rsid w:val="00F95F89"/>
    <w:rsid w:val="00F97CF8"/>
    <w:rsid w:val="00FA5764"/>
    <w:rsid w:val="00FC3900"/>
    <w:rsid w:val="00FC5253"/>
    <w:rsid w:val="00FC609A"/>
    <w:rsid w:val="00FC6243"/>
    <w:rsid w:val="00FD40FF"/>
    <w:rsid w:val="00FE16FE"/>
    <w:rsid w:val="00FE1C26"/>
    <w:rsid w:val="00FE2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lock Text"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5F7"/>
    <w:rPr>
      <w:rFonts w:eastAsia="MS Mincho"/>
      <w:sz w:val="24"/>
      <w:szCs w:val="24"/>
    </w:rPr>
  </w:style>
  <w:style w:type="paragraph" w:styleId="Heading1">
    <w:name w:val="heading 1"/>
    <w:basedOn w:val="Normal"/>
    <w:next w:val="Normal"/>
    <w:link w:val="Heading1Char"/>
    <w:uiPriority w:val="99"/>
    <w:qFormat/>
    <w:locked/>
    <w:rsid w:val="0054751A"/>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locked/>
    <w:rsid w:val="00574A02"/>
    <w:pPr>
      <w:keepNext/>
      <w:widowControl w:val="0"/>
      <w:overflowPunct w:val="0"/>
      <w:autoSpaceDE w:val="0"/>
      <w:autoSpaceDN w:val="0"/>
      <w:adjustRightInd w:val="0"/>
      <w:jc w:val="center"/>
      <w:textAlignment w:val="baseline"/>
      <w:outlineLvl w:val="1"/>
    </w:pPr>
    <w:rPr>
      <w:rFonts w:eastAsia="Times New Roman"/>
      <w:b/>
      <w:szCs w:val="20"/>
    </w:rPr>
  </w:style>
  <w:style w:type="paragraph" w:styleId="Heading8">
    <w:name w:val="heading 8"/>
    <w:basedOn w:val="Normal"/>
    <w:next w:val="Normal"/>
    <w:link w:val="Heading8Char"/>
    <w:uiPriority w:val="99"/>
    <w:qFormat/>
    <w:rsid w:val="004C6867"/>
    <w:pPr>
      <w:keepNext/>
      <w:overflowPunct w:val="0"/>
      <w:autoSpaceDE w:val="0"/>
      <w:autoSpaceDN w:val="0"/>
      <w:adjustRightInd w:val="0"/>
      <w:jc w:val="center"/>
      <w:textAlignment w:val="baseline"/>
      <w:outlineLvl w:val="7"/>
    </w:pPr>
    <w:rPr>
      <w:b/>
      <w:bCs/>
      <w:szCs w:val="20"/>
    </w:rPr>
  </w:style>
  <w:style w:type="paragraph" w:styleId="Heading9">
    <w:name w:val="heading 9"/>
    <w:basedOn w:val="Normal"/>
    <w:next w:val="Normal"/>
    <w:link w:val="Heading9Char"/>
    <w:uiPriority w:val="99"/>
    <w:qFormat/>
    <w:locked/>
    <w:rsid w:val="0054751A"/>
    <w:pPr>
      <w:keepNext/>
      <w:keepLines/>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4751A"/>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574A02"/>
    <w:rPr>
      <w:rFonts w:cs="Times New Roman"/>
      <w:b/>
      <w:sz w:val="20"/>
      <w:szCs w:val="20"/>
    </w:rPr>
  </w:style>
  <w:style w:type="character" w:customStyle="1" w:styleId="Heading8Char">
    <w:name w:val="Heading 8 Char"/>
    <w:basedOn w:val="DefaultParagraphFont"/>
    <w:link w:val="Heading8"/>
    <w:uiPriority w:val="99"/>
    <w:locked/>
    <w:rsid w:val="004C6867"/>
    <w:rPr>
      <w:rFonts w:eastAsia="MS Mincho" w:cs="Times New Roman"/>
      <w:b/>
      <w:bCs/>
      <w:sz w:val="24"/>
      <w:lang w:val="bg-BG" w:eastAsia="en-US" w:bidi="ar-SA"/>
    </w:rPr>
  </w:style>
  <w:style w:type="character" w:customStyle="1" w:styleId="Heading9Char">
    <w:name w:val="Heading 9 Char"/>
    <w:basedOn w:val="DefaultParagraphFont"/>
    <w:link w:val="Heading9"/>
    <w:uiPriority w:val="99"/>
    <w:semiHidden/>
    <w:locked/>
    <w:rsid w:val="0054751A"/>
    <w:rPr>
      <w:rFonts w:ascii="Cambria" w:hAnsi="Cambria" w:cs="Times New Roman"/>
      <w:i/>
      <w:iCs/>
      <w:color w:val="404040"/>
      <w:sz w:val="20"/>
      <w:szCs w:val="20"/>
    </w:rPr>
  </w:style>
  <w:style w:type="paragraph" w:styleId="BodyText">
    <w:name w:val="Body Text"/>
    <w:basedOn w:val="Normal"/>
    <w:link w:val="BodyTextChar"/>
    <w:uiPriority w:val="99"/>
    <w:rsid w:val="004C6867"/>
    <w:pPr>
      <w:widowControl w:val="0"/>
      <w:jc w:val="both"/>
    </w:pPr>
    <w:rPr>
      <w:sz w:val="28"/>
      <w:szCs w:val="20"/>
    </w:rPr>
  </w:style>
  <w:style w:type="character" w:customStyle="1" w:styleId="BodyTextChar">
    <w:name w:val="Body Text Char"/>
    <w:basedOn w:val="DefaultParagraphFont"/>
    <w:link w:val="BodyText"/>
    <w:uiPriority w:val="99"/>
    <w:locked/>
    <w:rsid w:val="00831586"/>
    <w:rPr>
      <w:rFonts w:cs="Times New Roman"/>
      <w:sz w:val="28"/>
      <w:lang w:val="bg-BG" w:eastAsia="bg-BG" w:bidi="ar-SA"/>
    </w:rPr>
  </w:style>
  <w:style w:type="paragraph" w:styleId="BodyText2">
    <w:name w:val="Body Text 2"/>
    <w:basedOn w:val="Normal"/>
    <w:link w:val="BodyText2Char"/>
    <w:uiPriority w:val="99"/>
    <w:rsid w:val="004C6867"/>
    <w:pPr>
      <w:ind w:right="-13"/>
      <w:jc w:val="both"/>
    </w:pPr>
  </w:style>
  <w:style w:type="character" w:customStyle="1" w:styleId="BodyText2Char">
    <w:name w:val="Body Text 2 Char"/>
    <w:basedOn w:val="DefaultParagraphFont"/>
    <w:link w:val="BodyText2"/>
    <w:uiPriority w:val="99"/>
    <w:semiHidden/>
    <w:locked/>
    <w:rsid w:val="00D74043"/>
    <w:rPr>
      <w:rFonts w:eastAsia="MS Mincho" w:cs="Times New Roman"/>
      <w:sz w:val="24"/>
      <w:szCs w:val="24"/>
    </w:rPr>
  </w:style>
  <w:style w:type="paragraph" w:styleId="Footer">
    <w:name w:val="footer"/>
    <w:basedOn w:val="Normal"/>
    <w:link w:val="FooterChar"/>
    <w:uiPriority w:val="99"/>
    <w:rsid w:val="004C6867"/>
    <w:pPr>
      <w:tabs>
        <w:tab w:val="center" w:pos="4536"/>
        <w:tab w:val="right" w:pos="9072"/>
      </w:tabs>
    </w:pPr>
  </w:style>
  <w:style w:type="character" w:customStyle="1" w:styleId="FooterChar">
    <w:name w:val="Footer Char"/>
    <w:basedOn w:val="DefaultParagraphFont"/>
    <w:link w:val="Footer"/>
    <w:uiPriority w:val="99"/>
    <w:locked/>
    <w:rsid w:val="004C6867"/>
    <w:rPr>
      <w:rFonts w:cs="Times New Roman"/>
      <w:sz w:val="24"/>
      <w:szCs w:val="24"/>
      <w:lang w:val="en-GB" w:eastAsia="en-US" w:bidi="ar-SA"/>
    </w:rPr>
  </w:style>
  <w:style w:type="paragraph" w:styleId="EndnoteText">
    <w:name w:val="endnote text"/>
    <w:basedOn w:val="Normal"/>
    <w:link w:val="EndnoteTextChar"/>
    <w:uiPriority w:val="99"/>
    <w:semiHidden/>
    <w:rsid w:val="004C6867"/>
    <w:pPr>
      <w:suppressLineNumbers/>
      <w:suppressAutoHyphens/>
      <w:ind w:left="283" w:hanging="283"/>
    </w:pPr>
    <w:rPr>
      <w:sz w:val="20"/>
      <w:szCs w:val="20"/>
      <w:lang w:eastAsia="ar-SA"/>
    </w:rPr>
  </w:style>
  <w:style w:type="character" w:customStyle="1" w:styleId="EndnoteTextChar">
    <w:name w:val="Endnote Text Char"/>
    <w:basedOn w:val="DefaultParagraphFont"/>
    <w:link w:val="EndnoteText"/>
    <w:uiPriority w:val="99"/>
    <w:semiHidden/>
    <w:locked/>
    <w:rsid w:val="00D74043"/>
    <w:rPr>
      <w:rFonts w:eastAsia="MS Mincho" w:cs="Times New Roman"/>
      <w:sz w:val="20"/>
      <w:szCs w:val="20"/>
    </w:rPr>
  </w:style>
  <w:style w:type="character" w:customStyle="1" w:styleId="a">
    <w:name w:val="Знаци за бележки под линия"/>
    <w:uiPriority w:val="99"/>
    <w:rsid w:val="004C6867"/>
  </w:style>
  <w:style w:type="paragraph" w:styleId="BodyTextIndent">
    <w:name w:val="Body Text Indent"/>
    <w:basedOn w:val="Normal"/>
    <w:link w:val="BodyTextIndentChar"/>
    <w:uiPriority w:val="99"/>
    <w:rsid w:val="004C6867"/>
    <w:pPr>
      <w:spacing w:after="120"/>
      <w:ind w:left="283"/>
    </w:pPr>
  </w:style>
  <w:style w:type="character" w:customStyle="1" w:styleId="BodyTextIndentChar">
    <w:name w:val="Body Text Indent Char"/>
    <w:basedOn w:val="DefaultParagraphFont"/>
    <w:link w:val="BodyTextIndent"/>
    <w:uiPriority w:val="99"/>
    <w:semiHidden/>
    <w:locked/>
    <w:rsid w:val="00D74043"/>
    <w:rPr>
      <w:rFonts w:eastAsia="MS Mincho" w:cs="Times New Roman"/>
      <w:sz w:val="24"/>
      <w:szCs w:val="24"/>
    </w:rPr>
  </w:style>
  <w:style w:type="paragraph" w:styleId="BodyTextIndent2">
    <w:name w:val="Body Text Indent 2"/>
    <w:basedOn w:val="Normal"/>
    <w:link w:val="BodyTextIndent2Char"/>
    <w:uiPriority w:val="99"/>
    <w:rsid w:val="004C6867"/>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D74043"/>
    <w:rPr>
      <w:rFonts w:eastAsia="MS Mincho" w:cs="Times New Roman"/>
      <w:sz w:val="24"/>
      <w:szCs w:val="24"/>
    </w:rPr>
  </w:style>
  <w:style w:type="paragraph" w:customStyle="1" w:styleId="BRazdel">
    <w:name w:val="BRazdel"/>
    <w:basedOn w:val="Normal"/>
    <w:uiPriority w:val="99"/>
    <w:rsid w:val="004C6867"/>
    <w:pPr>
      <w:overflowPunct w:val="0"/>
      <w:autoSpaceDE w:val="0"/>
      <w:autoSpaceDN w:val="0"/>
      <w:adjustRightInd w:val="0"/>
      <w:spacing w:before="240" w:after="240"/>
      <w:jc w:val="both"/>
      <w:textAlignment w:val="baseline"/>
    </w:pPr>
    <w:rPr>
      <w:rFonts w:ascii="Hebar" w:hAnsi="Hebar"/>
      <w:b/>
      <w:i/>
      <w:szCs w:val="20"/>
    </w:rPr>
  </w:style>
  <w:style w:type="paragraph" w:styleId="Header">
    <w:name w:val="header"/>
    <w:basedOn w:val="Normal"/>
    <w:link w:val="HeaderChar"/>
    <w:uiPriority w:val="99"/>
    <w:rsid w:val="004C6867"/>
    <w:pPr>
      <w:tabs>
        <w:tab w:val="center" w:pos="4536"/>
        <w:tab w:val="right" w:pos="9072"/>
      </w:tabs>
    </w:pPr>
  </w:style>
  <w:style w:type="character" w:customStyle="1" w:styleId="HeaderChar">
    <w:name w:val="Header Char"/>
    <w:basedOn w:val="DefaultParagraphFont"/>
    <w:link w:val="Header"/>
    <w:uiPriority w:val="99"/>
    <w:locked/>
    <w:rsid w:val="00CF1430"/>
    <w:rPr>
      <w:rFonts w:cs="Times New Roman"/>
      <w:sz w:val="24"/>
      <w:szCs w:val="24"/>
      <w:lang w:val="en-GB" w:eastAsia="en-US"/>
    </w:rPr>
  </w:style>
  <w:style w:type="character" w:styleId="PageNumber">
    <w:name w:val="page number"/>
    <w:basedOn w:val="DefaultParagraphFont"/>
    <w:uiPriority w:val="99"/>
    <w:rsid w:val="004C6867"/>
    <w:rPr>
      <w:rFonts w:cs="Times New Roman"/>
    </w:rPr>
  </w:style>
  <w:style w:type="paragraph" w:styleId="BalloonText">
    <w:name w:val="Balloon Text"/>
    <w:basedOn w:val="Normal"/>
    <w:link w:val="BalloonTextChar"/>
    <w:uiPriority w:val="99"/>
    <w:rsid w:val="00CF60B1"/>
    <w:rPr>
      <w:rFonts w:ascii="Tahoma" w:hAnsi="Tahoma" w:cs="Tahoma"/>
      <w:sz w:val="16"/>
      <w:szCs w:val="16"/>
    </w:rPr>
  </w:style>
  <w:style w:type="character" w:customStyle="1" w:styleId="BalloonTextChar">
    <w:name w:val="Balloon Text Char"/>
    <w:basedOn w:val="DefaultParagraphFont"/>
    <w:link w:val="BalloonText"/>
    <w:uiPriority w:val="99"/>
    <w:locked/>
    <w:rsid w:val="00CF60B1"/>
    <w:rPr>
      <w:rFonts w:ascii="Tahoma" w:hAnsi="Tahoma" w:cs="Tahoma"/>
      <w:sz w:val="16"/>
      <w:szCs w:val="16"/>
      <w:lang w:val="en-GB" w:eastAsia="en-US"/>
    </w:rPr>
  </w:style>
  <w:style w:type="paragraph" w:styleId="ListParagraph">
    <w:name w:val="List Paragraph"/>
    <w:basedOn w:val="Normal"/>
    <w:uiPriority w:val="99"/>
    <w:qFormat/>
    <w:rsid w:val="003F5F0E"/>
    <w:pPr>
      <w:ind w:left="720"/>
      <w:contextualSpacing/>
    </w:pPr>
  </w:style>
  <w:style w:type="character" w:customStyle="1" w:styleId="CharChar3">
    <w:name w:val="Char Char3"/>
    <w:uiPriority w:val="99"/>
    <w:locked/>
    <w:rsid w:val="007C45F7"/>
    <w:rPr>
      <w:b/>
      <w:sz w:val="20"/>
      <w:lang w:eastAsia="en-US"/>
    </w:rPr>
  </w:style>
  <w:style w:type="character" w:customStyle="1" w:styleId="CharChar1">
    <w:name w:val="Char Char1"/>
    <w:uiPriority w:val="99"/>
    <w:semiHidden/>
    <w:locked/>
    <w:rsid w:val="007C45F7"/>
    <w:rPr>
      <w:sz w:val="24"/>
    </w:rPr>
  </w:style>
  <w:style w:type="paragraph" w:styleId="BlockText">
    <w:name w:val="Block Text"/>
    <w:basedOn w:val="Normal"/>
    <w:uiPriority w:val="99"/>
    <w:rsid w:val="007C45F7"/>
    <w:pPr>
      <w:widowControl w:val="0"/>
      <w:shd w:val="clear" w:color="auto" w:fill="FFFFFF"/>
      <w:autoSpaceDE w:val="0"/>
      <w:autoSpaceDN w:val="0"/>
      <w:adjustRightInd w:val="0"/>
      <w:spacing w:line="302" w:lineRule="exact"/>
      <w:ind w:left="10" w:right="-31"/>
    </w:pPr>
    <w:rPr>
      <w:rFonts w:eastAsia="Times New Roman"/>
      <w:color w:val="000000"/>
      <w:lang w:eastAsia="en-US"/>
    </w:rPr>
  </w:style>
  <w:style w:type="character" w:styleId="Hyperlink">
    <w:name w:val="Hyperlink"/>
    <w:basedOn w:val="DefaultParagraphFont"/>
    <w:uiPriority w:val="99"/>
    <w:rsid w:val="0054751A"/>
    <w:rPr>
      <w:rFonts w:cs="Times New Roman"/>
      <w:color w:val="0000FF"/>
      <w:u w:val="single"/>
    </w:rPr>
  </w:style>
  <w:style w:type="paragraph" w:styleId="NormalWeb">
    <w:name w:val="Normal (Web)"/>
    <w:basedOn w:val="Normal"/>
    <w:uiPriority w:val="99"/>
    <w:rsid w:val="0054751A"/>
    <w:pPr>
      <w:spacing w:before="100" w:beforeAutospacing="1" w:after="119"/>
    </w:pPr>
    <w:rPr>
      <w:rFonts w:eastAsia="Times New Roman"/>
    </w:rPr>
  </w:style>
  <w:style w:type="character" w:customStyle="1" w:styleId="apple-style-span">
    <w:name w:val="apple-style-span"/>
    <w:basedOn w:val="DefaultParagraphFont"/>
    <w:uiPriority w:val="99"/>
    <w:rsid w:val="0054751A"/>
    <w:rPr>
      <w:rFonts w:cs="Times New Roman"/>
    </w:rPr>
  </w:style>
  <w:style w:type="paragraph" w:customStyle="1" w:styleId="Default">
    <w:name w:val="Default"/>
    <w:rsid w:val="00937EA2"/>
    <w:pPr>
      <w:autoSpaceDE w:val="0"/>
      <w:autoSpaceDN w:val="0"/>
      <w:adjustRightInd w:val="0"/>
    </w:pPr>
    <w:rPr>
      <w:rFonts w:eastAsiaTheme="minorHAnsi"/>
      <w:color w:val="000000"/>
      <w:sz w:val="24"/>
      <w:szCs w:val="24"/>
      <w:lang w:eastAsia="en-US"/>
    </w:rPr>
  </w:style>
  <w:style w:type="character" w:customStyle="1" w:styleId="hps">
    <w:name w:val="hps"/>
    <w:basedOn w:val="DefaultParagraphFont"/>
    <w:rsid w:val="00937EA2"/>
  </w:style>
  <w:style w:type="character" w:customStyle="1" w:styleId="atn">
    <w:name w:val="atn"/>
    <w:basedOn w:val="DefaultParagraphFont"/>
    <w:rsid w:val="00937EA2"/>
  </w:style>
  <w:style w:type="character" w:customStyle="1" w:styleId="longtext">
    <w:name w:val="long_text"/>
    <w:basedOn w:val="DefaultParagraphFont"/>
    <w:rsid w:val="00937EA2"/>
  </w:style>
</w:styles>
</file>

<file path=word/webSettings.xml><?xml version="1.0" encoding="utf-8"?>
<w:webSettings xmlns:r="http://schemas.openxmlformats.org/officeDocument/2006/relationships" xmlns:w="http://schemas.openxmlformats.org/wordprocessingml/2006/main">
  <w:divs>
    <w:div w:id="317348105">
      <w:bodyDiv w:val="1"/>
      <w:marLeft w:val="0"/>
      <w:marRight w:val="0"/>
      <w:marTop w:val="0"/>
      <w:marBottom w:val="0"/>
      <w:divBdr>
        <w:top w:val="none" w:sz="0" w:space="0" w:color="auto"/>
        <w:left w:val="none" w:sz="0" w:space="0" w:color="auto"/>
        <w:bottom w:val="none" w:sz="0" w:space="0" w:color="auto"/>
        <w:right w:val="none" w:sz="0" w:space="0" w:color="auto"/>
      </w:divBdr>
    </w:div>
    <w:div w:id="153145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jpeg"/><Relationship Id="rId1" Type="http://schemas.openxmlformats.org/officeDocument/2006/relationships/image" Target="media/image11.jpeg"/><Relationship Id="rId4" Type="http://schemas.openxmlformats.org/officeDocument/2006/relationships/image" Target="media/image14.pn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3E3897-CF3E-4189-9863-07FE5B98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12</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KONSTANTIN</vt:lpstr>
    </vt:vector>
  </TitlesOfParts>
  <Company>vortex</Company>
  <LinksUpToDate>false</LinksUpToDate>
  <CharactersWithSpaces>11410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KONSTANTIN</dc:title>
  <dc:subject/>
  <dc:creator>pcV</dc:creator>
  <cp:keywords/>
  <dc:description/>
  <cp:lastModifiedBy>Jovial</cp:lastModifiedBy>
  <cp:revision>37</cp:revision>
  <dcterms:created xsi:type="dcterms:W3CDTF">2014-06-03T06:07:00Z</dcterms:created>
  <dcterms:modified xsi:type="dcterms:W3CDTF">2014-06-04T14:36:00Z</dcterms:modified>
</cp:coreProperties>
</file>