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171C" w:rsidRDefault="008357DB">
      <w:pPr>
        <w:rPr>
          <w:rFonts w:ascii="微软雅黑" w:eastAsia="微软雅黑" w:hAnsi="微软雅黑"/>
          <w:b/>
          <w:bCs/>
          <w:sz w:val="28"/>
          <w:szCs w:val="36"/>
        </w:rPr>
      </w:pPr>
      <w:r>
        <w:rPr>
          <w:rFonts w:ascii="微软雅黑" w:eastAsia="微软雅黑" w:hAnsi="微软雅黑"/>
          <w:b/>
          <w:bCs/>
          <w:sz w:val="28"/>
          <w:szCs w:val="36"/>
        </w:rPr>
        <w:t xml:space="preserve">Ημέρα Ατομικού Διαγωνισμού </w:t>
      </w:r>
      <w:r>
        <w:rPr>
          <w:rFonts w:ascii="微软雅黑" w:eastAsia="微软雅黑" w:hAnsi="微软雅黑" w:hint="eastAsia"/>
          <w:b/>
          <w:bCs/>
          <w:sz w:val="28"/>
          <w:szCs w:val="36"/>
        </w:rPr>
        <w:t>IOAI 2025 1</w:t>
      </w:r>
    </w:p>
    <w:p w:rsidR="00DB171C" w:rsidRDefault="008357DB">
      <w:pPr>
        <w:rPr>
          <w:rFonts w:ascii="微软雅黑" w:eastAsia="微软雅黑" w:hAnsi="微软雅黑"/>
          <w:b/>
          <w:bCs/>
          <w:sz w:val="28"/>
          <w:szCs w:val="36"/>
        </w:rPr>
      </w:pPr>
      <w:r>
        <w:rPr>
          <w:rFonts w:ascii="微软雅黑" w:eastAsia="微软雅黑" w:hAnsi="微软雅黑"/>
          <w:b/>
          <w:bCs/>
          <w:sz w:val="28"/>
          <w:szCs w:val="36"/>
        </w:rPr>
        <w:t>Μετάφραση του Αρχηγού Ομάδας</w:t>
      </w:r>
    </w:p>
    <w:p w:rsidR="00DB171C" w:rsidRDefault="00DB171C">
      <w:pPr>
        <w:rPr>
          <w:sz w:val="22"/>
          <w:szCs w:val="28"/>
        </w:rPr>
      </w:pPr>
    </w:p>
    <w:p w:rsidR="00DB171C" w:rsidRDefault="008357DB">
      <w:pPr>
        <w:rPr>
          <w:rFonts w:ascii="微软雅黑" w:eastAsia="微软雅黑" w:hAnsi="微软雅黑"/>
          <w:sz w:val="24"/>
        </w:rPr>
      </w:pPr>
      <w:r>
        <w:rPr>
          <w:rFonts w:ascii="微软雅黑" w:eastAsia="微软雅黑" w:hAnsi="微软雅黑"/>
          <w:sz w:val="24"/>
        </w:rPr>
        <w:t>Οι Αρχηγοί Ομάδων πρέπει να συμπληρώσουν την παρακάτω φόρμα, ακόμη και αν δεν χρειάζονται μεταφρασμένα έγγραφα.</w:t>
      </w:r>
    </w:p>
    <w:tbl>
      <w:tblPr>
        <w:tblStyle w:val="TableGrid"/>
        <w:tblW w:w="9215" w:type="dxa"/>
        <w:tblInd w:w="-289" w:type="dxa"/>
        <w:tblLook w:val="04A0" w:firstRow="1" w:lastRow="0" w:firstColumn="1" w:lastColumn="0" w:noHBand="0" w:noVBand="1"/>
      </w:tblPr>
      <w:tblGrid>
        <w:gridCol w:w="4395"/>
        <w:gridCol w:w="4820"/>
      </w:tblGrid>
      <w:tr w:rsidR="00DB171C">
        <w:trPr>
          <w:trHeight w:val="2351"/>
        </w:trPr>
        <w:tc>
          <w:tcPr>
            <w:tcW w:w="4395" w:type="dxa"/>
            <w:vAlign w:val="center"/>
          </w:tcPr>
          <w:p w:rsidR="00DB171C" w:rsidRDefault="008357DB">
            <w:pPr>
              <w:jc w:val="center"/>
              <w:rPr>
                <w:rFonts w:ascii="微软雅黑" w:eastAsia="微软雅黑" w:hAnsi="微软雅黑"/>
                <w:b/>
                <w:bCs/>
                <w:sz w:val="24"/>
              </w:rPr>
            </w:pPr>
            <w:r>
              <w:rPr>
                <w:rFonts w:ascii="微软雅黑" w:eastAsia="微软雅黑" w:hAnsi="微软雅黑" w:hint="eastAsia"/>
                <w:b/>
                <w:bCs/>
                <w:sz w:val="24"/>
              </w:rPr>
              <w:t>Χώρα</w:t>
            </w:r>
            <w:r>
              <w:rPr>
                <w:rFonts w:ascii="微软雅黑" w:eastAsia="微软雅黑" w:hAnsi="微软雅黑"/>
                <w:b/>
                <w:bCs/>
                <w:sz w:val="24"/>
              </w:rPr>
              <w:t xml:space="preserve"> </w:t>
            </w:r>
            <w:r>
              <w:rPr>
                <w:rFonts w:ascii="微软雅黑" w:eastAsia="微软雅黑" w:hAnsi="微软雅黑" w:hint="eastAsia"/>
                <w:b/>
                <w:bCs/>
                <w:sz w:val="24"/>
              </w:rPr>
              <w:t>Ή</w:t>
            </w:r>
            <w:r>
              <w:rPr>
                <w:rFonts w:ascii="微软雅黑" w:eastAsia="微软雅黑" w:hAnsi="微软雅黑"/>
                <w:b/>
                <w:bCs/>
                <w:sz w:val="24"/>
              </w:rPr>
              <w:t xml:space="preserve"> </w:t>
            </w:r>
            <w:r>
              <w:rPr>
                <w:rFonts w:ascii="微软雅黑" w:eastAsia="微软雅黑" w:hAnsi="微软雅黑" w:hint="eastAsia"/>
                <w:b/>
                <w:bCs/>
                <w:sz w:val="24"/>
              </w:rPr>
              <w:t>Περιοχή</w:t>
            </w:r>
          </w:p>
        </w:tc>
        <w:tc>
          <w:tcPr>
            <w:tcW w:w="4820" w:type="dxa"/>
            <w:vAlign w:val="bottom"/>
          </w:tcPr>
          <w:p w:rsidR="00DB171C" w:rsidRPr="004B5E40" w:rsidRDefault="004B5E40">
            <w:pPr>
              <w:jc w:val="center"/>
              <w:rPr>
                <w:rFonts w:ascii="微软雅黑" w:eastAsia="微软雅黑" w:hAnsi="微软雅黑"/>
                <w:sz w:val="24"/>
                <w:lang w:val="en-US"/>
              </w:rPr>
            </w:pPr>
            <w:r>
              <w:rPr>
                <w:rFonts w:ascii="微软雅黑" w:eastAsia="微软雅黑" w:hAnsi="微软雅黑" w:hint="eastAsia"/>
                <w:sz w:val="24"/>
              </w:rPr>
              <w:t>G</w:t>
            </w:r>
            <w:r>
              <w:rPr>
                <w:rFonts w:ascii="微软雅黑" w:eastAsia="微软雅黑" w:hAnsi="微软雅黑"/>
                <w:sz w:val="24"/>
                <w:lang w:val="en-US"/>
              </w:rPr>
              <w:t>reece</w:t>
            </w:r>
            <w:bookmarkStart w:id="0" w:name="_GoBack"/>
            <w:bookmarkEnd w:id="0"/>
          </w:p>
        </w:tc>
      </w:tr>
      <w:tr w:rsidR="00DB171C">
        <w:trPr>
          <w:trHeight w:val="2040"/>
        </w:trPr>
        <w:tc>
          <w:tcPr>
            <w:tcW w:w="4395" w:type="dxa"/>
            <w:vAlign w:val="center"/>
          </w:tcPr>
          <w:p w:rsidR="00DB171C" w:rsidRDefault="008357DB">
            <w:pPr>
              <w:widowControl/>
              <w:jc w:val="center"/>
              <w:rPr>
                <w:rFonts w:ascii="微软雅黑" w:eastAsia="微软雅黑" w:hAnsi="微软雅黑"/>
                <w:b/>
                <w:bCs/>
                <w:sz w:val="24"/>
              </w:rPr>
            </w:pPr>
            <w:r>
              <w:rPr>
                <w:rFonts w:ascii="微软雅黑" w:eastAsia="微软雅黑" w:hAnsi="微软雅黑"/>
                <w:b/>
                <w:bCs/>
                <w:sz w:val="24"/>
              </w:rPr>
              <w:t>Αριθμός Μελών Ομάδας</w:t>
            </w:r>
          </w:p>
          <w:p w:rsidR="00DB171C" w:rsidRDefault="008357DB">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(Τα </w:t>
            </w:r>
            <w:r>
              <w:rPr>
                <w:rStyle w:val="Strong"/>
                <w:rFonts w:ascii="微软雅黑" w:eastAsia="微软雅黑" w:hAnsi="微软雅黑"/>
                <w:b w:val="0"/>
                <w:bCs w:val="0"/>
                <w:sz w:val="24"/>
              </w:rPr>
              <w:t xml:space="preserve">έγγραφα θα αντιγραφούν σύμφωνα με </w:t>
            </w:r>
            <w:r>
              <w:rPr>
                <w:rStyle w:val="Strong"/>
                <w:rFonts w:ascii="微软雅黑" w:eastAsia="微软雅黑" w:hAnsi="微软雅黑" w:hint="eastAsia"/>
                <w:b w:val="0"/>
                <w:bCs w:val="0"/>
                <w:sz w:val="24"/>
              </w:rPr>
              <w:t>το</w:t>
            </w:r>
            <w:r>
              <w:rPr>
                <w:rStyle w:val="Strong"/>
                <w:rFonts w:ascii="微软雅黑" w:eastAsia="微软雅黑" w:hAnsi="微软雅黑"/>
                <w:b w:val="0"/>
                <w:bCs w:val="0"/>
                <w:sz w:val="24"/>
                <w:lang w:val="el-GR"/>
              </w:rPr>
              <w:t>ν</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αριθμό)</w:t>
            </w:r>
          </w:p>
        </w:tc>
        <w:tc>
          <w:tcPr>
            <w:tcW w:w="4820" w:type="dxa"/>
            <w:vAlign w:val="bottom"/>
          </w:tcPr>
          <w:p w:rsidR="00DB171C" w:rsidRDefault="008357DB">
            <w:pPr>
              <w:jc w:val="center"/>
              <w:rPr>
                <w:rFonts w:ascii="微软雅黑" w:eastAsia="微软雅黑" w:hAnsi="微软雅黑"/>
                <w:sz w:val="24"/>
              </w:rPr>
            </w:pPr>
            <w:r>
              <w:rPr>
                <w:rFonts w:ascii="微软雅黑" w:eastAsia="微软雅黑" w:hAnsi="微软雅黑" w:hint="eastAsia"/>
                <w:sz w:val="24"/>
              </w:rPr>
              <w:t>4</w:t>
            </w:r>
          </w:p>
        </w:tc>
      </w:tr>
      <w:tr w:rsidR="00DB171C">
        <w:trPr>
          <w:trHeight w:val="2040"/>
        </w:trPr>
        <w:tc>
          <w:tcPr>
            <w:tcW w:w="4395" w:type="dxa"/>
            <w:vAlign w:val="center"/>
          </w:tcPr>
          <w:p w:rsidR="00DB171C" w:rsidRDefault="008357DB">
            <w:pPr>
              <w:widowControl/>
              <w:jc w:val="center"/>
              <w:rPr>
                <w:rFonts w:ascii="微软雅黑" w:eastAsia="微软雅黑" w:hAnsi="微软雅黑"/>
                <w:b/>
                <w:bCs/>
                <w:sz w:val="24"/>
              </w:rPr>
            </w:pPr>
            <w:r>
              <w:rPr>
                <w:rFonts w:ascii="微软雅黑" w:eastAsia="微软雅黑" w:hAnsi="微软雅黑"/>
                <w:b/>
                <w:bCs/>
                <w:sz w:val="24"/>
              </w:rPr>
              <w:t>Πόσες σελίδες συνολικά</w:t>
            </w:r>
          </w:p>
          <w:p w:rsidR="00DB171C" w:rsidRDefault="008357DB">
            <w:pPr>
              <w:widowControl/>
              <w:jc w:val="center"/>
              <w:rPr>
                <w:rFonts w:ascii="微软雅黑" w:eastAsia="微软雅黑" w:hAnsi="微软雅黑"/>
                <w:sz w:val="24"/>
              </w:rPr>
            </w:pPr>
            <w:r>
              <w:rPr>
                <w:rFonts w:ascii="微软雅黑" w:eastAsia="微软雅黑" w:hAnsi="微软雅黑"/>
                <w:sz w:val="24"/>
              </w:rPr>
              <w:t>(περιλαμβάνονται οι σελίδες εξωφύλλου)</w:t>
            </w:r>
          </w:p>
        </w:tc>
        <w:tc>
          <w:tcPr>
            <w:tcW w:w="4820" w:type="dxa"/>
            <w:vAlign w:val="bottom"/>
          </w:tcPr>
          <w:p w:rsidR="00DB171C" w:rsidRPr="00335EAD" w:rsidRDefault="00335EAD">
            <w:pPr>
              <w:jc w:val="center"/>
              <w:rPr>
                <w:rFonts w:ascii="微软雅黑" w:eastAsia="微软雅黑" w:hAnsi="微软雅黑"/>
                <w:sz w:val="24"/>
                <w:lang w:val="el-GR"/>
              </w:rPr>
            </w:pPr>
            <w:r>
              <w:rPr>
                <w:rFonts w:ascii="微软雅黑" w:eastAsia="微软雅黑" w:hAnsi="微软雅黑" w:hint="eastAsia"/>
                <w:sz w:val="24"/>
              </w:rPr>
              <w:t>2</w:t>
            </w:r>
            <w:r>
              <w:rPr>
                <w:rFonts w:ascii="微软雅黑" w:eastAsia="微软雅黑" w:hAnsi="微软雅黑"/>
                <w:sz w:val="24"/>
                <w:lang w:val="el-GR"/>
              </w:rPr>
              <w:t>6</w:t>
            </w:r>
          </w:p>
        </w:tc>
      </w:tr>
    </w:tbl>
    <w:p w:rsidR="00DB171C" w:rsidRDefault="00DB171C">
      <w:pPr>
        <w:rPr>
          <w:sz w:val="24"/>
        </w:rPr>
      </w:pPr>
    </w:p>
    <w:p w:rsidR="00DB171C" w:rsidRDefault="008357DB">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IOAI2025</w:t>
      </w:r>
      <w:r w:rsidR="00317DEE">
        <w:rPr>
          <w:rFonts w:ascii="Times New Roman" w:hAnsi="Times New Roman" w:cs="Times New Roman"/>
          <w:b/>
          <w:bCs/>
          <w:color w:val="auto"/>
          <w:sz w:val="28"/>
          <w:szCs w:val="28"/>
          <w:lang w:val="el-GR"/>
        </w:rPr>
        <w:t xml:space="preserve"> Δ</w:t>
      </w:r>
      <w:r>
        <w:rPr>
          <w:rFonts w:ascii="Times New Roman" w:hAnsi="Times New Roman" w:cs="Times New Roman"/>
          <w:b/>
          <w:bCs/>
          <w:color w:val="auto"/>
          <w:sz w:val="28"/>
          <w:szCs w:val="28"/>
          <w:lang w:val="el-GR" w:bidi="ur-PK"/>
        </w:rPr>
        <w:t>ια ζώσης</w:t>
      </w:r>
      <w:r w:rsidR="00317DEE">
        <w:rPr>
          <w:rFonts w:ascii="Times New Roman" w:hAnsi="Times New Roman" w:cs="Times New Roman"/>
          <w:b/>
          <w:bCs/>
          <w:color w:val="auto"/>
          <w:sz w:val="28"/>
          <w:szCs w:val="28"/>
          <w:lang w:val="el-GR" w:bidi="ur-PK"/>
        </w:rPr>
        <w:t xml:space="preserve"> φάση</w:t>
      </w:r>
      <w:r>
        <w:rPr>
          <w:rFonts w:ascii="Times New Roman" w:hAnsi="Times New Roman" w:cs="Times New Roman"/>
          <w:b/>
          <w:bCs/>
          <w:color w:val="auto"/>
          <w:sz w:val="28"/>
          <w:szCs w:val="28"/>
        </w:rPr>
        <w:t>: Ραντάρ</w:t>
      </w:r>
    </w:p>
    <w:p w:rsidR="00DB171C" w:rsidRDefault="008357DB">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Σημείωση: Παρακαλούμε </w:t>
      </w:r>
      <w:r>
        <w:rPr>
          <w:rFonts w:ascii="Times New Roman" w:hAnsi="Times New Roman" w:cs="Times New Roman"/>
          <w:b/>
          <w:bCs/>
          <w:color w:val="auto"/>
          <w:sz w:val="21"/>
          <w:szCs w:val="21"/>
          <w:lang w:val="el-GR"/>
        </w:rPr>
        <w:t>πρώτα να</w:t>
      </w:r>
      <w:r>
        <w:rPr>
          <w:rFonts w:ascii="Times New Roman" w:hAnsi="Times New Roman" w:cs="Times New Roman"/>
          <w:b/>
          <w:bCs/>
          <w:color w:val="auto"/>
          <w:sz w:val="21"/>
          <w:szCs w:val="21"/>
        </w:rPr>
        <w:t>"συμμετέχετε" στον διαγωνισμό. Στη συνέχεια, μπορείτε να προσαρτήσετε το σύνολο δεδομένων στην GPU. Διαφορετικά,</w:t>
      </w:r>
      <w:r>
        <w:rPr>
          <w:rFonts w:ascii="Times New Roman" w:hAnsi="Times New Roman" w:cs="Times New Roman"/>
          <w:b/>
          <w:bCs/>
          <w:color w:val="auto"/>
          <w:sz w:val="21"/>
          <w:szCs w:val="21"/>
          <w:lang w:val="el-GR"/>
        </w:rPr>
        <w:t xml:space="preserve"> το </w:t>
      </w:r>
      <w:r>
        <w:rPr>
          <w:rFonts w:ascii="Times New Roman" w:hAnsi="Times New Roman" w:cs="Times New Roman"/>
          <w:b/>
          <w:bCs/>
          <w:color w:val="auto"/>
          <w:sz w:val="21"/>
          <w:szCs w:val="21"/>
          <w:lang w:val="en-US" w:bidi="ur-PK"/>
        </w:rPr>
        <w:t>notebook</w:t>
      </w:r>
      <w:r>
        <w:rPr>
          <w:rFonts w:ascii="Times New Roman" w:eastAsia="Times New Roman" w:hAnsi="Times New Roman" w:cs="Times New Roman"/>
          <w:b/>
          <w:lang w:val="el-GR"/>
        </w:rPr>
        <w:t xml:space="preserve"> </w:t>
      </w:r>
      <w:r>
        <w:rPr>
          <w:rFonts w:ascii="Times New Roman" w:hAnsi="Times New Roman" w:cs="Times New Roman"/>
          <w:b/>
          <w:bCs/>
          <w:color w:val="auto"/>
          <w:sz w:val="21"/>
          <w:szCs w:val="21"/>
        </w:rPr>
        <w:t>ενδέχεται να αντιμετωπίσει σφάλμα επειδή δεν θα μπορεί να έχει πρόσβαση στο σύνολο δεδομένων μέχρι να συμμετάσχετε στον διαγωνισμό.</w:t>
      </w:r>
    </w:p>
    <w:p w:rsidR="00DB171C" w:rsidRDefault="008357DB">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Περιγραφή προβλήματος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Το ραντάρ είναι μια βασική τεχνολογία στις ασύρματες επικοινωνίες, με </w:t>
      </w:r>
      <w:r>
        <w:rPr>
          <w:rFonts w:ascii="Times New Roman" w:hAnsi="Times New Roman" w:cs="Times New Roman"/>
          <w:sz w:val="21"/>
          <w:szCs w:val="21"/>
          <w:lang w:val="el-GR"/>
        </w:rPr>
        <w:t>πολλές</w:t>
      </w:r>
      <w:r>
        <w:rPr>
          <w:rFonts w:ascii="Times New Roman" w:hAnsi="Times New Roman" w:cs="Times New Roman"/>
          <w:sz w:val="21"/>
          <w:szCs w:val="21"/>
        </w:rPr>
        <w:t xml:space="preserve"> εφαρμογές όπως τα αυτόνομα αυτοκίνητα. Συνήθως περιλαμβάνει μια κεραία που μεταδίδει συγκεκριμένα σήματα και λαμβάνει τις αντανακλάσεις τους από αντικείμενα στο περιβάλλον. </w:t>
      </w:r>
      <w:r>
        <w:rPr>
          <w:rFonts w:ascii="Times New Roman" w:hAnsi="Times New Roman" w:cs="Times New Roman"/>
          <w:sz w:val="21"/>
          <w:szCs w:val="21"/>
          <w:lang w:val="el-GR"/>
        </w:rPr>
        <w:t>Μετά επεξεργάζοντας αυτα</w:t>
      </w:r>
      <w:r>
        <w:rPr>
          <w:rFonts w:ascii="Times New Roman" w:hAnsi="Times New Roman" w:cs="Times New Roman"/>
          <w:sz w:val="21"/>
          <w:szCs w:val="21"/>
        </w:rPr>
        <w:t xml:space="preserve"> αυτά τα σήματα, το σύστημα προσδιορίζει τη γωνιακή κατεύθυνση, την απόσταση και την ταχύτητα των αντικειμένων-στόχων.</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Σε εφαρμογές </w:t>
      </w:r>
      <w:r>
        <w:rPr>
          <w:rFonts w:ascii="Times New Roman" w:hAnsi="Times New Roman" w:cs="Times New Roman"/>
          <w:sz w:val="21"/>
          <w:szCs w:val="21"/>
          <w:lang w:val="el-GR"/>
        </w:rPr>
        <w:t xml:space="preserve">στον </w:t>
      </w:r>
      <w:r>
        <w:rPr>
          <w:rFonts w:ascii="Times New Roman" w:hAnsi="Times New Roman" w:cs="Times New Roman"/>
          <w:sz w:val="21"/>
          <w:szCs w:val="21"/>
        </w:rPr>
        <w:t>πραγματικ</w:t>
      </w:r>
      <w:r>
        <w:rPr>
          <w:rFonts w:ascii="Times New Roman" w:hAnsi="Times New Roman" w:cs="Times New Roman"/>
          <w:sz w:val="21"/>
          <w:szCs w:val="21"/>
          <w:lang w:val="el-GR"/>
        </w:rPr>
        <w:t>ό</w:t>
      </w:r>
      <w:r>
        <w:rPr>
          <w:rFonts w:ascii="Times New Roman" w:hAnsi="Times New Roman" w:cs="Times New Roman"/>
          <w:sz w:val="21"/>
          <w:szCs w:val="21"/>
        </w:rPr>
        <w:t xml:space="preserve"> κόσμο, η επεξεργασία σήματος ραντάρ είναι δύσκολη λόγω θορύβου και ανακλάσεων από </w:t>
      </w:r>
      <w:r>
        <w:rPr>
          <w:rFonts w:ascii="Times New Roman" w:hAnsi="Times New Roman" w:cs="Times New Roman"/>
          <w:sz w:val="21"/>
          <w:szCs w:val="21"/>
          <w:lang w:val="el-GR"/>
        </w:rPr>
        <w:t xml:space="preserve">αχρείαστα </w:t>
      </w:r>
      <w:r>
        <w:rPr>
          <w:rFonts w:ascii="Times New Roman" w:hAnsi="Times New Roman" w:cs="Times New Roman"/>
          <w:sz w:val="21"/>
          <w:szCs w:val="21"/>
        </w:rPr>
        <w:t xml:space="preserve">αντικείμενα στο περιβάλλον. Για παράδειγμα, όταν </w:t>
      </w:r>
      <w:r>
        <w:rPr>
          <w:rFonts w:ascii="Times New Roman" w:hAnsi="Times New Roman" w:cs="Times New Roman"/>
          <w:sz w:val="21"/>
          <w:szCs w:val="21"/>
          <w:lang w:val="el-GR"/>
        </w:rPr>
        <w:t>ενδιαφερόμαστε για την</w:t>
      </w:r>
      <w:r>
        <w:rPr>
          <w:rFonts w:ascii="Times New Roman" w:hAnsi="Times New Roman" w:cs="Times New Roman"/>
          <w:sz w:val="21"/>
          <w:szCs w:val="21"/>
        </w:rPr>
        <w:t xml:space="preserve"> ανίχνευση πεζών, το ραντάρ μπορεί να λαμβάνει ανακλάσεις από δέντρα ή άλλα αντικείμενα στο φόντο, κάτι που μπορεί να υποβαθμίσει την ακρίβεια. Ο στόχος σας είναι να χρησιμοποιήσετε Τεχνητή Νοημοσύνη για να αναλύσετε τα σήματα που λαμβάνει το ραντάρ και να εντοπίσετε την παρουσία ενός ανθρώπου σε κάθε θέση.</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Σε αυτήν την εργασία, παρέχουμε ένα </w:t>
      </w:r>
      <w:r>
        <w:rPr>
          <w:rFonts w:ascii="Times New Roman" w:hAnsi="Times New Roman" w:cs="Times New Roman"/>
          <w:b/>
          <w:bCs/>
          <w:sz w:val="21"/>
          <w:szCs w:val="21"/>
        </w:rPr>
        <w:t xml:space="preserve">σύνολο δεδομένων πειράματος ραντάρ εσωτερικού χώρου </w:t>
      </w:r>
      <w:r>
        <w:rPr>
          <w:rFonts w:ascii="Times New Roman" w:hAnsi="Times New Roman" w:cs="Times New Roman"/>
          <w:sz w:val="21"/>
          <w:szCs w:val="21"/>
        </w:rPr>
        <w:t xml:space="preserve">και ο στόχος σας είναι να αναπτύξετε ένα μοντέλο που εκτελεί </w:t>
      </w:r>
      <w:r>
        <w:rPr>
          <w:rFonts w:ascii="Times New Roman" w:eastAsia="Times New Roman" w:hAnsi="Times New Roman" w:cs="Times New Roman"/>
          <w:b/>
        </w:rPr>
        <w:t>semantic segmentation</w:t>
      </w:r>
      <w:r>
        <w:rPr>
          <w:rFonts w:ascii="Times New Roman" w:eastAsia="Times New Roman" w:hAnsi="Times New Roman" w:cs="Times New Roman"/>
          <w:b/>
          <w:lang w:val="el-GR" w:bidi="ur-PK"/>
        </w:rPr>
        <w:t xml:space="preserve"> στο</w:t>
      </w:r>
      <w:r>
        <w:rPr>
          <w:rFonts w:ascii="Times New Roman" w:hAnsi="Times New Roman" w:cs="Times New Roman"/>
          <w:b/>
          <w:bCs/>
          <w:sz w:val="21"/>
          <w:szCs w:val="21"/>
        </w:rPr>
        <w:t xml:space="preserve"> ραντάρ </w:t>
      </w:r>
      <w:r>
        <w:rPr>
          <w:rFonts w:ascii="Times New Roman" w:hAnsi="Times New Roman" w:cs="Times New Roman"/>
          <w:sz w:val="21"/>
          <w:szCs w:val="21"/>
        </w:rPr>
        <w:t>.</w:t>
      </w:r>
    </w:p>
    <w:p w:rsidR="00DB171C" w:rsidRDefault="008357DB">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Σύνολο δεδομένων</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Για τη μέτρηση αντικειμένων που περιβάλλουν ένα ραντάρ, χρησιμοποιούνται οι ακόλουθες βασικές παράμετροι:</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Εμβέλεια </w:t>
      </w:r>
      <w:r>
        <w:rPr>
          <w:rFonts w:ascii="Times New Roman" w:hAnsi="Times New Roman" w:cs="Times New Roman"/>
          <w:szCs w:val="21"/>
        </w:rPr>
        <w:t>: Η ευθ</w:t>
      </w:r>
      <w:r>
        <w:rPr>
          <w:rFonts w:ascii="Times New Roman" w:hAnsi="Times New Roman" w:cs="Times New Roman"/>
          <w:szCs w:val="21"/>
          <w:lang w:val="el-GR"/>
        </w:rPr>
        <w:t xml:space="preserve">εία </w:t>
      </w:r>
      <w:r>
        <w:rPr>
          <w:rFonts w:ascii="Times New Roman" w:hAnsi="Times New Roman" w:cs="Times New Roman"/>
          <w:szCs w:val="21"/>
        </w:rPr>
        <w:t>απόσταση μεταξύ του ραντάρ και ενός αντικειμένου.</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Αζιμούθιο </w:t>
      </w:r>
      <w:r>
        <w:rPr>
          <w:rFonts w:ascii="Times New Roman" w:hAnsi="Times New Roman" w:cs="Times New Roman"/>
          <w:szCs w:val="21"/>
        </w:rPr>
        <w:t>: Η οριζόντια γωνία (από αριστερά προς τα δεξιά) μεταξύ του ραντάρ και του αντικειμένου.</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Υψόμετρο </w:t>
      </w:r>
      <w:r>
        <w:rPr>
          <w:rFonts w:ascii="Times New Roman" w:hAnsi="Times New Roman" w:cs="Times New Roman"/>
          <w:szCs w:val="21"/>
        </w:rPr>
        <w:t>: Η κατακόρυφη γωνία (προς τα πάνω ή προς τα κάτω) του αντικειμένου σε σχέση με το ραντάρ.</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Ταχύτητα </w:t>
      </w:r>
      <w:r>
        <w:rPr>
          <w:rFonts w:ascii="Times New Roman" w:hAnsi="Times New Roman" w:cs="Times New Roman"/>
          <w:szCs w:val="21"/>
        </w:rPr>
        <w:t>: Η ταχύτητα με την οποία το αντικείμενο κινείται προς ή μακριά από το ραντάρ.</w:t>
      </w:r>
      <w:r>
        <w:rPr>
          <w:rFonts w:ascii="Times New Roman" w:hAnsi="Times New Roman" w:cs="Times New Roman"/>
          <w:szCs w:val="21"/>
        </w:rPr>
        <w:br/>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Τα δεδομένα ραντάρ</w:t>
      </w:r>
      <w:r>
        <w:rPr>
          <w:rFonts w:ascii="Times New Roman" w:hAnsi="Times New Roman" w:cs="Times New Roman"/>
          <w:sz w:val="21"/>
          <w:szCs w:val="21"/>
          <w:lang w:val="el-GR"/>
        </w:rPr>
        <w:t xml:space="preserve"> έχουν επεξεργαστεί μ</w:t>
      </w:r>
      <w:r>
        <w:rPr>
          <w:rFonts w:ascii="Times New Roman" w:hAnsi="Times New Roman" w:cs="Times New Roman"/>
          <w:sz w:val="21"/>
          <w:szCs w:val="21"/>
        </w:rPr>
        <w:t xml:space="preserve">ε πολλαπλούς </w:t>
      </w:r>
      <w:r>
        <w:rPr>
          <w:rFonts w:ascii="Times New Roman" w:hAnsi="Times New Roman" w:cs="Times New Roman"/>
          <w:b/>
          <w:bCs/>
          <w:sz w:val="21"/>
          <w:szCs w:val="21"/>
        </w:rPr>
        <w:t xml:space="preserve">θερμικούς χάρτες </w:t>
      </w:r>
      <w:r>
        <w:rPr>
          <w:rFonts w:ascii="Times New Roman" w:hAnsi="Times New Roman" w:cs="Times New Roman"/>
          <w:sz w:val="21"/>
          <w:szCs w:val="21"/>
        </w:rPr>
        <w:t xml:space="preserve">, καθένας από τους οποίους κωδικοποιεί την </w:t>
      </w:r>
      <w:r>
        <w:rPr>
          <w:rFonts w:ascii="Times New Roman" w:hAnsi="Times New Roman" w:cs="Times New Roman"/>
          <w:b/>
          <w:bCs/>
          <w:sz w:val="21"/>
          <w:szCs w:val="21"/>
        </w:rPr>
        <w:t xml:space="preserve">ισχύ του λαμβανόμενου σήματος </w:t>
      </w:r>
      <w:r>
        <w:rPr>
          <w:rFonts w:ascii="Times New Roman" w:hAnsi="Times New Roman" w:cs="Times New Roman"/>
          <w:sz w:val="21"/>
          <w:szCs w:val="21"/>
        </w:rPr>
        <w:t>σε διάφορες θέσεις και κατευθύνσεις.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Οι στατικοί θερμικοί χάρτες </w:t>
      </w:r>
      <w:r>
        <w:rPr>
          <w:rFonts w:ascii="Times New Roman" w:hAnsi="Times New Roman" w:cs="Times New Roman"/>
          <w:szCs w:val="21"/>
        </w:rPr>
        <w:t xml:space="preserve">δίνουν έμφαση στις ανακλάσεις από </w:t>
      </w:r>
      <w:r>
        <w:rPr>
          <w:rFonts w:ascii="Times New Roman" w:hAnsi="Times New Roman" w:cs="Times New Roman"/>
          <w:b/>
          <w:bCs/>
          <w:szCs w:val="21"/>
        </w:rPr>
        <w:t xml:space="preserve">στατικά </w:t>
      </w:r>
      <w:r>
        <w:rPr>
          <w:rFonts w:ascii="Times New Roman" w:hAnsi="Times New Roman" w:cs="Times New Roman"/>
          <w:szCs w:val="21"/>
        </w:rPr>
        <w:t>αντικείμενα.</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lastRenderedPageBreak/>
        <w:t xml:space="preserve">Οι δυναμικοί χάρτες θερμότητας </w:t>
      </w:r>
      <w:r>
        <w:rPr>
          <w:rFonts w:ascii="Times New Roman" w:hAnsi="Times New Roman" w:cs="Times New Roman"/>
          <w:szCs w:val="21"/>
        </w:rPr>
        <w:t xml:space="preserve">επισημαίνουν τις αλλαγές που προκαλούνται από </w:t>
      </w:r>
      <w:r>
        <w:rPr>
          <w:rFonts w:ascii="Times New Roman" w:hAnsi="Times New Roman" w:cs="Times New Roman"/>
          <w:b/>
          <w:bCs/>
          <w:szCs w:val="21"/>
        </w:rPr>
        <w:t xml:space="preserve">την κίνηση </w:t>
      </w:r>
      <w:r>
        <w:rPr>
          <w:rFonts w:ascii="Times New Roman" w:hAnsi="Times New Roman" w:cs="Times New Roman"/>
          <w:szCs w:val="21"/>
        </w:rPr>
        <w:t>αντικειμένων.</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Όταν δεν υπάρχει κανένα αντικείμενο σε μια συγκεκριμένη τοποθεσία, το σήμα αποτελείται κυρίως από θόρυβο</w:t>
      </w:r>
      <w:r>
        <w:rPr>
          <w:rFonts w:ascii="Times New Roman" w:hAnsi="Times New Roman" w:cs="Times New Roman"/>
          <w:sz w:val="21"/>
          <w:szCs w:val="21"/>
          <w:lang w:val="el-GR"/>
        </w:rPr>
        <w:t xml:space="preserve"> του φόντου</w:t>
      </w:r>
      <w:r>
        <w:rPr>
          <w:rFonts w:ascii="Times New Roman" w:hAnsi="Times New Roman" w:cs="Times New Roman"/>
          <w:sz w:val="21"/>
          <w:szCs w:val="21"/>
        </w:rPr>
        <w:t xml:space="preserve"> και </w:t>
      </w:r>
      <w:r>
        <w:rPr>
          <w:rFonts w:ascii="Times New Roman" w:hAnsi="Times New Roman" w:cs="Times New Roman"/>
          <w:sz w:val="21"/>
          <w:szCs w:val="21"/>
          <w:lang w:val="el-GR"/>
        </w:rPr>
        <w:t>μοιάζει</w:t>
      </w:r>
      <w:r>
        <w:rPr>
          <w:rFonts w:ascii="Times New Roman" w:hAnsi="Times New Roman" w:cs="Times New Roman"/>
          <w:sz w:val="21"/>
          <w:szCs w:val="21"/>
        </w:rPr>
        <w:t xml:space="preserve"> ασθενές. Α</w:t>
      </w:r>
      <w:r>
        <w:rPr>
          <w:rFonts w:ascii="Times New Roman" w:hAnsi="Times New Roman" w:cs="Times New Roman"/>
          <w:sz w:val="21"/>
          <w:szCs w:val="21"/>
          <w:lang w:val="el-GR"/>
        </w:rPr>
        <w:t>πό την άλλη</w:t>
      </w:r>
      <w:r>
        <w:rPr>
          <w:rFonts w:ascii="Times New Roman" w:hAnsi="Times New Roman" w:cs="Times New Roman"/>
          <w:sz w:val="21"/>
          <w:szCs w:val="21"/>
        </w:rPr>
        <w:t xml:space="preserve">, οι ανακλάσεις από ένα αντικείμενο αυξάνουν την ένταση του σήματος, </w:t>
      </w:r>
      <w:r>
        <w:rPr>
          <w:rFonts w:ascii="Times New Roman" w:hAnsi="Times New Roman" w:cs="Times New Roman"/>
          <w:sz w:val="21"/>
          <w:szCs w:val="21"/>
          <w:lang w:val="el-GR"/>
        </w:rPr>
        <w:t>κάτι που επιτρέπει</w:t>
      </w:r>
      <w:r>
        <w:rPr>
          <w:rFonts w:ascii="Times New Roman" w:hAnsi="Times New Roman" w:cs="Times New Roman"/>
          <w:sz w:val="21"/>
          <w:szCs w:val="21"/>
        </w:rPr>
        <w:t xml:space="preserve"> την ανίχνευση του αντικειμένου.</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Για παράδειγμα, ο </w:t>
      </w:r>
      <w:r>
        <w:rPr>
          <w:rFonts w:ascii="Times New Roman" w:hAnsi="Times New Roman" w:cs="Times New Roman"/>
          <w:b/>
          <w:bCs/>
          <w:sz w:val="21"/>
          <w:szCs w:val="21"/>
        </w:rPr>
        <w:t xml:space="preserve">στατικός θερμικός χάρτης εύρους-αζιμουθίου </w:t>
      </w:r>
      <w:r>
        <w:rPr>
          <w:rFonts w:ascii="Times New Roman" w:hAnsi="Times New Roman" w:cs="Times New Roman"/>
          <w:sz w:val="21"/>
          <w:szCs w:val="21"/>
        </w:rPr>
        <w:t xml:space="preserve">αντιπροσωπεύει την ισχύ του σήματος σε διαφορετικές αποστάσεις ( </w:t>
      </w:r>
      <w:r>
        <w:rPr>
          <w:rFonts w:ascii="Times New Roman" w:hAnsi="Times New Roman" w:cs="Times New Roman"/>
          <w:b/>
          <w:bCs/>
          <w:sz w:val="21"/>
          <w:szCs w:val="21"/>
        </w:rPr>
        <w:t xml:space="preserve">εύρος </w:t>
      </w:r>
      <w:r>
        <w:rPr>
          <w:rFonts w:ascii="Times New Roman" w:hAnsi="Times New Roman" w:cs="Times New Roman"/>
          <w:sz w:val="21"/>
          <w:szCs w:val="21"/>
        </w:rPr>
        <w:t xml:space="preserve">) και οριζόντιες γωνίες ( </w:t>
      </w:r>
      <w:r>
        <w:rPr>
          <w:rFonts w:ascii="Times New Roman" w:hAnsi="Times New Roman" w:cs="Times New Roman"/>
          <w:b/>
          <w:bCs/>
          <w:sz w:val="21"/>
          <w:szCs w:val="21"/>
        </w:rPr>
        <w:t xml:space="preserve">αζιμούθιο </w:t>
      </w:r>
      <w:r>
        <w:rPr>
          <w:rFonts w:ascii="Times New Roman" w:hAnsi="Times New Roman" w:cs="Times New Roman"/>
          <w:sz w:val="21"/>
          <w:szCs w:val="21"/>
        </w:rPr>
        <w:t>), που ανακλάται κυρίως από στατικά αντικείμενα.</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Κάθε δείγμα στο σύνολο δεδομένων αποθηκεύεται σε ένα αρχείο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ως τανυστής σχήματος $7</w:t>
      </w:r>
      <w:r w:rsidR="00335EAD" w:rsidRPr="00335EAD">
        <w:rPr>
          <w:rFonts w:ascii="Times New Roman" w:hAnsi="Times New Roman" w:cs="Times New Roman"/>
          <w:sz w:val="21"/>
          <w:szCs w:val="21"/>
          <w:lang w:val="el-GR"/>
        </w:rPr>
        <w:t xml:space="preserve"> </w:t>
      </w:r>
      <w:r w:rsidR="00335EAD">
        <w:rPr>
          <w:rFonts w:ascii="Times New Roman" w:hAnsi="Times New Roman" w:cs="Times New Roman"/>
          <w:sz w:val="21"/>
          <w:szCs w:val="21"/>
          <w:lang w:val="en-US"/>
        </w:rPr>
        <w:t>x</w:t>
      </w:r>
      <w:r>
        <w:rPr>
          <w:rFonts w:ascii="Times New Roman" w:hAnsi="Times New Roman" w:cs="Times New Roman"/>
          <w:sz w:val="21"/>
          <w:szCs w:val="21"/>
        </w:rPr>
        <w:t xml:space="preserve"> 50 </w:t>
      </w:r>
      <w:r w:rsidR="00335EAD">
        <w:rPr>
          <w:rFonts w:ascii="Times New Roman" w:hAnsi="Times New Roman" w:cs="Times New Roman"/>
          <w:sz w:val="21"/>
          <w:szCs w:val="21"/>
          <w:lang w:val="en-US"/>
        </w:rPr>
        <w:t>x</w:t>
      </w:r>
      <w:r>
        <w:rPr>
          <w:rFonts w:ascii="Times New Roman" w:hAnsi="Times New Roman" w:cs="Times New Roman"/>
          <w:sz w:val="21"/>
          <w:szCs w:val="21"/>
        </w:rPr>
        <w:t xml:space="preserve"> 181$, όπου:</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Το 7 είναι ο αριθμός των χαρτών (6 θερμικοί χάρτες + 1 χάρτης σημασιολογικής ετικέτας),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Το 50 αντιπροσωπεύει τα πεδία εύρους (απόσταση),</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Το 181 αντιπροσωπεύει γωνιακά ή ταχύμετρα, που καλύπτουν γωνίες από -90° έως +90° είτε στο οριζόντιο είτε στο κατακόρυφο επίπεδο. Μπορείτε να υποθέσετε ότι τα ταχύμετρα έχουν επίσης αναδιαταχθεί από -90° σε +90° για λόγους συνέπειας στην οπτικοποίηση.</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Κάθε τιμή έντασης</w:t>
      </w:r>
      <w:r w:rsidR="00291ED9">
        <w:rPr>
          <w:rFonts w:ascii="Times New Roman" w:hAnsi="Times New Roman" w:cs="Times New Roman"/>
          <w:szCs w:val="21"/>
          <w:lang w:val="el-GR"/>
        </w:rPr>
        <w:t xml:space="preserve"> ενός</w:t>
      </w:r>
      <w:r>
        <w:rPr>
          <w:rFonts w:ascii="Times New Roman" w:hAnsi="Times New Roman" w:cs="Times New Roman"/>
          <w:szCs w:val="21"/>
        </w:rPr>
        <w:t xml:space="preserve"> θερμικού χάρτη κανονικοποιείται σε [0, 1], που αντιπροσωπεύει την ισχύ του λαμβανόμενου σήματος.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Οι 6 χάρτες θερμότητας έχουν την εξής δομή:</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0 </w:t>
      </w:r>
      <w:r w:rsidR="008357DB">
        <w:rPr>
          <w:rFonts w:ascii="Times New Roman" w:hAnsi="Times New Roman" w:cs="Times New Roman"/>
          <w:szCs w:val="21"/>
        </w:rPr>
        <w:t>: Στατικός θερμικός χάρτης εύρους-αζιμουθίου</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1 </w:t>
      </w:r>
      <w:r w:rsidR="008357DB">
        <w:rPr>
          <w:rFonts w:ascii="Times New Roman" w:hAnsi="Times New Roman" w:cs="Times New Roman"/>
          <w:szCs w:val="21"/>
        </w:rPr>
        <w:t>: Θερμικός χάρτης δυναμικού εύρους-αζιμουθίου</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2 </w:t>
      </w:r>
      <w:r w:rsidR="008357DB">
        <w:rPr>
          <w:rFonts w:ascii="Times New Roman" w:hAnsi="Times New Roman" w:cs="Times New Roman"/>
          <w:szCs w:val="21"/>
        </w:rPr>
        <w:t>: Στατικός θερμικός χάρτης εύρους-υψομέτρου</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3 </w:t>
      </w:r>
      <w:r w:rsidR="008357DB">
        <w:rPr>
          <w:rFonts w:ascii="Times New Roman" w:hAnsi="Times New Roman" w:cs="Times New Roman"/>
          <w:szCs w:val="21"/>
        </w:rPr>
        <w:t>: Δυναμικός χάρτης θερμότητας εύρους-υψομέτρου</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4 </w:t>
      </w:r>
      <w:r w:rsidR="008357DB">
        <w:rPr>
          <w:rFonts w:ascii="Times New Roman" w:hAnsi="Times New Roman" w:cs="Times New Roman"/>
          <w:szCs w:val="21"/>
        </w:rPr>
        <w:t>: Στατικός θερμικός χάρτης εύρους-ταχύτητας</w:t>
      </w:r>
    </w:p>
    <w:p w:rsidR="00DB171C" w:rsidRDefault="00291ED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el-GR"/>
        </w:rPr>
        <w:t>Δείκτης</w:t>
      </w:r>
      <w:r w:rsidR="008357DB">
        <w:rPr>
          <w:rFonts w:ascii="Times New Roman" w:hAnsi="Times New Roman" w:cs="Times New Roman"/>
          <w:b/>
          <w:bCs/>
          <w:szCs w:val="21"/>
        </w:rPr>
        <w:t xml:space="preserve"> 5 </w:t>
      </w:r>
      <w:r w:rsidR="008357DB">
        <w:rPr>
          <w:rFonts w:ascii="Times New Roman" w:hAnsi="Times New Roman" w:cs="Times New Roman"/>
          <w:szCs w:val="21"/>
        </w:rPr>
        <w:t>: Δυναμικός χάρτης θερμότητας εύρους-ταχύτητας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Όλες οι τιμές στους χάρτες θερμότητας είναι </w:t>
      </w:r>
      <w:r>
        <w:rPr>
          <w:rFonts w:ascii="Times New Roman" w:hAnsi="Times New Roman" w:cs="Times New Roman"/>
          <w:b/>
          <w:bCs/>
          <w:sz w:val="21"/>
          <w:szCs w:val="21"/>
        </w:rPr>
        <w:t xml:space="preserve">κανονικοποιημένες </w:t>
      </w:r>
      <w:r>
        <w:rPr>
          <w:rFonts w:ascii="Times New Roman" w:hAnsi="Times New Roman" w:cs="Times New Roman"/>
          <w:sz w:val="21"/>
          <w:szCs w:val="21"/>
        </w:rPr>
        <w:t>, επομένως δεν απαιτείται μετατροπή μονάδων.</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Ο </w:t>
      </w:r>
      <w:r>
        <w:rPr>
          <w:rFonts w:ascii="Times New Roman" w:hAnsi="Times New Roman" w:cs="Times New Roman"/>
          <w:b/>
          <w:bCs/>
          <w:sz w:val="21"/>
          <w:szCs w:val="21"/>
        </w:rPr>
        <w:t xml:space="preserve">χάρτης </w:t>
      </w:r>
      <w:r w:rsidR="00291ED9">
        <w:rPr>
          <w:rFonts w:ascii="Times New Roman" w:hAnsi="Times New Roman" w:cs="Times New Roman"/>
          <w:b/>
          <w:bCs/>
          <w:sz w:val="21"/>
          <w:szCs w:val="21"/>
          <w:lang w:val="el-GR"/>
        </w:rPr>
        <w:t>του</w:t>
      </w:r>
      <w:r>
        <w:rPr>
          <w:rFonts w:ascii="Times New Roman" w:hAnsi="Times New Roman" w:cs="Times New Roman"/>
          <w:b/>
          <w:bCs/>
          <w:sz w:val="21"/>
          <w:szCs w:val="21"/>
        </w:rPr>
        <w:t xml:space="preserve"> </w:t>
      </w:r>
      <w:r w:rsidR="00291ED9">
        <w:rPr>
          <w:rFonts w:ascii="Times New Roman" w:hAnsi="Times New Roman" w:cs="Times New Roman"/>
          <w:b/>
          <w:bCs/>
          <w:szCs w:val="21"/>
          <w:lang w:val="el-GR"/>
        </w:rPr>
        <w:t>Δείκτη</w:t>
      </w:r>
      <w:r>
        <w:rPr>
          <w:rFonts w:ascii="Times New Roman" w:hAnsi="Times New Roman" w:cs="Times New Roman"/>
          <w:b/>
          <w:bCs/>
          <w:sz w:val="21"/>
          <w:szCs w:val="21"/>
        </w:rPr>
        <w:t xml:space="preserve"> 6 </w:t>
      </w:r>
      <w:r>
        <w:rPr>
          <w:rFonts w:ascii="Times New Roman" w:hAnsi="Times New Roman" w:cs="Times New Roman"/>
          <w:sz w:val="21"/>
          <w:szCs w:val="21"/>
        </w:rPr>
        <w:t>είναι ο χάρτης σημασιολογικής ετικέτας, αποθηκευμένος σε μορφή εύρους-αζιμουθίου.</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Ιστορικό (χωρίς στόχο)</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Βαλίτσα</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lastRenderedPageBreak/>
        <w:t xml:space="preserve">1 </w:t>
      </w:r>
      <w:r>
        <w:rPr>
          <w:rFonts w:ascii="Times New Roman" w:hAnsi="Times New Roman" w:cs="Times New Roman"/>
          <w:szCs w:val="21"/>
        </w:rPr>
        <w:t>: Καρέκλα</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Άνθρωπος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Τοίχος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Αυτή είναι η οπτικοποίηση του 1.mat.pt στο training_set:</w:t>
      </w:r>
    </w:p>
    <w:p w:rsidR="00DB171C" w:rsidRDefault="008357DB">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br/>
        <w:t xml:space="preserve">Ακολουθεί ένα </w:t>
      </w:r>
      <w:r w:rsidR="00291ED9">
        <w:rPr>
          <w:rFonts w:ascii="Times New Roman" w:hAnsi="Times New Roman" w:cs="Times New Roman"/>
          <w:sz w:val="21"/>
          <w:szCs w:val="21"/>
          <w:lang w:val="el-GR"/>
        </w:rPr>
        <w:t>κομμάτο</w:t>
      </w:r>
      <w:r>
        <w:rPr>
          <w:rFonts w:ascii="Times New Roman" w:hAnsi="Times New Roman" w:cs="Times New Roman"/>
          <w:sz w:val="21"/>
          <w:szCs w:val="21"/>
        </w:rPr>
        <w:t xml:space="preserve"> ενός δείγματος από το σύνολο δεδομένων:</w:t>
      </w:r>
    </w:p>
    <w:p w:rsidR="00DB171C" w:rsidRDefault="008357DB">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B171C" w:rsidRDefault="00DB171C">
      <w:pPr>
        <w:pStyle w:val="BodyText"/>
        <w:rPr>
          <w:rFonts w:ascii="Lucida Console" w:eastAsia="Lucida Console" w:hAnsi="Lucida Console" w:cs="Lucida Console"/>
          <w:color w:val="333333"/>
          <w:sz w:val="21"/>
          <w:szCs w:val="21"/>
          <w:shd w:val="clear" w:color="auto" w:fill="FFFFFF"/>
        </w:rPr>
      </w:pP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Κλίμακα δεδομένων: 1800 δείγματα στο σύνολο εκπαίδευσης, 500 δείγματα στο σύνολο επικύρωσης και 500 δείγματα στο σύνολο δοκιμών.</w:t>
      </w:r>
    </w:p>
    <w:p w:rsidR="00DB171C" w:rsidRPr="004C0D20" w:rsidRDefault="008357DB">
      <w:pPr>
        <w:pStyle w:val="Heading1"/>
        <w:rPr>
          <w:rFonts w:ascii="Times New Roman" w:hAnsi="Times New Roman" w:cs="Times New Roman"/>
          <w:b/>
          <w:bCs/>
          <w:color w:val="auto"/>
          <w:sz w:val="24"/>
          <w:szCs w:val="24"/>
          <w:lang w:val="el-GR"/>
        </w:rPr>
      </w:pPr>
      <w:bookmarkStart w:id="5" w:name="X44332c172e4d3f68329a6555f3a8132a6347453"/>
      <w:bookmarkEnd w:id="4"/>
      <w:r>
        <w:rPr>
          <w:rFonts w:ascii="Times New Roman" w:hAnsi="Times New Roman" w:cs="Times New Roman"/>
          <w:b/>
          <w:bCs/>
          <w:color w:val="auto"/>
          <w:sz w:val="24"/>
          <w:szCs w:val="24"/>
        </w:rPr>
        <w:t xml:space="preserve">3. </w:t>
      </w:r>
      <w:r w:rsidR="004C0D20">
        <w:rPr>
          <w:rFonts w:ascii="Times New Roman" w:hAnsi="Times New Roman" w:cs="Times New Roman"/>
          <w:b/>
          <w:bCs/>
          <w:color w:val="auto"/>
          <w:sz w:val="24"/>
          <w:szCs w:val="24"/>
          <w:lang w:val="el-GR"/>
        </w:rPr>
        <w:t>Πρόβλημα</w:t>
      </w:r>
    </w:p>
    <w:p w:rsidR="00DB171C" w:rsidRDefault="00291ED9">
      <w:pPr>
        <w:pStyle w:val="FirstParagraph"/>
        <w:rPr>
          <w:rFonts w:ascii="Times New Roman" w:hAnsi="Times New Roman" w:cs="Times New Roman"/>
          <w:sz w:val="21"/>
          <w:szCs w:val="21"/>
        </w:rPr>
      </w:pPr>
      <w:r>
        <w:rPr>
          <w:rFonts w:ascii="Times New Roman" w:hAnsi="Times New Roman" w:cs="Times New Roman"/>
          <w:sz w:val="21"/>
          <w:szCs w:val="21"/>
          <w:lang w:val="el-GR"/>
        </w:rPr>
        <w:t xml:space="preserve">Το πρόβλημα που πρέπει να λύσετε είναι </w:t>
      </w:r>
      <w:r w:rsidR="008357DB">
        <w:rPr>
          <w:rFonts w:ascii="Times New Roman" w:hAnsi="Times New Roman" w:cs="Times New Roman"/>
          <w:sz w:val="21"/>
          <w:szCs w:val="21"/>
        </w:rPr>
        <w:t xml:space="preserve">να αναπτύξετε ένα μοντέλο που λαμβάνει τους </w:t>
      </w:r>
      <w:r w:rsidR="008357DB">
        <w:rPr>
          <w:rFonts w:ascii="Times New Roman" w:hAnsi="Times New Roman" w:cs="Times New Roman"/>
          <w:b/>
          <w:bCs/>
          <w:sz w:val="21"/>
          <w:szCs w:val="21"/>
        </w:rPr>
        <w:t xml:space="preserve">πρώτους έξι χάρτες θερμότητας </w:t>
      </w:r>
      <w:r w:rsidR="008357DB">
        <w:rPr>
          <w:rFonts w:ascii="Times New Roman" w:hAnsi="Times New Roman" w:cs="Times New Roman"/>
          <w:sz w:val="21"/>
          <w:szCs w:val="21"/>
        </w:rPr>
        <w:t xml:space="preserve">(δείκτες 0 έως 5) ως είσοδο και προβλέπει τον </w:t>
      </w:r>
      <w:r w:rsidR="008357DB">
        <w:rPr>
          <w:rFonts w:ascii="Times New Roman" w:hAnsi="Times New Roman" w:cs="Times New Roman"/>
          <w:b/>
          <w:bCs/>
          <w:sz w:val="21"/>
          <w:szCs w:val="21"/>
        </w:rPr>
        <w:t xml:space="preserve">χάρτη σημασιολογικής ετικέτας </w:t>
      </w:r>
      <w:r w:rsidR="008357DB">
        <w:rPr>
          <w:rFonts w:ascii="Times New Roman" w:hAnsi="Times New Roman" w:cs="Times New Roman"/>
          <w:sz w:val="21"/>
          <w:szCs w:val="21"/>
        </w:rPr>
        <w:t>(δείκτης 6) ως έξοδο. Ο στόχος είναι να προσδιοριστεί με ακρίβεια ποιος είναι ο στόχος (-1 έως 3) σε κάθε θέση στο οπτικό πεδίο του ραντάρ.</w:t>
      </w:r>
    </w:p>
    <w:p w:rsidR="00DB171C" w:rsidRDefault="008357DB">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Είσοδος </w:t>
      </w:r>
      <w:r>
        <w:rPr>
          <w:rFonts w:ascii="Times New Roman" w:hAnsi="Times New Roman" w:cs="Times New Roman"/>
          <w:szCs w:val="21"/>
        </w:rPr>
        <w:t xml:space="preserve">: Ένας τανυστής σχήματος $6 </w:t>
      </w:r>
      <w:r w:rsidR="00317DEE">
        <w:rPr>
          <w:rFonts w:ascii="Times New Roman" w:hAnsi="Times New Roman" w:cs="Times New Roman"/>
          <w:szCs w:val="21"/>
          <w:lang w:val="en-US"/>
        </w:rPr>
        <w:t>x</w:t>
      </w:r>
      <w:r w:rsidR="00317DEE" w:rsidRPr="00317DEE">
        <w:rPr>
          <w:rFonts w:ascii="Times New Roman" w:hAnsi="Times New Roman" w:cs="Times New Roman"/>
          <w:szCs w:val="21"/>
          <w:lang w:val="el-GR"/>
        </w:rPr>
        <w:t xml:space="preserve"> </w:t>
      </w:r>
      <w:r w:rsidR="00F01F07">
        <w:rPr>
          <w:rFonts w:ascii="Times New Roman" w:hAnsi="Times New Roman" w:cs="Times New Roman"/>
          <w:szCs w:val="21"/>
          <w:lang w:val="el-GR"/>
        </w:rPr>
        <w:t>5</w:t>
      </w:r>
      <w:r>
        <w:rPr>
          <w:rFonts w:ascii="Times New Roman" w:hAnsi="Times New Roman" w:cs="Times New Roman"/>
          <w:szCs w:val="21"/>
        </w:rPr>
        <w:t>0</w:t>
      </w:r>
      <w:r w:rsidR="00317DEE" w:rsidRPr="00317DEE">
        <w:rPr>
          <w:rFonts w:ascii="Times New Roman" w:hAnsi="Times New Roman" w:cs="Times New Roman"/>
          <w:szCs w:val="21"/>
          <w:lang w:val="el-GR"/>
        </w:rPr>
        <w:t xml:space="preserve"> </w:t>
      </w:r>
      <w:r w:rsidR="00317DEE">
        <w:rPr>
          <w:rFonts w:ascii="Times New Roman" w:hAnsi="Times New Roman" w:cs="Times New Roman"/>
          <w:szCs w:val="21"/>
          <w:lang w:val="en-US"/>
        </w:rPr>
        <w:t>x</w:t>
      </w:r>
      <w:r>
        <w:rPr>
          <w:rFonts w:ascii="Times New Roman" w:hAnsi="Times New Roman" w:cs="Times New Roman"/>
          <w:szCs w:val="21"/>
        </w:rPr>
        <w:t xml:space="preserve"> 181$, που αντιπροσωπεύει έξι θερμικούς χάρτες ραντάρ.</w:t>
      </w:r>
    </w:p>
    <w:p w:rsidR="00DB171C" w:rsidRDefault="008357DB">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Έξοδος </w:t>
      </w:r>
      <w:r>
        <w:rPr>
          <w:rFonts w:ascii="Times New Roman" w:hAnsi="Times New Roman" w:cs="Times New Roman"/>
          <w:szCs w:val="21"/>
        </w:rPr>
        <w:t xml:space="preserve">: Ένας τανυστής σχήματος $50 </w:t>
      </w:r>
      <w:r w:rsidR="00317DEE">
        <w:rPr>
          <w:rFonts w:ascii="Times New Roman" w:hAnsi="Times New Roman" w:cs="Times New Roman"/>
          <w:szCs w:val="21"/>
          <w:lang w:val="en-US"/>
        </w:rPr>
        <w:t>x</w:t>
      </w:r>
      <w:r>
        <w:rPr>
          <w:rFonts w:ascii="Times New Roman" w:hAnsi="Times New Roman" w:cs="Times New Roman"/>
          <w:szCs w:val="21"/>
        </w:rPr>
        <w:t xml:space="preserve"> 181$, που αναπαριστά τον σημασιολογικό χάρτη ετικέτας-στόχου.</w:t>
      </w:r>
    </w:p>
    <w:p w:rsidR="00DB171C" w:rsidRDefault="008357DB">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Υποβολή</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Υποβάλετε ένα αρχείο με όνομα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Το αποτέλεσμα είναι ένα αρχείο zip με όνομα "submission.zip", το οποίο περιέχει δύο πίνακες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και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που αντιστοιχούν στα αποτελέσματα πρόβλεψης του συνόλου επικύρωσης και του συνόλου δοκιμών αντίστοιχα.</w:t>
      </w:r>
    </w:p>
    <w:p w:rsidR="00DB171C" w:rsidRPr="00F01F07" w:rsidRDefault="008357DB">
      <w:pPr>
        <w:pStyle w:val="BodyText"/>
        <w:rPr>
          <w:rFonts w:ascii="Times New Roman" w:hAnsi="Times New Roman" w:cs="Times New Roman"/>
          <w:sz w:val="21"/>
          <w:szCs w:val="21"/>
          <w:lang w:val="el-GR" w:bidi="ur-PK"/>
        </w:rPr>
      </w:pPr>
      <w:r>
        <w:rPr>
          <w:rFonts w:ascii="Times New Roman" w:hAnsi="Times New Roman" w:cs="Times New Roman"/>
          <w:b/>
          <w:bCs/>
          <w:sz w:val="21"/>
          <w:szCs w:val="21"/>
        </w:rPr>
        <w:t xml:space="preserve">Σημείωση: </w:t>
      </w:r>
      <w:r>
        <w:rPr>
          <w:rFonts w:ascii="Times New Roman" w:hAnsi="Times New Roman" w:cs="Times New Roman"/>
          <w:sz w:val="21"/>
          <w:szCs w:val="21"/>
        </w:rPr>
        <w:t xml:space="preserve">Ο πίνακας εξόδου θα πρέπει να έχει </w:t>
      </w:r>
      <w:r w:rsidR="00291ED9">
        <w:rPr>
          <w:rFonts w:ascii="Times New Roman" w:hAnsi="Times New Roman" w:cs="Times New Roman"/>
          <w:sz w:val="21"/>
          <w:szCs w:val="21"/>
          <w:lang w:val="el-GR"/>
        </w:rPr>
        <w:t>επι</w:t>
      </w:r>
      <w:r>
        <w:rPr>
          <w:rFonts w:ascii="Times New Roman" w:hAnsi="Times New Roman" w:cs="Times New Roman"/>
          <w:sz w:val="21"/>
          <w:szCs w:val="21"/>
        </w:rPr>
        <w:t>κεφαλίδα. Τα δεδομένα στον πίνακα δεν είναι τα πραγματικά λυμένα δεδομένα, αλλά χρησιμοποιούνται μόνο ως παράδειγμα της μορφής υποβολής.</w:t>
      </w:r>
      <w:r w:rsidR="00F01F07">
        <w:rPr>
          <w:rFonts w:ascii="Times New Roman" w:hAnsi="Times New Roman" w:cs="Times New Roman"/>
          <w:sz w:val="21"/>
          <w:szCs w:val="21"/>
          <w:lang w:val="el-GR"/>
        </w:rPr>
        <w:t xml:space="preserve"> Το 9049 που βλέπετε παρακάτω αντιπροσωπεύει τον αριθμό 50 </w:t>
      </w:r>
      <w:r w:rsidR="00F01F07">
        <w:rPr>
          <w:rFonts w:ascii="Times New Roman" w:hAnsi="Times New Roman" w:cs="Times New Roman"/>
          <w:sz w:val="21"/>
          <w:szCs w:val="21"/>
          <w:lang w:val="en-US"/>
        </w:rPr>
        <w:t>x</w:t>
      </w:r>
      <w:r w:rsidR="00F01F07">
        <w:rPr>
          <w:rFonts w:ascii="Times New Roman" w:hAnsi="Times New Roman" w:cs="Times New Roman"/>
          <w:sz w:val="21"/>
          <w:szCs w:val="21"/>
          <w:lang w:val="el-GR"/>
        </w:rPr>
        <w:t xml:space="preserve"> 181 και είναι όλα τα πίξελ του τανυστή εξόδου σε μορφή διανύσματος ξεκινώντας από πάνω πρός τα κάτω και από αριστερά πρός τα δεξιά. </w:t>
      </w:r>
    </w:p>
    <w:tbl>
      <w:tblPr>
        <w:tblStyle w:val="Table"/>
        <w:tblW w:w="0" w:type="auto"/>
        <w:tblInd w:w="0" w:type="dxa"/>
        <w:tblLook w:val="04A0" w:firstRow="1" w:lastRow="0" w:firstColumn="1" w:lastColumn="0" w:noHBand="0" w:noVBand="1"/>
      </w:tblPr>
      <w:tblGrid>
        <w:gridCol w:w="1504"/>
        <w:gridCol w:w="858"/>
        <w:gridCol w:w="858"/>
        <w:gridCol w:w="374"/>
        <w:gridCol w:w="1173"/>
      </w:tblGrid>
      <w:tr w:rsidR="00DB171C" w:rsidTr="00DB171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B171C" w:rsidRDefault="008357DB">
            <w:pPr>
              <w:pStyle w:val="Compact"/>
              <w:jc w:val="both"/>
              <w:rPr>
                <w:rFonts w:ascii="Times New Roman" w:hAnsi="Times New Roman" w:cs="Times New Roman"/>
                <w:b/>
                <w:bCs/>
                <w:sz w:val="21"/>
                <w:szCs w:val="21"/>
              </w:rPr>
            </w:pPr>
            <w:r>
              <w:rPr>
                <w:rFonts w:ascii="Times New Roman" w:hAnsi="Times New Roman" w:cs="Times New Roman"/>
                <w:b/>
                <w:bCs/>
                <w:sz w:val="21"/>
                <w:szCs w:val="21"/>
              </w:rPr>
              <w:lastRenderedPageBreak/>
              <w:t>όνομα αρχείου</w:t>
            </w:r>
          </w:p>
        </w:tc>
        <w:tc>
          <w:tcPr>
            <w:tcW w:w="0" w:type="auto"/>
            <w:vAlign w:val="center"/>
          </w:tcPr>
          <w:p w:rsidR="00DB171C" w:rsidRDefault="008357D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DB171C" w:rsidRDefault="008357D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DB171C" w:rsidRDefault="008357DB">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B171C" w:rsidRDefault="008357D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DB171C" w:rsidTr="00DB171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B171C" w:rsidTr="00DB171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B171C" w:rsidRDefault="008357DB">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B171C" w:rsidRDefault="008357DB">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t>5. Βαθμολογία</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Η βαθμολογία βασίζεται στην </w:t>
      </w:r>
      <w:r>
        <w:rPr>
          <w:rFonts w:ascii="Times New Roman" w:hAnsi="Times New Roman" w:cs="Times New Roman"/>
          <w:b/>
          <w:bCs/>
          <w:sz w:val="21"/>
          <w:szCs w:val="21"/>
        </w:rPr>
        <w:t xml:space="preserve">ακρίβεια της αναγνώρισης ετικετών </w:t>
      </w:r>
      <w:r>
        <w:rPr>
          <w:rFonts w:ascii="Times New Roman" w:hAnsi="Times New Roman" w:cs="Times New Roman"/>
          <w:sz w:val="21"/>
          <w:szCs w:val="21"/>
        </w:rPr>
        <w:t xml:space="preserve">. Ο σωστός προσδιορισμός των σημείων-στόχων έχει μεγαλύτερη βαρύτητα από τον σωστό προσδιορισμό των σημείων </w:t>
      </w:r>
      <w:r w:rsidR="00291ED9">
        <w:rPr>
          <w:rFonts w:ascii="Times New Roman" w:hAnsi="Times New Roman" w:cs="Times New Roman"/>
          <w:sz w:val="21"/>
          <w:szCs w:val="21"/>
          <w:lang w:val="el-GR"/>
        </w:rPr>
        <w:t>του φόντου</w:t>
      </w:r>
      <w:r>
        <w:rPr>
          <w:rFonts w:ascii="Times New Roman" w:hAnsi="Times New Roman" w:cs="Times New Roman"/>
          <w:sz w:val="21"/>
          <w:szCs w:val="21"/>
        </w:rPr>
        <w:t>.</w:t>
      </w:r>
    </w:p>
    <w:p w:rsidR="00DB171C" w:rsidRDefault="008357DB">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Κριτήρια Βαθμολόγησης: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Κάθε σωστά αναγνωρισμένο </w:t>
      </w:r>
      <w:r>
        <w:rPr>
          <w:rFonts w:ascii="Times New Roman" w:hAnsi="Times New Roman" w:cs="Times New Roman"/>
          <w:b/>
          <w:bCs/>
          <w:szCs w:val="21"/>
        </w:rPr>
        <w:t xml:space="preserve">pixel φόντου </w:t>
      </w:r>
      <w:r>
        <w:rPr>
          <w:rFonts w:ascii="Times New Roman" w:hAnsi="Times New Roman" w:cs="Times New Roman"/>
          <w:szCs w:val="21"/>
        </w:rPr>
        <w:t xml:space="preserve">κερδίζει </w:t>
      </w:r>
      <w:r>
        <w:rPr>
          <w:rFonts w:ascii="Times New Roman" w:hAnsi="Times New Roman" w:cs="Times New Roman"/>
          <w:b/>
          <w:bCs/>
          <w:szCs w:val="21"/>
        </w:rPr>
        <w:t xml:space="preserve">1 πόντο </w:t>
      </w:r>
      <w:r>
        <w:rPr>
          <w:rFonts w:ascii="Times New Roman" w:hAnsi="Times New Roman" w:cs="Times New Roman"/>
          <w:szCs w:val="21"/>
        </w:rPr>
        <w:t>.</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Κάθε σωστά αναγνωρισμένο </w:t>
      </w:r>
      <w:r w:rsidR="00291ED9">
        <w:rPr>
          <w:rFonts w:ascii="Times New Roman" w:hAnsi="Times New Roman" w:cs="Times New Roman"/>
          <w:b/>
          <w:bCs/>
          <w:szCs w:val="21"/>
        </w:rPr>
        <w:t>pixel</w:t>
      </w:r>
      <w:r>
        <w:rPr>
          <w:rFonts w:ascii="Times New Roman" w:hAnsi="Times New Roman" w:cs="Times New Roman"/>
          <w:b/>
          <w:bCs/>
          <w:szCs w:val="21"/>
        </w:rPr>
        <w:t xml:space="preserve"> που δεν είναι φόντο </w:t>
      </w:r>
      <w:r>
        <w:rPr>
          <w:rFonts w:ascii="Times New Roman" w:hAnsi="Times New Roman" w:cs="Times New Roman"/>
          <w:szCs w:val="21"/>
        </w:rPr>
        <w:t xml:space="preserve">κερδίζει </w:t>
      </w:r>
      <w:r>
        <w:rPr>
          <w:rFonts w:ascii="Times New Roman" w:hAnsi="Times New Roman" w:cs="Times New Roman"/>
          <w:b/>
          <w:bCs/>
          <w:szCs w:val="21"/>
        </w:rPr>
        <w:t xml:space="preserve">50 πόντους </w:t>
      </w:r>
      <w:r>
        <w:rPr>
          <w:rFonts w:ascii="Times New Roman" w:hAnsi="Times New Roman" w:cs="Times New Roman"/>
          <w:szCs w:val="21"/>
        </w:rPr>
        <w:t>.</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Το τελικό σκορ κανονικοποιείται σε </w:t>
      </w:r>
      <w:r>
        <w:rPr>
          <w:rFonts w:ascii="Times New Roman" w:hAnsi="Times New Roman" w:cs="Times New Roman"/>
          <w:b/>
          <w:bCs/>
          <w:szCs w:val="21"/>
        </w:rPr>
        <w:t xml:space="preserve">0-1 βαθμό </w:t>
      </w:r>
      <w:r>
        <w:rPr>
          <w:rFonts w:ascii="Times New Roman" w:hAnsi="Times New Roman" w:cs="Times New Roman"/>
          <w:szCs w:val="21"/>
        </w:rPr>
        <w:t>συγκρίνοντάς το με το μέγιστο δυνατό σκορ.</w:t>
      </w:r>
    </w:p>
    <w:p w:rsidR="00DB171C" w:rsidRDefault="008357DB">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Τύπος:</w:t>
      </w:r>
    </w:p>
    <w:p w:rsidR="00DB171C" w:rsidRDefault="008357DB">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όπου:</w:t>
      </w:r>
    </w:p>
    <w:p w:rsidR="00DB171C" w:rsidRDefault="00520F54">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B171C" w:rsidRDefault="008357DB">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Παράδειγμα</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Για έναν θερμικό χάρτη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xml:space="preserve">, υποθέστε ότι η </w:t>
      </w:r>
      <w:r w:rsidR="00291ED9">
        <w:rPr>
          <w:rFonts w:ascii="Times New Roman" w:hAnsi="Times New Roman" w:cs="Times New Roman"/>
          <w:sz w:val="21"/>
          <w:szCs w:val="21"/>
          <w:lang w:val="el-GR"/>
        </w:rPr>
        <w:t>Αληθινή Τιμή</w:t>
      </w:r>
      <w:r>
        <w:rPr>
          <w:rFonts w:ascii="Times New Roman" w:hAnsi="Times New Roman" w:cs="Times New Roman"/>
          <w:sz w:val="21"/>
          <w:szCs w:val="21"/>
        </w:rPr>
        <w:t xml:space="preserve"> είναι</w:t>
      </w:r>
    </w:p>
    <w:p w:rsidR="00DB171C" w:rsidRDefault="00520F5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Το αποτέλεσμα που εντοπίσατε είναι</w:t>
      </w:r>
    </w:p>
    <w:p w:rsidR="00DB171C" w:rsidRDefault="00520F5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B171C" w:rsidRDefault="00291ED9">
      <w:pPr>
        <w:pStyle w:val="FirstParagraph"/>
        <w:rPr>
          <w:rFonts w:ascii="Times New Roman" w:hAnsi="Times New Roman" w:cs="Times New Roman"/>
          <w:sz w:val="21"/>
          <w:szCs w:val="21"/>
        </w:rPr>
      </w:pPr>
      <w:r>
        <w:rPr>
          <w:rFonts w:ascii="Times New Roman" w:hAnsi="Times New Roman" w:cs="Times New Roman"/>
          <w:sz w:val="21"/>
          <w:szCs w:val="21"/>
          <w:lang w:val="el-GR"/>
        </w:rPr>
        <w:t>Εδώ</w:t>
      </w:r>
      <w:r w:rsidR="008357DB">
        <w:rPr>
          <w:rFonts w:ascii="Times New Roman" w:hAnsi="Times New Roman" w:cs="Times New Roman"/>
          <w:sz w:val="21"/>
          <w:szCs w:val="21"/>
        </w:rPr>
        <w:t xml:space="preserve"> υπάρχουν τέσσερα σωστά αναγνωρισμένα </w:t>
      </w:r>
      <w:r w:rsidR="008357DB">
        <w:rPr>
          <w:rStyle w:val="VerbatimChar"/>
          <w:rFonts w:ascii="Times New Roman" w:hAnsi="Times New Roman" w:cs="Times New Roman"/>
          <w:sz w:val="21"/>
          <w:szCs w:val="21"/>
        </w:rPr>
        <w:t xml:space="preserve">-1 </w:t>
      </w:r>
      <w:r w:rsidR="008357DB">
        <w:rPr>
          <w:rFonts w:ascii="Times New Roman" w:hAnsi="Times New Roman" w:cs="Times New Roman"/>
          <w:sz w:val="21"/>
          <w:szCs w:val="21"/>
        </w:rPr>
        <w:t xml:space="preserve">και ένα σωστά αναγνωρισμένο </w:t>
      </w:r>
      <w:r w:rsidR="008357DB">
        <w:rPr>
          <w:rStyle w:val="VerbatimChar"/>
          <w:rFonts w:ascii="Times New Roman" w:hAnsi="Times New Roman" w:cs="Times New Roman"/>
          <w:sz w:val="21"/>
          <w:szCs w:val="21"/>
        </w:rPr>
        <w:t xml:space="preserve">2. </w:t>
      </w:r>
      <w:r w:rsidR="008357DB">
        <w:rPr>
          <w:rFonts w:ascii="Times New Roman" w:hAnsi="Times New Roman" w:cs="Times New Roman"/>
          <w:sz w:val="21"/>
          <w:szCs w:val="21"/>
        </w:rPr>
        <w:t>Η βαθμολογία σας είναι 4 + 50 = 54 βαθμοί. Η μέγιστη δυνατή βαθμολογία είναι 6 + 50 * 3 = 156, δηλαδή η βαθμολογία για έξι pixel φόντου και τρία pixel που δεν είναι φόντου. Η κανονικοποιημένη βαθμολογία σας είναι 54 / 156 = 0,346.</w:t>
      </w:r>
    </w:p>
    <w:p w:rsidR="00DB171C" w:rsidRDefault="008357DB">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B171C" w:rsidRPr="00A776F9" w:rsidRDefault="008357DB" w:rsidP="00A776F9">
      <w:pPr>
        <w:pStyle w:val="Heading1"/>
        <w:rPr>
          <w:rFonts w:ascii="Times New Roman" w:hAnsi="Times New Roman" w:cs="Times New Roman"/>
          <w:b/>
          <w:bCs/>
          <w:color w:val="auto"/>
          <w:sz w:val="24"/>
          <w:szCs w:val="24"/>
          <w:lang w:val="el-GR"/>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291ED9" w:rsidRPr="00291ED9">
        <w:rPr>
          <w:rFonts w:ascii="Times New Roman" w:eastAsia="Times New Roman" w:hAnsi="Times New Roman" w:cs="Times New Roman"/>
          <w:b/>
          <w:bCs/>
          <w:color w:val="000000"/>
          <w:kern w:val="2"/>
          <w:sz w:val="21"/>
          <w:szCs w:val="22"/>
          <w:lang w:val="en-US" w:eastAsia="zh-CN"/>
        </w:rPr>
        <w:t>Baseline</w:t>
      </w:r>
      <w:r w:rsidR="00291ED9" w:rsidRPr="00A776F9">
        <w:rPr>
          <w:rFonts w:ascii="Times New Roman" w:eastAsia="Times New Roman" w:hAnsi="Times New Roman" w:cs="Times New Roman"/>
          <w:color w:val="000000"/>
          <w:kern w:val="2"/>
          <w:sz w:val="21"/>
          <w:szCs w:val="22"/>
          <w:lang w:val="el-GR" w:eastAsia="zh-CN"/>
        </w:rPr>
        <w:t xml:space="preserve"> </w:t>
      </w:r>
      <w:r>
        <w:rPr>
          <w:rFonts w:ascii="Times New Roman" w:hAnsi="Times New Roman" w:cs="Times New Roman"/>
          <w:b/>
          <w:bCs/>
          <w:color w:val="auto"/>
          <w:sz w:val="24"/>
          <w:szCs w:val="24"/>
        </w:rPr>
        <w:t>και</w:t>
      </w:r>
      <w:r w:rsidR="00A776F9">
        <w:rPr>
          <w:rFonts w:ascii="Times New Roman" w:hAnsi="Times New Roman" w:cs="Times New Roman"/>
          <w:b/>
          <w:bCs/>
          <w:color w:val="auto"/>
          <w:sz w:val="24"/>
          <w:szCs w:val="24"/>
          <w:lang w:val="el-GR"/>
        </w:rPr>
        <w:t xml:space="preserve"> </w:t>
      </w:r>
      <w:r w:rsidR="00A776F9" w:rsidRPr="00A776F9">
        <w:rPr>
          <w:rFonts w:ascii="Times New Roman" w:hAnsi="Times New Roman" w:cs="Times New Roman"/>
          <w:b/>
          <w:bCs/>
          <w:color w:val="auto"/>
          <w:sz w:val="24"/>
          <w:szCs w:val="24"/>
          <w:lang w:val="en-US"/>
        </w:rPr>
        <w:t>Training Set</w:t>
      </w:r>
    </w:p>
    <w:p w:rsidR="00DB171C" w:rsidRDefault="00A776F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l-GR"/>
        </w:rPr>
        <w:t>Το</w:t>
      </w:r>
      <w:r w:rsidR="008357DB">
        <w:rPr>
          <w:rFonts w:ascii="Times New Roman" w:hAnsi="Times New Roman" w:cs="Times New Roman"/>
          <w:szCs w:val="21"/>
        </w:rPr>
        <w:t xml:space="preserve"> </w:t>
      </w:r>
      <w:r w:rsidRPr="00A776F9">
        <w:rPr>
          <w:rFonts w:ascii="Times New Roman" w:eastAsia="Times New Roman" w:hAnsi="Times New Roman" w:cs="Times New Roman"/>
          <w:color w:val="000000"/>
          <w:szCs w:val="22"/>
          <w:lang w:val="en-US"/>
        </w:rPr>
        <w:t>baseline</w:t>
      </w:r>
      <w:r w:rsidR="008357DB">
        <w:rPr>
          <w:rFonts w:ascii="Times New Roman" w:hAnsi="Times New Roman" w:cs="Times New Roman"/>
          <w:szCs w:val="21"/>
        </w:rPr>
        <w:t xml:space="preserve"> βρίσκεται στο </w:t>
      </w:r>
      <w:r w:rsidR="008357DB">
        <w:rPr>
          <w:rFonts w:ascii="Times New Roman" w:hAnsi="Times New Roman" w:cs="Times New Roman"/>
          <w:b/>
          <w:bCs/>
          <w:szCs w:val="21"/>
        </w:rPr>
        <w:t>baseline.ipynb</w:t>
      </w:r>
      <w:r w:rsidR="008357DB">
        <w:rPr>
          <w:rFonts w:ascii="Times New Roman" w:hAnsi="Times New Roman" w:cs="Times New Roman"/>
          <w:szCs w:val="21"/>
        </w:rPr>
        <w:t>.</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Το σύνολο δεδομένων βρίσκεται σ</w:t>
      </w:r>
      <w:r w:rsidR="00A776F9">
        <w:rPr>
          <w:rFonts w:ascii="Times New Roman" w:hAnsi="Times New Roman" w:cs="Times New Roman"/>
          <w:szCs w:val="21"/>
          <w:lang w:val="el-GR"/>
        </w:rPr>
        <w:t>το</w:t>
      </w:r>
      <w:r>
        <w:rPr>
          <w:rFonts w:ascii="Times New Roman" w:hAnsi="Times New Roman" w:cs="Times New Roman"/>
          <w:b/>
          <w:bCs/>
          <w:color w:val="0000FF"/>
          <w:szCs w:val="21"/>
        </w:rPr>
        <w:t xml:space="preserve"> </w:t>
      </w:r>
      <w:r w:rsidR="00A776F9" w:rsidRPr="00A776F9">
        <w:rPr>
          <w:rFonts w:ascii="Times New Roman" w:eastAsia="Times New Roman" w:hAnsi="Times New Roman" w:cs="Times New Roman"/>
          <w:b/>
          <w:color w:val="000000"/>
          <w:szCs w:val="22"/>
          <w:lang w:val="en-US"/>
        </w:rPr>
        <w:t>training</w:t>
      </w:r>
      <w:r w:rsidR="00A776F9" w:rsidRPr="00A776F9">
        <w:rPr>
          <w:rFonts w:ascii="Times New Roman" w:eastAsia="Times New Roman" w:hAnsi="Times New Roman" w:cs="Times New Roman"/>
          <w:b/>
          <w:color w:val="000000"/>
          <w:szCs w:val="22"/>
          <w:lang w:val="el-GR"/>
        </w:rPr>
        <w:t xml:space="preserve"> </w:t>
      </w:r>
      <w:r w:rsidR="00A776F9" w:rsidRPr="00A776F9">
        <w:rPr>
          <w:rFonts w:ascii="Times New Roman" w:eastAsia="Times New Roman" w:hAnsi="Times New Roman" w:cs="Times New Roman"/>
          <w:b/>
          <w:color w:val="000000"/>
          <w:szCs w:val="22"/>
          <w:lang w:val="en-US"/>
        </w:rPr>
        <w:t>set</w:t>
      </w:r>
      <w:r w:rsidR="00F01F07">
        <w:rPr>
          <w:rFonts w:ascii="Times New Roman" w:eastAsia="Times New Roman" w:hAnsi="Times New Roman" w:cs="Times New Roman"/>
          <w:color w:val="000000"/>
          <w:szCs w:val="22"/>
          <w:lang w:val="el-GR"/>
        </w:rPr>
        <w:t xml:space="preserve"> </w:t>
      </w:r>
      <w:r w:rsidR="00F01F07">
        <w:rPr>
          <w:rFonts w:ascii="Times New Roman" w:hAnsi="Times New Roman" w:cs="Times New Roman"/>
          <w:b/>
          <w:bCs/>
          <w:szCs w:val="21"/>
          <w:lang w:val="el-GR"/>
        </w:rPr>
        <w:t>(πατήστε το στον υπολογιστή σας για να κατέβει)</w:t>
      </w:r>
      <w:r w:rsidR="00F01F07">
        <w:rPr>
          <w:rFonts w:ascii="Times New Roman" w:hAnsi="Times New Roman" w:cs="Times New Roman"/>
          <w:szCs w:val="21"/>
        </w:rPr>
        <w:t>.</w:t>
      </w:r>
    </w:p>
    <w:p w:rsidR="00DB171C" w:rsidRDefault="008357DB">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Απαιτήσεις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Μέγιστο όριο υποβολών: </w:t>
      </w:r>
      <w:r>
        <w:rPr>
          <w:rFonts w:ascii="Times New Roman" w:hAnsi="Times New Roman" w:cs="Times New Roman"/>
          <w:b/>
          <w:bCs/>
          <w:szCs w:val="21"/>
        </w:rPr>
        <w:t xml:space="preserve">15 φορές </w:t>
      </w:r>
      <w:r>
        <w:rPr>
          <w:rFonts w:ascii="Times New Roman" w:hAnsi="Times New Roman" w:cs="Times New Roman"/>
          <w:szCs w:val="21"/>
        </w:rPr>
        <w:t>. Μόνο οι επιτυχημένες υποβολές (δηλαδή, αυτές που λαμβάνουν βαθμολογία στον Πίνακα Κατάταξης Α) θα προσμετρηθούν στο όριο υποβολών.</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Περιορισμοί </w:t>
      </w:r>
      <w:r w:rsidR="00A776F9">
        <w:rPr>
          <w:rFonts w:ascii="Times New Roman" w:hAnsi="Times New Roman" w:cs="Times New Roman"/>
          <w:szCs w:val="21"/>
          <w:lang w:val="el-GR" w:bidi="ur-PK"/>
        </w:rPr>
        <w:t xml:space="preserve">στο </w:t>
      </w:r>
      <w:r>
        <w:rPr>
          <w:rFonts w:ascii="Times New Roman" w:hAnsi="Times New Roman" w:cs="Times New Roman"/>
          <w:szCs w:val="21"/>
        </w:rPr>
        <w:t xml:space="preserve">περιβάλλοντος δοκιμής: </w:t>
      </w:r>
      <w:bookmarkStart w:id="13" w:name="_Hlk205275007"/>
      <w:r>
        <w:rPr>
          <w:rFonts w:ascii="Times New Roman" w:hAnsi="Times New Roman" w:cs="Times New Roman"/>
          <w:szCs w:val="21"/>
        </w:rPr>
        <w:t>Το μηχάνημα δοκιμής θα εκτελέσει το</w:t>
      </w:r>
      <w:r w:rsidR="00A776F9">
        <w:rPr>
          <w:rFonts w:ascii="Times New Roman" w:hAnsi="Times New Roman" w:cs="Times New Roman"/>
          <w:szCs w:val="21"/>
          <w:lang w:val="el-GR"/>
        </w:rPr>
        <w:t xml:space="preserve"> </w:t>
      </w:r>
      <w:r w:rsidR="00A776F9" w:rsidRPr="00A776F9">
        <w:rPr>
          <w:rFonts w:ascii="Times New Roman" w:eastAsia="Times New Roman" w:hAnsi="Times New Roman" w:cs="Times New Roman"/>
          <w:color w:val="000000"/>
          <w:szCs w:val="22"/>
          <w:lang w:val="en-US"/>
        </w:rPr>
        <w:t>Notebook</w:t>
      </w:r>
      <w:r>
        <w:rPr>
          <w:rFonts w:ascii="Times New Roman" w:hAnsi="Times New Roman" w:cs="Times New Roman"/>
          <w:szCs w:val="21"/>
        </w:rPr>
        <w:t xml:space="preserve"> σας </w:t>
      </w:r>
      <w:r w:rsidR="00A776F9">
        <w:rPr>
          <w:rFonts w:ascii="Times New Roman" w:hAnsi="Times New Roman" w:cs="Times New Roman"/>
          <w:szCs w:val="21"/>
          <w:lang w:val="el-GR"/>
        </w:rPr>
        <w:t>μέσα σε</w:t>
      </w:r>
      <w:r>
        <w:rPr>
          <w:rFonts w:ascii="Times New Roman" w:hAnsi="Times New Roman" w:cs="Times New Roman"/>
          <w:szCs w:val="21"/>
        </w:rPr>
        <w:t xml:space="preserve"> </w:t>
      </w:r>
      <w:r>
        <w:rPr>
          <w:rFonts w:ascii="Times New Roman" w:hAnsi="Times New Roman" w:cs="Times New Roman"/>
          <w:b/>
          <w:bCs/>
          <w:szCs w:val="21"/>
        </w:rPr>
        <w:t>15 λεπτ</w:t>
      </w:r>
      <w:r w:rsidR="00A776F9">
        <w:rPr>
          <w:rFonts w:ascii="Times New Roman" w:hAnsi="Times New Roman" w:cs="Times New Roman"/>
          <w:b/>
          <w:bCs/>
          <w:szCs w:val="21"/>
          <w:lang w:val="el-GR"/>
        </w:rPr>
        <w:t>ά</w:t>
      </w:r>
      <w:r>
        <w:rPr>
          <w:rFonts w:ascii="Times New Roman" w:hAnsi="Times New Roman" w:cs="Times New Roman"/>
          <w:b/>
          <w:bCs/>
          <w:szCs w:val="21"/>
        </w:rPr>
        <w:t xml:space="preserve"> </w:t>
      </w:r>
      <w:r>
        <w:rPr>
          <w:rFonts w:ascii="Times New Roman" w:hAnsi="Times New Roman" w:cs="Times New Roman"/>
          <w:szCs w:val="21"/>
        </w:rPr>
        <w:t xml:space="preserve">. Εάν ο χρόνος εκτέλεσης υπερβεί </w:t>
      </w:r>
      <w:r>
        <w:rPr>
          <w:rFonts w:ascii="Times New Roman" w:hAnsi="Times New Roman" w:cs="Times New Roman"/>
          <w:b/>
          <w:bCs/>
          <w:szCs w:val="21"/>
        </w:rPr>
        <w:t>τα 15 λεπτά</w:t>
      </w:r>
      <w:r>
        <w:rPr>
          <w:rFonts w:ascii="Times New Roman" w:hAnsi="Times New Roman" w:cs="Times New Roman"/>
          <w:szCs w:val="21"/>
        </w:rPr>
        <w:t xml:space="preserve">, το σύστημα θα τερματίσει </w:t>
      </w:r>
      <w:r w:rsidR="00A776F9">
        <w:rPr>
          <w:rFonts w:ascii="Times New Roman" w:hAnsi="Times New Roman" w:cs="Times New Roman"/>
          <w:szCs w:val="21"/>
          <w:lang w:val="el-GR"/>
        </w:rPr>
        <w:t xml:space="preserve">από μόνο του </w:t>
      </w:r>
      <w:r>
        <w:rPr>
          <w:rFonts w:ascii="Times New Roman" w:hAnsi="Times New Roman" w:cs="Times New Roman"/>
          <w:szCs w:val="21"/>
        </w:rPr>
        <w:t>και θα επιστρέψει ένα σχόλιο με την ένδειξη "</w:t>
      </w:r>
      <w:r w:rsidR="00A776F9" w:rsidRPr="00A776F9">
        <w:rPr>
          <w:rFonts w:ascii="Times New Roman" w:eastAsia="Times New Roman" w:hAnsi="Times New Roman" w:cs="Times New Roman"/>
          <w:color w:val="000000"/>
          <w:szCs w:val="22"/>
          <w:lang w:val="el-GR"/>
        </w:rPr>
        <w:t xml:space="preserve"> </w:t>
      </w:r>
      <w:r w:rsidR="00A776F9" w:rsidRPr="00A776F9">
        <w:rPr>
          <w:rFonts w:ascii="Times New Roman" w:eastAsia="Times New Roman" w:hAnsi="Times New Roman" w:cs="Times New Roman"/>
          <w:color w:val="000000"/>
          <w:szCs w:val="22"/>
          <w:lang w:val="en-US"/>
        </w:rPr>
        <w:t>Timeout</w:t>
      </w:r>
      <w:r>
        <w:rPr>
          <w:rFonts w:ascii="Times New Roman" w:hAnsi="Times New Roman" w:cs="Times New Roman"/>
          <w:szCs w:val="21"/>
        </w:rPr>
        <w:t>" ή "</w:t>
      </w:r>
      <w:r w:rsidR="00A776F9" w:rsidRPr="00A776F9">
        <w:rPr>
          <w:rFonts w:ascii="Times New Roman" w:eastAsia="Times New Roman" w:hAnsi="Times New Roman" w:cs="Times New Roman"/>
          <w:color w:val="000000"/>
          <w:szCs w:val="22"/>
          <w:lang w:val="el-GR"/>
        </w:rPr>
        <w:t xml:space="preserve"> </w:t>
      </w:r>
      <w:r w:rsidR="00A776F9" w:rsidRPr="00A776F9">
        <w:rPr>
          <w:rFonts w:ascii="Times New Roman" w:eastAsia="Times New Roman" w:hAnsi="Times New Roman" w:cs="Times New Roman"/>
          <w:color w:val="000000"/>
          <w:szCs w:val="22"/>
          <w:lang w:val="en-US"/>
        </w:rPr>
        <w:t>Failed</w:t>
      </w:r>
      <w:r>
        <w:rPr>
          <w:rFonts w:ascii="Times New Roman" w:hAnsi="Times New Roman" w:cs="Times New Roman"/>
          <w:szCs w:val="21"/>
        </w:rPr>
        <w:t>".</w:t>
      </w:r>
      <w:bookmarkEnd w:id="13"/>
    </w:p>
    <w:p w:rsidR="00DB171C" w:rsidRDefault="008357DB">
      <w:pPr>
        <w:widowControl/>
        <w:numPr>
          <w:ilvl w:val="0"/>
          <w:numId w:val="1"/>
        </w:numPr>
        <w:spacing w:after="200"/>
        <w:jc w:val="left"/>
        <w:rPr>
          <w:rFonts w:ascii="Times New Roman" w:hAnsi="Times New Roman" w:cs="Times New Roman"/>
          <w:szCs w:val="21"/>
        </w:rPr>
      </w:pPr>
      <w:bookmarkStart w:id="14" w:name="_Hlk205275580"/>
      <w:r>
        <w:rPr>
          <w:rFonts w:ascii="Times New Roman" w:hAnsi="Times New Roman" w:cs="Times New Roman"/>
          <w:szCs w:val="21"/>
        </w:rPr>
        <w:t>Υποβολή δεδομένων και μοντέλου: Σε αυτ</w:t>
      </w:r>
      <w:r w:rsidR="00A776F9">
        <w:rPr>
          <w:rFonts w:ascii="Times New Roman" w:hAnsi="Times New Roman" w:cs="Times New Roman"/>
          <w:szCs w:val="21"/>
          <w:lang w:val="el-GR" w:bidi="ur-PK"/>
        </w:rPr>
        <w:t>ό το πρόβλημα</w:t>
      </w:r>
      <w:r>
        <w:rPr>
          <w:rFonts w:ascii="Times New Roman" w:hAnsi="Times New Roman" w:cs="Times New Roman"/>
          <w:szCs w:val="21"/>
        </w:rPr>
        <w:t>, οι διαγωνιζόμενοι μπορούν να υποβάλουν μόνο ένα</w:t>
      </w:r>
      <w:r w:rsidR="00A776F9">
        <w:rPr>
          <w:rFonts w:ascii="Times New Roman" w:hAnsi="Times New Roman" w:cs="Times New Roman"/>
          <w:szCs w:val="21"/>
          <w:lang w:val="el-GR"/>
        </w:rPr>
        <w:t xml:space="preserve"> </w:t>
      </w:r>
      <w:r w:rsidR="00A776F9" w:rsidRPr="00A776F9">
        <w:rPr>
          <w:rFonts w:ascii="Times New Roman" w:eastAsia="Times New Roman" w:hAnsi="Times New Roman" w:cs="Times New Roman"/>
          <w:color w:val="000000"/>
          <w:szCs w:val="22"/>
          <w:lang w:val="en-US"/>
        </w:rPr>
        <w:t>Notebook</w:t>
      </w:r>
      <w:r>
        <w:rPr>
          <w:rFonts w:ascii="Times New Roman" w:hAnsi="Times New Roman" w:cs="Times New Roman"/>
          <w:szCs w:val="21"/>
        </w:rPr>
        <w:t xml:space="preserve"> και </w:t>
      </w:r>
      <w:r>
        <w:rPr>
          <w:rFonts w:ascii="Times New Roman" w:hAnsi="Times New Roman" w:cs="Times New Roman"/>
          <w:b/>
          <w:bCs/>
          <w:szCs w:val="21"/>
        </w:rPr>
        <w:t xml:space="preserve">δεν μπορούν </w:t>
      </w:r>
      <w:r>
        <w:rPr>
          <w:rFonts w:ascii="Times New Roman" w:hAnsi="Times New Roman" w:cs="Times New Roman"/>
          <w:szCs w:val="21"/>
        </w:rPr>
        <w:t>να υποβ</w:t>
      </w:r>
      <w:r w:rsidR="00F01F07">
        <w:rPr>
          <w:rFonts w:ascii="Times New Roman" w:hAnsi="Times New Roman" w:cs="Times New Roman"/>
          <w:szCs w:val="21"/>
          <w:lang w:val="el-GR"/>
        </w:rPr>
        <w:t>ληθούν</w:t>
      </w:r>
      <w:r>
        <w:rPr>
          <w:rFonts w:ascii="Times New Roman" w:hAnsi="Times New Roman" w:cs="Times New Roman"/>
          <w:szCs w:val="21"/>
        </w:rPr>
        <w:t xml:space="preserve"> προσαρτημένα σύνολα δεδομένων ή αρχεία .pth που έχουν δημιουργηθεί από τους ίδιους. </w:t>
      </w:r>
      <w:r w:rsidR="00F01F07">
        <w:rPr>
          <w:rFonts w:ascii="Times New Roman" w:hAnsi="Times New Roman" w:cs="Times New Roman"/>
          <w:szCs w:val="21"/>
          <w:lang w:val="el-GR"/>
        </w:rPr>
        <w:t>Πρώτα κάντε κλίκ στ</w:t>
      </w:r>
      <w:r>
        <w:rPr>
          <w:rFonts w:ascii="Times New Roman" w:hAnsi="Times New Roman" w:cs="Times New Roman"/>
          <w:szCs w:val="21"/>
        </w:rPr>
        <w:t>ην επάνω δεξιά γωνία για να αφαιρέσετε το προσαρτημένο σύνολο δεδομένων.</w:t>
      </w:r>
      <w:bookmarkEnd w:id="14"/>
    </w:p>
    <w:p w:rsidR="00DB171C" w:rsidRDefault="008357DB">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Δίκτυο: Για τ</w:t>
      </w:r>
      <w:r w:rsidR="00A776F9">
        <w:rPr>
          <w:rFonts w:ascii="Times New Roman" w:hAnsi="Times New Roman" w:cs="Times New Roman"/>
          <w:szCs w:val="21"/>
          <w:lang w:val="el-GR"/>
        </w:rPr>
        <w:t>ην δια ζώσης φάση</w:t>
      </w:r>
      <w:r>
        <w:rPr>
          <w:rFonts w:ascii="Times New Roman" w:hAnsi="Times New Roman" w:cs="Times New Roman"/>
          <w:szCs w:val="21"/>
        </w:rPr>
        <w:t xml:space="preserve">, το μηχάνημα δοκιμής δεν μπορεί να συνδεθεί στο διαδίκτυο. Με άλλα λόγια, </w:t>
      </w:r>
      <w:r w:rsidR="00A776F9">
        <w:rPr>
          <w:rFonts w:ascii="Times New Roman" w:hAnsi="Times New Roman" w:cs="Times New Roman"/>
          <w:szCs w:val="21"/>
          <w:lang w:val="el-GR"/>
        </w:rPr>
        <w:t>οι εντολές</w:t>
      </w:r>
      <w:r>
        <w:rPr>
          <w:rFonts w:ascii="Times New Roman" w:hAnsi="Times New Roman" w:cs="Times New Roman"/>
          <w:szCs w:val="21"/>
        </w:rPr>
        <w:t xml:space="preserve"> όπως 'pip' και 'conda' ή η προσπάθεια κλήσης API δεν θα λειτουργήσει.</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Προεκπαιδευμέν</w:t>
      </w:r>
      <w:r w:rsidR="00A776F9">
        <w:rPr>
          <w:rFonts w:ascii="Times New Roman" w:hAnsi="Times New Roman" w:cs="Times New Roman"/>
          <w:szCs w:val="21"/>
          <w:lang w:val="el-GR"/>
        </w:rPr>
        <w:t>α</w:t>
      </w:r>
      <w:r>
        <w:rPr>
          <w:rFonts w:ascii="Times New Roman" w:hAnsi="Times New Roman" w:cs="Times New Roman"/>
          <w:szCs w:val="21"/>
        </w:rPr>
        <w:t xml:space="preserve"> μοντέλ</w:t>
      </w:r>
      <w:r w:rsidR="00A776F9">
        <w:rPr>
          <w:rFonts w:ascii="Times New Roman" w:hAnsi="Times New Roman" w:cs="Times New Roman"/>
          <w:szCs w:val="21"/>
          <w:lang w:val="el-GR"/>
        </w:rPr>
        <w:t>α</w:t>
      </w:r>
      <w:r>
        <w:rPr>
          <w:rFonts w:ascii="Times New Roman" w:hAnsi="Times New Roman" w:cs="Times New Roman"/>
          <w:szCs w:val="21"/>
        </w:rPr>
        <w:t>: Οποιοδήποτε προεκπαιδευμένο μοντέλο μπορεί να χρησιμοποιηθεί σε αυτήν την εργασία αν μπορεί να</w:t>
      </w:r>
      <w:r w:rsidR="00A776F9">
        <w:rPr>
          <w:rFonts w:ascii="Times New Roman" w:hAnsi="Times New Roman" w:cs="Times New Roman"/>
          <w:szCs w:val="21"/>
          <w:lang w:val="el-GR"/>
        </w:rPr>
        <w:t xml:space="preserve"> φορτωθεί</w:t>
      </w:r>
      <w:r>
        <w:rPr>
          <w:rFonts w:ascii="Times New Roman" w:hAnsi="Times New Roman" w:cs="Times New Roman"/>
          <w:szCs w:val="21"/>
        </w:rPr>
        <w:t xml:space="preserve"> σωστά χωρίς σύνδεση </w:t>
      </w:r>
      <w:r w:rsidR="00A776F9">
        <w:rPr>
          <w:rFonts w:ascii="Times New Roman" w:hAnsi="Times New Roman" w:cs="Times New Roman"/>
          <w:szCs w:val="21"/>
          <w:lang w:val="el-GR"/>
        </w:rPr>
        <w:t xml:space="preserve">στο </w:t>
      </w:r>
      <w:r>
        <w:rPr>
          <w:rFonts w:ascii="Times New Roman" w:hAnsi="Times New Roman" w:cs="Times New Roman"/>
          <w:szCs w:val="21"/>
        </w:rPr>
        <w:t>δ</w:t>
      </w:r>
      <w:r w:rsidR="00A776F9">
        <w:rPr>
          <w:rFonts w:ascii="Times New Roman" w:hAnsi="Times New Roman" w:cs="Times New Roman"/>
          <w:szCs w:val="21"/>
          <w:lang w:val="el-GR"/>
        </w:rPr>
        <w:t>ί</w:t>
      </w:r>
      <w:r>
        <w:rPr>
          <w:rFonts w:ascii="Times New Roman" w:hAnsi="Times New Roman" w:cs="Times New Roman"/>
          <w:szCs w:val="21"/>
        </w:rPr>
        <w:t>κτ</w:t>
      </w:r>
      <w:r w:rsidR="00A776F9">
        <w:rPr>
          <w:rFonts w:ascii="Times New Roman" w:hAnsi="Times New Roman" w:cs="Times New Roman"/>
          <w:szCs w:val="21"/>
          <w:lang w:val="el-GR"/>
        </w:rPr>
        <w:t>υ</w:t>
      </w:r>
      <w:r>
        <w:rPr>
          <w:rFonts w:ascii="Times New Roman" w:hAnsi="Times New Roman" w:cs="Times New Roman"/>
          <w:szCs w:val="21"/>
        </w:rPr>
        <w:t>ο</w:t>
      </w:r>
      <w:r w:rsidR="00A776F9">
        <w:rPr>
          <w:rFonts w:ascii="Times New Roman" w:hAnsi="Times New Roman" w:cs="Times New Roman"/>
          <w:szCs w:val="21"/>
          <w:lang w:val="el-GR"/>
        </w:rPr>
        <w:t xml:space="preserve"> και κατέβασμα</w:t>
      </w:r>
      <w:r>
        <w:rPr>
          <w:rFonts w:ascii="Times New Roman" w:hAnsi="Times New Roman" w:cs="Times New Roman"/>
          <w:szCs w:val="21"/>
        </w:rPr>
        <w:t>. Αυτό το μήνυμα σημαίνει ότι το Bohrium δεν μπορεί να εγγυηθεί ότι θα αποκλείσει όλα τα προεκπαιδευμένα μοντέλα</w:t>
      </w:r>
      <w:r w:rsidR="00A776F9">
        <w:rPr>
          <w:rFonts w:ascii="Times New Roman" w:hAnsi="Times New Roman" w:cs="Times New Roman"/>
          <w:szCs w:val="21"/>
          <w:lang w:val="el-GR"/>
        </w:rPr>
        <w:t xml:space="preserve"> σ</w:t>
      </w:r>
      <w:r>
        <w:rPr>
          <w:rFonts w:ascii="Times New Roman" w:hAnsi="Times New Roman" w:cs="Times New Roman"/>
          <w:szCs w:val="21"/>
        </w:rPr>
        <w:t>την εικόνα Python κατά την εγκατάσταση των πακέτων</w:t>
      </w:r>
      <w:r w:rsidR="00A776F9">
        <w:rPr>
          <w:rFonts w:ascii="Times New Roman" w:hAnsi="Times New Roman" w:cs="Times New Roman"/>
          <w:szCs w:val="21"/>
          <w:lang w:val="el-GR"/>
        </w:rPr>
        <w:t>, αν</w:t>
      </w:r>
      <w:r>
        <w:rPr>
          <w:rFonts w:ascii="Times New Roman" w:hAnsi="Times New Roman" w:cs="Times New Roman"/>
          <w:szCs w:val="21"/>
        </w:rPr>
        <w:t xml:space="preserve"> βρείτε κάποια χρήσιμα, μπορείτε να τα χρησιμοποιήσετε.</w:t>
      </w:r>
    </w:p>
    <w:p w:rsidR="00DB171C" w:rsidRDefault="008357DB">
      <w:pPr>
        <w:pStyle w:val="Heading1"/>
        <w:rPr>
          <w:rFonts w:ascii="Times New Roman" w:hAnsi="Times New Roman" w:cs="Times New Roman"/>
          <w:b/>
          <w:bCs/>
          <w:color w:val="auto"/>
          <w:sz w:val="24"/>
          <w:szCs w:val="24"/>
        </w:rPr>
      </w:pPr>
      <w:bookmarkStart w:id="15" w:name="X3b279e4d844905fe5f129c907ea4a51e4b97173"/>
      <w:bookmarkEnd w:id="12"/>
      <w:r>
        <w:rPr>
          <w:rFonts w:ascii="Times New Roman" w:hAnsi="Times New Roman" w:cs="Times New Roman"/>
          <w:b/>
          <w:bCs/>
          <w:color w:val="auto"/>
          <w:sz w:val="24"/>
          <w:szCs w:val="24"/>
        </w:rPr>
        <w:t>8. Προφυλάξεις</w:t>
      </w:r>
    </w:p>
    <w:p w:rsidR="00DB171C" w:rsidRDefault="008357DB" w:rsidP="00317DE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Ποια βαθμολογία ισχύει: Οι διαγωνιζόμενοι μπορούν να επιλέξουν έως και 2 αποτελέσματα υποβολής για βαθμολόγηση (√ - επιλεγμένο, □ - μη επιλεγμένο). Η βαθμολογία πριν από την ενοποίηση για αυτήν την εργασία θα καθοριστεί από την </w:t>
      </w:r>
      <w:r>
        <w:rPr>
          <w:rFonts w:ascii="Times New Roman" w:hAnsi="Times New Roman" w:cs="Times New Roman"/>
          <w:szCs w:val="21"/>
        </w:rPr>
        <w:lastRenderedPageBreak/>
        <w:t xml:space="preserve">υψηλότερη βαθμολογία στον Πίνακα Κατάταξης Β μεταξύ των δύο επιλεγμένων υποβολών. </w:t>
      </w:r>
      <w:r w:rsidR="00317DEE">
        <w:rPr>
          <w:rFonts w:ascii="Times New Roman" w:hAnsi="Times New Roman" w:cs="Times New Roman"/>
          <w:szCs w:val="21"/>
          <w:lang w:val="el-GR"/>
        </w:rPr>
        <w:t>Για ά</w:t>
      </w:r>
      <w:r>
        <w:rPr>
          <w:rFonts w:ascii="Times New Roman" w:hAnsi="Times New Roman" w:cs="Times New Roman"/>
          <w:szCs w:val="21"/>
        </w:rPr>
        <w:t xml:space="preserve">λλες περιπτώσεις υπολογισμού βαθμολογίας: ανατρέξτε στο </w:t>
      </w:r>
      <w:r w:rsidR="00317DEE" w:rsidRPr="00317DEE">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p>
    <w:p w:rsidR="00DB171C" w:rsidRDefault="008357DB">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Πώς </w:t>
      </w:r>
      <w:r w:rsidR="00317DEE">
        <w:rPr>
          <w:rFonts w:ascii="Times New Roman" w:hAnsi="Times New Roman" w:cs="Times New Roman"/>
          <w:szCs w:val="21"/>
          <w:lang w:val="el-GR"/>
        </w:rPr>
        <w:t>αντιμετωπίζεται η</w:t>
      </w:r>
      <w:r>
        <w:rPr>
          <w:rFonts w:ascii="Times New Roman" w:hAnsi="Times New Roman" w:cs="Times New Roman"/>
          <w:szCs w:val="21"/>
        </w:rPr>
        <w:t xml:space="preserve"> ασάφεια: Μόλις υπάρξει σύγκρουση μεταξύ της περιγραφής τ</w:t>
      </w:r>
      <w:r w:rsidR="00317DEE">
        <w:rPr>
          <w:rFonts w:ascii="Times New Roman" w:hAnsi="Times New Roman" w:cs="Times New Roman"/>
          <w:szCs w:val="21"/>
          <w:lang w:val="el-GR"/>
        </w:rPr>
        <w:t>ου προβλήματον</w:t>
      </w:r>
      <w:r>
        <w:rPr>
          <w:rFonts w:ascii="Times New Roman" w:hAnsi="Times New Roman" w:cs="Times New Roman"/>
          <w:szCs w:val="21"/>
        </w:rPr>
        <w:t xml:space="preserve"> και του συνόλου εκπαίδευσης, του συνόλου επικύρωσης και του συνόλου δοκιμών, το σύνολο δεδομένων θα ληφθεί υπόψη πρώτα και το σύνολο δεδομένων δεν θα αλλάξει κατά τη διάρκεια του διαγωνισμού.</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Οι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Η υψηλότερη βαθμολογία από την Επιστημονική Επιτροπή για αυτήν την εργασία είναι 0,90 στον Πίνακα Κατάταξης Β, η οποία χρησιμοποιείται για την ενοποίηση των βαθμολογιών.</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Η βασική βαθμολογία από την Επιστημονική Επιτροπή για αυτήν την εργασία είναι 0,67 στον Πίνακα Κατάταξης Β, η οποία χρησιμοποιείται για την ενοποίηση των βαθμολογιών.</w:t>
      </w:r>
      <w:bookmarkEnd w:id="1"/>
      <w:bookmarkEnd w:id="15"/>
    </w:p>
    <w:p w:rsidR="00DB171C" w:rsidRDefault="008357DB">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6" w:name="ioai2025-gaite-chicken-counting-problem"/>
      <w:r>
        <w:rPr>
          <w:rFonts w:ascii="Times New Roman" w:hAnsi="Times New Roman" w:cs="Times New Roman"/>
          <w:b/>
          <w:bCs/>
          <w:color w:val="auto"/>
          <w:sz w:val="28"/>
          <w:szCs w:val="28"/>
        </w:rPr>
        <w:lastRenderedPageBreak/>
        <w:t xml:space="preserve">IOAI2025 </w:t>
      </w:r>
      <w:r w:rsidR="00317DEE">
        <w:rPr>
          <w:rFonts w:ascii="Times New Roman" w:hAnsi="Times New Roman" w:cs="Times New Roman"/>
          <w:b/>
          <w:bCs/>
          <w:color w:val="auto"/>
          <w:sz w:val="28"/>
          <w:szCs w:val="28"/>
          <w:lang w:val="el-GR"/>
        </w:rPr>
        <w:t>Δια ζώσης φάση</w:t>
      </w:r>
      <w:r>
        <w:rPr>
          <w:rFonts w:ascii="Times New Roman" w:hAnsi="Times New Roman" w:cs="Times New Roman"/>
          <w:b/>
          <w:bCs/>
          <w:color w:val="auto"/>
          <w:sz w:val="28"/>
          <w:szCs w:val="28"/>
        </w:rPr>
        <w:t>: Πρόβλημα καταμέτρησης κοτόπουλων</w:t>
      </w:r>
    </w:p>
    <w:p w:rsidR="00DB171C" w:rsidRDefault="007804C0">
      <w:pPr>
        <w:pStyle w:val="Heading2"/>
        <w:rPr>
          <w:rFonts w:ascii="Times New Roman" w:hAnsi="Times New Roman" w:cs="Times New Roman"/>
          <w:b/>
          <w:bCs/>
          <w:color w:val="auto"/>
          <w:sz w:val="21"/>
          <w:szCs w:val="21"/>
        </w:rPr>
      </w:pPr>
      <w:proofErr w:type="spellStart"/>
      <w:r w:rsidRPr="007804C0">
        <w:rPr>
          <w:rFonts w:ascii="Times New Roman" w:hAnsi="Times New Roman" w:cs="Times New Roman" w:hint="eastAsia"/>
          <w:b/>
          <w:bCs/>
          <w:color w:val="auto"/>
          <w:sz w:val="21"/>
          <w:szCs w:val="21"/>
        </w:rPr>
        <w:t>Σημείωση</w:t>
      </w:r>
      <w:proofErr w:type="spellEnd"/>
      <w:r w:rsidRPr="007804C0">
        <w:rPr>
          <w:rFonts w:ascii="Times New Roman" w:hAnsi="Times New Roman" w:cs="Times New Roman"/>
          <w:b/>
          <w:bCs/>
          <w:color w:val="auto"/>
          <w:sz w:val="21"/>
          <w:szCs w:val="21"/>
        </w:rPr>
        <w:t>: Παρακαλούμε πρώτα να"συμμετέχετε" στον διαγωνισμό. Στη συνέχεια, μπορείτε να προσαρτήσετε το σύνολο δεδομένων στην GPU. Διαφορετικά, το notebook ενδέχεται να αντιμετωπίσει σφάλμα επειδή δεν θα μπορεί να έχει πρόσβαση στο σύνολο δεδομένων μέχρι να συμμετάσχετε στον διαγωνισμό.</w:t>
      </w:r>
    </w:p>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Περιγραφή προβλήματος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Ως επικεφαλής μιας ερευνητικής ομάδας τεχνητής νοημοσύνης που συνεργάζεται με κτηνοτρόφους κοτόπουλων Silkie, έχετε αναλάβει την επίλυση μιας κρίσιμης πρόκλησης στην</w:t>
      </w:r>
      <w:r w:rsidR="007804C0">
        <w:rPr>
          <w:rFonts w:ascii="Times New Roman" w:hAnsi="Times New Roman" w:cs="Times New Roman"/>
          <w:sz w:val="21"/>
          <w:szCs w:val="21"/>
          <w:lang w:val="el-GR"/>
        </w:rPr>
        <w:t xml:space="preserve"> </w:t>
      </w:r>
      <w:r>
        <w:rPr>
          <w:rFonts w:ascii="Times New Roman" w:hAnsi="Times New Roman" w:cs="Times New Roman"/>
          <w:sz w:val="21"/>
          <w:szCs w:val="21"/>
        </w:rPr>
        <w:t>κτηνοτροφία ελευθέρας βοσκής. Η ακριβής καταμέτρηση των ζώων είναι ζωτικής σημασίας τόσο για τους αγρότες όσο και για τις ασφαλιστικές εταιρείες, καθώς παράγοντες όπως οι επιδημίες ασθενειών και οι ε</w:t>
      </w:r>
      <w:r w:rsidR="007804C0">
        <w:rPr>
          <w:rFonts w:ascii="Times New Roman" w:hAnsi="Times New Roman" w:cs="Times New Roman"/>
          <w:sz w:val="21"/>
          <w:szCs w:val="21"/>
          <w:lang w:val="el-GR"/>
        </w:rPr>
        <w:t>πιθέσεις</w:t>
      </w:r>
      <w:r>
        <w:rPr>
          <w:rFonts w:ascii="Times New Roman" w:hAnsi="Times New Roman" w:cs="Times New Roman"/>
          <w:sz w:val="21"/>
          <w:szCs w:val="21"/>
        </w:rPr>
        <w:t xml:space="preserve"> αρπακτικών μπορούν να επηρεάσουν σημαντικά τ</w:t>
      </w:r>
      <w:r w:rsidR="007804C0">
        <w:rPr>
          <w:rFonts w:ascii="Times New Roman" w:hAnsi="Times New Roman" w:cs="Times New Roman"/>
          <w:sz w:val="21"/>
          <w:szCs w:val="21"/>
          <w:lang w:val="el-GR"/>
        </w:rPr>
        <w:t xml:space="preserve">ην </w:t>
      </w:r>
      <w:r>
        <w:rPr>
          <w:rFonts w:ascii="Times New Roman" w:hAnsi="Times New Roman" w:cs="Times New Roman"/>
          <w:sz w:val="21"/>
          <w:szCs w:val="21"/>
        </w:rPr>
        <w:t xml:space="preserve">επιβίωση αυτών των κοτόπουλων σε σύντομο χρονικό διάστημα. </w:t>
      </w:r>
      <w:r w:rsidR="007804C0">
        <w:rPr>
          <w:rFonts w:ascii="Times New Roman" w:hAnsi="Times New Roman" w:cs="Times New Roman"/>
          <w:sz w:val="21"/>
          <w:szCs w:val="21"/>
          <w:lang w:val="el-GR"/>
        </w:rPr>
        <w:t xml:space="preserve">Η </w:t>
      </w:r>
      <w:r>
        <w:rPr>
          <w:rFonts w:ascii="Times New Roman" w:hAnsi="Times New Roman" w:cs="Times New Roman"/>
          <w:sz w:val="21"/>
          <w:szCs w:val="21"/>
        </w:rPr>
        <w:t>ασφαλιστική κάλυψη βοηθά στον μετριασμό των κινδύνων στη γεωργία, η διαδικασία των αιτήσεων αποζημίωσης απαιτεί ακριβή καταμέτρηση των απωλειών ζώων. Οι αγρότες έχουν απευθυνθεί στην ομάδα σας για βοήθεια στην ανάπτυξη πιο ακριβών, αυτοματοποιημένων συστημάτων καταμέτρησης. Η πρόκληση που αντιμετωπίζει η ερευνητική σας ομάδα είναι να αναπτύξει ένα βελτιστοποιημένο μοντέλο καταμέτρησης κοτόπουλων Silkie χρησιμοποιώντας τεχνικές εκτίμησης πυκνότητας που μπορούν να παρέχουν αξιόπιστες καταμετρήσεις για την υποστήριξη τόσο των διαδικασιών διαχείρισης της φάρμας όσο και των διαδικασιών ασφάλισης.</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Η ομάδα σας έχει πρόσβαση σε έναν </w:t>
      </w:r>
      <w:r w:rsidR="007804C0" w:rsidRPr="007804C0">
        <w:rPr>
          <w:rFonts w:ascii="Times New Roman" w:hAnsi="Times New Roman" w:cs="Times New Roman"/>
          <w:sz w:val="21"/>
          <w:szCs w:val="21"/>
        </w:rPr>
        <w:t>pretrained feature extractor</w:t>
      </w:r>
      <w:r>
        <w:rPr>
          <w:rFonts w:ascii="Times New Roman" w:hAnsi="Times New Roman" w:cs="Times New Roman"/>
          <w:sz w:val="21"/>
          <w:szCs w:val="21"/>
        </w:rPr>
        <w:t xml:space="preserve"> για εικόνες κοτόπουλων Silkie, αλλά θα πρέπει να σχεδιάσετε και να εκπαιδεύσετε τον </w:t>
      </w:r>
      <w:r w:rsidR="007804C0" w:rsidRPr="007804C0">
        <w:rPr>
          <w:rFonts w:ascii="Times New Roman" w:hAnsi="Times New Roman" w:cs="Times New Roman"/>
          <w:sz w:val="21"/>
          <w:szCs w:val="21"/>
        </w:rPr>
        <w:t>decoder</w:t>
      </w:r>
      <w:r>
        <w:rPr>
          <w:rFonts w:ascii="Times New Roman" w:hAnsi="Times New Roman" w:cs="Times New Roman"/>
          <w:sz w:val="21"/>
          <w:szCs w:val="21"/>
        </w:rPr>
        <w:t xml:space="preserve"> εκτίμησης πυκνότητας για να δημιουργ</w:t>
      </w:r>
      <w:r w:rsidR="007804C0">
        <w:rPr>
          <w:rFonts w:ascii="Times New Roman" w:hAnsi="Times New Roman" w:cs="Times New Roman"/>
          <w:sz w:val="21"/>
          <w:szCs w:val="21"/>
          <w:lang w:val="el-GR"/>
        </w:rPr>
        <w:t xml:space="preserve">ηθεί </w:t>
      </w:r>
      <w:r>
        <w:rPr>
          <w:rFonts w:ascii="Times New Roman" w:hAnsi="Times New Roman" w:cs="Times New Roman"/>
          <w:sz w:val="21"/>
          <w:szCs w:val="21"/>
        </w:rPr>
        <w:t>μια ολοκληρωμένη λύση</w:t>
      </w:r>
      <w:r w:rsidR="007804C0">
        <w:rPr>
          <w:rFonts w:ascii="Times New Roman" w:hAnsi="Times New Roman" w:cs="Times New Roman"/>
          <w:sz w:val="21"/>
          <w:szCs w:val="21"/>
          <w:lang w:val="el-GR"/>
        </w:rPr>
        <w:t>για την</w:t>
      </w:r>
      <w:r>
        <w:rPr>
          <w:rFonts w:ascii="Times New Roman" w:hAnsi="Times New Roman" w:cs="Times New Roman"/>
          <w:sz w:val="21"/>
          <w:szCs w:val="21"/>
        </w:rPr>
        <w:t xml:space="preserve"> καταμέτρηση. Ο στόχος σας είναι να βασιστείτε σ</w:t>
      </w:r>
      <w:r w:rsidR="007804C0">
        <w:rPr>
          <w:rFonts w:ascii="Times New Roman" w:hAnsi="Times New Roman" w:cs="Times New Roman"/>
          <w:sz w:val="21"/>
          <w:szCs w:val="21"/>
          <w:lang w:val="el-GR"/>
        </w:rPr>
        <w:t>το παραπάνω και να αναπτύξετε</w:t>
      </w:r>
      <w:r>
        <w:rPr>
          <w:rFonts w:ascii="Times New Roman" w:hAnsi="Times New Roman" w:cs="Times New Roman"/>
          <w:sz w:val="21"/>
          <w:szCs w:val="21"/>
        </w:rPr>
        <w:t xml:space="preserve"> </w:t>
      </w:r>
      <w:r w:rsidR="007804C0">
        <w:rPr>
          <w:rFonts w:ascii="Times New Roman" w:hAnsi="Times New Roman" w:cs="Times New Roman"/>
          <w:sz w:val="21"/>
          <w:szCs w:val="21"/>
          <w:lang w:val="el-GR"/>
        </w:rPr>
        <w:t xml:space="preserve">ένα </w:t>
      </w:r>
      <w:r w:rsidR="007804C0" w:rsidRPr="007804C0">
        <w:rPr>
          <w:rFonts w:ascii="Times New Roman" w:hAnsi="Times New Roman" w:cs="Times New Roman"/>
          <w:sz w:val="21"/>
          <w:szCs w:val="21"/>
          <w:lang w:val="el-GR"/>
        </w:rPr>
        <w:t>decoder</w:t>
      </w:r>
      <w:r>
        <w:rPr>
          <w:rFonts w:ascii="Times New Roman" w:hAnsi="Times New Roman" w:cs="Times New Roman"/>
          <w:sz w:val="21"/>
          <w:szCs w:val="21"/>
        </w:rPr>
        <w:t xml:space="preserve"> και </w:t>
      </w:r>
      <w:r w:rsidR="007804C0">
        <w:rPr>
          <w:rFonts w:ascii="Times New Roman" w:hAnsi="Times New Roman" w:cs="Times New Roman"/>
          <w:sz w:val="21"/>
          <w:szCs w:val="21"/>
          <w:lang w:val="el-GR"/>
        </w:rPr>
        <w:t xml:space="preserve">μια </w:t>
      </w:r>
      <w:r>
        <w:rPr>
          <w:rFonts w:ascii="Times New Roman" w:hAnsi="Times New Roman" w:cs="Times New Roman"/>
          <w:sz w:val="21"/>
          <w:szCs w:val="21"/>
        </w:rPr>
        <w:t xml:space="preserve">στρατηγική εκπαίδευσης για την επίτευξη ακριβών καταμετρήσεων κοτόπουλων </w:t>
      </w:r>
      <w:r w:rsidR="007804C0">
        <w:rPr>
          <w:rFonts w:ascii="Times New Roman" w:hAnsi="Times New Roman" w:cs="Times New Roman"/>
          <w:sz w:val="21"/>
          <w:szCs w:val="21"/>
          <w:lang w:val="el-GR"/>
        </w:rPr>
        <w:t xml:space="preserve">πάνω </w:t>
      </w:r>
      <w:r>
        <w:rPr>
          <w:rFonts w:ascii="Times New Roman" w:hAnsi="Times New Roman" w:cs="Times New Roman"/>
          <w:sz w:val="21"/>
          <w:szCs w:val="21"/>
        </w:rPr>
        <w:t>στις οποίες μπορούν να βασιστούν οι αγρότες και οι ασφαλιστικές εταιρείες.</w:t>
      </w:r>
    </w:p>
    <w:p w:rsidR="00DB171C" w:rsidRDefault="008357DB" w:rsidP="007804C0">
      <w:pPr>
        <w:pStyle w:val="BodyText"/>
        <w:rPr>
          <w:rFonts w:ascii="Times New Roman" w:hAnsi="Times New Roman" w:cs="Times New Roman"/>
          <w:sz w:val="21"/>
          <w:szCs w:val="21"/>
        </w:rPr>
      </w:pPr>
      <w:r>
        <w:rPr>
          <w:rFonts w:ascii="Times New Roman" w:hAnsi="Times New Roman" w:cs="Times New Roman"/>
          <w:sz w:val="21"/>
          <w:szCs w:val="21"/>
        </w:rPr>
        <w:t xml:space="preserve">Το παρακάτω σχήμα δείχνει μια εικόνα στο σύνολο δεδομένων, καθώς και την αντίστοιχη πραγματική κατανομή πυκνότητας και μια προβλεπόμενη κατανομή πυκνότητας που δημιουργείται από το </w:t>
      </w:r>
      <w:r w:rsidR="007804C0" w:rsidRPr="007804C0">
        <w:rPr>
          <w:rFonts w:ascii="Times New Roman" w:hAnsi="Times New Roman" w:cs="Times New Roman"/>
          <w:sz w:val="21"/>
          <w:szCs w:val="21"/>
        </w:rPr>
        <w:t>baseline</w:t>
      </w:r>
      <w:r>
        <w:rPr>
          <w:rFonts w:ascii="Times New Roman" w:hAnsi="Times New Roman" w:cs="Times New Roman"/>
          <w:sz w:val="21"/>
          <w:szCs w:val="21"/>
        </w:rPr>
        <w:t xml:space="preserve"> μοντέλο. Η συνολική πυκνότητα (άθροισμα των πυκνοτήτων σε όλες τις περιοχές) </w:t>
      </w:r>
      <w:r w:rsidR="007804C0">
        <w:rPr>
          <w:rFonts w:ascii="Times New Roman" w:hAnsi="Times New Roman" w:cs="Times New Roman"/>
          <w:sz w:val="21"/>
          <w:szCs w:val="21"/>
          <w:lang w:val="el-GR"/>
        </w:rPr>
        <w:t>φαίνεται επίσης</w:t>
      </w:r>
      <w:r>
        <w:rPr>
          <w:rFonts w:ascii="Times New Roman" w:hAnsi="Times New Roman" w:cs="Times New Roman"/>
          <w:sz w:val="21"/>
          <w:szCs w:val="21"/>
        </w:rPr>
        <w:t>.</w:t>
      </w:r>
    </w:p>
    <w:p w:rsidR="00DB171C" w:rsidRDefault="008357DB">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Σύνολο δεδομένων</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Η δομή του παρεχόμενου συνόλου δεδομένων </w:t>
      </w:r>
      <w:r w:rsidR="007804C0">
        <w:rPr>
          <w:rFonts w:ascii="Times New Roman" w:hAnsi="Times New Roman" w:cs="Times New Roman"/>
          <w:sz w:val="21"/>
          <w:szCs w:val="21"/>
          <w:lang w:val="el-GR"/>
        </w:rPr>
        <w:t>των εικόνων</w:t>
      </w:r>
      <w:r>
        <w:rPr>
          <w:rFonts w:ascii="Times New Roman" w:hAnsi="Times New Roman" w:cs="Times New Roman"/>
          <w:sz w:val="21"/>
          <w:szCs w:val="21"/>
        </w:rPr>
        <w:t xml:space="preserve"> κοτόπουλου Silkie έχει ως εξής:</w:t>
      </w:r>
    </w:p>
    <w:p w:rsidR="00DB171C" w:rsidRDefault="008357DB">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σύνολα δεδομένων/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Ένα σύνολο δεδομένων με χαρακτηριστικά: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με κανάλια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ένας δισδιάστατος πίνακας σχήματος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(Προεκπαιδευμένο Μοντέλο)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Ένα σύνολο δεδομένων με χαρακτηριστικά: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με κανάλια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Ένα σύνολο δεδομένων με χαρακτηριστικά: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με κανάλια RGB (3x720x1280)</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(1) </w:t>
      </w:r>
      <w:r w:rsidR="004C0D20">
        <w:rPr>
          <w:rFonts w:ascii="Times New Roman" w:hAnsi="Times New Roman" w:cs="Times New Roman"/>
          <w:sz w:val="21"/>
          <w:szCs w:val="21"/>
          <w:lang w:val="en-US"/>
        </w:rPr>
        <w:t>Location</w:t>
      </w:r>
      <w:r w:rsidR="004C0D20" w:rsidRPr="004C0D20">
        <w:rPr>
          <w:rFonts w:ascii="Times New Roman" w:hAnsi="Times New Roman" w:cs="Times New Roman"/>
          <w:sz w:val="21"/>
          <w:szCs w:val="21"/>
          <w:lang w:val="el-GR"/>
        </w:rPr>
        <w:t xml:space="preserve"> </w:t>
      </w:r>
      <w:r>
        <w:rPr>
          <w:rFonts w:ascii="Times New Roman" w:hAnsi="Times New Roman" w:cs="Times New Roman"/>
          <w:sz w:val="21"/>
          <w:szCs w:val="21"/>
        </w:rPr>
        <w:t xml:space="preserve">συνόλου εκπαίδευσης: </w:t>
      </w:r>
      <w:r>
        <w:rPr>
          <w:rStyle w:val="VerbatimChar"/>
          <w:rFonts w:ascii="Times New Roman" w:hAnsi="Times New Roman" w:cs="Times New Roman"/>
          <w:sz w:val="21"/>
          <w:szCs w:val="21"/>
        </w:rPr>
        <w:t>σύνολα δεδομένων</w:t>
      </w:r>
      <w:r>
        <w:rPr>
          <w:rFonts w:ascii="Times New Roman" w:hAnsi="Times New Roman" w:cs="Times New Roman"/>
          <w:sz w:val="21"/>
          <w:szCs w:val="21"/>
        </w:rPr>
        <w:t xml:space="preserve">, τα αρχεία σε αυτόν τον φάκελο χρησιμοποιούνται για </w:t>
      </w:r>
      <w:r w:rsidR="004C0D20">
        <w:rPr>
          <w:rFonts w:ascii="Times New Roman" w:hAnsi="Times New Roman" w:cs="Times New Roman"/>
          <w:sz w:val="21"/>
          <w:szCs w:val="21"/>
          <w:lang w:val="el-GR"/>
        </w:rPr>
        <w:t xml:space="preserve">το </w:t>
      </w:r>
      <w:r w:rsidR="004C0D20" w:rsidRPr="004C0D20">
        <w:rPr>
          <w:rFonts w:ascii="Times New Roman" w:hAnsi="Times New Roman" w:cs="Times New Roman"/>
          <w:sz w:val="21"/>
          <w:szCs w:val="21"/>
        </w:rPr>
        <w:t>fine-tuning</w:t>
      </w:r>
      <w:r w:rsidR="004C0D20">
        <w:rPr>
          <w:rFonts w:ascii="Times New Roman" w:hAnsi="Times New Roman" w:cs="Times New Roman"/>
          <w:sz w:val="21"/>
          <w:szCs w:val="21"/>
          <w:lang w:val="el-GR"/>
        </w:rPr>
        <w:t xml:space="preserve"> </w:t>
      </w:r>
      <w:r>
        <w:rPr>
          <w:rFonts w:ascii="Times New Roman" w:hAnsi="Times New Roman" w:cs="Times New Roman"/>
          <w:sz w:val="21"/>
          <w:szCs w:val="21"/>
        </w:rPr>
        <w:t>του μοντέλου. Περιέχει έναν φάκελο εκπαίδευσης, ο οποίος αποθηκεύει ένα σύνολο δεδομένων με 100 εικόνες και τους αντίστοιχους χάρτες πυκνότητάς τους.</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(2) Σετ επικύρωσης (test_a) και σετ δοκιμών (test_b): Αυτά θα χρησιμοποιηθούν για την αξιολόγηση των βαθμολογιών στον Πίνακα Κατάταξης Α και στον Πίνακα Κατάταξης Β, αντίστοιχα. Δεν θα είναι προσβάσιμα στους διαγωνιζόμενους. Μόνο η βαθμολογία που θα επιτευχθεί στο σετ δοκιμών Β θα χρησιμοποιηθεί για την τελική βαθμολόγηση.</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(3) Μέγεθος συνόλων δεδομένων:</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Σετ εκπαίδευσης: 100 εικόνες.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Σύνολο επικύρωσης: 100 εικόνες.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Σετ δοκιμών: 100 εικόνες.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(4) Το σύνολο επικύρωσης (test_a) και το σύνολο δοκιμών (test_b) δεν είναι ορατά.</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(5) Λόγω των περιορισμών των υπολογιστικών πόρων, οι χάρτες πυκνότητας εκπαίδευσης αναδιαμορφώνονται σε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ΣΗΜΕΙΩΣΗ: </w:t>
      </w:r>
      <w:r>
        <w:rPr>
          <w:rFonts w:ascii="Times New Roman" w:hAnsi="Times New Roman" w:cs="Times New Roman"/>
          <w:sz w:val="21"/>
          <w:szCs w:val="21"/>
        </w:rPr>
        <w:t xml:space="preserve">ο χάρτης πυκνότητας εξόδου μπορεί να θεωρηθεί ως ένας δισδιάστατος πίνακας πραγματικών αριθμών με σχήμα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το άθροισμα όλων των τιμών του πίνακα είναι ο αριθμός των κοτόπουλων.</w:t>
      </w:r>
    </w:p>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sidR="004C0D20">
        <w:rPr>
          <w:rFonts w:ascii="Times New Roman" w:hAnsi="Times New Roman" w:cs="Times New Roman"/>
          <w:b/>
          <w:bCs/>
          <w:color w:val="auto"/>
          <w:sz w:val="24"/>
          <w:szCs w:val="24"/>
          <w:lang w:val="el-GR"/>
        </w:rPr>
        <w:t>Πρόβλημα</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Ο στόχος σας είναι να εκπαιδεύσετε το δικό σας μοντέλο χρησιμοποιώντας τα δεδομένα εκπαίδευσης για να προβλέψετε χάρτες πυκνότητας, εξυπηρετώντας έτσι τον σκοπό της καταμέτρησης κοτόπουλων.</w:t>
      </w:r>
    </w:p>
    <w:p w:rsidR="00DB171C" w:rsidRDefault="008357DB" w:rsidP="004C0D20">
      <w:pPr>
        <w:pStyle w:val="BodyText"/>
        <w:rPr>
          <w:rFonts w:ascii="Times New Roman" w:hAnsi="Times New Roman" w:cs="Times New Roman"/>
          <w:sz w:val="21"/>
          <w:szCs w:val="21"/>
        </w:rPr>
      </w:pPr>
      <w:r>
        <w:rPr>
          <w:rFonts w:ascii="Times New Roman" w:hAnsi="Times New Roman" w:cs="Times New Roman"/>
          <w:sz w:val="21"/>
          <w:szCs w:val="21"/>
        </w:rPr>
        <w:t xml:space="preserve">Μπορείτε να επεκτείνετε και να βελτιστοποιήσετε το δεδομένο προ-εκπαιδευμένο μοντέλο για να βελτιώσετε την ακρίβεια πρόβλεψης μέτρησης. Το προ-εκπαιδευμένο μοντέλο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περιέχει </w:t>
      </w:r>
      <w:r>
        <w:rPr>
          <w:rFonts w:ascii="Times New Roman" w:hAnsi="Times New Roman" w:cs="Times New Roman"/>
          <w:sz w:val="21"/>
          <w:szCs w:val="21"/>
        </w:rPr>
        <w:lastRenderedPageBreak/>
        <w:t xml:space="preserve">μόνο τα βάρη των τεσσάρων πρώτων επιπέδων του μοντέλου (το </w:t>
      </w:r>
      <w:r w:rsidR="004C0D20" w:rsidRPr="004C0D20">
        <w:rPr>
          <w:rFonts w:ascii="Times New Roman" w:hAnsi="Times New Roman" w:cs="Times New Roman"/>
          <w:sz w:val="21"/>
          <w:szCs w:val="21"/>
        </w:rPr>
        <w:t>feature extraction</w:t>
      </w:r>
      <w:r>
        <w:rPr>
          <w:rFonts w:ascii="Times New Roman" w:hAnsi="Times New Roman" w:cs="Times New Roman"/>
          <w:sz w:val="21"/>
          <w:szCs w:val="21"/>
        </w:rPr>
        <w:t xml:space="preserve"> χαρακτηριστικών) και η συνάρτηση </w:t>
      </w:r>
      <w:r>
        <w:rPr>
          <w:rStyle w:val="VerbatimChar"/>
          <w:rFonts w:ascii="Times New Roman" w:hAnsi="Times New Roman" w:cs="Times New Roman"/>
          <w:sz w:val="21"/>
          <w:szCs w:val="21"/>
          <w:shd w:val="clear" w:color="FFFFFF" w:fill="D9D9D9"/>
        </w:rPr>
        <w:t>load_pretrained_weights_</w:t>
      </w:r>
      <w:bookmarkStart w:id="17" w:name="_Hlk205274312"/>
      <w:r>
        <w:rPr>
          <w:rStyle w:val="VerbatimChar"/>
          <w:rFonts w:ascii="Times New Roman" w:hAnsi="Times New Roman" w:cs="Times New Roman"/>
          <w:sz w:val="21"/>
          <w:szCs w:val="21"/>
          <w:shd w:val="clear" w:color="FFFFFF" w:fill="D9D9D9"/>
        </w:rPr>
        <w:t>partial</w:t>
      </w:r>
      <w:bookmarkEnd w:id="17"/>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στον βασικό κώδικα μπορεί να χρησιμοποιηθεί για τη φόρτωση αυτών των </w:t>
      </w:r>
      <w:r w:rsidR="004C0D20" w:rsidRPr="004C0D20">
        <w:rPr>
          <w:rFonts w:ascii="Times New Roman" w:hAnsi="Times New Roman" w:cs="Times New Roman"/>
          <w:sz w:val="21"/>
          <w:szCs w:val="21"/>
        </w:rPr>
        <w:t>partial</w:t>
      </w:r>
      <w:r w:rsidR="004C0D20">
        <w:rPr>
          <w:rFonts w:ascii="Times New Roman" w:hAnsi="Times New Roman" w:cs="Times New Roman"/>
          <w:sz w:val="21"/>
          <w:szCs w:val="21"/>
          <w:lang w:val="el-GR"/>
        </w:rPr>
        <w:t xml:space="preserve"> </w:t>
      </w:r>
      <w:r>
        <w:rPr>
          <w:rFonts w:ascii="Times New Roman" w:hAnsi="Times New Roman" w:cs="Times New Roman"/>
          <w:sz w:val="21"/>
          <w:szCs w:val="21"/>
        </w:rPr>
        <w:t xml:space="preserve">βαρών στο μοντέλο σας. Μπορείτε να κατασκευάσετε έναν </w:t>
      </w:r>
      <w:r w:rsidR="004C0D20" w:rsidRPr="004C0D20">
        <w:rPr>
          <w:rFonts w:ascii="Times New Roman" w:hAnsi="Times New Roman" w:cs="Times New Roman"/>
          <w:sz w:val="21"/>
          <w:szCs w:val="21"/>
        </w:rPr>
        <w:t xml:space="preserve">density decoder </w:t>
      </w:r>
      <w:r w:rsidR="004C0D20" w:rsidRPr="004C0D20">
        <w:rPr>
          <w:rFonts w:ascii="Times New Roman" w:hAnsi="Times New Roman" w:cs="Times New Roman"/>
          <w:sz w:val="21"/>
          <w:szCs w:val="21"/>
          <w:shd w:val="clear" w:color="FFFFFF" w:fill="D9D9D9"/>
        </w:rPr>
        <w:t>Density Decoder</w:t>
      </w:r>
      <w:r>
        <w:rPr>
          <w:rFonts w:ascii="Times New Roman" w:hAnsi="Times New Roman" w:cs="Times New Roman"/>
          <w:sz w:val="21"/>
          <w:szCs w:val="21"/>
        </w:rPr>
        <w:t xml:space="preserve"> </w:t>
      </w:r>
      <w:r w:rsidR="004C0D20">
        <w:rPr>
          <w:rFonts w:ascii="Times New Roman" w:hAnsi="Times New Roman" w:cs="Times New Roman"/>
          <w:sz w:val="21"/>
          <w:szCs w:val="21"/>
        </w:rPr>
        <w:t>και</w:t>
      </w:r>
      <w:r w:rsidR="004C0D20">
        <w:rPr>
          <w:rFonts w:ascii="Times New Roman" w:hAnsi="Times New Roman" w:cs="Times New Roman"/>
          <w:sz w:val="21"/>
          <w:szCs w:val="21"/>
          <w:lang w:val="el-GR"/>
        </w:rPr>
        <w:t xml:space="preserve"> να τον </w:t>
      </w:r>
      <w:r>
        <w:rPr>
          <w:rFonts w:ascii="Times New Roman" w:hAnsi="Times New Roman" w:cs="Times New Roman"/>
          <w:sz w:val="21"/>
          <w:szCs w:val="21"/>
        </w:rPr>
        <w:t>συνδυάσ</w:t>
      </w:r>
      <w:r w:rsidR="004C0D20">
        <w:rPr>
          <w:rFonts w:ascii="Times New Roman" w:hAnsi="Times New Roman" w:cs="Times New Roman"/>
          <w:sz w:val="21"/>
          <w:szCs w:val="21"/>
          <w:lang w:val="el-GR"/>
        </w:rPr>
        <w:t>ε</w:t>
      </w:r>
      <w:r>
        <w:rPr>
          <w:rFonts w:ascii="Times New Roman" w:hAnsi="Times New Roman" w:cs="Times New Roman"/>
          <w:sz w:val="21"/>
          <w:szCs w:val="21"/>
        </w:rPr>
        <w:t>τε</w:t>
      </w:r>
      <w:r w:rsidR="004C0D20">
        <w:rPr>
          <w:rFonts w:ascii="Times New Roman" w:hAnsi="Times New Roman" w:cs="Times New Roman"/>
          <w:sz w:val="21"/>
          <w:szCs w:val="21"/>
          <w:lang w:val="el-GR"/>
        </w:rPr>
        <w:t xml:space="preserve"> </w:t>
      </w:r>
      <w:r>
        <w:rPr>
          <w:rFonts w:ascii="Times New Roman" w:hAnsi="Times New Roman" w:cs="Times New Roman"/>
          <w:sz w:val="21"/>
          <w:szCs w:val="21"/>
        </w:rPr>
        <w:t>με τ</w:t>
      </w:r>
      <w:r w:rsidR="004C0D20">
        <w:rPr>
          <w:rFonts w:ascii="Times New Roman" w:hAnsi="Times New Roman" w:cs="Times New Roman"/>
          <w:sz w:val="21"/>
          <w:szCs w:val="21"/>
          <w:lang w:val="el-GR"/>
        </w:rPr>
        <w:t>ο</w:t>
      </w:r>
      <w:r>
        <w:rPr>
          <w:rFonts w:ascii="Times New Roman" w:hAnsi="Times New Roman" w:cs="Times New Roman"/>
          <w:sz w:val="21"/>
          <w:szCs w:val="21"/>
        </w:rPr>
        <w:t xml:space="preserve"> </w:t>
      </w:r>
      <w:r w:rsidR="004C0D20" w:rsidRPr="004C0D20">
        <w:rPr>
          <w:rFonts w:ascii="Times New Roman" w:hAnsi="Times New Roman" w:cs="Times New Roman"/>
          <w:sz w:val="21"/>
          <w:szCs w:val="21"/>
        </w:rPr>
        <w:t>pretrained feature extraction</w:t>
      </w:r>
      <w:r w:rsidR="00A20142">
        <w:rPr>
          <w:rFonts w:ascii="Times New Roman" w:hAnsi="Times New Roman" w:cs="Times New Roman"/>
          <w:sz w:val="21"/>
          <w:szCs w:val="21"/>
          <w:lang w:val="el-GR"/>
        </w:rPr>
        <w:t xml:space="preserve"> μοντέλο που έχετε </w:t>
      </w:r>
      <w:r>
        <w:rPr>
          <w:rFonts w:ascii="Times New Roman" w:hAnsi="Times New Roman" w:cs="Times New Roman"/>
          <w:sz w:val="21"/>
          <w:szCs w:val="21"/>
        </w:rPr>
        <w:t>για να σχηματίσετε ένα πλήρες μοντέλο πρόβλεψης δεδομένων.</w:t>
      </w:r>
    </w:p>
    <w:p w:rsidR="00DB171C" w:rsidRDefault="008357DB">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Ο κώδικ</w:t>
      </w:r>
      <w:r w:rsidR="00A20142">
        <w:rPr>
          <w:rStyle w:val="VerbatimChar"/>
          <w:rFonts w:ascii="Times New Roman" w:hAnsi="Times New Roman" w:cs="Times New Roman"/>
          <w:sz w:val="21"/>
          <w:szCs w:val="21"/>
          <w:shd w:val="clear" w:color="FFFFFF" w:fill="D9D9D9"/>
          <w:lang w:val="el-GR"/>
        </w:rPr>
        <w:t>ας</w:t>
      </w:r>
      <w:r>
        <w:rPr>
          <w:rStyle w:val="VerbatimChar"/>
          <w:rFonts w:ascii="Times New Roman" w:hAnsi="Times New Roman" w:cs="Times New Roman"/>
          <w:sz w:val="21"/>
          <w:szCs w:val="21"/>
          <w:shd w:val="clear" w:color="FFFFFF" w:fill="D9D9D9"/>
        </w:rPr>
        <w:t xml:space="preserve"> σας εδώ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Ο κώδικ</w:t>
      </w:r>
      <w:r w:rsidR="00A20142">
        <w:rPr>
          <w:rStyle w:val="VerbatimChar"/>
          <w:rFonts w:ascii="Times New Roman" w:hAnsi="Times New Roman" w:cs="Times New Roman"/>
          <w:sz w:val="21"/>
          <w:szCs w:val="21"/>
          <w:shd w:val="clear" w:color="FFFFFF" w:fill="D9D9D9"/>
          <w:lang w:val="el-GR"/>
        </w:rPr>
        <w:t>ας</w:t>
      </w:r>
      <w:r>
        <w:rPr>
          <w:rStyle w:val="VerbatimChar"/>
          <w:rFonts w:ascii="Times New Roman" w:hAnsi="Times New Roman" w:cs="Times New Roman"/>
          <w:sz w:val="21"/>
          <w:szCs w:val="21"/>
          <w:shd w:val="clear" w:color="FFFFFF" w:fill="D9D9D9"/>
        </w:rPr>
        <w:t xml:space="preserve"> σας εδώ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Μπορείτε επίσης να δημιουργήσετε το δικό σας μοντέλο χωρίς το προ-εκπαιδευμένο μοντέλο που παρέχουμε.</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Αυτή η εργασία αποτελεί συνέχεια της Δορυφορικής Πρόγνωσης Καιρού. Μια υπενθύμιση είναι ότι το UNET μπορεί εύκολα να γεμίσει τη μνήμη της GPU χωρίς καμία τροποποίηση. </w:t>
      </w:r>
      <w:r w:rsidR="00A20142">
        <w:rPr>
          <w:rFonts w:ascii="Times New Roman" w:hAnsi="Times New Roman" w:cs="Times New Roman"/>
          <w:sz w:val="21"/>
          <w:szCs w:val="21"/>
          <w:lang w:val="el-GR"/>
        </w:rPr>
        <w:t>Αν γίνει αυτό θα σας έρθει ένα μήνυμα σφάλματος για την μνήμη.</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Ακολουθήστε αυτούς τους κανόνες για να </w:t>
      </w:r>
      <w:r w:rsidR="00A20142">
        <w:rPr>
          <w:rFonts w:ascii="Times New Roman" w:hAnsi="Times New Roman" w:cs="Times New Roman"/>
          <w:sz w:val="21"/>
          <w:szCs w:val="21"/>
          <w:lang w:val="el-GR"/>
        </w:rPr>
        <w:t>πάρετε κανονικά</w:t>
      </w:r>
      <w:r>
        <w:rPr>
          <w:rFonts w:ascii="Times New Roman" w:hAnsi="Times New Roman" w:cs="Times New Roman"/>
          <w:sz w:val="21"/>
          <w:szCs w:val="21"/>
        </w:rPr>
        <w:t xml:space="preserve"> βαθμολογία:</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(1) Το μοντέλο σας πρέπει να εμφανίζει τον προβλεπόμενο χάρτη πυκνότητας.</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(2) Λόγω των περιορισμών των υπολογιστικών πόρων, ο χάρτης πυκνότητας εξόδου σας θα πρέπει να αναδιαμορφωθεί σε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Αυτό είναι επίσης το σχήμα των χαρτών πυκνότητας-στόχου που παρέχονται στο σύνολο δεδομένων </w:t>
      </w:r>
      <w:r w:rsidR="00A20142">
        <w:rPr>
          <w:rFonts w:ascii="Times New Roman" w:hAnsi="Times New Roman" w:cs="Times New Roman"/>
          <w:sz w:val="21"/>
          <w:szCs w:val="21"/>
          <w:lang w:val="el-GR"/>
        </w:rPr>
        <w:t>εκπαίδευσης</w:t>
      </w:r>
      <w:r>
        <w:rPr>
          <w:rFonts w:ascii="Times New Roman" w:hAnsi="Times New Roman" w:cs="Times New Roman"/>
          <w:sz w:val="21"/>
          <w:szCs w:val="21"/>
        </w:rPr>
        <w:t>.</w:t>
      </w:r>
    </w:p>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Υποβολή</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Παρακαλώ υποβάλετε ένα </w:t>
      </w:r>
      <w:r>
        <w:rPr>
          <w:rFonts w:ascii="Times New Roman" w:hAnsi="Times New Roman" w:cs="Times New Roman"/>
          <w:b/>
          <w:bCs/>
          <w:sz w:val="21"/>
          <w:szCs w:val="21"/>
        </w:rPr>
        <w:t xml:space="preserve">submission.ipynb </w:t>
      </w:r>
      <w:r>
        <w:rPr>
          <w:rFonts w:ascii="Times New Roman" w:hAnsi="Times New Roman" w:cs="Times New Roman"/>
          <w:sz w:val="21"/>
          <w:szCs w:val="21"/>
        </w:rPr>
        <w:t>που να περιλαμβάνει τα ακόλουθα στοιχεία:</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Κωδικός Εκπαίδευσης</w:t>
      </w:r>
      <w:r>
        <w:rPr>
          <w:rFonts w:ascii="Times New Roman" w:hAnsi="Times New Roman" w:cs="Times New Roman"/>
          <w:sz w:val="21"/>
          <w:szCs w:val="21"/>
        </w:rPr>
        <w:t xml:space="preserve"> </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Συμπεριλάβετε το πλήρες πρόγραμμα εκπαίδευσης.</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Κωδικός Αξιολόγησης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Αξιολογήστε το μοντέλο σας στο σύνολο επικύρωσης και στο σύνολο δοκιμών. Ανατρέξτε στο</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σχετικά με τον τρόπο πρόσβασης σε αυτά τα σύνολα δεδομένων με ένα μυστικό DATA_PATH.</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Το αποτέλεσμα θα πρέπει να αποθηκευτεί ως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Αυτό πρέπει να είναι ένα έγκυρο αρχείο </w:t>
      </w:r>
      <w:r>
        <w:rPr>
          <w:rStyle w:val="VerbatimChar"/>
          <w:rFonts w:ascii="Times New Roman" w:hAnsi="Times New Roman" w:cs="Times New Roman"/>
          <w:szCs w:val="21"/>
        </w:rPr>
        <w:t xml:space="preserve">npz </w:t>
      </w:r>
      <w:r>
        <w:rPr>
          <w:rFonts w:ascii="Times New Roman" w:hAnsi="Times New Roman" w:cs="Times New Roman"/>
          <w:szCs w:val="21"/>
        </w:rPr>
        <w:t xml:space="preserve">που περιέχει δύο πίνακες </w:t>
      </w:r>
      <w:r>
        <w:rPr>
          <w:rStyle w:val="VerbatimChar"/>
          <w:rFonts w:ascii="Times New Roman" w:hAnsi="Times New Roman" w:cs="Times New Roman"/>
          <w:szCs w:val="21"/>
        </w:rPr>
        <w:t xml:space="preserve">pred_a </w:t>
      </w:r>
      <w:r>
        <w:rPr>
          <w:rFonts w:ascii="Times New Roman" w:hAnsi="Times New Roman" w:cs="Times New Roman"/>
          <w:szCs w:val="21"/>
        </w:rPr>
        <w:t xml:space="preserve">και </w:t>
      </w:r>
      <w:r>
        <w:rPr>
          <w:rStyle w:val="VerbatimChar"/>
          <w:rFonts w:ascii="Times New Roman" w:hAnsi="Times New Roman" w:cs="Times New Roman"/>
          <w:szCs w:val="21"/>
        </w:rPr>
        <w:t>pred_b</w:t>
      </w:r>
      <w:r>
        <w:rPr>
          <w:rFonts w:ascii="Times New Roman" w:hAnsi="Times New Roman" w:cs="Times New Roman"/>
          <w:szCs w:val="21"/>
        </w:rPr>
        <w:t>, ο καθένας με σχήμα</w:t>
      </w:r>
      <w:r w:rsidR="00A20142">
        <w:rPr>
          <w:rFonts w:ascii="Times New Roman" w:hAnsi="Times New Roman" w:cs="Times New Roman"/>
          <w:szCs w:val="21"/>
          <w:shd w:val="clear" w:color="FFFFFF" w:fill="D9D9D9"/>
          <w:lang w:val="el-GR"/>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(Το σενάριο αξιολόγησης θα δέχεται επίσης προβλέψεις με τη μορφή</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αν αποφασίσετε να συμπιέσετε τη διάσταση του καναλιού).</w:t>
      </w:r>
    </w:p>
    <w:p w:rsidR="00DB171C" w:rsidRDefault="008357DB">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Οποιοδήποτε αποτέλεσμα δεν πληροί το καθορισμένο μέγεθος θα θεωρείται άκυρο, με αποτέλεσμα μηδενική βαθμολογία αξιολόγησης.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Κάθε στοιχείο του χάρτη πυκνότητας </w:t>
      </w:r>
      <w:r>
        <w:rPr>
          <w:rFonts w:ascii="Times New Roman" w:hAnsi="Times New Roman" w:cs="Times New Roman"/>
          <w:b/>
          <w:bCs/>
          <w:szCs w:val="21"/>
        </w:rPr>
        <w:t xml:space="preserve">δεν πρέπει να είναι μικρότερο από μηδέν </w:t>
      </w:r>
      <w:r>
        <w:rPr>
          <w:rFonts w:ascii="Times New Roman" w:hAnsi="Times New Roman" w:cs="Times New Roman"/>
          <w:szCs w:val="21"/>
        </w:rPr>
        <w:t>, διαφορετικά θα έχει ως αποτέλεσμα μηδενική βαθμολογία αξιολόγησης.</w:t>
      </w:r>
    </w:p>
    <w:p w:rsidR="00DB171C" w:rsidRDefault="00DB171C">
      <w:pPr>
        <w:pStyle w:val="FirstParagraph"/>
        <w:rPr>
          <w:rFonts w:ascii="Times New Roman" w:hAnsi="Times New Roman" w:cs="Times New Roman"/>
          <w:sz w:val="21"/>
          <w:szCs w:val="21"/>
        </w:rPr>
      </w:pPr>
    </w:p>
    <w:p w:rsidR="00DB171C" w:rsidRPr="008357DB" w:rsidRDefault="008357DB">
      <w:pPr>
        <w:pStyle w:val="Heading1"/>
        <w:rPr>
          <w:rFonts w:ascii="Times New Roman" w:hAnsi="Times New Roman" w:cs="Times New Roman"/>
          <w:b/>
          <w:bCs/>
          <w:color w:val="auto"/>
          <w:sz w:val="24"/>
          <w:szCs w:val="24"/>
          <w:lang w:val="el-GR" w:eastAsia="zh-CN"/>
        </w:rPr>
      </w:pPr>
      <w:bookmarkStart w:id="18" w:name="X757f2c910d8efe347f8638566dde797983eead5"/>
      <w:r>
        <w:rPr>
          <w:rFonts w:ascii="Times New Roman" w:hAnsi="Times New Roman" w:cs="Times New Roman"/>
          <w:b/>
          <w:bCs/>
          <w:color w:val="auto"/>
          <w:sz w:val="24"/>
          <w:szCs w:val="24"/>
        </w:rPr>
        <w:t>5. Βαθμολογία</w:t>
      </w:r>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Θα βαθμολογηθείτε με βάση το μέσο σχετικό σφάλμα του μοντέλου σας. Το σχετικό σφάλμα ορίζεται από:</w:t>
      </w:r>
    </w:p>
    <w:p w:rsidR="00DB171C" w:rsidRPr="008357DB" w:rsidRDefault="008357DB">
      <w:pPr>
        <w:pStyle w:val="BodyText"/>
        <w:rPr>
          <w:rFonts w:ascii="Times New Roman" w:hAnsi="Times New Roman" w:cs="Times New Roman"/>
          <w:sz w:val="21"/>
          <w:szCs w:val="21"/>
          <w:lang w:val="es-MX"/>
        </w:rPr>
      </w:pPr>
      <w:proofErr w:type="spellStart"/>
      <m:oMathPara>
        <m:oMathParaPr>
          <m:jc m:val="center"/>
        </m:oMathParaPr>
        <m:oMath>
          <m:r>
            <m:rPr>
              <m:nor/>
            </m:rPr>
            <w:rPr>
              <w:rFonts w:ascii="Cambria Math" w:hAnsi="Cambria Math" w:cs="Times New Roman"/>
              <w:sz w:val="21"/>
              <w:szCs w:val="21"/>
              <w:lang w:val="es-MX"/>
            </w:rPr>
            <m:t>Relative</m:t>
          </m:r>
          <w:proofErr w:type="spellEnd"/>
          <m:r>
            <m:rPr>
              <m:nor/>
            </m:rPr>
            <w:rPr>
              <w:rFonts w:ascii="Cambria Math" w:hAnsi="Cambria Math" w:cs="Times New Roman"/>
              <w:sz w:val="21"/>
              <w:szCs w:val="21"/>
              <w:lang w:val="es-MX"/>
            </w:rPr>
            <m:t xml:space="preser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es-MX"/>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B171C" w:rsidRDefault="008357DB">
      <w:pPr>
        <w:pStyle w:val="FirstParagraph"/>
        <w:rPr>
          <w:rFonts w:ascii="Times New Roman" w:hAnsi="Times New Roman" w:cs="Times New Roman"/>
          <w:sz w:val="21"/>
          <w:szCs w:val="21"/>
        </w:rPr>
      </w:pPr>
      <w:r>
        <w:rPr>
          <w:rFonts w:ascii="Times New Roman" w:hAnsi="Times New Roman" w:cs="Times New Roman"/>
          <w:sz w:val="21"/>
          <w:szCs w:val="21"/>
        </w:rPr>
        <w:t xml:space="preserve">όπου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είναι η πραγματική συνολική πυκνότητα για το i-οστό δείγμα, και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r>
          <w:rPr>
            <w:rFonts w:ascii="Cambria Math" w:hAnsi="Cambria Math" w:cs="Times New Roman"/>
            <w:sz w:val="21"/>
            <w:szCs w:val="21"/>
          </w:rPr>
          <m:t xml:space="preserve"> </m:t>
        </m:r>
      </m:oMath>
      <w:r>
        <w:rPr>
          <w:rFonts w:ascii="Times New Roman" w:hAnsi="Times New Roman" w:cs="Times New Roman"/>
          <w:sz w:val="21"/>
          <w:szCs w:val="21"/>
        </w:rPr>
        <w:t>είναι η προβλεπόμενη συνολική πυκνότητα για το i-οστό δείγμα.</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Η τελική σας βαθμολογία πριν από την κανονικοποίηση θα υπολογιστεί με βάση το μέσο σχετικό σφάλμα σας, ως εξής:</w:t>
      </w:r>
    </w:p>
    <w:p w:rsidR="00DB171C" w:rsidRPr="008357DB" w:rsidRDefault="008357DB">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B171C" w:rsidRPr="004B5E40" w:rsidRDefault="008357DB">
      <w:pPr>
        <w:pStyle w:val="Heading1"/>
        <w:rPr>
          <w:rFonts w:ascii="Times New Roman" w:hAnsi="Times New Roman" w:cs="Times New Roman"/>
          <w:b/>
          <w:bCs/>
          <w:color w:val="auto"/>
          <w:sz w:val="24"/>
          <w:szCs w:val="24"/>
          <w:lang w:val="fr-FR"/>
        </w:rPr>
      </w:pPr>
      <w:bookmarkStart w:id="19" w:name="X4fd4c755495e3bde4b67c9827058bed7f8a2daa"/>
      <w:bookmarkEnd w:id="18"/>
      <w:r w:rsidRPr="004B5E40">
        <w:rPr>
          <w:rFonts w:ascii="Times New Roman" w:hAnsi="Times New Roman" w:cs="Times New Roman"/>
          <w:b/>
          <w:bCs/>
          <w:color w:val="auto"/>
          <w:sz w:val="24"/>
          <w:szCs w:val="24"/>
          <w:lang w:val="fr-FR"/>
        </w:rPr>
        <w:t xml:space="preserve">6. </w:t>
      </w:r>
      <w:r w:rsidR="00A20142" w:rsidRPr="004B5E40">
        <w:rPr>
          <w:rFonts w:ascii="Times New Roman" w:hAnsi="Times New Roman" w:cs="Times New Roman"/>
          <w:b/>
          <w:bCs/>
          <w:color w:val="auto"/>
          <w:sz w:val="24"/>
          <w:szCs w:val="24"/>
          <w:lang w:val="fr-FR"/>
        </w:rPr>
        <w:t>Baseline</w:t>
      </w:r>
      <w:r w:rsidRPr="004B5E40">
        <w:rPr>
          <w:rFonts w:ascii="Times New Roman" w:hAnsi="Times New Roman" w:cs="Times New Roman"/>
          <w:b/>
          <w:bCs/>
          <w:color w:val="auto"/>
          <w:sz w:val="24"/>
          <w:szCs w:val="24"/>
          <w:lang w:val="fr-FR"/>
        </w:rPr>
        <w:t xml:space="preserve"> &amp; </w:t>
      </w:r>
      <w:r w:rsidR="00A20142" w:rsidRPr="004B5E40">
        <w:rPr>
          <w:rFonts w:ascii="Times New Roman" w:hAnsi="Times New Roman" w:cs="Times New Roman"/>
          <w:b/>
          <w:bCs/>
          <w:color w:val="auto"/>
          <w:sz w:val="24"/>
          <w:szCs w:val="24"/>
          <w:lang w:val="fr-FR"/>
        </w:rPr>
        <w:t>Training Set</w:t>
      </w:r>
    </w:p>
    <w:p w:rsidR="00DB171C" w:rsidRPr="004B5E40" w:rsidRDefault="008357DB">
      <w:pPr>
        <w:pStyle w:val="FirstParagraph"/>
        <w:rPr>
          <w:rFonts w:ascii="Times New Roman" w:hAnsi="Times New Roman" w:cs="Times New Roman"/>
          <w:sz w:val="21"/>
          <w:szCs w:val="21"/>
          <w:lang w:val="fr-FR"/>
        </w:rPr>
      </w:pPr>
      <w:r>
        <w:rPr>
          <w:rFonts w:ascii="Times New Roman" w:hAnsi="Times New Roman" w:cs="Times New Roman"/>
          <w:sz w:val="21"/>
          <w:szCs w:val="21"/>
        </w:rPr>
        <w:t>Η</w:t>
      </w:r>
      <w:r w:rsidRPr="004B5E40">
        <w:rPr>
          <w:rFonts w:ascii="Times New Roman" w:hAnsi="Times New Roman" w:cs="Times New Roman"/>
          <w:sz w:val="21"/>
          <w:szCs w:val="21"/>
          <w:lang w:val="fr-FR"/>
        </w:rPr>
        <w:t xml:space="preserve"> </w:t>
      </w:r>
      <w:r>
        <w:rPr>
          <w:rFonts w:ascii="Times New Roman" w:hAnsi="Times New Roman" w:cs="Times New Roman"/>
          <w:sz w:val="21"/>
          <w:szCs w:val="21"/>
        </w:rPr>
        <w:t>γραμμή</w:t>
      </w:r>
      <w:r w:rsidRPr="004B5E40">
        <w:rPr>
          <w:rFonts w:ascii="Times New Roman" w:hAnsi="Times New Roman" w:cs="Times New Roman"/>
          <w:sz w:val="21"/>
          <w:szCs w:val="21"/>
          <w:lang w:val="fr-FR"/>
        </w:rPr>
        <w:t xml:space="preserve"> </w:t>
      </w:r>
      <w:r>
        <w:rPr>
          <w:rFonts w:ascii="Times New Roman" w:hAnsi="Times New Roman" w:cs="Times New Roman"/>
          <w:sz w:val="21"/>
          <w:szCs w:val="21"/>
        </w:rPr>
        <w:t>βάσης</w:t>
      </w:r>
      <w:r w:rsidRPr="004B5E40">
        <w:rPr>
          <w:rFonts w:ascii="Times New Roman" w:hAnsi="Times New Roman" w:cs="Times New Roman"/>
          <w:sz w:val="21"/>
          <w:szCs w:val="21"/>
          <w:lang w:val="fr-FR"/>
        </w:rPr>
        <w:t xml:space="preserve"> </w:t>
      </w:r>
      <w:r>
        <w:rPr>
          <w:rFonts w:ascii="Times New Roman" w:hAnsi="Times New Roman" w:cs="Times New Roman"/>
          <w:sz w:val="21"/>
          <w:szCs w:val="21"/>
        </w:rPr>
        <w:t>βρίσκεται</w:t>
      </w:r>
      <w:r w:rsidRPr="004B5E40">
        <w:rPr>
          <w:rFonts w:ascii="Times New Roman" w:hAnsi="Times New Roman" w:cs="Times New Roman"/>
          <w:sz w:val="21"/>
          <w:szCs w:val="21"/>
          <w:lang w:val="fr-FR"/>
        </w:rPr>
        <w:t xml:space="preserve"> </w:t>
      </w:r>
      <w:r>
        <w:rPr>
          <w:rFonts w:ascii="Times New Roman" w:hAnsi="Times New Roman" w:cs="Times New Roman"/>
          <w:sz w:val="21"/>
          <w:szCs w:val="21"/>
        </w:rPr>
        <w:t>στο</w:t>
      </w:r>
      <w:r w:rsidRPr="004B5E40">
        <w:rPr>
          <w:rFonts w:ascii="Times New Roman" w:hAnsi="Times New Roman" w:cs="Times New Roman"/>
          <w:sz w:val="21"/>
          <w:szCs w:val="21"/>
          <w:lang w:val="fr-FR"/>
        </w:rPr>
        <w:t xml:space="preserve"> </w:t>
      </w:r>
      <w:proofErr w:type="spellStart"/>
      <w:r w:rsidRPr="004B5E40">
        <w:rPr>
          <w:rFonts w:ascii="Times New Roman" w:hAnsi="Times New Roman" w:cs="Times New Roman"/>
          <w:b/>
          <w:bCs/>
          <w:sz w:val="21"/>
          <w:szCs w:val="21"/>
          <w:lang w:val="fr-FR"/>
        </w:rPr>
        <w:t>baseline.ipynb</w:t>
      </w:r>
      <w:proofErr w:type="spellEnd"/>
      <w:r w:rsidRPr="004B5E40">
        <w:rPr>
          <w:rFonts w:ascii="Times New Roman" w:hAnsi="Times New Roman" w:cs="Times New Roman"/>
          <w:b/>
          <w:bCs/>
          <w:sz w:val="21"/>
          <w:szCs w:val="21"/>
          <w:lang w:val="fr-FR"/>
        </w:rPr>
        <w:t xml:space="preserve"> </w:t>
      </w:r>
      <w:r w:rsidRPr="004B5E40">
        <w:rPr>
          <w:rFonts w:ascii="Times New Roman" w:hAnsi="Times New Roman" w:cs="Times New Roman"/>
          <w:sz w:val="21"/>
          <w:szCs w:val="21"/>
          <w:lang w:val="fr-FR"/>
        </w:rPr>
        <w:t>.</w:t>
      </w:r>
    </w:p>
    <w:p w:rsidR="00DB171C" w:rsidRDefault="008357DB">
      <w:pPr>
        <w:pStyle w:val="BodyText"/>
        <w:rPr>
          <w:rFonts w:ascii="Times New Roman" w:hAnsi="Times New Roman" w:cs="Times New Roman"/>
          <w:sz w:val="21"/>
          <w:szCs w:val="21"/>
        </w:rPr>
      </w:pPr>
      <w:r>
        <w:rPr>
          <w:rFonts w:ascii="Times New Roman" w:hAnsi="Times New Roman" w:cs="Times New Roman"/>
          <w:sz w:val="21"/>
          <w:szCs w:val="21"/>
        </w:rPr>
        <w:t xml:space="preserve">Το σύνολο εκπαίδευσης βρίσκεται στο </w:t>
      </w:r>
      <w:r w:rsidR="00A20142" w:rsidRPr="00A20142">
        <w:rPr>
          <w:rFonts w:ascii="Times New Roman" w:hAnsi="Times New Roman" w:cs="Times New Roman"/>
          <w:b/>
          <w:bCs/>
          <w:sz w:val="21"/>
          <w:szCs w:val="21"/>
          <w:lang w:val="el-GR"/>
        </w:rPr>
        <w:t>training set</w:t>
      </w:r>
      <w:r>
        <w:rPr>
          <w:rFonts w:ascii="Times New Roman" w:hAnsi="Times New Roman" w:cs="Times New Roman"/>
          <w:b/>
          <w:bCs/>
          <w:sz w:val="21"/>
          <w:szCs w:val="21"/>
        </w:rPr>
        <w:t xml:space="preserve"> </w:t>
      </w:r>
      <w:r w:rsidR="00A20142">
        <w:rPr>
          <w:rFonts w:ascii="Times New Roman" w:hAnsi="Times New Roman" w:cs="Times New Roman"/>
          <w:b/>
          <w:bCs/>
          <w:sz w:val="21"/>
          <w:szCs w:val="21"/>
          <w:lang w:val="el-GR"/>
        </w:rPr>
        <w:t xml:space="preserve">(πατήστε το </w:t>
      </w:r>
      <w:r w:rsidR="00F01F07">
        <w:rPr>
          <w:rFonts w:ascii="Times New Roman" w:hAnsi="Times New Roman" w:cs="Times New Roman"/>
          <w:b/>
          <w:bCs/>
          <w:sz w:val="21"/>
          <w:szCs w:val="21"/>
          <w:lang w:val="el-GR"/>
        </w:rPr>
        <w:t xml:space="preserve">στον υπολογιστή σας </w:t>
      </w:r>
      <w:r w:rsidR="00A20142">
        <w:rPr>
          <w:rFonts w:ascii="Times New Roman" w:hAnsi="Times New Roman" w:cs="Times New Roman"/>
          <w:b/>
          <w:bCs/>
          <w:sz w:val="21"/>
          <w:szCs w:val="21"/>
          <w:lang w:val="el-GR"/>
        </w:rPr>
        <w:t>για να κατέβει)</w:t>
      </w:r>
      <w:r>
        <w:rPr>
          <w:rFonts w:ascii="Times New Roman" w:hAnsi="Times New Roman" w:cs="Times New Roman"/>
          <w:sz w:val="21"/>
          <w:szCs w:val="21"/>
        </w:rPr>
        <w:t>.</w:t>
      </w:r>
    </w:p>
    <w:bookmarkEnd w:id="19"/>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Απαιτήσεις</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Μέγιστο όριο υποβολών: </w:t>
      </w:r>
      <w:r>
        <w:rPr>
          <w:rFonts w:ascii="Times New Roman" w:hAnsi="Times New Roman" w:cs="Times New Roman"/>
          <w:b/>
          <w:bCs/>
          <w:szCs w:val="21"/>
        </w:rPr>
        <w:t xml:space="preserve">15 φορές </w:t>
      </w:r>
      <w:r>
        <w:rPr>
          <w:rFonts w:ascii="Times New Roman" w:hAnsi="Times New Roman" w:cs="Times New Roman"/>
          <w:szCs w:val="21"/>
        </w:rPr>
        <w:t>. Μόνο οι επιτυχημένες υποβολές (δηλαδή, αυτές που λαμβάνουν βαθμολογία στον Πίνακα Κατάταξης Α) θα προσμετρηθούν στο όριο υποβολών.</w:t>
      </w:r>
    </w:p>
    <w:p w:rsidR="00DB171C" w:rsidRDefault="00A20142" w:rsidP="00A20142">
      <w:pPr>
        <w:widowControl/>
        <w:numPr>
          <w:ilvl w:val="0"/>
          <w:numId w:val="1"/>
        </w:numPr>
        <w:spacing w:after="200"/>
        <w:jc w:val="left"/>
        <w:rPr>
          <w:rFonts w:ascii="Times New Roman" w:hAnsi="Times New Roman" w:cs="Times New Roman"/>
          <w:szCs w:val="21"/>
        </w:rPr>
      </w:pPr>
      <w:r w:rsidRPr="00A20142">
        <w:rPr>
          <w:rFonts w:ascii="Times New Roman" w:hAnsi="Times New Roman" w:cs="Times New Roman"/>
          <w:szCs w:val="21"/>
        </w:rPr>
        <w:t>Το μηχάνημα δοκιμής θα εκτελέσει το</w:t>
      </w:r>
      <w:r w:rsidRPr="00A20142">
        <w:rPr>
          <w:rFonts w:ascii="Times New Roman" w:hAnsi="Times New Roman" w:cs="Times New Roman"/>
          <w:szCs w:val="21"/>
          <w:lang w:val="el-GR"/>
        </w:rPr>
        <w:t xml:space="preserve"> </w:t>
      </w:r>
      <w:r w:rsidRPr="00A20142">
        <w:rPr>
          <w:rFonts w:ascii="Times New Roman" w:hAnsi="Times New Roman" w:cs="Times New Roman"/>
          <w:szCs w:val="21"/>
          <w:lang w:val="en-US"/>
        </w:rPr>
        <w:t>Notebook</w:t>
      </w:r>
      <w:r w:rsidRPr="00A20142">
        <w:rPr>
          <w:rFonts w:ascii="Times New Roman" w:hAnsi="Times New Roman" w:cs="Times New Roman"/>
          <w:szCs w:val="21"/>
        </w:rPr>
        <w:t xml:space="preserve"> σας </w:t>
      </w:r>
      <w:r w:rsidRPr="00A20142">
        <w:rPr>
          <w:rFonts w:ascii="Times New Roman" w:hAnsi="Times New Roman" w:cs="Times New Roman"/>
          <w:szCs w:val="21"/>
          <w:lang w:val="el-GR"/>
        </w:rPr>
        <w:t>μέσα σε</w:t>
      </w:r>
      <w:r w:rsidRPr="00A20142">
        <w:rPr>
          <w:rFonts w:ascii="Times New Roman" w:hAnsi="Times New Roman" w:cs="Times New Roman"/>
          <w:szCs w:val="21"/>
        </w:rPr>
        <w:t xml:space="preserve"> </w:t>
      </w:r>
      <w:r w:rsidRPr="00A20142">
        <w:rPr>
          <w:rFonts w:ascii="Times New Roman" w:hAnsi="Times New Roman" w:cs="Times New Roman"/>
          <w:b/>
          <w:bCs/>
          <w:szCs w:val="21"/>
        </w:rPr>
        <w:t>15 λεπτ</w:t>
      </w:r>
      <w:r w:rsidRPr="00A20142">
        <w:rPr>
          <w:rFonts w:ascii="Times New Roman" w:hAnsi="Times New Roman" w:cs="Times New Roman"/>
          <w:b/>
          <w:bCs/>
          <w:szCs w:val="21"/>
          <w:lang w:val="el-GR"/>
        </w:rPr>
        <w:t>ά</w:t>
      </w:r>
      <w:r w:rsidRPr="00A20142">
        <w:rPr>
          <w:rFonts w:ascii="Times New Roman" w:hAnsi="Times New Roman" w:cs="Times New Roman"/>
          <w:b/>
          <w:bCs/>
          <w:szCs w:val="21"/>
        </w:rPr>
        <w:t xml:space="preserve"> </w:t>
      </w:r>
      <w:r w:rsidRPr="00A20142">
        <w:rPr>
          <w:rFonts w:ascii="Times New Roman" w:hAnsi="Times New Roman" w:cs="Times New Roman"/>
          <w:szCs w:val="21"/>
        </w:rPr>
        <w:t xml:space="preserve">. Εάν ο χρόνος εκτέλεσης υπερβεί </w:t>
      </w:r>
      <w:r w:rsidRPr="00A20142">
        <w:rPr>
          <w:rFonts w:ascii="Times New Roman" w:hAnsi="Times New Roman" w:cs="Times New Roman"/>
          <w:b/>
          <w:bCs/>
          <w:szCs w:val="21"/>
        </w:rPr>
        <w:t>τα 15 λεπτά</w:t>
      </w:r>
      <w:r w:rsidRPr="00A20142">
        <w:rPr>
          <w:rFonts w:ascii="Times New Roman" w:hAnsi="Times New Roman" w:cs="Times New Roman"/>
          <w:szCs w:val="21"/>
        </w:rPr>
        <w:t xml:space="preserve">, το σύστημα θα τερματίσει </w:t>
      </w:r>
      <w:r w:rsidRPr="00A20142">
        <w:rPr>
          <w:rFonts w:ascii="Times New Roman" w:hAnsi="Times New Roman" w:cs="Times New Roman"/>
          <w:szCs w:val="21"/>
          <w:lang w:val="el-GR"/>
        </w:rPr>
        <w:t xml:space="preserve">από μόνο του </w:t>
      </w:r>
      <w:r w:rsidRPr="00A20142">
        <w:rPr>
          <w:rFonts w:ascii="Times New Roman" w:hAnsi="Times New Roman" w:cs="Times New Roman"/>
          <w:szCs w:val="21"/>
        </w:rPr>
        <w:t>και θα επιστρέψει ένα σχόλιο με την ένδειξη "</w:t>
      </w:r>
      <w:r w:rsidRPr="00A20142">
        <w:rPr>
          <w:rFonts w:ascii="Times New Roman" w:hAnsi="Times New Roman" w:cs="Times New Roman"/>
          <w:szCs w:val="21"/>
          <w:lang w:val="el-GR"/>
        </w:rPr>
        <w:t xml:space="preserve"> </w:t>
      </w:r>
      <w:r w:rsidRPr="00A20142">
        <w:rPr>
          <w:rFonts w:ascii="Times New Roman" w:hAnsi="Times New Roman" w:cs="Times New Roman"/>
          <w:szCs w:val="21"/>
          <w:lang w:val="en-US"/>
        </w:rPr>
        <w:t>Timeout</w:t>
      </w:r>
      <w:r w:rsidRPr="00A20142">
        <w:rPr>
          <w:rFonts w:ascii="Times New Roman" w:hAnsi="Times New Roman" w:cs="Times New Roman"/>
          <w:szCs w:val="21"/>
        </w:rPr>
        <w:t>" ή "</w:t>
      </w:r>
      <w:r w:rsidRPr="00A20142">
        <w:rPr>
          <w:rFonts w:ascii="Times New Roman" w:hAnsi="Times New Roman" w:cs="Times New Roman"/>
          <w:szCs w:val="21"/>
          <w:lang w:val="el-GR"/>
        </w:rPr>
        <w:t xml:space="preserve"> </w:t>
      </w:r>
      <w:r w:rsidRPr="00A20142">
        <w:rPr>
          <w:rFonts w:ascii="Times New Roman" w:hAnsi="Times New Roman" w:cs="Times New Roman"/>
          <w:szCs w:val="21"/>
          <w:lang w:val="en-US"/>
        </w:rPr>
        <w:t>Failed</w:t>
      </w:r>
      <w:r w:rsidRPr="00A20142">
        <w:rPr>
          <w:rFonts w:ascii="Times New Roman" w:hAnsi="Times New Roman" w:cs="Times New Roman"/>
          <w:szCs w:val="21"/>
        </w:rPr>
        <w:t>".</w:t>
      </w:r>
    </w:p>
    <w:p w:rsidR="00DB171C" w:rsidRPr="00F01F07" w:rsidRDefault="008357DB" w:rsidP="00F01F0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Υποβολή δεδομένων και μοντέλου: Σε αυτήν την εργασία, οι διαγωνιζόμενοι μπορούν να υποβάλουν μόνο ένα </w:t>
      </w:r>
      <w:r w:rsidR="00A20142" w:rsidRPr="00A20142">
        <w:rPr>
          <w:rFonts w:ascii="Times New Roman" w:hAnsi="Times New Roman" w:cs="Times New Roman"/>
          <w:szCs w:val="21"/>
        </w:rPr>
        <w:t>Notebook</w:t>
      </w:r>
      <w:r>
        <w:rPr>
          <w:rFonts w:ascii="Times New Roman" w:hAnsi="Times New Roman" w:cs="Times New Roman"/>
          <w:szCs w:val="21"/>
        </w:rPr>
        <w:t xml:space="preserve"> και </w:t>
      </w:r>
      <w:r>
        <w:rPr>
          <w:rFonts w:ascii="Times New Roman" w:hAnsi="Times New Roman" w:cs="Times New Roman"/>
          <w:b/>
          <w:bCs/>
          <w:szCs w:val="21"/>
        </w:rPr>
        <w:t xml:space="preserve">δεν μπορούν </w:t>
      </w:r>
      <w:r>
        <w:rPr>
          <w:rFonts w:ascii="Times New Roman" w:hAnsi="Times New Roman" w:cs="Times New Roman"/>
          <w:szCs w:val="21"/>
        </w:rPr>
        <w:t>να υποβ</w:t>
      </w:r>
      <w:r w:rsidR="00F01F07">
        <w:rPr>
          <w:rFonts w:ascii="Times New Roman" w:hAnsi="Times New Roman" w:cs="Times New Roman"/>
          <w:szCs w:val="21"/>
          <w:lang w:val="el-GR"/>
        </w:rPr>
        <w:t>ληθούν</w:t>
      </w:r>
      <w:r>
        <w:rPr>
          <w:rFonts w:ascii="Times New Roman" w:hAnsi="Times New Roman" w:cs="Times New Roman"/>
          <w:szCs w:val="21"/>
        </w:rPr>
        <w:t xml:space="preserve"> προσαρτημένα σύνολα δεδομένων ή αρχεία .pth που έχουν δημιουργηθεί από τους ίδιους. </w:t>
      </w:r>
      <w:r w:rsidR="00F01F07">
        <w:rPr>
          <w:rFonts w:ascii="Times New Roman" w:hAnsi="Times New Roman" w:cs="Times New Roman"/>
          <w:szCs w:val="21"/>
          <w:lang w:val="el-GR"/>
        </w:rPr>
        <w:t>Π</w:t>
      </w:r>
      <w:r w:rsidRPr="00F01F07">
        <w:rPr>
          <w:rFonts w:ascii="Times New Roman" w:hAnsi="Times New Roman" w:cs="Times New Roman"/>
          <w:szCs w:val="21"/>
        </w:rPr>
        <w:t xml:space="preserve">ρώτα </w:t>
      </w:r>
      <w:r w:rsidR="00F01F07">
        <w:rPr>
          <w:rFonts w:ascii="Times New Roman" w:hAnsi="Times New Roman" w:cs="Times New Roman"/>
          <w:szCs w:val="21"/>
          <w:lang w:val="el-GR"/>
        </w:rPr>
        <w:t>κάντε κλίκ σ</w:t>
      </w:r>
      <w:r w:rsidRPr="00F01F07">
        <w:rPr>
          <w:rFonts w:ascii="Times New Roman" w:hAnsi="Times New Roman" w:cs="Times New Roman"/>
          <w:szCs w:val="21"/>
        </w:rPr>
        <w:t xml:space="preserve">την </w:t>
      </w:r>
      <w:r w:rsidR="00F01F07">
        <w:rPr>
          <w:rFonts w:ascii="Times New Roman" w:hAnsi="Times New Roman" w:cs="Times New Roman"/>
          <w:szCs w:val="21"/>
          <w:lang w:val="el-GR"/>
        </w:rPr>
        <w:t xml:space="preserve">πάνω δεξιά </w:t>
      </w:r>
      <w:r w:rsidRPr="00F01F07">
        <w:rPr>
          <w:rFonts w:ascii="Times New Roman" w:hAnsi="Times New Roman" w:cs="Times New Roman"/>
          <w:szCs w:val="21"/>
        </w:rPr>
        <w:t>γωνία για να αφαιρέσετε το προσαρτημένο σύνολο δεδομένων.</w:t>
      </w:r>
    </w:p>
    <w:p w:rsidR="00DB171C" w:rsidRDefault="008357DB">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Δίκτυο: Για τ</w:t>
      </w:r>
      <w:r w:rsidR="00F01F07">
        <w:rPr>
          <w:rFonts w:ascii="Times New Roman" w:hAnsi="Times New Roman" w:cs="Times New Roman"/>
          <w:szCs w:val="21"/>
          <w:lang w:val="el-GR"/>
        </w:rPr>
        <w:t>ην δια ζώσης φάσης,</w:t>
      </w:r>
      <w:r>
        <w:rPr>
          <w:rFonts w:ascii="Times New Roman" w:hAnsi="Times New Roman" w:cs="Times New Roman"/>
          <w:szCs w:val="21"/>
        </w:rPr>
        <w:t xml:space="preserve"> το μηχάνημα δοκιμής δεν μπορεί να συνδεθεί στο διαδίκτυο. Με άλλα λόγια, η</w:t>
      </w:r>
      <w:r w:rsidR="00F01F07">
        <w:rPr>
          <w:rFonts w:ascii="Times New Roman" w:hAnsi="Times New Roman" w:cs="Times New Roman"/>
          <w:szCs w:val="21"/>
          <w:lang w:val="el-GR"/>
        </w:rPr>
        <w:t xml:space="preserve"> χρήση</w:t>
      </w:r>
      <w:r>
        <w:rPr>
          <w:rFonts w:ascii="Times New Roman" w:hAnsi="Times New Roman" w:cs="Times New Roman"/>
          <w:szCs w:val="21"/>
        </w:rPr>
        <w:t xml:space="preserve"> εντολών όπως 'pip' και 'conda' ή η προσπάθεια κλήσης API δεν θα λειτουργήσει.</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Προεκπαιδευμέν</w:t>
      </w:r>
      <w:r w:rsidR="00293616">
        <w:rPr>
          <w:rFonts w:ascii="Times New Roman" w:hAnsi="Times New Roman" w:cs="Times New Roman"/>
          <w:szCs w:val="21"/>
          <w:lang w:val="el-GR"/>
        </w:rPr>
        <w:t>α</w:t>
      </w:r>
      <w:r>
        <w:rPr>
          <w:rFonts w:ascii="Times New Roman" w:hAnsi="Times New Roman" w:cs="Times New Roman"/>
          <w:szCs w:val="21"/>
        </w:rPr>
        <w:t xml:space="preserve"> Μοντέλ</w:t>
      </w:r>
      <w:r w:rsidR="00293616">
        <w:rPr>
          <w:rFonts w:ascii="Times New Roman" w:hAnsi="Times New Roman" w:cs="Times New Roman"/>
          <w:szCs w:val="21"/>
          <w:lang w:val="el-GR"/>
        </w:rPr>
        <w:t>α</w:t>
      </w:r>
      <w:r>
        <w:rPr>
          <w:rFonts w:ascii="Times New Roman" w:hAnsi="Times New Roman" w:cs="Times New Roman"/>
          <w:szCs w:val="21"/>
        </w:rPr>
        <w:t xml:space="preserve">: Μπορείτε να χρησιμοποιήσετε τα παρεχόμενα προεκπαιδευμένα βάρη στο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αλλά δεν είναι απαραίτητο.</w:t>
      </w:r>
    </w:p>
    <w:p w:rsidR="00DB171C" w:rsidRDefault="008357DB" w:rsidP="00293616">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Οποιοδήποτε άλλο </w:t>
      </w:r>
      <w:r w:rsidR="00293616" w:rsidRPr="00293616">
        <w:rPr>
          <w:rFonts w:ascii="Times New Roman" w:hAnsi="Times New Roman" w:cs="Times New Roman"/>
          <w:szCs w:val="21"/>
        </w:rPr>
        <w:t>pretrained model</w:t>
      </w:r>
      <w:r>
        <w:rPr>
          <w:rFonts w:ascii="Times New Roman" w:hAnsi="Times New Roman" w:cs="Times New Roman"/>
          <w:szCs w:val="21"/>
        </w:rPr>
        <w:t xml:space="preserve"> μπορεί να χρησιμοποιηθεί σε αυτήν την εργασία αν μπορεί να </w:t>
      </w:r>
      <w:r w:rsidR="00293616">
        <w:rPr>
          <w:rFonts w:ascii="Times New Roman" w:hAnsi="Times New Roman" w:cs="Times New Roman"/>
          <w:szCs w:val="21"/>
          <w:lang w:val="el-GR"/>
        </w:rPr>
        <w:t>φορτωθε</w:t>
      </w:r>
      <w:r>
        <w:rPr>
          <w:rFonts w:ascii="Times New Roman" w:hAnsi="Times New Roman" w:cs="Times New Roman"/>
          <w:szCs w:val="21"/>
        </w:rPr>
        <w:t>ί σωστά χωρίς σύνδεση</w:t>
      </w:r>
      <w:r w:rsidR="00293616">
        <w:rPr>
          <w:rFonts w:ascii="Times New Roman" w:hAnsi="Times New Roman" w:cs="Times New Roman"/>
          <w:szCs w:val="21"/>
          <w:lang w:val="el-GR"/>
        </w:rPr>
        <w:t xml:space="preserve"> στο</w:t>
      </w:r>
      <w:r>
        <w:rPr>
          <w:rFonts w:ascii="Times New Roman" w:hAnsi="Times New Roman" w:cs="Times New Roman"/>
          <w:szCs w:val="21"/>
        </w:rPr>
        <w:t xml:space="preserve"> δικτύου και</w:t>
      </w:r>
      <w:r w:rsidR="00293616">
        <w:rPr>
          <w:rFonts w:ascii="Times New Roman" w:hAnsi="Times New Roman" w:cs="Times New Roman"/>
          <w:szCs w:val="21"/>
          <w:lang w:val="el-GR"/>
        </w:rPr>
        <w:t xml:space="preserve"> κατέβασμα</w:t>
      </w:r>
      <w:r>
        <w:rPr>
          <w:rFonts w:ascii="Times New Roman" w:hAnsi="Times New Roman" w:cs="Times New Roman"/>
          <w:szCs w:val="21"/>
        </w:rPr>
        <w:t xml:space="preserve">. Αυτό το μήνυμα σημαίνει ότι το Bohrium δεν μπορεί να εγγυηθεί ότι θα αποκλείσει όλα τα προ-εκπαιδευμένα μοντέλα από την εικόνα Python κατά την εγκατάσταση των πακέτων. </w:t>
      </w:r>
      <w:r w:rsidR="00293616">
        <w:rPr>
          <w:rFonts w:ascii="Times New Roman" w:hAnsi="Times New Roman" w:cs="Times New Roman"/>
          <w:szCs w:val="21"/>
          <w:lang w:val="el-GR"/>
        </w:rPr>
        <w:t>Α</w:t>
      </w:r>
      <w:r>
        <w:rPr>
          <w:rFonts w:ascii="Times New Roman" w:hAnsi="Times New Roman" w:cs="Times New Roman"/>
          <w:szCs w:val="21"/>
        </w:rPr>
        <w:t>ν βρείτε κάποια χρήσιμα, μπορείτε να τα χρησιμοποιήσετε.</w:t>
      </w:r>
    </w:p>
    <w:p w:rsidR="00DB171C" w:rsidRDefault="008357D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Προφυλάξεις</w:t>
      </w:r>
    </w:p>
    <w:p w:rsidR="00DB171C" w:rsidRDefault="008357DB" w:rsidP="00293616">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Ποια βαθμολογία ισχύει: Οι διαγωνιζόμενοι μπορούν να επιλέξουν έως και 2 αποτελέσματα υποβολής για βαθμολόγηση (√ - επιλεγμένο, □ - μη επιλεγμένο). Η βαθμολογία πριν από την ενοποίηση για αυτήν την εργασία θα καθοριστεί από την υψηλότερη βαθμολογία στον Πίνακα Κατάταξης Β μεταξύ των δύο επιλεγμένων υποβολών. </w:t>
      </w:r>
      <w:r w:rsidR="00293616">
        <w:rPr>
          <w:rFonts w:ascii="Times New Roman" w:hAnsi="Times New Roman" w:cs="Times New Roman"/>
          <w:szCs w:val="21"/>
          <w:lang w:val="el-GR"/>
        </w:rPr>
        <w:t>Για ά</w:t>
      </w:r>
      <w:r>
        <w:rPr>
          <w:rFonts w:ascii="Times New Roman" w:hAnsi="Times New Roman" w:cs="Times New Roman"/>
          <w:szCs w:val="21"/>
        </w:rPr>
        <w:t xml:space="preserve">λλες περιπτώσεις υπολογισμού βαθμολογίας: ανατρέξτε στο </w:t>
      </w:r>
      <w:r w:rsidR="00293616" w:rsidRPr="00293616">
        <w:rPr>
          <w:rFonts w:ascii="Times New Roman" w:hAnsi="Times New Roman" w:cs="Times New Roman"/>
          <w:b/>
          <w:bCs/>
          <w:szCs w:val="21"/>
        </w:rPr>
        <w:t>Appendix Platform Mechanisms and Restrictions for Individual Contest &amp; GAITE.</w:t>
      </w:r>
    </w:p>
    <w:p w:rsidR="00DB171C" w:rsidRDefault="008357DB">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293616" w:rsidRDefault="00293616" w:rsidP="0029361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Πώς </w:t>
      </w:r>
      <w:r>
        <w:rPr>
          <w:rFonts w:ascii="Times New Roman" w:hAnsi="Times New Roman" w:cs="Times New Roman"/>
          <w:szCs w:val="21"/>
          <w:lang w:val="el-GR"/>
        </w:rPr>
        <w:t>αντιμετωπίζεται η</w:t>
      </w:r>
      <w:r>
        <w:rPr>
          <w:rFonts w:ascii="Times New Roman" w:hAnsi="Times New Roman" w:cs="Times New Roman"/>
          <w:szCs w:val="21"/>
        </w:rPr>
        <w:t xml:space="preserve"> ασάφεια: Μόλις υπάρξει σύγκρουση μεταξύ της περιγραφής τ</w:t>
      </w:r>
      <w:r>
        <w:rPr>
          <w:rFonts w:ascii="Times New Roman" w:hAnsi="Times New Roman" w:cs="Times New Roman"/>
          <w:szCs w:val="21"/>
          <w:lang w:val="el-GR"/>
        </w:rPr>
        <w:t>ου προβλήματον</w:t>
      </w:r>
      <w:r>
        <w:rPr>
          <w:rFonts w:ascii="Times New Roman" w:hAnsi="Times New Roman" w:cs="Times New Roman"/>
          <w:szCs w:val="21"/>
        </w:rPr>
        <w:t xml:space="preserve"> και του συνόλου εκπαίδευσης, του συνόλου επικύρωσης και του συνόλου δοκιμών, το σύνολο δεδομένων θα ληφθεί υπόψη πρώτα και το σύνολο δεδομένων δεν θα αλλάξει κατά τη διάρκεια του διαγωνισμού.</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Οι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Η υψηλότερη βαθμολογία από την Επιστημονική Επιτροπή για αυτήν την εργασία είναι 0,89, η οποία χρησιμοποιείται για την ενοποίηση των βαθμολογιών.</w:t>
      </w:r>
    </w:p>
    <w:p w:rsidR="00DB171C" w:rsidRDefault="008357D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Η βασική βαθμολογία από την Επιστημονική Επιτροπή για αυτήν την εργασία είναι 0,71 και αυτή η βαθμολογία χρησιμοποιείται για την ενοποίηση των βαθμολογιών.</w:t>
      </w:r>
      <w:bookmarkEnd w:id="16"/>
    </w:p>
    <w:p w:rsidR="00DB171C" w:rsidRDefault="00DB171C">
      <w:pPr>
        <w:widowControl/>
        <w:jc w:val="left"/>
        <w:rPr>
          <w:rFonts w:ascii="Times New Roman" w:hAnsi="Times New Roman" w:cs="Times New Roman"/>
          <w:szCs w:val="21"/>
        </w:rPr>
      </w:pPr>
    </w:p>
    <w:p w:rsidR="00DB171C" w:rsidRDefault="00DB171C">
      <w:pPr>
        <w:widowControl/>
        <w:jc w:val="left"/>
        <w:rPr>
          <w:rFonts w:ascii="Times New Roman" w:eastAsiaTheme="minorHAnsi" w:hAnsi="Times New Roman" w:cs="Times New Roman"/>
          <w:kern w:val="0"/>
          <w:szCs w:val="21"/>
          <w:lang w:eastAsia="en-US"/>
        </w:rPr>
      </w:pPr>
    </w:p>
    <w:p w:rsidR="00DB171C" w:rsidRDefault="008357DB">
      <w:pPr>
        <w:widowControl/>
        <w:jc w:val="left"/>
        <w:rPr>
          <w:rFonts w:ascii="Times New Roman" w:hAnsi="Times New Roman" w:cs="Times New Roman"/>
          <w:szCs w:val="21"/>
        </w:rPr>
      </w:pPr>
      <w:r>
        <w:rPr>
          <w:rFonts w:ascii="Times New Roman" w:hAnsi="Times New Roman" w:cs="Times New Roman"/>
          <w:szCs w:val="21"/>
        </w:rPr>
        <w:br w:type="page"/>
      </w:r>
    </w:p>
    <w:p w:rsidR="00DB171C" w:rsidRDefault="008357DB">
      <w:pPr>
        <w:pStyle w:val="Heading1"/>
        <w:jc w:val="center"/>
        <w:rPr>
          <w:rFonts w:ascii="Times New Roman" w:hAnsi="Times New Roman" w:cs="Times New Roman"/>
          <w:color w:val="000000" w:themeColor="text1"/>
          <w:sz w:val="28"/>
          <w:szCs w:val="28"/>
        </w:rPr>
      </w:pPr>
      <w:bookmarkStart w:id="20" w:name="ioai2025-on-site-stage-concepts"/>
      <w:r>
        <w:rPr>
          <w:rFonts w:ascii="Times New Roman" w:hAnsi="Times New Roman" w:cs="Times New Roman"/>
          <w:b/>
          <w:bCs/>
          <w:color w:val="000000" w:themeColor="text1"/>
          <w:sz w:val="28"/>
          <w:szCs w:val="28"/>
        </w:rPr>
        <w:lastRenderedPageBreak/>
        <w:t xml:space="preserve">IOAI2025 </w:t>
      </w:r>
      <w:r w:rsidR="00293616">
        <w:rPr>
          <w:rFonts w:ascii="Times New Roman" w:hAnsi="Times New Roman" w:cs="Times New Roman"/>
          <w:b/>
          <w:bCs/>
          <w:color w:val="000000" w:themeColor="text1"/>
          <w:sz w:val="28"/>
          <w:szCs w:val="28"/>
          <w:lang w:val="el-GR"/>
        </w:rPr>
        <w:t>Δια ζώσης φάση</w:t>
      </w:r>
      <w:r>
        <w:rPr>
          <w:rFonts w:ascii="Times New Roman" w:hAnsi="Times New Roman" w:cs="Times New Roman"/>
          <w:b/>
          <w:bCs/>
          <w:color w:val="000000" w:themeColor="text1"/>
          <w:sz w:val="28"/>
          <w:szCs w:val="28"/>
        </w:rPr>
        <w:t>: Έννοιες</w:t>
      </w:r>
    </w:p>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Σημείωση: Παρακαλούμε "συμμετέχετε" πρώτα στον διαγωνισμό. Στη συνέχεια, μπορείτε να προσαρτήσετε το σύνολο δεδομένων στην GPU. Διαφορετικά, ο φορητός υπολογιστής ενδέχεται να αντιμετωπίσει σφάλμα επειδή δεν θα μπορεί να έχει πρόσβαση στο σύνολο δεδομένων μέχρι να συμμετάσχετε στον διαγωνισμό.</w:t>
      </w:r>
    </w:p>
    <w:p w:rsidR="00DB171C" w:rsidRDefault="008357DB">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Περιγραφή προβλήματος</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Το Concepts </w:t>
      </w:r>
      <w:r>
        <w:rPr>
          <w:rFonts w:ascii="Times New Roman" w:hAnsi="Times New Roman" w:cs="Times New Roman"/>
          <w:color w:val="000000" w:themeColor="text1"/>
          <w:sz w:val="21"/>
          <w:szCs w:val="21"/>
        </w:rPr>
        <w:t xml:space="preserve">είναι ένα παιχνίδι μαντέματος λέξεων όπου οι παίκτες επικοινωνούν ιδέες μέσω οπτικών εικονιδίων. Υπάρχουν δύο ρόλοι: αυτός </w:t>
      </w:r>
      <w:r>
        <w:rPr>
          <w:rFonts w:ascii="Times New Roman" w:hAnsi="Times New Roman" w:cs="Times New Roman"/>
          <w:b/>
          <w:bCs/>
          <w:color w:val="000000" w:themeColor="text1"/>
          <w:sz w:val="21"/>
          <w:szCs w:val="21"/>
        </w:rPr>
        <w:t xml:space="preserve">που δίνει την ένδειξη </w:t>
      </w:r>
      <w:r>
        <w:rPr>
          <w:rFonts w:ascii="Times New Roman" w:hAnsi="Times New Roman" w:cs="Times New Roman"/>
          <w:color w:val="000000" w:themeColor="text1"/>
          <w:sz w:val="21"/>
          <w:szCs w:val="21"/>
        </w:rPr>
        <w:t xml:space="preserve">και αυτός </w:t>
      </w:r>
      <w:r>
        <w:rPr>
          <w:rFonts w:ascii="Times New Roman" w:hAnsi="Times New Roman" w:cs="Times New Roman"/>
          <w:b/>
          <w:bCs/>
          <w:color w:val="000000" w:themeColor="text1"/>
          <w:sz w:val="21"/>
          <w:szCs w:val="21"/>
        </w:rPr>
        <w:t xml:space="preserve">που μαντεύει </w:t>
      </w:r>
      <w:r>
        <w:rPr>
          <w:rFonts w:ascii="Times New Roman" w:hAnsi="Times New Roman" w:cs="Times New Roman"/>
          <w:color w:val="000000" w:themeColor="text1"/>
          <w:sz w:val="21"/>
          <w:szCs w:val="21"/>
        </w:rPr>
        <w:t>. Ένα κοινόχρηστο σύνολο οπτικών εικονιδίων, το καθένα με μια γνωστή περιγραφή, είναι διαθέσιμο και στους δύο παίκτες. Ακολουθούν μερικά δείγματα εικονιδίων:</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Ο Δότης της Ενδείξεως επιλέγει πρώτα ένα </w:t>
      </w:r>
      <w:r>
        <w:rPr>
          <w:rFonts w:ascii="Times New Roman" w:hAnsi="Times New Roman" w:cs="Times New Roman"/>
          <w:b/>
          <w:bCs/>
          <w:color w:val="000000" w:themeColor="text1"/>
          <w:sz w:val="21"/>
          <w:szCs w:val="21"/>
        </w:rPr>
        <w:t xml:space="preserve">μυστικό </w:t>
      </w:r>
      <w:r>
        <w:rPr>
          <w:rFonts w:ascii="Times New Roman" w:hAnsi="Times New Roman" w:cs="Times New Roman"/>
          <w:color w:val="000000" w:themeColor="text1"/>
          <w:sz w:val="21"/>
          <w:szCs w:val="21"/>
        </w:rPr>
        <w:t xml:space="preserve">, το οποίο είναι μια λέξη ή φράση, και στη συνέχεια παρέχει μια </w:t>
      </w:r>
      <w:r>
        <w:rPr>
          <w:rFonts w:ascii="Times New Roman" w:hAnsi="Times New Roman" w:cs="Times New Roman"/>
          <w:b/>
          <w:bCs/>
          <w:color w:val="000000" w:themeColor="text1"/>
          <w:sz w:val="21"/>
          <w:szCs w:val="21"/>
        </w:rPr>
        <w:t xml:space="preserve">υπόδειξη </w:t>
      </w:r>
      <w:r>
        <w:rPr>
          <w:rFonts w:ascii="Times New Roman" w:hAnsi="Times New Roman" w:cs="Times New Roman"/>
          <w:color w:val="000000" w:themeColor="text1"/>
          <w:sz w:val="21"/>
          <w:szCs w:val="21"/>
        </w:rPr>
        <w:t xml:space="preserve">σχετικά με αυτό δείχνοντας μια </w:t>
      </w:r>
      <w:r>
        <w:rPr>
          <w:rFonts w:ascii="Times New Roman" w:hAnsi="Times New Roman" w:cs="Times New Roman"/>
          <w:b/>
          <w:bCs/>
          <w:color w:val="000000" w:themeColor="text1"/>
          <w:sz w:val="21"/>
          <w:szCs w:val="21"/>
        </w:rPr>
        <w:t xml:space="preserve">διατεταγμένη ακολουθία </w:t>
      </w:r>
      <w:r>
        <w:rPr>
          <w:rFonts w:ascii="Times New Roman" w:hAnsi="Times New Roman" w:cs="Times New Roman"/>
          <w:color w:val="000000" w:themeColor="text1"/>
          <w:sz w:val="21"/>
          <w:szCs w:val="21"/>
        </w:rPr>
        <w:t>εικονιδίων από το κοινόχρηστο σύνολο — η ομιλία ή η γραφή δεν επιτρέπονται.</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Η σειρά των εικονιδίων στην υπόδειξη έχει νόημα: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Το </w:t>
      </w:r>
      <w:r>
        <w:rPr>
          <w:rFonts w:ascii="Times New Roman" w:hAnsi="Times New Roman" w:cs="Times New Roman"/>
          <w:b/>
          <w:bCs/>
          <w:color w:val="000000" w:themeColor="text1"/>
          <w:szCs w:val="21"/>
        </w:rPr>
        <w:t xml:space="preserve">πρώτο εικονίδιο </w:t>
      </w:r>
      <w:r>
        <w:rPr>
          <w:rFonts w:ascii="Times New Roman" w:hAnsi="Times New Roman" w:cs="Times New Roman"/>
          <w:color w:val="000000" w:themeColor="text1"/>
          <w:szCs w:val="21"/>
        </w:rPr>
        <w:t>συνήθως αντιπροσωπεύει την κεντρική ιδέα του μυστικού.</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Τα </w:t>
      </w:r>
      <w:r>
        <w:rPr>
          <w:rFonts w:ascii="Times New Roman" w:hAnsi="Times New Roman" w:cs="Times New Roman"/>
          <w:b/>
          <w:bCs/>
          <w:color w:val="000000" w:themeColor="text1"/>
          <w:szCs w:val="21"/>
        </w:rPr>
        <w:t xml:space="preserve">επόμενα εικονίδια </w:t>
      </w:r>
      <w:r>
        <w:rPr>
          <w:rFonts w:ascii="Times New Roman" w:hAnsi="Times New Roman" w:cs="Times New Roman"/>
          <w:color w:val="000000" w:themeColor="text1"/>
          <w:szCs w:val="21"/>
        </w:rPr>
        <w:t>παρέχουν υποστηρικτικό πλαίσιο που βοηθά στην αποσαφήνιση ή την επεξεργασία της κύριας έννοιας.</w:t>
      </w:r>
    </w:p>
    <w:p w:rsidR="00DB171C" w:rsidRDefault="008357DB">
      <w:pPr>
        <w:pStyle w:val="Heading3"/>
        <w:rPr>
          <w:rFonts w:ascii="Times New Roman" w:hAnsi="Times New Roman" w:cs="Times New Roman"/>
          <w:color w:val="000000" w:themeColor="text1"/>
          <w:sz w:val="21"/>
          <w:szCs w:val="21"/>
        </w:rPr>
      </w:pPr>
      <w:bookmarkStart w:id="21" w:name="example-1"/>
      <w:r>
        <w:rPr>
          <w:rFonts w:ascii="Times New Roman" w:hAnsi="Times New Roman" w:cs="Times New Roman"/>
          <w:color w:val="000000" w:themeColor="text1"/>
          <w:sz w:val="21"/>
          <w:szCs w:val="21"/>
        </w:rPr>
        <w:t>Παράδειγμα 1</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Η ακόλουθη υπόδειξη θα μπορούσε να ερμηνευτεί ως </w:t>
      </w:r>
      <w:r>
        <w:rPr>
          <w:rFonts w:ascii="Times New Roman" w:hAnsi="Times New Roman" w:cs="Times New Roman"/>
          <w:i/>
          <w:iCs/>
          <w:color w:val="000000" w:themeColor="text1"/>
          <w:sz w:val="21"/>
          <w:szCs w:val="21"/>
        </w:rPr>
        <w:t xml:space="preserve">ένας χώρος όπου λαμβάνει χώρα μια εργασία κατάσβεσης πυρκαγιάς </w:t>
      </w:r>
      <w:r>
        <w:rPr>
          <w:rFonts w:ascii="Times New Roman" w:hAnsi="Times New Roman" w:cs="Times New Roman"/>
          <w:color w:val="000000" w:themeColor="text1"/>
          <w:sz w:val="21"/>
          <w:szCs w:val="21"/>
        </w:rPr>
        <w:t xml:space="preserve">— με άλλα λόγια, ένας </w:t>
      </w:r>
      <w:r>
        <w:rPr>
          <w:rFonts w:ascii="Times New Roman" w:hAnsi="Times New Roman" w:cs="Times New Roman"/>
          <w:b/>
          <w:bCs/>
          <w:color w:val="000000" w:themeColor="text1"/>
          <w:sz w:val="21"/>
          <w:szCs w:val="21"/>
        </w:rPr>
        <w:t xml:space="preserve">πυροσβεστικός σταθμός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Αν η σειρά των εικονιδίων αντιστραφεί, θα μπορούσε αντ' αυτού να υποδηλώνει </w:t>
      </w:r>
      <w:r>
        <w:rPr>
          <w:rFonts w:ascii="Times New Roman" w:hAnsi="Times New Roman" w:cs="Times New Roman"/>
          <w:i/>
          <w:iCs/>
          <w:color w:val="000000" w:themeColor="text1"/>
          <w:sz w:val="21"/>
          <w:szCs w:val="21"/>
        </w:rPr>
        <w:t xml:space="preserve">μια εργασία που αφορά την κατάσβεση πυρκαγιάς σε ένα σπίτι </w:t>
      </w:r>
      <w:r>
        <w:rPr>
          <w:rFonts w:ascii="Times New Roman" w:hAnsi="Times New Roman" w:cs="Times New Roman"/>
          <w:color w:val="000000" w:themeColor="text1"/>
          <w:sz w:val="21"/>
          <w:szCs w:val="21"/>
        </w:rPr>
        <w:t xml:space="preserve">— δείχνοντας έναν </w:t>
      </w:r>
      <w:r>
        <w:rPr>
          <w:rFonts w:ascii="Times New Roman" w:hAnsi="Times New Roman" w:cs="Times New Roman"/>
          <w:b/>
          <w:bCs/>
          <w:color w:val="000000" w:themeColor="text1"/>
          <w:sz w:val="21"/>
          <w:szCs w:val="21"/>
        </w:rPr>
        <w:t xml:space="preserve">πυροσβέστη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DB171C" w:rsidRDefault="008357DB">
      <w:pPr>
        <w:pStyle w:val="Heading3"/>
        <w:rPr>
          <w:rFonts w:ascii="Times New Roman" w:hAnsi="Times New Roman" w:cs="Times New Roman"/>
          <w:color w:val="000000" w:themeColor="text1"/>
          <w:sz w:val="21"/>
          <w:szCs w:val="21"/>
        </w:rPr>
      </w:pPr>
      <w:bookmarkStart w:id="22" w:name="example-2"/>
      <w:bookmarkEnd w:id="21"/>
      <w:r>
        <w:rPr>
          <w:rFonts w:ascii="Times New Roman" w:hAnsi="Times New Roman" w:cs="Times New Roman"/>
          <w:color w:val="000000" w:themeColor="text1"/>
          <w:sz w:val="21"/>
          <w:szCs w:val="21"/>
        </w:rPr>
        <w:t>Παράδειγμα 2</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Τα εικονίδια μπορούν να αποκτήσουν διαφορετικές σημασίες ανάλογα με το πλαίσιό τους. Για παράδειγμα, το εικονίδιο της καρδιάς μπορεί να εμφανιστεί στην ακόλουθη υπόδειξη, η οποία υποδηλώνει </w:t>
      </w:r>
      <w:r>
        <w:rPr>
          <w:rFonts w:ascii="Times New Roman" w:hAnsi="Times New Roman" w:cs="Times New Roman"/>
          <w:i/>
          <w:iCs/>
          <w:color w:val="000000" w:themeColor="text1"/>
          <w:sz w:val="21"/>
          <w:szCs w:val="21"/>
        </w:rPr>
        <w:t xml:space="preserve">ένα εργαλείο που χρησιμοποιούν οι γιατροί για να ακούν την καρδιά </w:t>
      </w:r>
      <w:r>
        <w:rPr>
          <w:rFonts w:ascii="Times New Roman" w:hAnsi="Times New Roman" w:cs="Times New Roman"/>
          <w:color w:val="000000" w:themeColor="text1"/>
          <w:sz w:val="21"/>
          <w:szCs w:val="21"/>
        </w:rPr>
        <w:t xml:space="preserve">— ένα </w:t>
      </w:r>
      <w:r>
        <w:rPr>
          <w:rFonts w:ascii="Times New Roman" w:hAnsi="Times New Roman" w:cs="Times New Roman"/>
          <w:b/>
          <w:bCs/>
          <w:color w:val="000000" w:themeColor="text1"/>
          <w:sz w:val="21"/>
          <w:szCs w:val="21"/>
        </w:rPr>
        <w:t xml:space="preserve">στηθοσκόπιο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Το ίδιο εικονίδιο καρδιάς μπορεί να εμφανίζεται σε μια υπόδειξη που υποδηλώνει </w:t>
      </w:r>
      <w:r>
        <w:rPr>
          <w:rFonts w:ascii="Times New Roman" w:hAnsi="Times New Roman" w:cs="Times New Roman"/>
          <w:i/>
          <w:iCs/>
          <w:color w:val="000000" w:themeColor="text1"/>
          <w:sz w:val="21"/>
          <w:szCs w:val="21"/>
        </w:rPr>
        <w:t xml:space="preserve">έναν φανταστικό χαρακτήρα που είναι ταυτόχρονα νεκρός και ζωντανός </w:t>
      </w:r>
      <w:r>
        <w:rPr>
          <w:rFonts w:ascii="Times New Roman" w:hAnsi="Times New Roman" w:cs="Times New Roman"/>
          <w:color w:val="000000" w:themeColor="text1"/>
          <w:sz w:val="21"/>
          <w:szCs w:val="21"/>
        </w:rPr>
        <w:t xml:space="preserve">— δείχνοντας ένα </w:t>
      </w:r>
      <w:r>
        <w:rPr>
          <w:rFonts w:ascii="Times New Roman" w:hAnsi="Times New Roman" w:cs="Times New Roman"/>
          <w:b/>
          <w:bCs/>
          <w:color w:val="000000" w:themeColor="text1"/>
          <w:sz w:val="21"/>
          <w:szCs w:val="21"/>
        </w:rPr>
        <w:t xml:space="preserve">ζόμπι </w:t>
      </w:r>
      <w:r>
        <w:rPr>
          <w:rFonts w:ascii="Times New Roman" w:hAnsi="Times New Roman" w:cs="Times New Roman"/>
          <w:color w:val="000000" w:themeColor="text1"/>
          <w:sz w:val="21"/>
          <w:szCs w:val="21"/>
        </w:rPr>
        <w:t>:</w:t>
      </w:r>
    </w:p>
    <w:p w:rsidR="00DB171C" w:rsidRDefault="00DB171C">
      <w:pPr>
        <w:pStyle w:val="BodyText"/>
        <w:rPr>
          <w:rFonts w:ascii="Times New Roman" w:hAnsi="Times New Roman" w:cs="Times New Roman"/>
          <w:color w:val="000000" w:themeColor="text1"/>
          <w:sz w:val="21"/>
          <w:szCs w:val="21"/>
        </w:rPr>
      </w:pP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Στο Home-Stage, οι διαγωνιζόμενοι είχαν αναπτύξει ένα πρόγραμμα Τεχνητής Νοημοσύνης που προβλέπει τα αποτελέσματα με βάση μια ακολουθία υποδείξεων. Είναι διασκεδαστικό. Ωστόσο, ο φίλος σας σας έχει προκαλέσει τώρα: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"Η εικασία είναι εύκολη, αλλά μπορείτε να φτιάξετε ένα σύστημα Τεχνητής Νοημοσύνης που μπορεί να δώσει και μια καλή ένδειξη;"</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Στην πραγματικότητα, σας προκάλεσαν περαιτέρω να δείτε αν μπορείτε να δημιουργήσετε ένα σύστημα τεχνητής νοημοσύνης που μπορεί να παρέχει μια καλή ένδειξη, ώστε ένα άλλο σύστημα τεχνητής νοημοσύνης να μπορεί να μαντέψει τη λέξη-κλειδί σας!</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Για να κάνουμε την πρόκληση πιο ενδιαφέρουσα, παίζουμε τώρα το τυπικό παιχνίδι Έννοιας. Υπενθυμίζουμε ότι το προηγούμενο παιχνίδι Έννοιας ήταν απλοποιημένο, έτσι ώστε μια ένδειξη να μπορεί να αποτελείται μόνο από μία ακολουθία δεικτών.</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Τώρα, μπορείτε να παρέχετε έως και </w:t>
      </w:r>
      <w:r>
        <w:rPr>
          <w:rFonts w:ascii="Times New Roman" w:hAnsi="Times New Roman" w:cs="Times New Roman"/>
          <w:b/>
          <w:bCs/>
          <w:color w:val="000000" w:themeColor="text1"/>
          <w:sz w:val="21"/>
          <w:szCs w:val="21"/>
        </w:rPr>
        <w:t xml:space="preserve">4 ακολουθίες δεικτών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Με αυτό, μπορούμε να εκφράσουμε καλύτερα σύνθετες ιδέες. Λαμβάνοντας υπόψη τα παρακάτω, χρησιμοποιούμε 3 ακολουθίες δεικτών για να εξηγήσουμε έναν </w:t>
      </w:r>
      <w:r>
        <w:rPr>
          <w:rFonts w:ascii="Times New Roman" w:hAnsi="Times New Roman" w:cs="Times New Roman"/>
          <w:b/>
          <w:bCs/>
          <w:color w:val="000000" w:themeColor="text1"/>
          <w:sz w:val="21"/>
          <w:szCs w:val="21"/>
        </w:rPr>
        <w:t xml:space="preserve">σαμουράι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Αλλά περιμένετε, υπάρχ</w:t>
      </w:r>
      <w:r w:rsidR="00293616">
        <w:rPr>
          <w:rFonts w:ascii="Times New Roman" w:hAnsi="Times New Roman" w:cs="Times New Roman"/>
          <w:color w:val="000000" w:themeColor="text1"/>
          <w:sz w:val="21"/>
          <w:szCs w:val="21"/>
          <w:lang w:val="el-GR"/>
        </w:rPr>
        <w:t>ει και άλλο</w:t>
      </w:r>
      <w:r>
        <w:rPr>
          <w:rFonts w:ascii="Times New Roman" w:hAnsi="Times New Roman" w:cs="Times New Roman"/>
          <w:color w:val="000000" w:themeColor="text1"/>
          <w:sz w:val="21"/>
          <w:szCs w:val="21"/>
        </w:rPr>
        <w:t xml:space="preserve"> κι άλλα. Για να γίνει η πρόκληση ακόμα πιο ενδιαφέρουσα, το παιχνίδι θα περιλαμβάνει πλέον ορισμένες λέξεις-κλειδιά που δεν υπάρχουν συνήθως σε ένα παιχνίδι Concept, όπως η «Διεθνής Ολυμπιάδα».</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Είστε έτοιμοι για την πρόκληση;</w:t>
      </w:r>
    </w:p>
    <w:p w:rsidR="00DB171C" w:rsidRDefault="00DB171C">
      <w:pPr>
        <w:pStyle w:val="BodyText"/>
        <w:rPr>
          <w:rFonts w:ascii="Times New Roman" w:hAnsi="Times New Roman" w:cs="Times New Roman"/>
          <w:color w:val="000000" w:themeColor="text1"/>
          <w:sz w:val="21"/>
          <w:szCs w:val="21"/>
        </w:rPr>
      </w:pP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DB171C" w:rsidRDefault="008357DB" w:rsidP="00335EAD">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Νέα μορφή με την υποστήριξη της Τεχνητής Νοημοσύνης: </w:t>
      </w:r>
      <w:r>
        <w:rPr>
          <w:rFonts w:ascii="Times New Roman" w:hAnsi="Times New Roman" w:cs="Times New Roman"/>
          <w:color w:val="000000" w:themeColor="text1"/>
          <w:sz w:val="21"/>
          <w:szCs w:val="21"/>
        </w:rPr>
        <w:br/>
        <w:t xml:space="preserve">Αντικαταστήσαμε τον ανθρώπινο μηχανισμό εικασίας με έναν </w:t>
      </w:r>
      <w:r w:rsidR="00335EAD" w:rsidRPr="00335EAD">
        <w:rPr>
          <w:rFonts w:ascii="Times New Roman" w:hAnsi="Times New Roman" w:cs="Times New Roman"/>
          <w:b/>
          <w:bCs/>
          <w:color w:val="000000" w:themeColor="text1"/>
          <w:sz w:val="21"/>
          <w:szCs w:val="21"/>
        </w:rPr>
        <w:t>AI Guesser</w:t>
      </w:r>
      <w:r w:rsidR="00335EAD" w:rsidRPr="00335EAD">
        <w:rPr>
          <w:rFonts w:ascii="Times New Roman" w:hAnsi="Times New Roman" w:cs="Times New Roman"/>
          <w:b/>
          <w:bCs/>
          <w:color w:val="000000" w:themeColor="text1"/>
          <w:sz w:val="21"/>
          <w:szCs w:val="21"/>
          <w:lang w:val="el-GR"/>
        </w:rPr>
        <w:t>.</w:t>
      </w:r>
      <w:r>
        <w:rPr>
          <w:rFonts w:ascii="Times New Roman" w:hAnsi="Times New Roman" w:cs="Times New Roman"/>
          <w:color w:val="000000" w:themeColor="text1"/>
          <w:sz w:val="21"/>
          <w:szCs w:val="21"/>
        </w:rPr>
        <w:t xml:space="preserve"> Για να βελτιστοποιήσουμε το παιχνίδι:</w:t>
      </w:r>
    </w:p>
    <w:p w:rsidR="00DB171C" w:rsidRDefault="008357DB" w:rsidP="00293616">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Η λέξη-στόχος ( </w:t>
      </w:r>
      <w:r w:rsidR="00293616" w:rsidRPr="00293616">
        <w:rPr>
          <w:rFonts w:ascii="Times New Roman" w:hAnsi="Times New Roman" w:cs="Times New Roman"/>
          <w:i/>
          <w:iCs/>
          <w:color w:val="000000" w:themeColor="text1"/>
          <w:szCs w:val="21"/>
        </w:rPr>
        <w:t>label</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θα επιλέγεται πάντα από ένα προκαθορισμένο σύνολο </w:t>
      </w:r>
      <w:r w:rsidR="00293616" w:rsidRPr="00293616">
        <w:rPr>
          <w:rFonts w:ascii="Times New Roman" w:hAnsi="Times New Roman" w:cs="Times New Roman"/>
          <w:color w:val="000000" w:themeColor="text1"/>
          <w:szCs w:val="21"/>
        </w:rPr>
        <w:t>(options</w:t>
      </w:r>
      <w:r w:rsidRPr="008357DB">
        <w:rPr>
          <w:rStyle w:val="VerbatimChar"/>
          <w:rFonts w:ascii="Times New Roman" w:hAnsi="Times New Roman" w:cs="Times New Roman" w:hint="eastAsia"/>
          <w:color w:val="000000" w:themeColor="text1"/>
          <w:szCs w:val="21"/>
          <w:lang w:val="el-GR" w:eastAsia="zh-CN"/>
        </w:rPr>
        <w:t xml:space="preserve"> </w:t>
      </w:r>
      <w:r>
        <w:rPr>
          <w:rFonts w:ascii="Times New Roman" w:hAnsi="Times New Roman" w:cs="Times New Roman"/>
          <w:color w:val="000000" w:themeColor="text1"/>
          <w:szCs w:val="21"/>
        </w:rPr>
        <w:t>).</w:t>
      </w:r>
    </w:p>
    <w:p w:rsidR="00DB171C" w:rsidRDefault="008357DB">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Οι υποδείξεις πρέπει να είναι μια </w:t>
      </w:r>
      <w:r>
        <w:rPr>
          <w:rFonts w:ascii="Times New Roman" w:hAnsi="Times New Roman" w:cs="Times New Roman"/>
          <w:b/>
          <w:bCs/>
          <w:color w:val="000000" w:themeColor="text1"/>
          <w:szCs w:val="21"/>
        </w:rPr>
        <w:t xml:space="preserve">διατεταγμένη ακολουθία δεικτών </w:t>
      </w:r>
      <w:r>
        <w:rPr>
          <w:rFonts w:ascii="Times New Roman" w:hAnsi="Times New Roman" w:cs="Times New Roman"/>
          <w:color w:val="000000" w:themeColor="text1"/>
          <w:szCs w:val="21"/>
        </w:rPr>
        <w:t xml:space="preserve">που επιλέγονται αποκλειστικά από ένα σταθερό σύνολο </w:t>
      </w:r>
      <w:r>
        <w:rPr>
          <w:rFonts w:ascii="Times New Roman" w:hAnsi="Times New Roman" w:cs="Times New Roman"/>
          <w:b/>
          <w:bCs/>
          <w:color w:val="000000" w:themeColor="text1"/>
          <w:szCs w:val="21"/>
        </w:rPr>
        <w:t xml:space="preserve">118 υποψήφιων δεικτών </w:t>
      </w:r>
      <w:r>
        <w:rPr>
          <w:rFonts w:ascii="Times New Roman" w:hAnsi="Times New Roman" w:cs="Times New Roman"/>
          <w:color w:val="000000" w:themeColor="text1"/>
          <w:szCs w:val="21"/>
        </w:rPr>
        <w:t>.</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Ορολογίες</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Για να διασφαλίσουμε τη σαφήνεια και τη συνέπεια, τυποποιούμε τους βασικούς όρους σε όλα τα υλικά.</w:t>
      </w:r>
    </w:p>
    <w:p w:rsidR="00DB171C" w:rsidRDefault="00293616" w:rsidP="00293616">
      <w:pPr>
        <w:widowControl/>
        <w:numPr>
          <w:ilvl w:val="0"/>
          <w:numId w:val="1"/>
        </w:numPr>
        <w:spacing w:after="200"/>
        <w:jc w:val="left"/>
        <w:rPr>
          <w:rFonts w:ascii="Times New Roman" w:hAnsi="Times New Roman" w:cs="Times New Roman"/>
          <w:color w:val="000000" w:themeColor="text1"/>
          <w:szCs w:val="21"/>
        </w:rPr>
      </w:pPr>
      <w:r w:rsidRPr="00293616">
        <w:rPr>
          <w:rFonts w:ascii="Times New Roman" w:hAnsi="Times New Roman" w:cs="Times New Roman"/>
          <w:b/>
          <w:bCs/>
          <w:color w:val="000000" w:themeColor="text1"/>
          <w:szCs w:val="21"/>
        </w:rPr>
        <w:t>label</w:t>
      </w:r>
      <w:r w:rsidR="008357DB">
        <w:rPr>
          <w:rFonts w:ascii="Times New Roman" w:hAnsi="Times New Roman" w:cs="Times New Roman"/>
          <w:color w:val="000000" w:themeColor="text1"/>
          <w:szCs w:val="21"/>
        </w:rPr>
        <w:t>: Η απάντηση-στόχος (ή "μυστικό") που θα προσδιοριστεί.</w:t>
      </w:r>
    </w:p>
    <w:p w:rsidR="00DB171C" w:rsidRDefault="00293616" w:rsidP="00293616">
      <w:pPr>
        <w:widowControl/>
        <w:numPr>
          <w:ilvl w:val="0"/>
          <w:numId w:val="1"/>
        </w:numPr>
        <w:spacing w:after="200"/>
        <w:jc w:val="left"/>
        <w:rPr>
          <w:rFonts w:ascii="Times New Roman" w:hAnsi="Times New Roman" w:cs="Times New Roman"/>
          <w:color w:val="000000" w:themeColor="text1"/>
          <w:szCs w:val="21"/>
        </w:rPr>
      </w:pPr>
      <w:r w:rsidRPr="00293616">
        <w:rPr>
          <w:rFonts w:ascii="Times New Roman" w:hAnsi="Times New Roman" w:cs="Times New Roman"/>
          <w:b/>
          <w:bCs/>
          <w:color w:val="000000" w:themeColor="text1"/>
          <w:szCs w:val="21"/>
        </w:rPr>
        <w:t>options</w:t>
      </w:r>
      <w:r w:rsidR="008357DB">
        <w:rPr>
          <w:rFonts w:ascii="Times New Roman" w:hAnsi="Times New Roman" w:cs="Times New Roman"/>
          <w:color w:val="000000" w:themeColor="text1"/>
          <w:szCs w:val="21"/>
        </w:rPr>
        <w:t xml:space="preserve">: Το προκαθορισμένο σύνολο υποψήφιων ετικετών από το οποίο επιλέγονται όλες οι έγκυρες </w:t>
      </w:r>
      <w:r w:rsidR="008357DB">
        <w:rPr>
          <w:rFonts w:ascii="Times New Roman" w:hAnsi="Times New Roman" w:cs="Times New Roman"/>
          <w:i/>
          <w:iCs/>
          <w:color w:val="000000" w:themeColor="text1"/>
          <w:szCs w:val="21"/>
        </w:rPr>
        <w:t>ετικέτες .</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δείκτης </w:t>
      </w:r>
      <w:r>
        <w:rPr>
          <w:rFonts w:ascii="Times New Roman" w:hAnsi="Times New Roman" w:cs="Times New Roman"/>
          <w:color w:val="000000" w:themeColor="text1"/>
          <w:szCs w:val="21"/>
        </w:rPr>
        <w:t>: Ένα εικονίδιο που αναπαριστά μια έννοια, συνοδευόμενο από την περιγραφή κειμένου της.</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Υποδείξεις </w:t>
      </w:r>
      <w:r>
        <w:rPr>
          <w:rFonts w:ascii="Times New Roman" w:hAnsi="Times New Roman" w:cs="Times New Roman"/>
          <w:color w:val="000000" w:themeColor="text1"/>
          <w:szCs w:val="21"/>
        </w:rPr>
        <w:t xml:space="preserve">: Μια </w:t>
      </w:r>
      <w:r>
        <w:rPr>
          <w:rFonts w:ascii="Times New Roman" w:hAnsi="Times New Roman" w:cs="Times New Roman"/>
          <w:b/>
          <w:bCs/>
          <w:color w:val="000000" w:themeColor="text1"/>
          <w:szCs w:val="21"/>
        </w:rPr>
        <w:t xml:space="preserve">διατεταγμένη ακολουθία </w:t>
      </w:r>
      <w:r>
        <w:rPr>
          <w:rFonts w:ascii="Times New Roman" w:hAnsi="Times New Roman" w:cs="Times New Roman"/>
          <w:color w:val="000000" w:themeColor="text1"/>
          <w:szCs w:val="21"/>
        </w:rPr>
        <w:t xml:space="preserve">δεικτών </w:t>
      </w:r>
      <w:r>
        <w:rPr>
          <w:rFonts w:ascii="Times New Roman" w:hAnsi="Times New Roman" w:cs="Times New Roman"/>
          <w:i/>
          <w:iCs/>
          <w:color w:val="000000" w:themeColor="text1"/>
          <w:szCs w:val="21"/>
        </w:rPr>
        <w:t xml:space="preserve">που </w:t>
      </w:r>
      <w:r>
        <w:rPr>
          <w:rFonts w:ascii="Times New Roman" w:hAnsi="Times New Roman" w:cs="Times New Roman"/>
          <w:color w:val="000000" w:themeColor="text1"/>
          <w:szCs w:val="21"/>
        </w:rPr>
        <w:t xml:space="preserve">παρέχεται στον μαντευτή Τεχνητής Νοημοσύνης για να βοηθήσει στην αναγνώριση της </w:t>
      </w:r>
      <w:r>
        <w:rPr>
          <w:rFonts w:ascii="Times New Roman" w:hAnsi="Times New Roman" w:cs="Times New Roman"/>
          <w:i/>
          <w:iCs/>
          <w:color w:val="000000" w:themeColor="text1"/>
          <w:szCs w:val="21"/>
        </w:rPr>
        <w:t xml:space="preserve">ετικέτας </w:t>
      </w:r>
      <w:r>
        <w:rPr>
          <w:rFonts w:ascii="Times New Roman" w:hAnsi="Times New Roman" w:cs="Times New Roman"/>
          <w:color w:val="000000" w:themeColor="text1"/>
          <w:szCs w:val="21"/>
        </w:rPr>
        <w:t>.</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Η εργασία σας είναι να παρέχετε </w:t>
      </w:r>
      <w:r>
        <w:rPr>
          <w:rFonts w:ascii="Times New Roman" w:hAnsi="Times New Roman" w:cs="Times New Roman"/>
          <w:b/>
          <w:bCs/>
          <w:color w:val="000000" w:themeColor="text1"/>
          <w:sz w:val="21"/>
          <w:szCs w:val="21"/>
        </w:rPr>
        <w:t xml:space="preserve">υπόδειξη </w:t>
      </w:r>
      <w:r>
        <w:rPr>
          <w:rFonts w:ascii="Times New Roman" w:hAnsi="Times New Roman" w:cs="Times New Roman"/>
          <w:color w:val="000000" w:themeColor="text1"/>
          <w:sz w:val="21"/>
          <w:szCs w:val="21"/>
        </w:rPr>
        <w:t xml:space="preserve">για κάθε </w:t>
      </w:r>
      <w:r>
        <w:rPr>
          <w:rFonts w:ascii="Times New Roman" w:hAnsi="Times New Roman" w:cs="Times New Roman"/>
          <w:i/>
          <w:iCs/>
          <w:color w:val="000000" w:themeColor="text1"/>
          <w:sz w:val="21"/>
          <w:szCs w:val="21"/>
        </w:rPr>
        <w:t xml:space="preserve">ετικέτα </w:t>
      </w:r>
      <w:r>
        <w:rPr>
          <w:rFonts w:ascii="Times New Roman" w:hAnsi="Times New Roman" w:cs="Times New Roman"/>
          <w:color w:val="000000" w:themeColor="text1"/>
          <w:sz w:val="21"/>
          <w:szCs w:val="21"/>
        </w:rPr>
        <w:t xml:space="preserve">, ώστε να βοηθήσετε τον </w:t>
      </w:r>
      <w:r w:rsidR="00335EAD" w:rsidRPr="00335EAD">
        <w:rPr>
          <w:rFonts w:ascii="Times New Roman" w:hAnsi="Times New Roman" w:cs="Times New Roman"/>
          <w:b/>
          <w:bCs/>
          <w:color w:val="000000" w:themeColor="text1"/>
          <w:sz w:val="21"/>
          <w:szCs w:val="21"/>
        </w:rPr>
        <w:t>AI Guesser</w:t>
      </w:r>
      <w:r w:rsidR="00335EAD" w:rsidRPr="00335EAD">
        <w:rPr>
          <w:rFonts w:ascii="Times New Roman" w:hAnsi="Times New Roman" w:cs="Times New Roman"/>
          <w:b/>
          <w:bCs/>
          <w:color w:val="000000" w:themeColor="text1"/>
          <w:sz w:val="21"/>
          <w:szCs w:val="21"/>
          <w:lang w:val="el-GR"/>
        </w:rPr>
        <w:t xml:space="preserve"> </w:t>
      </w:r>
      <w:r>
        <w:rPr>
          <w:rFonts w:ascii="Times New Roman" w:hAnsi="Times New Roman" w:cs="Times New Roman"/>
          <w:color w:val="000000" w:themeColor="text1"/>
          <w:sz w:val="21"/>
          <w:szCs w:val="21"/>
        </w:rPr>
        <w:t xml:space="preserve">να την αναγνωρίσει. Για παράδειγμα, όταν η ετικέτα-στόχος είναι </w:t>
      </w:r>
      <w:r>
        <w:rPr>
          <w:rStyle w:val="VerbatimChar"/>
          <w:rFonts w:ascii="Times New Roman" w:hAnsi="Times New Roman" w:cs="Times New Roman"/>
          <w:color w:val="000000" w:themeColor="text1"/>
          <w:sz w:val="21"/>
          <w:szCs w:val="21"/>
        </w:rPr>
        <w:t xml:space="preserve">"μικρόφωνο" </w:t>
      </w:r>
      <w:r>
        <w:rPr>
          <w:rFonts w:ascii="Times New Roman" w:hAnsi="Times New Roman" w:cs="Times New Roman"/>
          <w:color w:val="000000" w:themeColor="text1"/>
          <w:sz w:val="21"/>
          <w:szCs w:val="21"/>
        </w:rPr>
        <w:t xml:space="preserve">, </w:t>
      </w:r>
      <w:proofErr w:type="spellStart"/>
      <w:r>
        <w:rPr>
          <w:rFonts w:ascii="Times New Roman" w:hAnsi="Times New Roman" w:cs="Times New Roman" w:hint="eastAsia"/>
          <w:color w:val="000000" w:themeColor="text1"/>
          <w:sz w:val="21"/>
          <w:szCs w:val="21"/>
        </w:rPr>
        <w:t>το</w:t>
      </w:r>
      <w:proofErr w:type="spellEnd"/>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π</w:t>
      </w:r>
      <w:proofErr w:type="spellStart"/>
      <w:r>
        <w:rPr>
          <w:rFonts w:ascii="Times New Roman" w:hAnsi="Times New Roman" w:cs="Times New Roman" w:hint="eastAsia"/>
          <w:color w:val="000000" w:themeColor="text1"/>
          <w:sz w:val="21"/>
          <w:szCs w:val="21"/>
        </w:rPr>
        <w:t>ρόγρ</w:t>
      </w:r>
      <w:proofErr w:type="spellEnd"/>
      <w:r>
        <w:rPr>
          <w:rFonts w:ascii="Times New Roman" w:hAnsi="Times New Roman" w:cs="Times New Roman" w:hint="eastAsia"/>
          <w:color w:val="000000" w:themeColor="text1"/>
          <w:sz w:val="21"/>
          <w:szCs w:val="21"/>
        </w:rPr>
        <w:t>αμμά</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σας</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μπ</w:t>
      </w:r>
      <w:proofErr w:type="spellStart"/>
      <w:r>
        <w:rPr>
          <w:rFonts w:ascii="Times New Roman" w:hAnsi="Times New Roman" w:cs="Times New Roman" w:hint="eastAsia"/>
          <w:color w:val="000000" w:themeColor="text1"/>
          <w:sz w:val="21"/>
          <w:szCs w:val="21"/>
        </w:rPr>
        <w:t>ορεί</w:t>
      </w:r>
      <w:proofErr w:type="spellEnd"/>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να</w:t>
      </w:r>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δημιουργήσει</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τέσσερις</w:t>
      </w:r>
      <w:proofErr w:type="spellEnd"/>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α</w:t>
      </w:r>
      <w:proofErr w:type="spellStart"/>
      <w:r>
        <w:rPr>
          <w:rFonts w:ascii="Times New Roman" w:hAnsi="Times New Roman" w:cs="Times New Roman" w:hint="eastAsia"/>
          <w:color w:val="000000" w:themeColor="text1"/>
          <w:sz w:val="21"/>
          <w:szCs w:val="21"/>
        </w:rPr>
        <w:t>κολουθίες</w:t>
      </w:r>
      <w:proofErr w:type="spellEnd"/>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υπ</w:t>
      </w:r>
      <w:proofErr w:type="spellStart"/>
      <w:r>
        <w:rPr>
          <w:rFonts w:ascii="Times New Roman" w:hAnsi="Times New Roman" w:cs="Times New Roman" w:hint="eastAsia"/>
          <w:color w:val="000000" w:themeColor="text1"/>
          <w:sz w:val="21"/>
          <w:szCs w:val="21"/>
        </w:rPr>
        <w:t>οδείξεων</w:t>
      </w:r>
      <w:proofErr w:type="spellEnd"/>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όπ</w:t>
      </w:r>
      <w:proofErr w:type="spellStart"/>
      <w:r>
        <w:rPr>
          <w:rFonts w:ascii="Times New Roman" w:hAnsi="Times New Roman" w:cs="Times New Roman" w:hint="eastAsia"/>
          <w:color w:val="000000" w:themeColor="text1"/>
          <w:sz w:val="21"/>
          <w:szCs w:val="21"/>
        </w:rPr>
        <w:t>ως</w:t>
      </w:r>
      <w:proofErr w:type="spellEnd"/>
      <w:r>
        <w:rPr>
          <w:rFonts w:ascii="Times New Roman" w:hAnsi="Times New Roman" w:cs="Times New Roman" w:hint="eastAsia"/>
          <w:color w:val="000000" w:themeColor="text1"/>
          <w:sz w:val="21"/>
          <w:szCs w:val="21"/>
        </w:rPr>
        <w:t>:</w:t>
      </w:r>
    </w:p>
    <w:p w:rsidR="00DB171C" w:rsidRDefault="008357DB">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Υπόδειξη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["Κουτί-Αντικειμένων", "Ηλεκτρονικοί-Υπολογιστές", "Γεύση-Στόματος", "Ήχος-Ακοής-Αυτιών", "Κατασκευή-Εργαλείων"]</w:t>
      </w:r>
    </w:p>
    <w:p w:rsidR="00DB171C" w:rsidRDefault="008357DB">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Υπόδειξη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["Μουσική-Τραγούδι", "Τηλεοπτικό Πρόγραμμα-Εκπομπή", "Εργασία-Επάγγελμα", "Χρήση - Ενέργεια-Πράξη - Ρήμα-Κουμπί"]</w:t>
      </w:r>
    </w:p>
    <w:p w:rsidR="00DB171C" w:rsidRDefault="008357DB">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Υπόδειξη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["Μαύρο", "Μέταλλο", "Πλαστικό-Λάστιχο", "Κύλινδρος", "Κύκλος-Δακτύλιος"]</w:t>
      </w:r>
    </w:p>
    <w:p w:rsidR="00DB171C" w:rsidRDefault="008357DB">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Υπόδειξη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["Χέρι-Χέρι-Δάχτυλο", "Χαρούμενη-Θετική", "Έκφραση - Λόγια που Λέγονται", "Ζωή-Καρδιά-Αγάπη"]</w:t>
      </w:r>
    </w:p>
    <w:p w:rsidR="00DB171C" w:rsidRDefault="008357DB">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Σημείωση</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Το</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παραπάνω</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παράδειγμα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είναι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μόνο</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για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επεξηγηματικούς</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σκοπούς</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Το</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πρόγραμμα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θα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πρέπει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να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δημιουργεί</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λίστες</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αναγνωριστικών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αλλά</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όχι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συμβολοσειρών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Ανατρέξτε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τόσο</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στην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ενότητα</w:t>
      </w:r>
      <w:r>
        <w:rPr>
          <w:rFonts w:ascii="Times New Roman" w:hAnsi="Times New Roman" w:cs="Times New Roman" w:hint="eastAsia"/>
          <w:color w:val="000000" w:themeColor="text1"/>
          <w:szCs w:val="21"/>
        </w:rPr>
        <w:t xml:space="preserve"> `3. </w:t>
      </w:r>
      <w:r>
        <w:rPr>
          <w:rFonts w:ascii="Times New Roman" w:hAnsi="Times New Roman" w:cs="Times New Roman" w:hint="eastAsia"/>
          <w:color w:val="000000" w:themeColor="text1"/>
          <w:szCs w:val="21"/>
        </w:rPr>
        <w:t>Εργασία</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όσο</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και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στη</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γραμμή</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βάσης</w:t>
      </w:r>
      <w:r>
        <w:rPr>
          <w:rFonts w:ascii="Times New Roman" w:hAnsi="Times New Roman" w:cs="Times New Roman" w:hint="eastAsia"/>
          <w:color w:val="000000" w:themeColor="text1"/>
          <w:szCs w:val="21"/>
        </w:rPr>
        <w:t>.</w:t>
      </w:r>
    </w:p>
    <w:bookmarkEnd w:id="22"/>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Σύνολο δεδομένων</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Η δομή του παρεχόμενου συνόλου δεδομένων έχει ως εξής:</w:t>
      </w:r>
    </w:p>
    <w:p w:rsidR="00DB171C" w:rsidRDefault="008357DB">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σύνολα δεδομένων/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Ένα σύνολο δεδομένων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Ένα σύνολο δεδομένων huggingface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Ένα σύνολο δεδομένων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Ένα σύνολο δεδομένων huggingface</w:t>
      </w:r>
    </w:p>
    <w:p w:rsidR="00DB171C" w:rsidRDefault="008357DB">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Σύνολο εκπαίδευσης: τα αρχεία σε αυτόν τον φάκελο χρησιμοποιούνται για την εκπαίδευση μοντέλου. Περιέχει:</w:t>
      </w:r>
    </w:p>
    <w:p w:rsidR="00DB171C" w:rsidRDefault="008357DB">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Ένα σύνολο δεδομένων huggingface με ένα μόνο διαχωρισμένο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με 30 παραδείγματα, το καθένα από τα οποία περιέχει:</w:t>
      </w:r>
    </w:p>
    <w:p w:rsidR="00DB171C" w:rsidRDefault="008357DB">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ετικέτα </w:t>
      </w:r>
      <w:r>
        <w:rPr>
          <w:rFonts w:ascii="Times New Roman" w:hAnsi="Times New Roman" w:cs="Times New Roman"/>
          <w:color w:val="000000" w:themeColor="text1"/>
          <w:szCs w:val="21"/>
        </w:rPr>
        <w:t>: συμβολοσειρά - η λέξη-κλειδί/απάντηση-στόχος</w:t>
      </w:r>
    </w:p>
    <w:p w:rsidR="00DB171C" w:rsidRDefault="008357DB">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επιλογές </w:t>
      </w:r>
      <w:r>
        <w:rPr>
          <w:rFonts w:ascii="Times New Roman" w:hAnsi="Times New Roman" w:cs="Times New Roman"/>
          <w:color w:val="000000" w:themeColor="text1"/>
          <w:szCs w:val="21"/>
        </w:rPr>
        <w:t>: ακολουθία συμβολοσειρών - λίστα με 100 πιθανές επιλογές</w:t>
      </w:r>
    </w:p>
    <w:p w:rsidR="00DB171C" w:rsidRDefault="008357DB">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Ένα σύνολο δεδομένων huggingface με ένα μόνο διαχωρισμένο </w:t>
      </w:r>
      <w:r>
        <w:rPr>
          <w:rStyle w:val="VerbatimChar"/>
          <w:rFonts w:ascii="Times New Roman" w:hAnsi="Times New Roman" w:cs="Times New Roman"/>
          <w:color w:val="000000" w:themeColor="text1"/>
          <w:szCs w:val="21"/>
        </w:rPr>
        <w:t xml:space="preserve">'τρένο' </w:t>
      </w:r>
      <w:r>
        <w:rPr>
          <w:rFonts w:ascii="Times New Roman" w:hAnsi="Times New Roman" w:cs="Times New Roman"/>
          <w:color w:val="000000" w:themeColor="text1"/>
          <w:szCs w:val="21"/>
        </w:rPr>
        <w:t>, με 118 δείκτες και τις περιγραφές τους:</w:t>
      </w:r>
    </w:p>
    <w:p w:rsidR="00DB171C" w:rsidRDefault="008357DB">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μοναδικό αναγνωριστικό για κάθε δείκτη</w:t>
      </w:r>
    </w:p>
    <w:p w:rsidR="00DB171C" w:rsidRDefault="008357DB">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Περιγραφή </w:t>
      </w:r>
      <w:r>
        <w:rPr>
          <w:rFonts w:ascii="Times New Roman" w:hAnsi="Times New Roman" w:cs="Times New Roman"/>
          <w:color w:val="000000" w:themeColor="text1"/>
          <w:szCs w:val="21"/>
        </w:rPr>
        <w:t>: συμβολοσειρά - περιγραφή κειμένου για το τι αντιπροσωπεύει ο δείκτης</w:t>
      </w:r>
    </w:p>
    <w:p w:rsidR="00DB171C" w:rsidRDefault="008357DB">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εικόνα </w:t>
      </w:r>
      <w:r>
        <w:rPr>
          <w:rFonts w:ascii="Times New Roman" w:hAnsi="Times New Roman" w:cs="Times New Roman"/>
          <w:color w:val="000000" w:themeColor="text1"/>
          <w:szCs w:val="21"/>
        </w:rPr>
        <w:t>: Εικόνα - οπτική αναπαράσταση του δείκτη</w:t>
      </w:r>
    </w:p>
    <w:p w:rsidR="00DB171C" w:rsidRDefault="008357DB">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Σύνολα δοκιμών: Βρίσκονται στη διεύθυνση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Αυτά δεν θα είναι προσβάσιμα κατά την ανάπτυξη και θα είναι διαθέσιμα μόνο στο περιβάλλον αξιολόγησης:</w:t>
      </w:r>
    </w:p>
    <w:p w:rsidR="00DB171C" w:rsidRDefault="008357DB">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Ένα σύνολο δεδομένων huggingface με ένα μόνο διαχωρισμένο </w:t>
      </w:r>
      <w:r>
        <w:rPr>
          <w:rStyle w:val="VerbatimChar"/>
          <w:rFonts w:ascii="Times New Roman" w:hAnsi="Times New Roman" w:cs="Times New Roman"/>
          <w:color w:val="000000" w:themeColor="text1"/>
          <w:szCs w:val="21"/>
        </w:rPr>
        <w:t xml:space="preserve">«τεστ» </w:t>
      </w:r>
      <w:r>
        <w:rPr>
          <w:rFonts w:ascii="Times New Roman" w:hAnsi="Times New Roman" w:cs="Times New Roman"/>
          <w:color w:val="000000" w:themeColor="text1"/>
          <w:szCs w:val="21"/>
        </w:rPr>
        <w:t>που περιέχει 150 παραδείγματα για αξιολόγηση leaderboard A</w:t>
      </w:r>
    </w:p>
    <w:p w:rsidR="00DB171C" w:rsidRDefault="008357DB">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Ένα σύνολο δεδομένων huggingface με ένα μόνο διαχωρισμένο </w:t>
      </w:r>
      <w:r>
        <w:rPr>
          <w:rStyle w:val="VerbatimChar"/>
          <w:rFonts w:ascii="Times New Roman" w:hAnsi="Times New Roman" w:cs="Times New Roman"/>
          <w:color w:val="000000" w:themeColor="text1"/>
          <w:szCs w:val="21"/>
        </w:rPr>
        <w:t xml:space="preserve">«τεστ» </w:t>
      </w:r>
      <w:r>
        <w:rPr>
          <w:rFonts w:ascii="Times New Roman" w:hAnsi="Times New Roman" w:cs="Times New Roman"/>
          <w:color w:val="000000" w:themeColor="text1"/>
          <w:szCs w:val="21"/>
        </w:rPr>
        <w:t xml:space="preserve">που περιέχει 150 παραδείγματα για τελική βαθμολόγηση. </w:t>
      </w:r>
      <w:r>
        <w:rPr>
          <w:rFonts w:ascii="Times New Roman" w:hAnsi="Times New Roman" w:cs="Times New Roman"/>
          <w:color w:val="000000" w:themeColor="text1"/>
          <w:szCs w:val="21"/>
        </w:rPr>
        <w:br/>
        <w:t xml:space="preserve">Και τα δύο σύνολα δεδομένων δοκιμών περιέχουν την ίδια δομή με το σύνολο εκπαίδευσης ( πεδία </w:t>
      </w:r>
      <w:r>
        <w:rPr>
          <w:rStyle w:val="VerbatimChar"/>
          <w:rFonts w:ascii="Times New Roman" w:hAnsi="Times New Roman" w:cs="Times New Roman"/>
          <w:color w:val="000000" w:themeColor="text1"/>
          <w:szCs w:val="21"/>
        </w:rPr>
        <w:t xml:space="preserve">ετικέτας </w:t>
      </w:r>
      <w:r>
        <w:rPr>
          <w:rFonts w:ascii="Times New Roman" w:hAnsi="Times New Roman" w:cs="Times New Roman"/>
          <w:color w:val="000000" w:themeColor="text1"/>
          <w:szCs w:val="21"/>
        </w:rPr>
        <w:t xml:space="preserve">και </w:t>
      </w:r>
      <w:r>
        <w:rPr>
          <w:rStyle w:val="VerbatimChar"/>
          <w:rFonts w:ascii="Times New Roman" w:hAnsi="Times New Roman" w:cs="Times New Roman"/>
          <w:color w:val="000000" w:themeColor="text1"/>
          <w:szCs w:val="21"/>
        </w:rPr>
        <w:t xml:space="preserve">επιλογών </w:t>
      </w:r>
      <w:r>
        <w:rPr>
          <w:rFonts w:ascii="Times New Roman" w:hAnsi="Times New Roman" w:cs="Times New Roman"/>
          <w:color w:val="000000" w:themeColor="text1"/>
          <w:szCs w:val="21"/>
        </w:rPr>
        <w:t>).</w:t>
      </w:r>
    </w:p>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Εργασία</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Η εργασία σας είναι να δώσετε </w:t>
      </w:r>
      <w:r>
        <w:rPr>
          <w:rFonts w:ascii="Times New Roman" w:hAnsi="Times New Roman" w:cs="Times New Roman"/>
          <w:b/>
          <w:bCs/>
          <w:color w:val="000000" w:themeColor="text1"/>
          <w:sz w:val="21"/>
          <w:szCs w:val="21"/>
        </w:rPr>
        <w:t xml:space="preserve">υπόδειξη </w:t>
      </w:r>
      <w:r>
        <w:rPr>
          <w:rFonts w:ascii="Times New Roman" w:hAnsi="Times New Roman" w:cs="Times New Roman"/>
          <w:color w:val="000000" w:themeColor="text1"/>
          <w:sz w:val="21"/>
          <w:szCs w:val="21"/>
        </w:rPr>
        <w:t xml:space="preserve">για κάθε </w:t>
      </w:r>
      <w:r>
        <w:rPr>
          <w:rFonts w:ascii="Times New Roman" w:hAnsi="Times New Roman" w:cs="Times New Roman"/>
          <w:i/>
          <w:iCs/>
          <w:color w:val="000000" w:themeColor="text1"/>
          <w:sz w:val="21"/>
          <w:szCs w:val="21"/>
        </w:rPr>
        <w:t xml:space="preserve">ετικέτα </w:t>
      </w:r>
      <w:r>
        <w:rPr>
          <w:rFonts w:ascii="Times New Roman" w:hAnsi="Times New Roman" w:cs="Times New Roman"/>
          <w:color w:val="000000" w:themeColor="text1"/>
          <w:sz w:val="21"/>
          <w:szCs w:val="21"/>
        </w:rPr>
        <w:t xml:space="preserve">, ώστε να βοηθήσετε τον </w:t>
      </w:r>
      <w:r w:rsidR="008C1019" w:rsidRPr="008C1019">
        <w:rPr>
          <w:rFonts w:ascii="Times New Roman" w:hAnsi="Times New Roman" w:cs="Times New Roman"/>
          <w:b/>
          <w:bCs/>
          <w:color w:val="000000" w:themeColor="text1"/>
          <w:sz w:val="21"/>
          <w:szCs w:val="21"/>
        </w:rPr>
        <w:t>AI guesser</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να την αναγνωρίσει. Απαιτείται να αναπτύξετε ένα πρόγραμμα που δέχεται δύο εισόδους:</w:t>
      </w:r>
    </w:p>
    <w:p w:rsidR="00DB171C" w:rsidRDefault="008357DB">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Μια </w:t>
      </w:r>
      <w:r>
        <w:rPr>
          <w:rStyle w:val="VerbatimChar"/>
          <w:rFonts w:ascii="Times New Roman" w:hAnsi="Times New Roman" w:cs="Times New Roman"/>
          <w:color w:val="000000" w:themeColor="text1"/>
          <w:szCs w:val="21"/>
        </w:rPr>
        <w:t xml:space="preserve">ετικέτα συμβολοσειράς </w:t>
      </w:r>
      <w:r>
        <w:rPr>
          <w:rFonts w:ascii="Times New Roman" w:hAnsi="Times New Roman" w:cs="Times New Roman"/>
          <w:color w:val="000000" w:themeColor="text1"/>
          <w:szCs w:val="21"/>
        </w:rPr>
        <w:t xml:space="preserve">(η μυστική σας </w:t>
      </w:r>
      <w:r>
        <w:rPr>
          <w:rFonts w:ascii="Times New Roman" w:hAnsi="Times New Roman" w:cs="Times New Roman"/>
          <w:i/>
          <w:iCs/>
          <w:color w:val="000000" w:themeColor="text1"/>
          <w:szCs w:val="21"/>
        </w:rPr>
        <w:t xml:space="preserve">ετικέτα </w:t>
      </w:r>
      <w:r>
        <w:rPr>
          <w:rFonts w:ascii="Times New Roman" w:hAnsi="Times New Roman" w:cs="Times New Roman"/>
          <w:color w:val="000000" w:themeColor="text1"/>
          <w:szCs w:val="21"/>
        </w:rPr>
        <w:t>)</w:t>
      </w:r>
    </w:p>
    <w:p w:rsidR="00DB171C" w:rsidRDefault="008357DB">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Η λίστα </w:t>
      </w:r>
      <w:r>
        <w:rPr>
          <w:rStyle w:val="VerbatimChar"/>
          <w:rFonts w:ascii="Times New Roman" w:hAnsi="Times New Roman" w:cs="Times New Roman"/>
          <w:color w:val="000000" w:themeColor="text1"/>
          <w:szCs w:val="21"/>
        </w:rPr>
        <w:t xml:space="preserve">επιλογών </w:t>
      </w:r>
      <w:r>
        <w:rPr>
          <w:rFonts w:ascii="Times New Roman" w:hAnsi="Times New Roman" w:cs="Times New Roman"/>
          <w:color w:val="000000" w:themeColor="text1"/>
          <w:szCs w:val="21"/>
        </w:rPr>
        <w:t xml:space="preserve">(100 υποψήφιες επιλογές για τον </w:t>
      </w:r>
      <w:r w:rsidR="008C1019">
        <w:t>guesser</w:t>
      </w:r>
      <w:r>
        <w:rPr>
          <w:rFonts w:ascii="Times New Roman" w:hAnsi="Times New Roman" w:cs="Times New Roman"/>
          <w:color w:val="000000" w:themeColor="text1"/>
          <w:szCs w:val="21"/>
        </w:rPr>
        <w:t>)</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Η </w:t>
      </w:r>
      <w:r>
        <w:rPr>
          <w:rStyle w:val="VerbatimChar"/>
          <w:rFonts w:ascii="Times New Roman" w:hAnsi="Times New Roman" w:cs="Times New Roman"/>
          <w:color w:val="000000" w:themeColor="text1"/>
          <w:sz w:val="21"/>
          <w:szCs w:val="21"/>
        </w:rPr>
        <w:t xml:space="preserve">ετικέτα </w:t>
      </w:r>
      <w:r>
        <w:rPr>
          <w:rFonts w:ascii="Times New Roman" w:hAnsi="Times New Roman" w:cs="Times New Roman"/>
          <w:color w:val="000000" w:themeColor="text1"/>
          <w:sz w:val="21"/>
          <w:szCs w:val="21"/>
        </w:rPr>
        <w:t xml:space="preserve">είναι εγγυημένα μία από τις </w:t>
      </w:r>
      <w:r>
        <w:rPr>
          <w:rStyle w:val="VerbatimChar"/>
          <w:rFonts w:ascii="Times New Roman" w:hAnsi="Times New Roman" w:cs="Times New Roman"/>
          <w:color w:val="000000" w:themeColor="text1"/>
          <w:sz w:val="21"/>
          <w:szCs w:val="21"/>
        </w:rPr>
        <w:t xml:space="preserve">επιλογές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Επιπλέον, το πρόγραμμα θα χρησιμοποιήσει τους προκαθορισμένους </w:t>
      </w:r>
      <w:r>
        <w:rPr>
          <w:rStyle w:val="VerbatimChar"/>
          <w:rFonts w:ascii="Times New Roman" w:hAnsi="Times New Roman" w:cs="Times New Roman"/>
          <w:color w:val="000000" w:themeColor="text1"/>
          <w:sz w:val="21"/>
          <w:szCs w:val="21"/>
        </w:rPr>
        <w:t xml:space="preserve">υποψήφιους δείκτες </w:t>
      </w:r>
      <w:r>
        <w:rPr>
          <w:rFonts w:ascii="Times New Roman" w:hAnsi="Times New Roman" w:cs="Times New Roman"/>
          <w:color w:val="000000" w:themeColor="text1"/>
          <w:sz w:val="21"/>
          <w:szCs w:val="21"/>
        </w:rPr>
        <w:t>.</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Αυτό το πρόγραμμα θα πρέπει να επιστρέψει μια λίστα με ακέραιους αριθμούς για κάθε </w:t>
      </w:r>
      <w:r>
        <w:rPr>
          <w:rStyle w:val="VerbatimChar"/>
          <w:rFonts w:ascii="Times New Roman" w:hAnsi="Times New Roman" w:cs="Times New Roman"/>
          <w:color w:val="000000" w:themeColor="text1"/>
          <w:sz w:val="21"/>
          <w:szCs w:val="21"/>
        </w:rPr>
        <w:t xml:space="preserve">ετικέτα </w:t>
      </w:r>
      <w:r>
        <w:rPr>
          <w:rFonts w:ascii="Times New Roman" w:hAnsi="Times New Roman" w:cs="Times New Roman"/>
          <w:color w:val="000000" w:themeColor="text1"/>
          <w:sz w:val="21"/>
          <w:szCs w:val="21"/>
        </w:rPr>
        <w:t>, που αντιπροσωπεύουν τις υποδείξεις (δηλαδή τις ακολουθίες των δεικτών). Συγκεκριμένα: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Η λίστα που επιστρέφεται </w:t>
      </w:r>
      <w:r>
        <w:rPr>
          <w:rFonts w:ascii="Times New Roman" w:hAnsi="Times New Roman" w:cs="Times New Roman"/>
          <w:b/>
          <w:bCs/>
          <w:color w:val="000000" w:themeColor="text1"/>
          <w:szCs w:val="21"/>
        </w:rPr>
        <w:t xml:space="preserve">δεν πρέπει να περιέχει περισσότερες από 4 </w:t>
      </w:r>
      <w:r>
        <w:rPr>
          <w:rFonts w:ascii="Times New Roman" w:hAnsi="Times New Roman" w:cs="Times New Roman"/>
          <w:color w:val="000000" w:themeColor="text1"/>
          <w:szCs w:val="21"/>
        </w:rPr>
        <w:t>ακολουθίες.</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Κάθε ακολουθία μπορεί να περιέχει </w:t>
      </w:r>
      <w:r>
        <w:rPr>
          <w:rFonts w:ascii="Times New Roman" w:hAnsi="Times New Roman" w:cs="Times New Roman"/>
          <w:b/>
          <w:bCs/>
          <w:color w:val="000000" w:themeColor="text1"/>
          <w:szCs w:val="21"/>
        </w:rPr>
        <w:t xml:space="preserve">έως και 8 ακέραιους αριθμούς </w:t>
      </w:r>
      <w:r>
        <w:rPr>
          <w:rFonts w:ascii="Times New Roman" w:hAnsi="Times New Roman" w:cs="Times New Roman"/>
          <w:color w:val="000000" w:themeColor="text1"/>
          <w:szCs w:val="21"/>
        </w:rPr>
        <w:t>.</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Κάθε ακέραιος αριθμός αντιπροσωπεύει το ID ενός δείκτη στην ένδειξη.</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Οι υποδείξεις σας θα δοθούν στη συνέχεια σε έναν </w:t>
      </w:r>
      <w:r w:rsidR="008C1019" w:rsidRPr="008C1019">
        <w:rPr>
          <w:rFonts w:ascii="Times New Roman" w:hAnsi="Times New Roman" w:cs="Times New Roman"/>
          <w:color w:val="000000" w:themeColor="text1"/>
          <w:sz w:val="21"/>
          <w:szCs w:val="21"/>
        </w:rPr>
        <w:t>black-box AI guesser</w:t>
      </w:r>
      <w:r>
        <w:rPr>
          <w:rFonts w:ascii="Times New Roman" w:hAnsi="Times New Roman" w:cs="Times New Roman"/>
          <w:color w:val="000000" w:themeColor="text1"/>
          <w:sz w:val="21"/>
          <w:szCs w:val="21"/>
        </w:rPr>
        <w:t xml:space="preserve">. </w:t>
      </w:r>
      <w:r w:rsidR="008C1019">
        <w:rPr>
          <w:rFonts w:ascii="Times New Roman" w:hAnsi="Times New Roman" w:cs="Times New Roman"/>
          <w:color w:val="000000" w:themeColor="text1"/>
          <w:sz w:val="21"/>
          <w:szCs w:val="21"/>
          <w:lang w:val="el-GR"/>
        </w:rPr>
        <w:t>Κερδίζετε</w:t>
      </w:r>
      <w:r>
        <w:rPr>
          <w:rFonts w:ascii="Times New Roman" w:hAnsi="Times New Roman" w:cs="Times New Roman"/>
          <w:color w:val="000000" w:themeColor="text1"/>
          <w:sz w:val="21"/>
          <w:szCs w:val="21"/>
        </w:rPr>
        <w:t xml:space="preserve"> έναν πόντο αν ο </w:t>
      </w:r>
      <w:r w:rsidR="008C1019" w:rsidRPr="008C1019">
        <w:rPr>
          <w:rFonts w:ascii="Times New Roman" w:hAnsi="Times New Roman" w:cs="Times New Roman"/>
          <w:color w:val="000000" w:themeColor="text1"/>
          <w:sz w:val="21"/>
          <w:szCs w:val="21"/>
        </w:rPr>
        <w:t>black-box AI guesser</w:t>
      </w:r>
      <w:r>
        <w:rPr>
          <w:rFonts w:ascii="Times New Roman" w:hAnsi="Times New Roman" w:cs="Times New Roman"/>
          <w:color w:val="000000" w:themeColor="text1"/>
          <w:sz w:val="21"/>
          <w:szCs w:val="21"/>
        </w:rPr>
        <w:t xml:space="preserve"> μπορέσει να μαντέψει σωστά τη μυστική λέξη-κλειδί σας με βάση τις υποδείξεις σας.</w:t>
      </w:r>
    </w:p>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Υποβολή</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Υποβάλετε ένα σημειωματάριο που δημιουργεί </w:t>
      </w:r>
      <w:r>
        <w:rPr>
          <w:rStyle w:val="VerbatimChar"/>
          <w:rFonts w:ascii="Times New Roman" w:hAnsi="Times New Roman" w:cs="Times New Roman"/>
          <w:color w:val="000000" w:themeColor="text1"/>
          <w:sz w:val="21"/>
          <w:szCs w:val="21"/>
        </w:rPr>
        <w:t xml:space="preserve">το submission.zip </w:t>
      </w:r>
      <w:r>
        <w:rPr>
          <w:rFonts w:ascii="Times New Roman" w:hAnsi="Times New Roman" w:cs="Times New Roman"/>
          <w:color w:val="000000" w:themeColor="text1"/>
          <w:sz w:val="21"/>
          <w:szCs w:val="21"/>
        </w:rPr>
        <w:t xml:space="preserve">, το οποίο περιλαμβάνει </w:t>
      </w:r>
      <w:r>
        <w:rPr>
          <w:rStyle w:val="VerbatimChar"/>
          <w:rFonts w:ascii="Times New Roman" w:hAnsi="Times New Roman" w:cs="Times New Roman"/>
          <w:color w:val="000000" w:themeColor="text1"/>
          <w:sz w:val="21"/>
          <w:szCs w:val="21"/>
        </w:rPr>
        <w:t xml:space="preserve">τα clues_a.jsonl </w:t>
      </w:r>
      <w:r>
        <w:rPr>
          <w:rFonts w:ascii="Times New Roman" w:hAnsi="Times New Roman" w:cs="Times New Roman"/>
          <w:color w:val="000000" w:themeColor="text1"/>
          <w:sz w:val="21"/>
          <w:szCs w:val="21"/>
        </w:rPr>
        <w:t xml:space="preserve">και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τα στοιχεία για το σύνολο δοκιμών a και b, αντίστοιχα, σε μορφή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Ανατρέξτε στο</w:t>
      </w:r>
      <w:r w:rsidR="008C1019">
        <w:rPr>
          <w:rFonts w:ascii="Times New Roman" w:hAnsi="Times New Roman" w:cs="Times New Roman"/>
          <w:color w:val="000000" w:themeColor="text1"/>
          <w:sz w:val="21"/>
          <w:szCs w:val="21"/>
          <w:lang w:val="el-GR"/>
        </w:rPr>
        <w:t xml:space="preserve"> </w:t>
      </w:r>
      <w:r w:rsidR="008C1019" w:rsidRPr="008C1019">
        <w:rPr>
          <w:rFonts w:ascii="Times New Roman" w:hAnsi="Times New Roman" w:cs="Times New Roman"/>
          <w:color w:val="000000" w:themeColor="text1"/>
          <w:sz w:val="21"/>
          <w:szCs w:val="21"/>
        </w:rPr>
        <w:t>baseline notebook</w:t>
      </w:r>
      <w:r>
        <w:rPr>
          <w:rFonts w:ascii="Times New Roman" w:hAnsi="Times New Roman" w:cs="Times New Roman"/>
          <w:color w:val="000000" w:themeColor="text1"/>
          <w:sz w:val="21"/>
          <w:szCs w:val="21"/>
        </w:rPr>
        <w:t xml:space="preserve"> για τον τρόπο δημιουργίας αυτών των αρχείων και τη συγκεκριμένη δομή των αρχείων </w:t>
      </w:r>
      <w:r>
        <w:rPr>
          <w:rStyle w:val="VerbatimChar"/>
          <w:rFonts w:ascii="Times New Roman" w:hAnsi="Times New Roman" w:cs="Times New Roman"/>
          <w:color w:val="000000" w:themeColor="text1"/>
          <w:sz w:val="21"/>
          <w:szCs w:val="21"/>
        </w:rPr>
        <w:t>jsonl</w:t>
      </w:r>
      <w:r>
        <w:rPr>
          <w:rFonts w:ascii="Times New Roman" w:hAnsi="Times New Roman" w:cs="Times New Roman"/>
          <w:color w:val="000000" w:themeColor="text1"/>
          <w:sz w:val="21"/>
          <w:szCs w:val="21"/>
        </w:rPr>
        <w:t>. Βεβαιωθείτε ότι ακολουθείτε τις συμβάσεις ονομασίας και δόμησης.</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Οι διαγωνιζόμενοι μπορούν να υποβάλουν αρχεία μοντέλων. </w:t>
      </w:r>
      <w:r>
        <w:rPr>
          <w:rFonts w:ascii="Times New Roman" w:hAnsi="Times New Roman" w:cs="Times New Roman"/>
          <w:b/>
          <w:bCs/>
          <w:color w:val="000000" w:themeColor="text1"/>
          <w:sz w:val="21"/>
          <w:szCs w:val="21"/>
        </w:rPr>
        <w:t xml:space="preserve">Εάν υποβάλλουν αρχεία μοντέλων, οι διαγωνιζόμενοι πρέπει να δημιουργήσουν ένα αντίστοιχο σύνολο δεδομένων στην πλατφόρμα Bohrium. </w:t>
      </w:r>
      <w:r>
        <w:rPr>
          <w:rFonts w:ascii="Times New Roman" w:hAnsi="Times New Roman" w:cs="Times New Roman"/>
          <w:color w:val="000000" w:themeColor="text1"/>
          <w:sz w:val="21"/>
          <w:szCs w:val="21"/>
        </w:rPr>
        <w:t xml:space="preserve">Μόνο </w:t>
      </w:r>
      <w:r>
        <w:rPr>
          <w:rFonts w:ascii="Times New Roman" w:hAnsi="Times New Roman" w:cs="Times New Roman"/>
          <w:b/>
          <w:bCs/>
          <w:color w:val="000000" w:themeColor="text1"/>
          <w:sz w:val="21"/>
          <w:szCs w:val="21"/>
        </w:rPr>
        <w:t xml:space="preserve">ένα </w:t>
      </w:r>
      <w:r>
        <w:rPr>
          <w:rFonts w:ascii="Times New Roman" w:hAnsi="Times New Roman" w:cs="Times New Roman"/>
          <w:color w:val="000000" w:themeColor="text1"/>
          <w:sz w:val="21"/>
          <w:szCs w:val="21"/>
        </w:rPr>
        <w:t xml:space="preserve">σύνολο δεδομένων </w:t>
      </w:r>
      <w:r>
        <w:rPr>
          <w:rFonts w:ascii="Times New Roman" w:hAnsi="Times New Roman" w:cs="Times New Roman"/>
          <w:b/>
          <w:bCs/>
          <w:color w:val="000000" w:themeColor="text1"/>
          <w:sz w:val="21"/>
          <w:szCs w:val="21"/>
        </w:rPr>
        <w:t xml:space="preserve">μπορεί </w:t>
      </w:r>
      <w:r>
        <w:rPr>
          <w:rFonts w:ascii="Times New Roman" w:hAnsi="Times New Roman" w:cs="Times New Roman"/>
          <w:color w:val="000000" w:themeColor="text1"/>
          <w:sz w:val="21"/>
          <w:szCs w:val="21"/>
        </w:rPr>
        <w:t xml:space="preserve">να υποβληθεί για αυτήν την εργασία και το μέγεθός του </w:t>
      </w:r>
      <w:r>
        <w:rPr>
          <w:rFonts w:ascii="Times New Roman" w:hAnsi="Times New Roman" w:cs="Times New Roman"/>
          <w:b/>
          <w:bCs/>
          <w:color w:val="000000" w:themeColor="text1"/>
          <w:sz w:val="21"/>
          <w:szCs w:val="21"/>
        </w:rPr>
        <w:t xml:space="preserve">δεν πρέπει να </w:t>
      </w:r>
      <w:r>
        <w:rPr>
          <w:rFonts w:ascii="Times New Roman" w:hAnsi="Times New Roman" w:cs="Times New Roman"/>
          <w:color w:val="000000" w:themeColor="text1"/>
          <w:sz w:val="21"/>
          <w:szCs w:val="21"/>
        </w:rPr>
        <w:t xml:space="preserve">υπερβαίνει τα 2GB. Τα προφορτωμένα σύνολα δεδομένων και τα μοντέλα θα τοποθετηθούν αυτόματα στο μηχάνημα δοκιμών, </w:t>
      </w:r>
      <w:r>
        <w:rPr>
          <w:rFonts w:ascii="Times New Roman" w:hAnsi="Times New Roman" w:cs="Times New Roman"/>
          <w:b/>
          <w:bCs/>
          <w:color w:val="000000" w:themeColor="text1"/>
          <w:sz w:val="21"/>
          <w:szCs w:val="21"/>
        </w:rPr>
        <w:t>εξαλείφοντας την ανάγκη για χειροκίνητη τοποθέτηση κατά την υποβολή.</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Επιπλέον, οι διαγωνιζόμενοι επιτρέπεται να χρησιμοποιούν μεγαλύτερα εξωτερικά μοντέλα για να βοηθήσουν στην ανάπτυξη της υποβολής τους.</w:t>
      </w:r>
    </w:p>
    <w:p w:rsidR="00DB171C" w:rsidRDefault="00DB171C">
      <w:pPr>
        <w:pStyle w:val="BodyText"/>
        <w:rPr>
          <w:rFonts w:ascii="Times New Roman" w:hAnsi="Times New Roman" w:cs="Times New Roman"/>
          <w:color w:val="000000" w:themeColor="text1"/>
          <w:sz w:val="21"/>
          <w:szCs w:val="21"/>
        </w:rPr>
      </w:pPr>
    </w:p>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Βαθμολογία</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Η ένδειξη σας αξιολογείται χρησιμοποιώντας δύο μετρήσεις:</w:t>
      </w:r>
    </w:p>
    <w:p w:rsidR="00DB171C" w:rsidRDefault="008357DB">
      <w:pPr>
        <w:pStyle w:val="Heading3"/>
        <w:rPr>
          <w:rFonts w:ascii="Times New Roman" w:hAnsi="Times New Roman" w:cs="Times New Roman"/>
          <w:color w:val="000000" w:themeColor="text1"/>
          <w:sz w:val="21"/>
          <w:szCs w:val="21"/>
        </w:rPr>
      </w:pPr>
      <w:bookmarkStart w:id="23" w:name="hits10"/>
      <w:r>
        <w:rPr>
          <w:rFonts w:ascii="Times New Roman" w:hAnsi="Times New Roman" w:cs="Times New Roman"/>
          <w:color w:val="000000" w:themeColor="text1"/>
          <w:sz w:val="21"/>
          <w:szCs w:val="21"/>
        </w:rPr>
        <w:t>Επιτυχίες@10</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αν η μυστική λέξη είναι στις 10 κορυφαίες εικασίες από την Τεχνητή Νοημοσύνη, διαφορετικά 0.</w:t>
      </w:r>
    </w:p>
    <w:p w:rsidR="00DB171C" w:rsidRDefault="008357DB">
      <w:pPr>
        <w:pStyle w:val="Heading3"/>
        <w:rPr>
          <w:rFonts w:ascii="Times New Roman" w:hAnsi="Times New Roman" w:cs="Times New Roman"/>
          <w:color w:val="000000" w:themeColor="text1"/>
          <w:sz w:val="21"/>
          <w:szCs w:val="21"/>
        </w:rPr>
      </w:pPr>
      <w:bookmarkStart w:id="24" w:name="X7d39e03cb55fea36bd865f6f546dcf8f1ce69d1"/>
      <w:bookmarkEnd w:id="23"/>
      <w:r>
        <w:rPr>
          <w:rFonts w:ascii="Times New Roman" w:hAnsi="Times New Roman" w:cs="Times New Roman"/>
          <w:color w:val="000000" w:themeColor="text1"/>
          <w:sz w:val="21"/>
          <w:szCs w:val="21"/>
        </w:rPr>
        <w:t>NDCG@10 (Κανονοποιημένο Προεξοφλημένο Σωρευτικό Κέρδος)</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Ανταμείβει περισσότερο τη σωστή εικασία αν εμφανίζεται υψηλότερα στη λίστα.</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Αν η μυστική λέξη είναι στην κατάταξη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(με βάση το 1):</w:t>
      </w:r>
    </w:p>
    <w:p w:rsidR="00DB171C" w:rsidRDefault="008357DB">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Παραδείγματα: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Βαθμίδα 1 → 1,00</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Κατάταξη 2 → ~0,63</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Κατάταξη 4 → ~0,43</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Κατάταξη 10 → ~0,29</w:t>
      </w:r>
    </w:p>
    <w:p w:rsidR="00DB171C" w:rsidRDefault="008357DB">
      <w:pPr>
        <w:pStyle w:val="Heading3"/>
        <w:rPr>
          <w:rFonts w:ascii="Times New Roman" w:hAnsi="Times New Roman" w:cs="Times New Roman"/>
          <w:color w:val="000000" w:themeColor="text1"/>
          <w:sz w:val="21"/>
          <w:szCs w:val="21"/>
        </w:rPr>
      </w:pPr>
      <w:bookmarkStart w:id="25" w:name="final-score"/>
      <w:bookmarkEnd w:id="24"/>
      <w:r>
        <w:rPr>
          <w:rFonts w:ascii="Times New Roman" w:hAnsi="Times New Roman" w:cs="Times New Roman"/>
          <w:color w:val="000000" w:themeColor="text1"/>
          <w:sz w:val="21"/>
          <w:szCs w:val="21"/>
        </w:rPr>
        <w:t>Τελικό σκορ</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Το τελικό σας σκορ θα είναι ένας συνδυασμός και των δύο, συγκεκριμένα, θα είναι 0,9 Hits@10 + 0,1 NDCG@10.</w:t>
      </w:r>
    </w:p>
    <w:p w:rsidR="00DB171C" w:rsidRDefault="008357D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Η βαθμολογία σημαίνει ότι θα λάβετε έναν σημαντικό βαθμό εφόσον ο χρήστης που μαντεύει μπορεί να μαντέψει σωστά τη μυστική λέξη-κλειδί, αλλά δίνεται περισσότερος βαθμός εάν ο χρήστης που μαντεύει μπορεί να προβλέψει τη μυστική λέξη-κλειδί νωρίτερα.</w:t>
      </w:r>
    </w:p>
    <w:p w:rsidR="00DB171C" w:rsidRPr="008C1019" w:rsidRDefault="008357DB" w:rsidP="008C1019">
      <w:pPr>
        <w:pStyle w:val="Heading2"/>
        <w:rPr>
          <w:rFonts w:ascii="Times New Roman" w:hAnsi="Times New Roman" w:cs="Times New Roman"/>
          <w:b/>
          <w:bCs/>
          <w:color w:val="000000" w:themeColor="text1"/>
          <w:sz w:val="24"/>
          <w:szCs w:val="24"/>
          <w:lang w:val="el-GR"/>
        </w:rPr>
      </w:pPr>
      <w:bookmarkStart w:id="26" w:name="Xb2d7c5365a51a19bf7487b8475af41362c5b278"/>
      <w:bookmarkEnd w:id="25"/>
      <w:r>
        <w:rPr>
          <w:rFonts w:ascii="Times New Roman" w:hAnsi="Times New Roman" w:cs="Times New Roman"/>
          <w:b/>
          <w:bCs/>
          <w:color w:val="000000" w:themeColor="text1"/>
          <w:sz w:val="24"/>
          <w:szCs w:val="24"/>
        </w:rPr>
        <w:t>6.</w:t>
      </w:r>
      <w:r w:rsidR="008C1019" w:rsidRPr="008C1019">
        <w:rPr>
          <w:rFonts w:asciiTheme="minorHAnsi" w:eastAsiaTheme="minorEastAsia" w:hAnsiTheme="minorHAnsi" w:cstheme="minorBidi"/>
          <w:color w:val="auto"/>
          <w:kern w:val="2"/>
          <w:sz w:val="21"/>
          <w:szCs w:val="24"/>
          <w:lang w:eastAsia="zh-CN"/>
        </w:rPr>
        <w:t xml:space="preserve"> </w:t>
      </w:r>
      <w:r w:rsidR="008C1019" w:rsidRPr="008C1019">
        <w:rPr>
          <w:rFonts w:ascii="Times New Roman" w:hAnsi="Times New Roman" w:cs="Times New Roman"/>
          <w:b/>
          <w:bCs/>
          <w:color w:val="000000" w:themeColor="text1"/>
          <w:sz w:val="24"/>
          <w:szCs w:val="24"/>
        </w:rPr>
        <w:t xml:space="preserve">Baseline &amp; </w:t>
      </w:r>
      <w:r w:rsidR="008C1019">
        <w:rPr>
          <w:rFonts w:ascii="Times New Roman" w:hAnsi="Times New Roman" w:cs="Times New Roman"/>
          <w:b/>
          <w:bCs/>
          <w:color w:val="000000" w:themeColor="text1"/>
          <w:sz w:val="24"/>
          <w:szCs w:val="24"/>
          <w:lang w:val="el-GR"/>
        </w:rPr>
        <w:t>Διαθέσιμα Εργαλεία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Η βασική γραμμή είναι στο baseline.ipynb</w:t>
      </w:r>
    </w:p>
    <w:p w:rsidR="00DB171C" w:rsidRDefault="008357DB" w:rsidP="008C101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Το σύνολο εκπαίδευσης και τα </w:t>
      </w:r>
      <w:r w:rsidR="008C1019" w:rsidRPr="008C1019">
        <w:rPr>
          <w:rFonts w:ascii="Times New Roman" w:hAnsi="Times New Roman" w:cs="Times New Roman"/>
          <w:color w:val="000000" w:themeColor="text1"/>
          <w:szCs w:val="21"/>
        </w:rPr>
        <w:t>pretrained models</w:t>
      </w:r>
      <w:r>
        <w:rPr>
          <w:rFonts w:ascii="Times New Roman" w:hAnsi="Times New Roman" w:cs="Times New Roman"/>
          <w:color w:val="000000" w:themeColor="text1"/>
          <w:szCs w:val="21"/>
        </w:rPr>
        <w:t xml:space="preserve"> βρίσκονται στο σύνολο εκπαίδευσης</w:t>
      </w:r>
    </w:p>
    <w:p w:rsidR="00DB171C" w:rsidRDefault="008357DB">
      <w:pPr>
        <w:pStyle w:val="Heading3"/>
        <w:rPr>
          <w:rFonts w:ascii="Times New Roman" w:hAnsi="Times New Roman" w:cs="Times New Roman"/>
          <w:color w:val="000000" w:themeColor="text1"/>
          <w:sz w:val="21"/>
          <w:szCs w:val="21"/>
        </w:rPr>
      </w:pPr>
      <w:bookmarkStart w:id="27" w:name="ai-guesser-api"/>
      <w:r>
        <w:rPr>
          <w:rFonts w:ascii="Times New Roman" w:hAnsi="Times New Roman" w:cs="Times New Roman"/>
          <w:color w:val="000000" w:themeColor="text1"/>
          <w:sz w:val="21"/>
          <w:szCs w:val="21"/>
        </w:rPr>
        <w:t>API AI-Guesser</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Μπορείτε να αξιολογήσετε το</w:t>
      </w:r>
      <w:r w:rsidR="008C1019">
        <w:rPr>
          <w:rFonts w:ascii="Times New Roman" w:hAnsi="Times New Roman" w:cs="Times New Roman"/>
          <w:color w:val="000000" w:themeColor="text1"/>
          <w:sz w:val="21"/>
          <w:szCs w:val="21"/>
          <w:lang w:val="el-GR"/>
        </w:rPr>
        <w:t xml:space="preserve">ν </w:t>
      </w:r>
      <w:r w:rsidR="008C1019" w:rsidRPr="008C1019">
        <w:rPr>
          <w:rFonts w:ascii="Times New Roman" w:hAnsi="Times New Roman" w:cs="Times New Roman"/>
          <w:color w:val="000000" w:themeColor="text1"/>
          <w:sz w:val="21"/>
          <w:szCs w:val="21"/>
        </w:rPr>
        <w:t>AI-guesser</w:t>
      </w:r>
      <w:r>
        <w:rPr>
          <w:rFonts w:ascii="Times New Roman" w:hAnsi="Times New Roman" w:cs="Times New Roman"/>
          <w:color w:val="000000" w:themeColor="text1"/>
          <w:sz w:val="21"/>
          <w:szCs w:val="21"/>
        </w:rPr>
        <w:t xml:space="preserve"> για να πειραματιστείτε. Δείτε τον ακόλουθο κώδικα σχετικά με τον τρόπο πρόσβασης στο εργαλείο εικασίας. Συνιστάται η εφαρμογή εκθετικής λογικής επανάληψης, καθώς ενδέχεται να προκύψουν βλάβες δικτύου. Για πιο ολοκληρωμένο κώδικα, ανατρέξτε στο baseline.ipynb.</w:t>
      </w:r>
    </w:p>
    <w:p w:rsidR="00DB171C" w:rsidRDefault="008357DB">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"ενδείξεις" </w:t>
      </w:r>
      <w:r>
        <w:rPr>
          <w:rStyle w:val="NormalTok"/>
          <w:rFonts w:ascii="Times New Roman" w:hAnsi="Times New Roman" w:cs="Times New Roman"/>
          <w:color w:val="000000" w:themeColor="text1"/>
          <w:sz w:val="21"/>
          <w:szCs w:val="21"/>
          <w:shd w:val="pct15" w:color="auto" w:fill="FFFFFF"/>
        </w:rPr>
        <w:t>: ενδείξεις,</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"επιλογές" </w:t>
      </w:r>
      <w:r>
        <w:rPr>
          <w:rStyle w:val="NormalTok"/>
          <w:rFonts w:ascii="Times New Roman" w:hAnsi="Times New Roman" w:cs="Times New Roman"/>
          <w:color w:val="000000" w:themeColor="text1"/>
          <w:sz w:val="21"/>
          <w:szCs w:val="21"/>
          <w:shd w:val="pct15" w:color="auto" w:fill="FFFFFF"/>
        </w:rPr>
        <w:t xml:space="preserve">: επιλογές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κεφαλίδες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"Εξουσιοδότηση"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f"Φορέας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χρονικό όριο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DB171C" w:rsidRPr="008C1019" w:rsidRDefault="008357DB" w:rsidP="008C1019">
      <w:pPr>
        <w:pStyle w:val="FirstParagraph"/>
        <w:rPr>
          <w:rFonts w:ascii="Times New Roman" w:hAnsi="Times New Roman" w:cs="Times New Roman"/>
          <w:color w:val="000000" w:themeColor="text1"/>
          <w:sz w:val="21"/>
          <w:szCs w:val="21"/>
          <w:lang w:val="el-GR"/>
        </w:rPr>
      </w:pPr>
      <w:r>
        <w:rPr>
          <w:rFonts w:ascii="Times New Roman" w:hAnsi="Times New Roman" w:cs="Times New Roman"/>
          <w:b/>
          <w:bCs/>
          <w:color w:val="000000" w:themeColor="text1"/>
          <w:sz w:val="21"/>
          <w:szCs w:val="21"/>
        </w:rPr>
        <w:t xml:space="preserve">Σημαντικό </w:t>
      </w:r>
      <w:r>
        <w:rPr>
          <w:rFonts w:ascii="Times New Roman" w:hAnsi="Times New Roman" w:cs="Times New Roman"/>
          <w:color w:val="000000" w:themeColor="text1"/>
          <w:sz w:val="21"/>
          <w:szCs w:val="21"/>
        </w:rPr>
        <w:t xml:space="preserve">: Το API AI-Guesser δεν θα είναι διαθέσιμο στις μηχανές συμπερασμάτων. Με άλλα λόγια, ΜΗΝ </w:t>
      </w:r>
      <w:r>
        <w:rPr>
          <w:rFonts w:ascii="Times New Roman" w:hAnsi="Times New Roman" w:cs="Times New Roman"/>
          <w:b/>
          <w:bCs/>
          <w:color w:val="000000" w:themeColor="text1"/>
          <w:sz w:val="21"/>
          <w:szCs w:val="21"/>
        </w:rPr>
        <w:t xml:space="preserve">καλείτε </w:t>
      </w:r>
      <w:r>
        <w:rPr>
          <w:rFonts w:ascii="Times New Roman" w:hAnsi="Times New Roman" w:cs="Times New Roman"/>
          <w:color w:val="000000" w:themeColor="text1"/>
          <w:sz w:val="21"/>
          <w:szCs w:val="21"/>
        </w:rPr>
        <w:t xml:space="preserve">το api στα σημειωματάρια υποβολής σας. Αυτό γίνεται μόνο για να επικυρώσετε/εκπαιδεύσετε το μοντέλο σας τοπικά. Μπορείτε να επισυνάψετε τα βάρη του μοντέλου σας, τα δεδομένα εκπαίδευσης κ.λπ. μέσω ενός συνόλου δεδομένων Bohrium. Ανατρέξτε στην ενότητα </w:t>
      </w:r>
      <w:r w:rsidR="008C1019" w:rsidRPr="008C1019">
        <w:rPr>
          <w:rFonts w:ascii="Times New Roman" w:hAnsi="Times New Roman" w:cs="Times New Roman"/>
          <w:color w:val="000000" w:themeColor="text1"/>
          <w:sz w:val="21"/>
          <w:szCs w:val="21"/>
        </w:rPr>
        <w:t>Requirements</w:t>
      </w:r>
      <w:r w:rsidR="008C1019">
        <w:rPr>
          <w:rFonts w:ascii="Times New Roman" w:hAnsi="Times New Roman" w:cs="Times New Roman"/>
          <w:color w:val="000000" w:themeColor="text1"/>
          <w:sz w:val="21"/>
          <w:szCs w:val="21"/>
          <w:lang w:val="el-GR"/>
        </w:rPr>
        <w:t>.</w:t>
      </w:r>
    </w:p>
    <w:p w:rsidR="00DB171C" w:rsidRPr="008C1019" w:rsidRDefault="008357DB">
      <w:pPr>
        <w:pStyle w:val="Heading3"/>
        <w:rPr>
          <w:rFonts w:ascii="Times New Roman" w:hAnsi="Times New Roman" w:cs="Times New Roman"/>
          <w:color w:val="000000" w:themeColor="text1"/>
          <w:sz w:val="21"/>
          <w:szCs w:val="21"/>
          <w:lang w:val="el-GR"/>
        </w:rPr>
      </w:pPr>
      <w:bookmarkStart w:id="28" w:name="environment"/>
      <w:bookmarkEnd w:id="27"/>
      <w:r>
        <w:rPr>
          <w:rFonts w:ascii="Times New Roman" w:hAnsi="Times New Roman" w:cs="Times New Roman"/>
          <w:color w:val="000000" w:themeColor="text1"/>
          <w:sz w:val="21"/>
          <w:szCs w:val="21"/>
        </w:rPr>
        <w:t>Περιβάλλο</w:t>
      </w:r>
      <w:r w:rsidR="008C1019">
        <w:rPr>
          <w:rFonts w:ascii="Times New Roman" w:hAnsi="Times New Roman" w:cs="Times New Roman"/>
          <w:color w:val="000000" w:themeColor="text1"/>
          <w:sz w:val="21"/>
          <w:szCs w:val="21"/>
          <w:lang w:val="el-GR"/>
        </w:rPr>
        <w:t>ν</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Εγκαταστήσαμε </w:t>
      </w:r>
      <w:r>
        <w:rPr>
          <w:rStyle w:val="VerbatimChar"/>
          <w:rFonts w:ascii="Times New Roman" w:hAnsi="Times New Roman" w:cs="Times New Roman"/>
          <w:color w:val="000000" w:themeColor="text1"/>
          <w:sz w:val="21"/>
          <w:szCs w:val="21"/>
        </w:rPr>
        <w:t xml:space="preserve">τα 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και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στο περιβάλλον για συμπερασματολογία και βελτιστοποίηση LLM. </w:t>
      </w:r>
      <w:r>
        <w:rPr>
          <w:rFonts w:ascii="Times New Roman" w:hAnsi="Times New Roman" w:cs="Times New Roman"/>
          <w:color w:val="000000" w:themeColor="text1"/>
          <w:sz w:val="21"/>
          <w:szCs w:val="21"/>
        </w:rPr>
        <w:br/>
        <w:t xml:space="preserve">Επιπλέον, παρέχουμε πρόσβαση στα ακόλουθα μοντέλα huggingface μέσω ενός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συνόλου εκπαίδευσης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στην πλατφόρμα Bohrium:</w:t>
      </w:r>
    </w:p>
    <w:p w:rsidR="00DB171C" w:rsidRDefault="008357DB">
      <w:pPr>
        <w:pStyle w:val="Heading4"/>
        <w:rPr>
          <w:rFonts w:ascii="Times New Roman" w:hAnsi="Times New Roman" w:cs="Times New Roman"/>
          <w:color w:val="000000" w:themeColor="text1"/>
          <w:sz w:val="21"/>
          <w:szCs w:val="21"/>
        </w:rPr>
      </w:pPr>
      <w:bookmarkStart w:id="29" w:name="embedding-models"/>
      <w:r>
        <w:rPr>
          <w:rFonts w:ascii="Times New Roman" w:hAnsi="Times New Roman" w:cs="Times New Roman"/>
          <w:color w:val="000000" w:themeColor="text1"/>
          <w:sz w:val="21"/>
          <w:szCs w:val="21"/>
        </w:rPr>
        <w:t>Ενσωμάτωση Μοντέλων</w:t>
      </w:r>
    </w:p>
    <w:p w:rsidR="008C1019" w:rsidRDefault="008C1019" w:rsidP="008C1019">
      <w:r>
        <w:t>sentence-transformers/all-MiniLM-L6-v2</w:t>
      </w:r>
    </w:p>
    <w:p w:rsidR="008C1019" w:rsidRDefault="008C1019" w:rsidP="008C1019">
      <w:r>
        <w:t xml:space="preserve"> sentence-transformers/all-MiniLM-L12-v2</w:t>
      </w:r>
    </w:p>
    <w:p w:rsidR="008C1019" w:rsidRDefault="008C1019" w:rsidP="008C1019">
      <w:r>
        <w:t xml:space="preserve"> sentence-transformers/all-mpnet-base-v2</w:t>
      </w:r>
    </w:p>
    <w:p w:rsidR="008C1019" w:rsidRDefault="008C1019" w:rsidP="008C1019">
      <w:r>
        <w:t xml:space="preserve"> sentence-transformers/paraphrase-mpnet-base-v2</w:t>
      </w:r>
    </w:p>
    <w:p w:rsidR="008C1019" w:rsidRPr="008C1019" w:rsidRDefault="008C1019" w:rsidP="008C1019">
      <w:pPr>
        <w:rPr>
          <w:lang w:val="fr-FR"/>
        </w:rPr>
      </w:pPr>
      <w:r>
        <w:t xml:space="preserve"> </w:t>
      </w:r>
      <w:proofErr w:type="gramStart"/>
      <w:r w:rsidRPr="008C1019">
        <w:rPr>
          <w:lang w:val="fr-FR"/>
        </w:rPr>
        <w:t>sentence</w:t>
      </w:r>
      <w:proofErr w:type="gramEnd"/>
      <w:r w:rsidRPr="008C1019">
        <w:rPr>
          <w:lang w:val="fr-FR"/>
        </w:rPr>
        <w:t>-</w:t>
      </w:r>
      <w:proofErr w:type="spellStart"/>
      <w:r w:rsidRPr="008C1019">
        <w:rPr>
          <w:lang w:val="fr-FR"/>
        </w:rPr>
        <w:t>transformers</w:t>
      </w:r>
      <w:proofErr w:type="spellEnd"/>
      <w:r w:rsidRPr="008C1019">
        <w:rPr>
          <w:lang w:val="fr-FR"/>
        </w:rPr>
        <w:t>/paraphrase-MiniLM-L6-v2</w:t>
      </w:r>
    </w:p>
    <w:p w:rsidR="008C1019" w:rsidRPr="008C1019" w:rsidRDefault="008C1019" w:rsidP="008C1019">
      <w:pPr>
        <w:rPr>
          <w:lang w:val="en-US"/>
        </w:rPr>
      </w:pPr>
      <w:r w:rsidRPr="008C1019">
        <w:rPr>
          <w:lang w:val="fr-FR"/>
        </w:rPr>
        <w:t xml:space="preserve"> </w:t>
      </w:r>
      <w:proofErr w:type="spellStart"/>
      <w:r w:rsidRPr="008C1019">
        <w:rPr>
          <w:lang w:val="en-US"/>
        </w:rPr>
        <w:t>intfloat</w:t>
      </w:r>
      <w:proofErr w:type="spellEnd"/>
      <w:r w:rsidRPr="008C1019">
        <w:rPr>
          <w:lang w:val="en-US"/>
        </w:rPr>
        <w:t>/e5-small</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/e5-base</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/e5-large</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/e5-small-v2</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/e5-base-v2</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/e5-large-v2</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/multilingual-e5-small</w:t>
      </w:r>
    </w:p>
    <w:p w:rsidR="008C1019" w:rsidRPr="008C1019" w:rsidRDefault="008C1019" w:rsidP="008C1019">
      <w:pPr>
        <w:rPr>
          <w:lang w:val="en-US"/>
        </w:rPr>
      </w:pPr>
      <w:r w:rsidRPr="008C1019">
        <w:rPr>
          <w:lang w:val="en-US"/>
        </w:rPr>
        <w:t xml:space="preserve"> </w:t>
      </w:r>
      <w:proofErr w:type="spellStart"/>
      <w:r w:rsidRPr="008C1019">
        <w:rPr>
          <w:lang w:val="en-US"/>
        </w:rPr>
        <w:t>intfloat</w:t>
      </w:r>
      <w:proofErr w:type="spellEnd"/>
      <w:r w:rsidRPr="008C1019">
        <w:rPr>
          <w:lang w:val="en-US"/>
        </w:rPr>
        <w:t>/multilingual-e5-base</w:t>
      </w:r>
    </w:p>
    <w:p w:rsidR="008C1019" w:rsidRPr="008C1019" w:rsidRDefault="008C1019" w:rsidP="008C1019">
      <w:pPr>
        <w:rPr>
          <w:lang w:val="en-US"/>
        </w:rPr>
      </w:pPr>
      <w:r w:rsidRPr="008C1019">
        <w:rPr>
          <w:lang w:val="en-US"/>
        </w:rPr>
        <w:t xml:space="preserve"> Alibaba-NLP/</w:t>
      </w:r>
      <w:proofErr w:type="spellStart"/>
      <w:r w:rsidRPr="008C1019">
        <w:rPr>
          <w:lang w:val="en-US"/>
        </w:rPr>
        <w:t>gte</w:t>
      </w:r>
      <w:proofErr w:type="spellEnd"/>
      <w:r w:rsidRPr="008C1019">
        <w:rPr>
          <w:lang w:val="en-US"/>
        </w:rPr>
        <w:t>-</w:t>
      </w:r>
      <w:proofErr w:type="spellStart"/>
      <w:r w:rsidRPr="008C1019">
        <w:rPr>
          <w:lang w:val="en-US"/>
        </w:rPr>
        <w:t>modernbert</w:t>
      </w:r>
      <w:proofErr w:type="spellEnd"/>
      <w:r w:rsidRPr="008C1019">
        <w:rPr>
          <w:lang w:val="en-US"/>
        </w:rPr>
        <w:t>-base</w:t>
      </w:r>
    </w:p>
    <w:p w:rsidR="008C1019" w:rsidRPr="008C1019" w:rsidRDefault="008C1019" w:rsidP="008C1019">
      <w:pPr>
        <w:rPr>
          <w:lang w:val="en-US"/>
        </w:rPr>
      </w:pPr>
      <w:r w:rsidRPr="008C1019">
        <w:rPr>
          <w:lang w:val="en-US"/>
        </w:rPr>
        <w:t xml:space="preserve"> Snowflake/snowflake-arctic-embed-</w:t>
      </w:r>
      <w:proofErr w:type="spellStart"/>
      <w:r w:rsidRPr="008C1019">
        <w:rPr>
          <w:lang w:val="en-US"/>
        </w:rPr>
        <w:t>xs</w:t>
      </w:r>
      <w:proofErr w:type="spellEnd"/>
    </w:p>
    <w:p w:rsidR="008C1019" w:rsidRPr="008C1019" w:rsidRDefault="008C1019" w:rsidP="008C1019">
      <w:pPr>
        <w:rPr>
          <w:lang w:val="en-US"/>
        </w:rPr>
      </w:pPr>
      <w:r w:rsidRPr="008C1019">
        <w:rPr>
          <w:lang w:val="en-US"/>
        </w:rPr>
        <w:lastRenderedPageBreak/>
        <w:t xml:space="preserve"> Snowflake/snowflake-arctic-embed-s</w:t>
      </w:r>
    </w:p>
    <w:p w:rsidR="008C1019" w:rsidRPr="008C1019" w:rsidRDefault="008C1019" w:rsidP="008C1019">
      <w:pPr>
        <w:rPr>
          <w:lang w:val="en-US"/>
        </w:rPr>
      </w:pPr>
      <w:r w:rsidRPr="008C1019">
        <w:rPr>
          <w:lang w:val="en-US"/>
        </w:rPr>
        <w:t xml:space="preserve"> Snowflake/snowflake-arctic-embed-m</w:t>
      </w:r>
    </w:p>
    <w:p w:rsidR="008C1019" w:rsidRPr="008C1019" w:rsidRDefault="008C1019" w:rsidP="008C1019">
      <w:pPr>
        <w:rPr>
          <w:lang w:val="en-US"/>
        </w:rPr>
      </w:pPr>
      <w:r w:rsidRPr="008C1019">
        <w:rPr>
          <w:lang w:val="en-US"/>
        </w:rPr>
        <w:t xml:space="preserve"> Snowflake/snowflake-arctic-embed-m-long</w:t>
      </w:r>
    </w:p>
    <w:p w:rsidR="008C1019" w:rsidRPr="008C1019" w:rsidRDefault="008C1019" w:rsidP="008C1019">
      <w:pPr>
        <w:rPr>
          <w:lang w:val="en-US"/>
        </w:rPr>
      </w:pPr>
      <w:r w:rsidRPr="008C1019">
        <w:rPr>
          <w:lang w:val="en-US"/>
        </w:rPr>
        <w:t xml:space="preserve"> Snowflake/snowflake-arctic-embed-l</w:t>
      </w:r>
    </w:p>
    <w:p w:rsidR="008C1019" w:rsidRPr="008C1019" w:rsidRDefault="008C1019" w:rsidP="008C1019">
      <w:pPr>
        <w:rPr>
          <w:lang w:val="en-US"/>
        </w:rPr>
      </w:pPr>
      <w:r w:rsidRPr="008C1019">
        <w:rPr>
          <w:lang w:val="en-US"/>
        </w:rPr>
        <w:t xml:space="preserve"> BAAI/</w:t>
      </w:r>
      <w:proofErr w:type="spellStart"/>
      <w:r w:rsidRPr="008C1019">
        <w:rPr>
          <w:lang w:val="en-US"/>
        </w:rPr>
        <w:t>bge</w:t>
      </w:r>
      <w:proofErr w:type="spellEnd"/>
      <w:r w:rsidRPr="008C1019">
        <w:rPr>
          <w:lang w:val="en-US"/>
        </w:rPr>
        <w:t>-large-</w:t>
      </w:r>
      <w:proofErr w:type="spellStart"/>
      <w:r w:rsidRPr="008C1019">
        <w:rPr>
          <w:lang w:val="en-US"/>
        </w:rPr>
        <w:t>en</w:t>
      </w:r>
      <w:proofErr w:type="spellEnd"/>
    </w:p>
    <w:p w:rsidR="008C1019" w:rsidRPr="008C1019" w:rsidRDefault="008C1019" w:rsidP="008C1019">
      <w:pPr>
        <w:rPr>
          <w:lang w:val="sv-SE"/>
        </w:rPr>
      </w:pPr>
      <w:r w:rsidRPr="008C1019">
        <w:rPr>
          <w:lang w:val="en-US"/>
        </w:rPr>
        <w:t xml:space="preserve"> </w:t>
      </w:r>
      <w:r w:rsidRPr="008C1019">
        <w:rPr>
          <w:lang w:val="sv-SE"/>
        </w:rPr>
        <w:t>BAAI/bge-base-en</w:t>
      </w:r>
    </w:p>
    <w:p w:rsidR="008C1019" w:rsidRPr="008C1019" w:rsidRDefault="008C1019" w:rsidP="008C1019">
      <w:pPr>
        <w:rPr>
          <w:lang w:val="sv-SE"/>
        </w:rPr>
      </w:pPr>
      <w:r w:rsidRPr="008C1019">
        <w:rPr>
          <w:lang w:val="sv-SE"/>
        </w:rPr>
        <w:t xml:space="preserve"> BAAI/bge-small-en</w:t>
      </w:r>
    </w:p>
    <w:p w:rsidR="008C1019" w:rsidRPr="008C1019" w:rsidRDefault="008C1019" w:rsidP="008C1019">
      <w:pPr>
        <w:rPr>
          <w:lang w:val="fr-FR"/>
        </w:rPr>
      </w:pPr>
      <w:r w:rsidRPr="008C1019">
        <w:rPr>
          <w:lang w:val="sv-SE"/>
        </w:rPr>
        <w:t xml:space="preserve"> </w:t>
      </w:r>
      <w:r w:rsidRPr="008C1019">
        <w:rPr>
          <w:lang w:val="fr-FR"/>
        </w:rPr>
        <w:t>BAAI/bge-large-en-v1.5</w:t>
      </w:r>
    </w:p>
    <w:p w:rsidR="008C1019" w:rsidRPr="008C1019" w:rsidRDefault="008C1019" w:rsidP="008C1019">
      <w:pPr>
        <w:rPr>
          <w:lang w:val="sv-SE"/>
        </w:rPr>
      </w:pPr>
      <w:r w:rsidRPr="008C1019">
        <w:rPr>
          <w:lang w:val="fr-FR"/>
        </w:rPr>
        <w:t xml:space="preserve"> </w:t>
      </w:r>
      <w:r w:rsidRPr="008C1019">
        <w:rPr>
          <w:lang w:val="sv-SE"/>
        </w:rPr>
        <w:t>BAAI/bge-base-en-v1.5</w:t>
      </w:r>
    </w:p>
    <w:p w:rsidR="008C1019" w:rsidRPr="008C1019" w:rsidRDefault="008C1019" w:rsidP="008C1019">
      <w:pPr>
        <w:rPr>
          <w:lang w:val="sv-SE"/>
        </w:rPr>
      </w:pPr>
      <w:r w:rsidRPr="008C1019">
        <w:rPr>
          <w:lang w:val="sv-SE"/>
        </w:rPr>
        <w:t xml:space="preserve"> BAAI/bge-small-en-v1.5</w:t>
      </w:r>
    </w:p>
    <w:p w:rsidR="008C1019" w:rsidRPr="008C1019" w:rsidRDefault="008C1019" w:rsidP="008C1019">
      <w:pPr>
        <w:rPr>
          <w:lang w:val="en-US"/>
        </w:rPr>
      </w:pPr>
      <w:r w:rsidRPr="008C1019">
        <w:rPr>
          <w:lang w:val="sv-SE"/>
        </w:rPr>
        <w:t xml:space="preserve"> </w:t>
      </w:r>
      <w:proofErr w:type="spellStart"/>
      <w:r w:rsidRPr="008C1019">
        <w:rPr>
          <w:lang w:val="en-US"/>
        </w:rPr>
        <w:t>WhereIsAI</w:t>
      </w:r>
      <w:proofErr w:type="spellEnd"/>
      <w:r w:rsidRPr="008C1019">
        <w:rPr>
          <w:lang w:val="en-US"/>
        </w:rPr>
        <w:t>/UAE-Large-V1</w:t>
      </w:r>
    </w:p>
    <w:p w:rsidR="00DB171C" w:rsidRPr="008C1019" w:rsidRDefault="008C1019" w:rsidP="008C1019">
      <w:pPr>
        <w:rPr>
          <w:lang w:val="en-US"/>
        </w:rPr>
      </w:pPr>
      <w:r w:rsidRPr="008C1019">
        <w:rPr>
          <w:lang w:val="en-US"/>
        </w:rPr>
        <w:t xml:space="preserve"> </w:t>
      </w:r>
      <w:proofErr w:type="spellStart"/>
      <w:r w:rsidRPr="008C1019">
        <w:rPr>
          <w:lang w:val="en-US"/>
        </w:rPr>
        <w:t>mixedbread</w:t>
      </w:r>
      <w:proofErr w:type="spellEnd"/>
      <w:r w:rsidRPr="008C1019">
        <w:rPr>
          <w:lang w:val="en-US"/>
        </w:rPr>
        <w:t>-ai/mxbai-embed-large-v</w:t>
      </w:r>
      <w:r w:rsidR="008357DB" w:rsidRPr="008C1019">
        <w:rPr>
          <w:rFonts w:hint="eastAsia"/>
          <w:lang w:val="en-US"/>
        </w:rPr>
        <w:t>1</w:t>
      </w:r>
    </w:p>
    <w:p w:rsidR="00DB171C" w:rsidRPr="004B5E40" w:rsidRDefault="008357DB">
      <w:pPr>
        <w:pStyle w:val="Heading4"/>
        <w:rPr>
          <w:rFonts w:ascii="Times New Roman" w:hAnsi="Times New Roman" w:cs="Times New Roman"/>
          <w:color w:val="000000" w:themeColor="text1"/>
          <w:sz w:val="21"/>
          <w:szCs w:val="21"/>
          <w:lang w:val="en-US"/>
        </w:rPr>
      </w:pPr>
      <w:bookmarkStart w:id="30" w:name="small-llms"/>
      <w:bookmarkEnd w:id="29"/>
      <w:r>
        <w:rPr>
          <w:rFonts w:ascii="Times New Roman" w:hAnsi="Times New Roman" w:cs="Times New Roman"/>
          <w:color w:val="000000" w:themeColor="text1"/>
          <w:sz w:val="21"/>
          <w:szCs w:val="21"/>
        </w:rPr>
        <w:t>Μικρά</w:t>
      </w:r>
      <w:r w:rsidRPr="004B5E40">
        <w:rPr>
          <w:rFonts w:ascii="Times New Roman" w:hAnsi="Times New Roman" w:cs="Times New Roman"/>
          <w:color w:val="000000" w:themeColor="text1"/>
          <w:sz w:val="21"/>
          <w:szCs w:val="21"/>
          <w:lang w:val="en-US"/>
        </w:rPr>
        <w:t xml:space="preserve"> LLM</w:t>
      </w:r>
    </w:p>
    <w:p w:rsidR="008C1019" w:rsidRPr="004B5E40" w:rsidRDefault="008C1019" w:rsidP="008C1019">
      <w:pPr>
        <w:pStyle w:val="FirstParagraph"/>
        <w:rPr>
          <w:rFonts w:ascii="Times New Roman" w:hAnsi="Times New Roman" w:cs="Times New Roman"/>
          <w:color w:val="000000" w:themeColor="text1"/>
          <w:sz w:val="21"/>
          <w:szCs w:val="21"/>
          <w:lang w:val="en-US"/>
        </w:rPr>
      </w:pPr>
      <w:proofErr w:type="spellStart"/>
      <w:r w:rsidRPr="004B5E40">
        <w:rPr>
          <w:rFonts w:ascii="Times New Roman" w:hAnsi="Times New Roman" w:cs="Times New Roman"/>
          <w:color w:val="000000" w:themeColor="text1"/>
          <w:sz w:val="21"/>
          <w:szCs w:val="21"/>
          <w:lang w:val="en-US"/>
        </w:rPr>
        <w:t>Qwen</w:t>
      </w:r>
      <w:proofErr w:type="spellEnd"/>
      <w:r w:rsidRPr="004B5E40">
        <w:rPr>
          <w:rFonts w:ascii="Times New Roman" w:hAnsi="Times New Roman" w:cs="Times New Roman"/>
          <w:color w:val="000000" w:themeColor="text1"/>
          <w:sz w:val="21"/>
          <w:szCs w:val="21"/>
          <w:lang w:val="en-US"/>
        </w:rPr>
        <w:t xml:space="preserve">/Qwen3-0.6B </w:t>
      </w:r>
    </w:p>
    <w:p w:rsidR="00DB171C" w:rsidRPr="004B5E40" w:rsidRDefault="008C1019" w:rsidP="008C1019">
      <w:pPr>
        <w:pStyle w:val="FirstParagraph"/>
        <w:rPr>
          <w:rFonts w:ascii="Times New Roman" w:hAnsi="Times New Roman" w:cs="Times New Roman"/>
          <w:color w:val="000000" w:themeColor="text1"/>
          <w:sz w:val="21"/>
          <w:szCs w:val="21"/>
          <w:lang w:val="en-US"/>
        </w:rPr>
      </w:pPr>
      <w:proofErr w:type="spellStart"/>
      <w:r w:rsidRPr="004B5E40">
        <w:rPr>
          <w:rFonts w:ascii="Times New Roman" w:hAnsi="Times New Roman" w:cs="Times New Roman"/>
          <w:color w:val="000000" w:themeColor="text1"/>
          <w:sz w:val="21"/>
          <w:szCs w:val="21"/>
          <w:lang w:val="en-US"/>
        </w:rPr>
        <w:t>Qwen</w:t>
      </w:r>
      <w:proofErr w:type="spellEnd"/>
      <w:r w:rsidRPr="004B5E40">
        <w:rPr>
          <w:rFonts w:ascii="Times New Roman" w:hAnsi="Times New Roman" w:cs="Times New Roman"/>
          <w:color w:val="000000" w:themeColor="text1"/>
          <w:sz w:val="21"/>
          <w:szCs w:val="21"/>
          <w:lang w:val="en-US"/>
        </w:rPr>
        <w:t>/Qwen2.5-0.5</w:t>
      </w:r>
      <w:r w:rsidR="008357DB">
        <w:rPr>
          <w:rFonts w:ascii="Times New Roman" w:hAnsi="Times New Roman" w:cs="Times New Roman" w:hint="eastAsia"/>
          <w:color w:val="000000" w:themeColor="text1"/>
          <w:sz w:val="21"/>
          <w:szCs w:val="21"/>
        </w:rPr>
        <w:t>Β</w:t>
      </w:r>
    </w:p>
    <w:p w:rsidR="008C1019" w:rsidRPr="004B5E40" w:rsidRDefault="008C1019" w:rsidP="008C1019">
      <w:pPr>
        <w:pStyle w:val="FirstParagraph"/>
        <w:rPr>
          <w:rFonts w:ascii="Times New Roman" w:hAnsi="Times New Roman" w:cs="Times New Roman"/>
          <w:color w:val="000000" w:themeColor="text1"/>
          <w:sz w:val="21"/>
          <w:szCs w:val="21"/>
          <w:lang w:val="en-US"/>
        </w:rPr>
      </w:pPr>
      <w:proofErr w:type="spellStart"/>
      <w:r w:rsidRPr="004B5E40">
        <w:rPr>
          <w:rFonts w:ascii="Times New Roman" w:hAnsi="Times New Roman" w:cs="Times New Roman"/>
          <w:color w:val="000000" w:themeColor="text1"/>
          <w:sz w:val="21"/>
          <w:szCs w:val="21"/>
          <w:lang w:val="en-US"/>
        </w:rPr>
        <w:t>Qwen</w:t>
      </w:r>
      <w:proofErr w:type="spellEnd"/>
      <w:r w:rsidRPr="004B5E40">
        <w:rPr>
          <w:rFonts w:ascii="Times New Roman" w:hAnsi="Times New Roman" w:cs="Times New Roman"/>
          <w:color w:val="000000" w:themeColor="text1"/>
          <w:sz w:val="21"/>
          <w:szCs w:val="21"/>
          <w:lang w:val="en-US"/>
        </w:rPr>
        <w:t>/Qwen2.5-0.5B-Instruct</w:t>
      </w:r>
    </w:p>
    <w:p w:rsidR="008C1019" w:rsidRPr="008C1019" w:rsidRDefault="008C1019" w:rsidP="008C1019">
      <w:pPr>
        <w:pStyle w:val="FirstParagraph"/>
        <w:rPr>
          <w:rFonts w:ascii="Times New Roman" w:hAnsi="Times New Roman" w:cs="Times New Roman"/>
          <w:color w:val="000000" w:themeColor="text1"/>
          <w:sz w:val="21"/>
          <w:szCs w:val="21"/>
          <w:lang w:val="nl-NL"/>
        </w:rPr>
      </w:pPr>
      <w:r w:rsidRPr="004B5E40">
        <w:rPr>
          <w:rFonts w:ascii="Times New Roman" w:hAnsi="Times New Roman" w:cs="Times New Roman"/>
          <w:color w:val="000000" w:themeColor="text1"/>
          <w:sz w:val="21"/>
          <w:szCs w:val="21"/>
          <w:lang w:val="en-US"/>
        </w:rPr>
        <w:t xml:space="preserve"> </w:t>
      </w:r>
      <w:r w:rsidRPr="008C1019">
        <w:rPr>
          <w:rFonts w:ascii="Times New Roman" w:hAnsi="Times New Roman" w:cs="Times New Roman"/>
          <w:color w:val="000000" w:themeColor="text1"/>
          <w:sz w:val="21"/>
          <w:szCs w:val="21"/>
          <w:lang w:val="nl-NL"/>
        </w:rPr>
        <w:t>unsloth/Qwen3-0.6B</w:t>
      </w:r>
    </w:p>
    <w:p w:rsidR="008C1019" w:rsidRPr="008C1019" w:rsidRDefault="008C1019" w:rsidP="008C1019">
      <w:pPr>
        <w:pStyle w:val="FirstParagraph"/>
        <w:rPr>
          <w:rFonts w:ascii="Times New Roman" w:hAnsi="Times New Roman" w:cs="Times New Roman"/>
          <w:color w:val="000000" w:themeColor="text1"/>
          <w:sz w:val="21"/>
          <w:szCs w:val="21"/>
          <w:lang w:val="nl-NL"/>
        </w:rPr>
      </w:pPr>
      <w:r w:rsidRPr="008C1019">
        <w:rPr>
          <w:rFonts w:ascii="Times New Roman" w:hAnsi="Times New Roman" w:cs="Times New Roman"/>
          <w:color w:val="000000" w:themeColor="text1"/>
          <w:sz w:val="21"/>
          <w:szCs w:val="21"/>
          <w:lang w:val="nl-NL"/>
        </w:rPr>
        <w:t xml:space="preserve"> facebook/opt-350m</w:t>
      </w:r>
    </w:p>
    <w:p w:rsidR="00DB171C" w:rsidRPr="008C1019" w:rsidRDefault="008C1019" w:rsidP="008C1019">
      <w:pPr>
        <w:pStyle w:val="FirstParagraph"/>
        <w:rPr>
          <w:rFonts w:ascii="Times New Roman" w:hAnsi="Times New Roman" w:cs="Times New Roman"/>
          <w:color w:val="000000" w:themeColor="text1"/>
          <w:sz w:val="21"/>
          <w:szCs w:val="21"/>
          <w:lang w:val="el-GR"/>
        </w:rPr>
      </w:pPr>
      <w:r w:rsidRPr="008C1019">
        <w:rPr>
          <w:rFonts w:ascii="Times New Roman" w:hAnsi="Times New Roman" w:cs="Times New Roman"/>
          <w:color w:val="000000" w:themeColor="text1"/>
          <w:sz w:val="21"/>
          <w:szCs w:val="21"/>
          <w:lang w:val="nl-NL"/>
        </w:rPr>
        <w:t xml:space="preserve"> </w:t>
      </w:r>
      <w:r w:rsidRPr="008C1019">
        <w:rPr>
          <w:rFonts w:ascii="Times New Roman" w:hAnsi="Times New Roman" w:cs="Times New Roman"/>
          <w:color w:val="000000" w:themeColor="text1"/>
          <w:sz w:val="21"/>
          <w:szCs w:val="21"/>
        </w:rPr>
        <w:t>facebook/opt-125m</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Μπορείτε να ανατρέξετε στο </w:t>
      </w:r>
      <w:r w:rsidR="008C1019" w:rsidRPr="008C1019">
        <w:rPr>
          <w:rFonts w:ascii="Times New Roman" w:hAnsi="Times New Roman" w:cs="Times New Roman"/>
          <w:color w:val="000000" w:themeColor="text1"/>
          <w:sz w:val="21"/>
          <w:szCs w:val="21"/>
        </w:rPr>
        <w:t>tutorial</w:t>
      </w:r>
      <w:r>
        <w:rPr>
          <w:rFonts w:ascii="Times New Roman" w:hAnsi="Times New Roman" w:cs="Times New Roman"/>
          <w:color w:val="000000" w:themeColor="text1"/>
          <w:sz w:val="21"/>
          <w:szCs w:val="21"/>
        </w:rPr>
        <w:t xml:space="preserve"> για τα μοντέλα huggingface για το πώς να φορτώσετε με επιτυχία αυτά τα </w:t>
      </w:r>
      <w:r w:rsidR="008C1019" w:rsidRPr="008C1019">
        <w:rPr>
          <w:rFonts w:ascii="Times New Roman" w:hAnsi="Times New Roman" w:cs="Times New Roman"/>
          <w:color w:val="000000" w:themeColor="text1"/>
          <w:sz w:val="21"/>
          <w:szCs w:val="21"/>
        </w:rPr>
        <w:t>local models</w:t>
      </w:r>
      <w:r>
        <w:rPr>
          <w:rFonts w:ascii="Times New Roman" w:hAnsi="Times New Roman" w:cs="Times New Roman"/>
          <w:color w:val="000000" w:themeColor="text1"/>
          <w:sz w:val="21"/>
          <w:szCs w:val="21"/>
        </w:rPr>
        <w:t>.</w:t>
      </w:r>
    </w:p>
    <w:p w:rsidR="00DB171C" w:rsidRDefault="008357DB">
      <w:pPr>
        <w:pStyle w:val="Heading3"/>
        <w:rPr>
          <w:rFonts w:ascii="Times New Roman" w:hAnsi="Times New Roman" w:cs="Times New Roman"/>
          <w:color w:val="000000" w:themeColor="text1"/>
          <w:sz w:val="21"/>
          <w:szCs w:val="21"/>
        </w:rPr>
      </w:pPr>
      <w:bookmarkStart w:id="31" w:name="llm-proxy-access"/>
      <w:bookmarkEnd w:id="28"/>
      <w:bookmarkEnd w:id="30"/>
      <w:r>
        <w:rPr>
          <w:rFonts w:ascii="Times New Roman" w:hAnsi="Times New Roman" w:cs="Times New Roman"/>
          <w:color w:val="000000" w:themeColor="text1"/>
          <w:sz w:val="21"/>
          <w:szCs w:val="21"/>
        </w:rPr>
        <w:t>Πρόσβαση</w:t>
      </w:r>
      <w:r w:rsidR="008C1019">
        <w:rPr>
          <w:rFonts w:ascii="Times New Roman" w:hAnsi="Times New Roman" w:cs="Times New Roman"/>
          <w:color w:val="000000" w:themeColor="text1"/>
          <w:sz w:val="21"/>
          <w:szCs w:val="21"/>
          <w:lang w:val="el-GR"/>
        </w:rPr>
        <w:t xml:space="preserve"> στα </w:t>
      </w:r>
      <w:r>
        <w:rPr>
          <w:rFonts w:ascii="Times New Roman" w:hAnsi="Times New Roman" w:cs="Times New Roman"/>
          <w:color w:val="000000" w:themeColor="text1"/>
          <w:sz w:val="21"/>
          <w:szCs w:val="21"/>
        </w:rPr>
        <w:t>LLM</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Παρέχουμε ένα LLM proxy. Ανατρέξτε στο εκπαιδευτικό βίντεο για το πώς να αποκτήσετε πρόσβαση στο proxy. Σημειώστε ότι θα έχετε πιστωτικό όριο </w:t>
      </w:r>
      <w:r>
        <w:rPr>
          <w:rStyle w:val="VerbatimChar"/>
          <w:rFonts w:ascii="Times New Roman" w:hAnsi="Times New Roman" w:cs="Times New Roman"/>
          <w:color w:val="000000" w:themeColor="text1"/>
          <w:sz w:val="21"/>
          <w:szCs w:val="21"/>
        </w:rPr>
        <w:t xml:space="preserve">10 $ </w:t>
      </w:r>
      <w:r>
        <w:rPr>
          <w:rFonts w:ascii="Times New Roman" w:hAnsi="Times New Roman" w:cs="Times New Roman"/>
          <w:color w:val="000000" w:themeColor="text1"/>
          <w:sz w:val="21"/>
          <w:szCs w:val="21"/>
        </w:rPr>
        <w:t xml:space="preserve">. Υπενθυμίζεται ότι δεν επιτρέπεται να χρησιμοποιείτε ιδιωτικά API, να συνδέεστε σε εξωτερικές υπηρεσίες (συμπεριλαμβανομένου του huggingface) ή να χρησιμοποιείτε τα δικά σας tokens για οποιαδήποτε υπηρεσία.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Σημαντικό </w:t>
      </w:r>
      <w:r>
        <w:rPr>
          <w:rFonts w:ascii="Times New Roman" w:hAnsi="Times New Roman" w:cs="Times New Roman"/>
          <w:color w:val="000000" w:themeColor="text1"/>
          <w:sz w:val="21"/>
          <w:szCs w:val="21"/>
        </w:rPr>
        <w:t>: Το LLM proxy δεν θα είναι προσβάσιμο στους δοκιμαστικούς υπολογιστές. Εάν το υποβληθέν σημειωματάριό σας προσπαθήσει να καλέσει το api, δεν θα εκτελεστεί.</w:t>
      </w:r>
    </w:p>
    <w:bookmarkEnd w:id="26"/>
    <w:bookmarkEnd w:id="31"/>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Απαιτήσεις</w:t>
      </w:r>
    </w:p>
    <w:p w:rsidR="00DB171C" w:rsidRDefault="008357DB">
      <w:pPr>
        <w:pStyle w:val="Heading3"/>
        <w:rPr>
          <w:rFonts w:ascii="Times New Roman" w:hAnsi="Times New Roman" w:cs="Times New Roman"/>
          <w:color w:val="000000" w:themeColor="text1"/>
          <w:sz w:val="21"/>
          <w:szCs w:val="21"/>
        </w:rPr>
      </w:pPr>
      <w:bookmarkStart w:id="32" w:name="overall-requirements"/>
      <w:r>
        <w:rPr>
          <w:rFonts w:ascii="Times New Roman" w:hAnsi="Times New Roman" w:cs="Times New Roman"/>
          <w:color w:val="000000" w:themeColor="text1"/>
          <w:sz w:val="21"/>
          <w:szCs w:val="21"/>
        </w:rPr>
        <w:t>Συνολικές απαιτήσεις</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Μέγιστο όριο υποβολών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φορές </w:t>
      </w:r>
      <w:r>
        <w:rPr>
          <w:rFonts w:ascii="Times New Roman" w:hAnsi="Times New Roman" w:cs="Times New Roman"/>
          <w:color w:val="000000" w:themeColor="text1"/>
          <w:szCs w:val="21"/>
        </w:rPr>
        <w:t>. Μόνο οι επιτυχημένες υποβολές (δηλαδή, αυτές που λαμβάνουν βαθμολογία στον Πίνακα Κατάταξης Α) θα προσμετρηθούν στο όριο υποβολών.</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lastRenderedPageBreak/>
        <w:t xml:space="preserve">Περιορισμοί περιβάλλοντος δοκιμής </w:t>
      </w:r>
      <w:r>
        <w:rPr>
          <w:rFonts w:ascii="Times New Roman" w:hAnsi="Times New Roman" w:cs="Times New Roman"/>
          <w:color w:val="000000" w:themeColor="text1"/>
          <w:szCs w:val="21"/>
        </w:rPr>
        <w:t xml:space="preserve">: Το μηχάνημα δοκιμής θα εκτελέσει τον φορητό υπολογιστή σας εντός </w:t>
      </w:r>
      <w:r>
        <w:rPr>
          <w:rFonts w:ascii="Times New Roman" w:hAnsi="Times New Roman" w:cs="Times New Roman"/>
          <w:b/>
          <w:bCs/>
          <w:color w:val="000000" w:themeColor="text1"/>
          <w:szCs w:val="21"/>
        </w:rPr>
        <w:t xml:space="preserve">10 λεπτών </w:t>
      </w:r>
      <w:r>
        <w:rPr>
          <w:rFonts w:ascii="Times New Roman" w:hAnsi="Times New Roman" w:cs="Times New Roman"/>
          <w:color w:val="000000" w:themeColor="text1"/>
          <w:szCs w:val="21"/>
        </w:rPr>
        <w:t xml:space="preserve">. Εάν ο χρόνος εκτέλεσης υπερβεί </w:t>
      </w:r>
      <w:r>
        <w:rPr>
          <w:rFonts w:ascii="Times New Roman" w:hAnsi="Times New Roman" w:cs="Times New Roman"/>
          <w:b/>
          <w:bCs/>
          <w:color w:val="000000" w:themeColor="text1"/>
          <w:szCs w:val="21"/>
        </w:rPr>
        <w:t xml:space="preserve">τα 10 λεπτά </w:t>
      </w:r>
      <w:r>
        <w:rPr>
          <w:rFonts w:ascii="Times New Roman" w:hAnsi="Times New Roman" w:cs="Times New Roman"/>
          <w:color w:val="000000" w:themeColor="text1"/>
          <w:szCs w:val="21"/>
        </w:rPr>
        <w:t>, το σύστημα θα τερματίσει αναγκαστικά και θα επιστρέψει ένα σχόλιο με την ένδειξη "Χρονικό όριο" ή "Αποτυχία".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Υποβολή δεδομένων και μοντέλου </w:t>
      </w:r>
      <w:r>
        <w:rPr>
          <w:rFonts w:ascii="Times New Roman" w:hAnsi="Times New Roman" w:cs="Times New Roman"/>
          <w:color w:val="000000" w:themeColor="text1"/>
          <w:szCs w:val="21"/>
        </w:rPr>
        <w:t xml:space="preserve">: Σε αυτήν την εργασία, οι συμμετέχοντες θα πρέπει να υποβάλουν ένα Σημειωματάριο και να έχουν την επιλογή να υποβάλουν 1 συνημμένο σύνολο δεδομένων που έχουν δημιουργήσει οι ίδιοι. Το σύνολο δεδομένων δεν πρέπει να υπερβαίνει </w:t>
      </w:r>
      <w:r>
        <w:rPr>
          <w:rStyle w:val="VerbatimChar"/>
          <w:rFonts w:ascii="Times New Roman" w:hAnsi="Times New Roman" w:cs="Times New Roman"/>
          <w:color w:val="000000" w:themeColor="text1"/>
          <w:szCs w:val="21"/>
        </w:rPr>
        <w:t xml:space="preserve">τα 2GB </w:t>
      </w:r>
      <w:r>
        <w:rPr>
          <w:rFonts w:ascii="Times New Roman" w:hAnsi="Times New Roman" w:cs="Times New Roman"/>
          <w:color w:val="000000" w:themeColor="text1"/>
          <w:szCs w:val="21"/>
        </w:rPr>
        <w:t>σε συνολικό μέγεθος. Σας προειδοποιούμε ότι η επισύναψη ενός πολύ μεγάλου συνόλου δεδομένων ενδέχεται να παρατείνει τη διαδικασία δοκιμής, καθώς το σύνολο δεδομένων πρέπει να προσαρτηθεί στη μηχανή συμπερασμάτων. Ενώ αυτή η διαδικασία δεν προσμετράται στο χρονικό όριο εκτέλεσης, θα χρειαστεί περισσότερος χρόνος για να μπορέσετε να δείτε και να επιλέξετε τις υποβολές σας.</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Δίκτυο </w:t>
      </w:r>
      <w:r>
        <w:rPr>
          <w:rFonts w:ascii="Times New Roman" w:hAnsi="Times New Roman" w:cs="Times New Roman"/>
          <w:color w:val="000000" w:themeColor="text1"/>
          <w:szCs w:val="21"/>
        </w:rPr>
        <w:t>: Για το στάδιο επιτόπου, το μηχάνημα δοκιμών δεν μπορεί να συνδεθεί στο διαδίκτυο. Με άλλα λόγια, η λήψη εντολών όπως 'pip' και 'conda' ή η προσπάθεια κλήσης API δεν θα λειτουργήσει. Συγκεκριμένα για αυτό το πρόβλημα, τα μηχανήματα δοκιμών δεν έχουν πρόσβαση στο API guessor ούτε στον proxy LLM.</w:t>
      </w:r>
    </w:p>
    <w:p w:rsidR="00DB171C" w:rsidRDefault="008357DB">
      <w:pPr>
        <w:pStyle w:val="Heading3"/>
        <w:rPr>
          <w:rFonts w:ascii="Times New Roman" w:hAnsi="Times New Roman" w:cs="Times New Roman"/>
          <w:color w:val="000000" w:themeColor="text1"/>
          <w:sz w:val="21"/>
          <w:szCs w:val="21"/>
        </w:rPr>
      </w:pPr>
      <w:bookmarkStart w:id="33" w:name="api-access-limitations"/>
      <w:bookmarkEnd w:id="32"/>
      <w:r>
        <w:rPr>
          <w:rFonts w:ascii="Times New Roman" w:hAnsi="Times New Roman" w:cs="Times New Roman"/>
          <w:color w:val="000000" w:themeColor="text1"/>
          <w:sz w:val="21"/>
          <w:szCs w:val="21"/>
        </w:rPr>
        <w:t>Περιορισμοί πρόσβασης API</w:t>
      </w:r>
    </w:p>
    <w:p w:rsidR="00DB171C" w:rsidRDefault="008357DB" w:rsidP="008C101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Τ</w:t>
      </w:r>
      <w:r w:rsidR="008C1019">
        <w:rPr>
          <w:rFonts w:ascii="Times New Roman" w:hAnsi="Times New Roman" w:cs="Times New Roman"/>
          <w:color w:val="000000" w:themeColor="text1"/>
          <w:sz w:val="21"/>
          <w:szCs w:val="21"/>
          <w:lang w:val="el-GR"/>
        </w:rPr>
        <w:t>α</w:t>
      </w:r>
      <w:r>
        <w:rPr>
          <w:rFonts w:ascii="Times New Roman" w:hAnsi="Times New Roman" w:cs="Times New Roman"/>
          <w:color w:val="000000" w:themeColor="text1"/>
          <w:sz w:val="21"/>
          <w:szCs w:val="21"/>
        </w:rPr>
        <w:t xml:space="preserve"> </w:t>
      </w:r>
      <w:r w:rsidR="008C1019" w:rsidRPr="008C1019">
        <w:rPr>
          <w:rFonts w:ascii="Times New Roman" w:hAnsi="Times New Roman" w:cs="Times New Roman"/>
          <w:color w:val="000000" w:themeColor="text1"/>
          <w:sz w:val="21"/>
          <w:szCs w:val="21"/>
        </w:rPr>
        <w:t>token</w:t>
      </w:r>
      <w:r w:rsidR="008C1019">
        <w:rPr>
          <w:rFonts w:ascii="Times New Roman" w:hAnsi="Times New Roman" w:cs="Times New Roman"/>
          <w:color w:val="000000" w:themeColor="text1"/>
          <w:sz w:val="21"/>
          <w:szCs w:val="21"/>
          <w:lang w:val="el-GR"/>
        </w:rPr>
        <w:t xml:space="preserve"> </w:t>
      </w:r>
      <w:r>
        <w:rPr>
          <w:rFonts w:ascii="Times New Roman" w:hAnsi="Times New Roman" w:cs="Times New Roman"/>
          <w:color w:val="000000" w:themeColor="text1"/>
          <w:sz w:val="21"/>
          <w:szCs w:val="21"/>
        </w:rPr>
        <w:t xml:space="preserve">σας θα </w:t>
      </w:r>
      <w:r w:rsidR="008C1019">
        <w:rPr>
          <w:rFonts w:ascii="Times New Roman" w:hAnsi="Times New Roman" w:cs="Times New Roman"/>
          <w:color w:val="000000" w:themeColor="text1"/>
          <w:sz w:val="21"/>
          <w:szCs w:val="21"/>
          <w:lang w:val="el-GR"/>
        </w:rPr>
        <w:t>σας χορηγήσουν</w:t>
      </w:r>
      <w:r>
        <w:rPr>
          <w:rFonts w:ascii="Times New Roman" w:hAnsi="Times New Roman" w:cs="Times New Roman"/>
          <w:color w:val="000000" w:themeColor="text1"/>
          <w:sz w:val="21"/>
          <w:szCs w:val="21"/>
        </w:rPr>
        <w:t xml:space="preserve"> 12.500 αιτήματα </w:t>
      </w:r>
      <w:r>
        <w:rPr>
          <w:rStyle w:val="VerbatimChar"/>
          <w:rFonts w:ascii="Times New Roman" w:hAnsi="Times New Roman" w:cs="Times New Roman"/>
          <w:color w:val="000000" w:themeColor="text1"/>
          <w:sz w:val="21"/>
          <w:szCs w:val="21"/>
        </w:rPr>
        <w:t xml:space="preserve">POST στο τελικό σημείο /guess </w:t>
      </w:r>
      <w:r>
        <w:rPr>
          <w:rFonts w:ascii="Times New Roman" w:hAnsi="Times New Roman" w:cs="Times New Roman"/>
          <w:color w:val="000000" w:themeColor="text1"/>
          <w:sz w:val="21"/>
          <w:szCs w:val="21"/>
        </w:rPr>
        <w:t>του API AI-guesser.</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Εάν είναι επιτυχής, αυτό θα επιστρέψει ένα λεξικό με τη μορφή </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'Δημιουργήθηκαν 10 εικασίες'} </w:t>
      </w:r>
      <w:r>
        <w:rPr>
          <w:rFonts w:ascii="Times New Roman" w:hAnsi="Times New Roman" w:cs="Times New Roman"/>
          <w:color w:val="000000" w:themeColor="text1"/>
          <w:szCs w:val="21"/>
        </w:rPr>
        <w:t>.</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Εάν η ενέργεια αυτή δεν είναι επιτυχής, είτε θα εμφανιστεί ένα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και θα επιστραφεί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είτε θα επιστραφεί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Συνήθως, το πρώτο συμβαίνει επειδή έχετε ξεπεράσει το όριο των 12.500 του </w:t>
      </w:r>
      <w:r w:rsidR="00335EAD" w:rsidRPr="00335EAD">
        <w:rPr>
          <w:rFonts w:ascii="Times New Roman" w:hAnsi="Times New Roman" w:cs="Times New Roman"/>
          <w:color w:val="000000" w:themeColor="text1"/>
          <w:szCs w:val="21"/>
        </w:rPr>
        <w:t>token</w:t>
      </w:r>
      <w:r w:rsidR="00335EAD">
        <w:rPr>
          <w:rFonts w:ascii="Times New Roman" w:hAnsi="Times New Roman" w:cs="Times New Roman"/>
          <w:color w:val="000000" w:themeColor="text1"/>
          <w:szCs w:val="21"/>
          <w:lang w:val="el-GR"/>
        </w:rPr>
        <w:t xml:space="preserve"> </w:t>
      </w:r>
      <w:r>
        <w:rPr>
          <w:rFonts w:ascii="Times New Roman" w:hAnsi="Times New Roman" w:cs="Times New Roman"/>
          <w:color w:val="000000" w:themeColor="text1"/>
          <w:szCs w:val="21"/>
        </w:rPr>
        <w:t>σας ή επειδή προσπαθήσατε να κάνετε περισσότερα από 1000 αιτήματα μέσα σε 1 λεπτό και το δεύτερο συμβαίνει επειδή οι ενδείξεις σας ξεπέρασαν τις 4 ακολουθίες ή τους 8 δείκτες σε 1 ακολουθία.</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Ανατρέξτε στο μήνυμα σφάλματος για λεπτομέρειες.</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Ενδέχεται να υπάρχουν 1-2 αποτυχίες σε 1000 αιτήματα, ο μηχανισμός «επανάληψης» παρέχεται στο </w:t>
      </w:r>
      <w:hyperlink r:id="rId20">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DB171C" w:rsidRDefault="008357DB">
      <w:pPr>
        <w:pStyle w:val="Heading3"/>
        <w:rPr>
          <w:rFonts w:ascii="Times New Roman" w:hAnsi="Times New Roman" w:cs="Times New Roman"/>
          <w:color w:val="000000" w:themeColor="text1"/>
          <w:sz w:val="21"/>
          <w:szCs w:val="21"/>
        </w:rPr>
      </w:pPr>
      <w:bookmarkStart w:id="34" w:name="warning"/>
      <w:bookmarkEnd w:id="33"/>
      <w:r>
        <w:rPr>
          <w:rFonts w:ascii="Times New Roman" w:hAnsi="Times New Roman" w:cs="Times New Roman"/>
          <w:color w:val="000000" w:themeColor="text1"/>
          <w:sz w:val="21"/>
          <w:szCs w:val="21"/>
        </w:rPr>
        <w:t>Προειδοποίηση</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Η επιστημονική επιτροπή θα παρακολουθεί στενά τα σημειωματάρια υποβολής για αυτό το πρόβλημα. Οποιαδήποτε σκόπιμη προσπάθεια απόκτησης του σετ δοκιμών θα οδηγήσει στον αποκλεισμό σας.</w:t>
      </w:r>
    </w:p>
    <w:bookmarkEnd w:id="34"/>
    <w:p w:rsidR="00DB171C" w:rsidRDefault="008357D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Προφυλάξεις</w:t>
      </w:r>
    </w:p>
    <w:p w:rsidR="00DB171C" w:rsidRDefault="008357DB" w:rsidP="008C101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Ποια βαθμολογία ισχύει: Οι διαγωνιζόμενοι μπορούν να επιλέξουν έως και 2 αποτελέσματα υποβολής για βαθμολόγηση (√ - επιλεγμένο, □ - μη επιλεγμένο). Η βαθμολογία πριν από την ενοποίηση για αυτήν την εργασία θα καθοριστεί από την υψηλότερη βαθμολογία στον Πίνακα Κατάταξης Β μεταξύ των δύο επιλεγμένων υποβολών. Άλλες περιπτώσεις υπολογισμού βαθμολογίας: ανατρέξτε στο</w:t>
      </w:r>
      <w:r w:rsidR="008C1019">
        <w:rPr>
          <w:rFonts w:ascii="Times New Roman" w:hAnsi="Times New Roman" w:cs="Times New Roman"/>
          <w:color w:val="000000" w:themeColor="text1"/>
          <w:szCs w:val="21"/>
          <w:lang w:val="el-GR"/>
        </w:rPr>
        <w:t xml:space="preserve"> </w:t>
      </w:r>
      <w:r w:rsidR="008C1019" w:rsidRPr="008C1019">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w:t>
      </w:r>
    </w:p>
    <w:p w:rsidR="00DB171C" w:rsidRDefault="008357DB">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Πώς να αντιμετωπίσετε την ασάφεια: Μόλις υπάρξει σύγκρουση μεταξύ της περιγραφής της εργασίας και του συνόλου εκπαίδευσης, του συνόλου επικύρωσης και του συνόλου δοκιμών, το σύνολο δεδομένων θα ληφθεί υπόψη πρώτα και το σύνολο δεδομένων δεν θα αλλάξει κατά τη διάρκεια του διαγωνισμού.</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Οι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Η υψηλότερη βαθμολογία από την Επιστημονική Επιτροπή για αυτήν την εργασία είναι 0,54, η οποία χρησιμοποιείται για την ενοποίηση των βαθμολογιών.</w:t>
      </w:r>
    </w:p>
    <w:p w:rsidR="00DB171C" w:rsidRDefault="008357D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Η βασική βαθμολογία από την Επιστημονική Επιτροπή για αυτήν την εργασία είναι 0,20 και αυτή η βαθμολογία χρησιμοποιείται για την ενοποίηση των βαθμολογιών.</w:t>
      </w:r>
      <w:bookmarkEnd w:id="20"/>
    </w:p>
    <w:p w:rsidR="00DB171C" w:rsidRDefault="008357DB">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B171C" w:rsidRDefault="008357D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ΤΕΛΙΚΗ ΣΕΛΙΔΑ &gt;&gt;</w:t>
      </w: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DB171C">
      <w:pPr>
        <w:widowControl/>
        <w:jc w:val="left"/>
        <w:rPr>
          <w:rFonts w:ascii="微软雅黑" w:eastAsia="微软雅黑" w:hAnsi="微软雅黑" w:cs="宋体"/>
          <w:b/>
          <w:bCs/>
          <w:kern w:val="0"/>
          <w:sz w:val="72"/>
          <w:szCs w:val="72"/>
        </w:rPr>
      </w:pPr>
    </w:p>
    <w:p w:rsidR="00DB171C" w:rsidRDefault="008357D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ΤΕΛΙΚΗ ΣΕΛΙΔΑ &gt;&gt;</w:t>
      </w:r>
    </w:p>
    <w:sectPr w:rsidR="00DB171C">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21BB" w:rsidRDefault="00E921BB">
      <w:r>
        <w:separator/>
      </w:r>
    </w:p>
  </w:endnote>
  <w:endnote w:type="continuationSeparator" w:id="0">
    <w:p w:rsidR="00E921BB" w:rsidRDefault="00E9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21BB" w:rsidRDefault="00E921BB">
      <w:r>
        <w:separator/>
      </w:r>
    </w:p>
  </w:footnote>
  <w:footnote w:type="continuationSeparator" w:id="0">
    <w:p w:rsidR="00E921BB" w:rsidRDefault="00E92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7DB" w:rsidRDefault="008357DB">
    <w:pPr>
      <w:pStyle w:val="Header"/>
      <w:jc w:val="left"/>
    </w:pPr>
    <w:r>
      <w:rPr>
        <w:rFonts w:ascii="Times New Roman" w:hAnsi="Times New Roman" w:cs="Times New Roman"/>
      </w:rPr>
      <w:t xml:space="preserve">Υπογράψτε </w:t>
    </w:r>
    <w:r>
      <w:rPr>
        <w:rFonts w:ascii="Times New Roman" w:hAnsi="Times New Roman" w:cs="Times New Roman"/>
        <w:lang w:val="el-GR"/>
      </w:rPr>
      <w:t xml:space="preserve">με </w:t>
    </w:r>
    <w:r>
      <w:rPr>
        <w:rFonts w:ascii="Times New Roman" w:hAnsi="Times New Roman" w:cs="Times New Roman"/>
      </w:rPr>
      <w:t xml:space="preserve">το όνομά σας </w:t>
    </w:r>
    <w:r w:rsidRPr="008357DB">
      <w:rPr>
        <w:rFonts w:ascii="Times New Roman" w:hAnsi="Times New Roman" w:cs="Times New Roman"/>
        <w:lang w:val="el-G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291ED9"/>
    <w:rsid w:val="00293616"/>
    <w:rsid w:val="00300EAB"/>
    <w:rsid w:val="00317DEE"/>
    <w:rsid w:val="00335EAD"/>
    <w:rsid w:val="004B5E40"/>
    <w:rsid w:val="004C0D20"/>
    <w:rsid w:val="00501476"/>
    <w:rsid w:val="00520F54"/>
    <w:rsid w:val="005F073A"/>
    <w:rsid w:val="00665F26"/>
    <w:rsid w:val="006F558F"/>
    <w:rsid w:val="007804C0"/>
    <w:rsid w:val="008357DB"/>
    <w:rsid w:val="00843E93"/>
    <w:rsid w:val="00861FF4"/>
    <w:rsid w:val="008C1019"/>
    <w:rsid w:val="008C119D"/>
    <w:rsid w:val="008E0E8E"/>
    <w:rsid w:val="00981D76"/>
    <w:rsid w:val="009872F9"/>
    <w:rsid w:val="009E0D99"/>
    <w:rsid w:val="00A20142"/>
    <w:rsid w:val="00A776F9"/>
    <w:rsid w:val="00B54EDD"/>
    <w:rsid w:val="00CD3A82"/>
    <w:rsid w:val="00D02F6D"/>
    <w:rsid w:val="00D200E0"/>
    <w:rsid w:val="00D424EB"/>
    <w:rsid w:val="00DB171C"/>
    <w:rsid w:val="00E921BB"/>
    <w:rsid w:val="00E95490"/>
    <w:rsid w:val="00EC193A"/>
    <w:rsid w:val="00ED7D46"/>
    <w:rsid w:val="00F01F07"/>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763F98"/>
  <w15:docId w15:val="{FE000EFE-8E8E-4DD8-8145-68EA0BBD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l" w:eastAsia="en-US"/>
    </w:rPr>
  </w:style>
  <w:style w:type="character" w:customStyle="1" w:styleId="BodyTextChar">
    <w:name w:val="Body Text Char"/>
    <w:basedOn w:val="DefaultParagraphFont"/>
    <w:link w:val="BodyText"/>
    <w:qFormat/>
    <w:rPr>
      <w:rFonts w:eastAsiaTheme="minorHAnsi"/>
      <w:kern w:val="0"/>
      <w:sz w:val="24"/>
      <w:lang w:val="el"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l"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l"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l"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l"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l" w:eastAsia="en-US"/>
    </w:rPr>
  </w:style>
  <w:style w:type="character" w:customStyle="1" w:styleId="SpecialCharTok">
    <w:name w:val="SpecialCharTok"/>
    <w:basedOn w:val="VerbatimChar"/>
    <w:qFormat/>
    <w:rPr>
      <w:rFonts w:ascii="Consolas" w:eastAsiaTheme="minorHAnsi" w:hAnsi="Consolas"/>
      <w:color w:val="4070A0"/>
      <w:kern w:val="0"/>
      <w:sz w:val="22"/>
      <w:lang w:val="el" w:eastAsia="en-US"/>
    </w:rPr>
  </w:style>
  <w:style w:type="character" w:customStyle="1" w:styleId="StringTok">
    <w:name w:val="StringTok"/>
    <w:basedOn w:val="VerbatimChar"/>
    <w:qFormat/>
    <w:rPr>
      <w:rFonts w:ascii="Consolas" w:eastAsiaTheme="minorHAnsi" w:hAnsi="Consolas"/>
      <w:color w:val="4070A0"/>
      <w:kern w:val="0"/>
      <w:sz w:val="22"/>
      <w:lang w:val="el" w:eastAsia="en-US"/>
    </w:rPr>
  </w:style>
  <w:style w:type="character" w:customStyle="1" w:styleId="SpecialStringTok">
    <w:name w:val="SpecialStringTok"/>
    <w:basedOn w:val="VerbatimChar"/>
    <w:qFormat/>
    <w:rPr>
      <w:rFonts w:ascii="Consolas" w:eastAsiaTheme="minorHAnsi" w:hAnsi="Consolas"/>
      <w:color w:val="BB6688"/>
      <w:kern w:val="0"/>
      <w:sz w:val="22"/>
      <w:lang w:val="el" w:eastAsia="en-US"/>
    </w:rPr>
  </w:style>
  <w:style w:type="character" w:customStyle="1" w:styleId="OperatorTok">
    <w:name w:val="OperatorTok"/>
    <w:basedOn w:val="VerbatimChar"/>
    <w:qFormat/>
    <w:rPr>
      <w:rFonts w:ascii="Consolas" w:eastAsiaTheme="minorHAnsi" w:hAnsi="Consolas"/>
      <w:color w:val="666666"/>
      <w:kern w:val="0"/>
      <w:sz w:val="22"/>
      <w:lang w:val="el" w:eastAsia="en-US"/>
    </w:rPr>
  </w:style>
  <w:style w:type="character" w:customStyle="1" w:styleId="NormalTok">
    <w:name w:val="NormalTok"/>
    <w:basedOn w:val="VerbatimChar"/>
    <w:qFormat/>
    <w:rPr>
      <w:rFonts w:ascii="Consolas" w:eastAsiaTheme="minorHAnsi" w:hAnsi="Consolas"/>
      <w:kern w:val="0"/>
      <w:sz w:val="22"/>
      <w:lang w:val="e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5500</Words>
  <Characters>31352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2025-08-05T01:08:00Z</dcterms:created>
  <dcterms:modified xsi:type="dcterms:W3CDTF">2025-08-05T01:08:00Z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