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6DE1" w:rsidRDefault="007566D7">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個人賽第一天</w:t>
      </w:r>
    </w:p>
    <w:p w:rsidR="00E46DE1" w:rsidRDefault="007566D7">
      <w:pPr>
        <w:rPr>
          <w:rFonts w:ascii="微软雅黑" w:eastAsia="微软雅黑" w:hAnsi="微软雅黑"/>
          <w:b/>
          <w:bCs/>
          <w:sz w:val="28"/>
          <w:szCs w:val="36"/>
        </w:rPr>
      </w:pPr>
      <w:r>
        <w:rPr>
          <w:rFonts w:ascii="微软雅黑" w:eastAsia="微软雅黑" w:hAnsi="微软雅黑"/>
          <w:b/>
          <w:bCs/>
          <w:sz w:val="28"/>
          <w:szCs w:val="36"/>
        </w:rPr>
        <w:t>團隊負責人翻譯版本</w:t>
      </w:r>
    </w:p>
    <w:p w:rsidR="00E46DE1" w:rsidRDefault="00E46DE1">
      <w:pPr>
        <w:rPr>
          <w:sz w:val="22"/>
          <w:szCs w:val="28"/>
        </w:rPr>
      </w:pPr>
    </w:p>
    <w:p w:rsidR="00E46DE1" w:rsidRDefault="007566D7">
      <w:pPr>
        <w:rPr>
          <w:rFonts w:ascii="微软雅黑" w:eastAsia="微软雅黑" w:hAnsi="微软雅黑"/>
          <w:sz w:val="24"/>
        </w:rPr>
      </w:pPr>
      <w:r>
        <w:rPr>
          <w:rFonts w:ascii="微软雅黑" w:eastAsia="微软雅黑" w:hAnsi="微软雅黑"/>
          <w:sz w:val="24"/>
        </w:rPr>
        <w:t>即使不需要翻譯文件，團隊負責人也必須填寫下面的表格。</w:t>
      </w:r>
    </w:p>
    <w:tbl>
      <w:tblPr>
        <w:tblStyle w:val="TableGrid"/>
        <w:tblW w:w="9215" w:type="dxa"/>
        <w:tblInd w:w="-289" w:type="dxa"/>
        <w:tblLook w:val="04A0" w:firstRow="1" w:lastRow="0" w:firstColumn="1" w:lastColumn="0" w:noHBand="0" w:noVBand="1"/>
      </w:tblPr>
      <w:tblGrid>
        <w:gridCol w:w="4395"/>
        <w:gridCol w:w="4820"/>
      </w:tblGrid>
      <w:tr w:rsidR="00E46DE1">
        <w:trPr>
          <w:trHeight w:val="2351"/>
        </w:trPr>
        <w:tc>
          <w:tcPr>
            <w:tcW w:w="4395" w:type="dxa"/>
            <w:vAlign w:val="center"/>
          </w:tcPr>
          <w:p w:rsidR="00E46DE1" w:rsidRDefault="007566D7">
            <w:pPr>
              <w:jc w:val="center"/>
              <w:rPr>
                <w:rFonts w:ascii="微软雅黑" w:eastAsia="微软雅黑" w:hAnsi="微软雅黑"/>
                <w:b/>
                <w:bCs/>
                <w:sz w:val="24"/>
              </w:rPr>
            </w:pPr>
            <w:r>
              <w:rPr>
                <w:rFonts w:ascii="微软雅黑" w:eastAsia="微软雅黑" w:hAnsi="微软雅黑" w:hint="eastAsia"/>
                <w:b/>
                <w:bCs/>
                <w:sz w:val="24"/>
              </w:rPr>
              <w:t>國家</w:t>
            </w:r>
            <w:r>
              <w:rPr>
                <w:rFonts w:ascii="微软雅黑" w:eastAsia="微软雅黑" w:hAnsi="微软雅黑"/>
                <w:b/>
                <w:bCs/>
                <w:sz w:val="24"/>
              </w:rPr>
              <w:t xml:space="preserve"> </w:t>
            </w:r>
            <w:r>
              <w:rPr>
                <w:rFonts w:ascii="微软雅黑" w:eastAsia="微软雅黑" w:hAnsi="微软雅黑" w:hint="eastAsia"/>
                <w:b/>
                <w:bCs/>
                <w:sz w:val="24"/>
              </w:rPr>
              <w:t>或者</w:t>
            </w:r>
            <w:r>
              <w:rPr>
                <w:rFonts w:ascii="微软雅黑" w:eastAsia="微软雅黑" w:hAnsi="微软雅黑"/>
                <w:b/>
                <w:bCs/>
                <w:sz w:val="24"/>
              </w:rPr>
              <w:t xml:space="preserve"> </w:t>
            </w:r>
            <w:r>
              <w:rPr>
                <w:rFonts w:ascii="微软雅黑" w:eastAsia="微软雅黑" w:hAnsi="微软雅黑" w:hint="eastAsia"/>
                <w:b/>
                <w:bCs/>
                <w:sz w:val="24"/>
              </w:rPr>
              <w:t>地區</w:t>
            </w:r>
          </w:p>
        </w:tc>
        <w:tc>
          <w:tcPr>
            <w:tcW w:w="4820" w:type="dxa"/>
            <w:vAlign w:val="bottom"/>
          </w:tcPr>
          <w:p w:rsidR="00E46DE1" w:rsidRDefault="001A2E63" w:rsidP="001A2E63">
            <w:pPr>
              <w:jc w:val="center"/>
              <w:rPr>
                <w:rFonts w:ascii="微软雅黑" w:eastAsia="PMingLiU" w:hAnsi="微软雅黑"/>
                <w:sz w:val="24"/>
              </w:rPr>
            </w:pPr>
            <w:r>
              <w:rPr>
                <w:rFonts w:ascii="微软雅黑" w:eastAsia="PMingLiU" w:hAnsi="微软雅黑" w:hint="eastAsia"/>
                <w:sz w:val="24"/>
              </w:rPr>
              <w:t>香港</w:t>
            </w:r>
            <w:r>
              <w:rPr>
                <w:rFonts w:ascii="微软雅黑" w:eastAsia="PMingLiU" w:hAnsi="微软雅黑" w:hint="eastAsia"/>
                <w:sz w:val="24"/>
              </w:rPr>
              <w:t>,</w:t>
            </w:r>
            <w:r>
              <w:rPr>
                <w:rFonts w:ascii="微软雅黑" w:eastAsia="PMingLiU" w:hAnsi="微软雅黑"/>
                <w:sz w:val="24"/>
              </w:rPr>
              <w:t xml:space="preserve"> </w:t>
            </w:r>
            <w:r>
              <w:rPr>
                <w:rFonts w:ascii="微软雅黑" w:eastAsia="PMingLiU" w:hAnsi="微软雅黑" w:hint="eastAsia"/>
                <w:sz w:val="24"/>
              </w:rPr>
              <w:t>中國</w:t>
            </w:r>
          </w:p>
          <w:p w:rsidR="001A2E63" w:rsidRPr="001A2E63" w:rsidRDefault="001A2E63" w:rsidP="001A2E63">
            <w:pPr>
              <w:rPr>
                <w:rFonts w:ascii="微软雅黑" w:eastAsia="PMingLiU" w:hAnsi="微软雅黑" w:hint="eastAsia"/>
                <w:sz w:val="24"/>
              </w:rPr>
            </w:pPr>
          </w:p>
        </w:tc>
      </w:tr>
      <w:tr w:rsidR="00E46DE1">
        <w:trPr>
          <w:trHeight w:val="2040"/>
        </w:trPr>
        <w:tc>
          <w:tcPr>
            <w:tcW w:w="4395" w:type="dxa"/>
            <w:vAlign w:val="center"/>
          </w:tcPr>
          <w:p w:rsidR="00E46DE1" w:rsidRDefault="007566D7">
            <w:pPr>
              <w:widowControl/>
              <w:jc w:val="center"/>
              <w:rPr>
                <w:rFonts w:ascii="微软雅黑" w:eastAsia="微软雅黑" w:hAnsi="微软雅黑"/>
                <w:b/>
                <w:bCs/>
                <w:sz w:val="24"/>
              </w:rPr>
            </w:pPr>
            <w:r>
              <w:rPr>
                <w:rFonts w:ascii="微软雅黑" w:eastAsia="微软雅黑" w:hAnsi="微软雅黑"/>
                <w:b/>
                <w:bCs/>
                <w:sz w:val="24"/>
              </w:rPr>
              <w:t>團隊成員數量</w:t>
            </w:r>
          </w:p>
          <w:p w:rsidR="00E46DE1" w:rsidRDefault="007566D7">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（樣卷</w:t>
            </w:r>
            <w:r>
              <w:rPr>
                <w:rStyle w:val="Strong"/>
                <w:rFonts w:ascii="微软雅黑" w:eastAsia="微软雅黑" w:hAnsi="微软雅黑"/>
                <w:b w:val="0"/>
                <w:bCs w:val="0"/>
                <w:sz w:val="24"/>
              </w:rPr>
              <w:t xml:space="preserve">將根據 </w:t>
            </w:r>
            <w:r>
              <w:rPr>
                <w:rStyle w:val="Strong"/>
                <w:rFonts w:ascii="微软雅黑" w:eastAsia="微软雅黑" w:hAnsi="微软雅黑" w:hint="eastAsia"/>
                <w:b w:val="0"/>
                <w:bCs w:val="0"/>
                <w:sz w:val="24"/>
              </w:rPr>
              <w:t>數字）</w:t>
            </w:r>
          </w:p>
        </w:tc>
        <w:tc>
          <w:tcPr>
            <w:tcW w:w="4820" w:type="dxa"/>
            <w:vAlign w:val="bottom"/>
          </w:tcPr>
          <w:p w:rsidR="00E46DE1" w:rsidRDefault="001A2E63">
            <w:pPr>
              <w:jc w:val="center"/>
              <w:rPr>
                <w:rFonts w:ascii="微软雅黑" w:eastAsia="PMingLiU" w:hAnsi="微软雅黑"/>
                <w:sz w:val="24"/>
              </w:rPr>
            </w:pPr>
            <w:r>
              <w:rPr>
                <w:rFonts w:ascii="PMingLiU" w:eastAsia="PMingLiU" w:hAnsi="PMingLiU" w:hint="eastAsia"/>
                <w:sz w:val="24"/>
              </w:rPr>
              <w:t>8</w:t>
            </w:r>
            <w:r>
              <w:rPr>
                <w:rFonts w:ascii="微软雅黑" w:eastAsia="PMingLiU" w:hAnsi="微软雅黑"/>
                <w:sz w:val="24"/>
              </w:rPr>
              <w:t xml:space="preserve"> </w:t>
            </w:r>
            <w:r>
              <w:rPr>
                <w:rFonts w:ascii="微软雅黑" w:eastAsia="PMingLiU" w:hAnsi="微软雅黑" w:hint="eastAsia"/>
                <w:sz w:val="24"/>
              </w:rPr>
              <w:t>位學生</w:t>
            </w:r>
          </w:p>
          <w:p w:rsidR="001A2E63" w:rsidRPr="001A2E63" w:rsidRDefault="001A2E63">
            <w:pPr>
              <w:jc w:val="center"/>
              <w:rPr>
                <w:rFonts w:ascii="微软雅黑" w:eastAsia="PMingLiU" w:hAnsi="微软雅黑" w:hint="eastAsia"/>
                <w:sz w:val="24"/>
              </w:rPr>
            </w:pPr>
          </w:p>
        </w:tc>
      </w:tr>
      <w:tr w:rsidR="00E46DE1">
        <w:trPr>
          <w:trHeight w:val="2040"/>
        </w:trPr>
        <w:tc>
          <w:tcPr>
            <w:tcW w:w="4395" w:type="dxa"/>
            <w:vAlign w:val="center"/>
          </w:tcPr>
          <w:p w:rsidR="00E46DE1" w:rsidRDefault="007566D7">
            <w:pPr>
              <w:widowControl/>
              <w:jc w:val="center"/>
              <w:rPr>
                <w:rFonts w:ascii="微软雅黑" w:eastAsia="微软雅黑" w:hAnsi="微软雅黑"/>
                <w:b/>
                <w:bCs/>
                <w:sz w:val="24"/>
              </w:rPr>
            </w:pPr>
            <w:r>
              <w:rPr>
                <w:rFonts w:ascii="微软雅黑" w:eastAsia="微软雅黑" w:hAnsi="微软雅黑"/>
                <w:b/>
                <w:bCs/>
                <w:sz w:val="24"/>
              </w:rPr>
              <w:t>總共有多少頁</w:t>
            </w:r>
          </w:p>
          <w:p w:rsidR="00E46DE1" w:rsidRDefault="007566D7">
            <w:pPr>
              <w:widowControl/>
              <w:jc w:val="center"/>
              <w:rPr>
                <w:rFonts w:ascii="微软雅黑" w:eastAsia="微软雅黑" w:hAnsi="微软雅黑"/>
                <w:sz w:val="24"/>
              </w:rPr>
            </w:pPr>
            <w:r>
              <w:rPr>
                <w:rFonts w:ascii="微软雅黑" w:eastAsia="微软雅黑" w:hAnsi="微软雅黑"/>
                <w:sz w:val="24"/>
              </w:rPr>
              <w:t>（含封面）</w:t>
            </w:r>
          </w:p>
        </w:tc>
        <w:tc>
          <w:tcPr>
            <w:tcW w:w="4820" w:type="dxa"/>
            <w:vAlign w:val="bottom"/>
          </w:tcPr>
          <w:p w:rsidR="00E46DE1" w:rsidRDefault="001A2E63">
            <w:pPr>
              <w:jc w:val="center"/>
              <w:rPr>
                <w:rFonts w:ascii="PMingLiU" w:eastAsia="PMingLiU" w:hAnsi="PMingLiU"/>
                <w:sz w:val="24"/>
              </w:rPr>
            </w:pPr>
            <w:r>
              <w:rPr>
                <w:rFonts w:ascii="PMingLiU" w:eastAsia="PMingLiU" w:hAnsi="PMingLiU" w:hint="eastAsia"/>
                <w:sz w:val="24"/>
              </w:rPr>
              <w:t>24頁</w:t>
            </w:r>
          </w:p>
          <w:p w:rsidR="001A2E63" w:rsidRPr="001A2E63" w:rsidRDefault="001A2E63">
            <w:pPr>
              <w:jc w:val="center"/>
              <w:rPr>
                <w:rFonts w:ascii="微软雅黑" w:eastAsia="PMingLiU" w:hAnsi="微软雅黑" w:hint="eastAsia"/>
                <w:sz w:val="24"/>
              </w:rPr>
            </w:pPr>
            <w:bookmarkStart w:id="0" w:name="_GoBack"/>
            <w:bookmarkEnd w:id="0"/>
          </w:p>
        </w:tc>
      </w:tr>
    </w:tbl>
    <w:p w:rsidR="00E46DE1" w:rsidRDefault="00E46DE1">
      <w:pPr>
        <w:rPr>
          <w:sz w:val="24"/>
        </w:rPr>
      </w:pPr>
    </w:p>
    <w:p w:rsidR="00E46DE1" w:rsidRDefault="007566D7">
      <w:pPr>
        <w:pStyle w:val="Heading1"/>
        <w:jc w:val="center"/>
        <w:rPr>
          <w:rFonts w:ascii="Times New Roman" w:hAnsi="Times New Roman" w:cs="Times New Roman"/>
          <w:color w:val="auto"/>
          <w:sz w:val="21"/>
          <w:szCs w:val="21"/>
        </w:rPr>
      </w:pPr>
      <w:r>
        <w:br w:type="page"/>
      </w:r>
      <w:bookmarkStart w:id="1" w:name="ioai2025-gaite-radar"/>
      <w:r>
        <w:rPr>
          <w:rFonts w:ascii="Times New Roman" w:hAnsi="Times New Roman" w:cs="Times New Roman"/>
          <w:b/>
          <w:bCs/>
          <w:color w:val="auto"/>
          <w:sz w:val="28"/>
          <w:szCs w:val="28"/>
        </w:rPr>
        <w:lastRenderedPageBreak/>
        <w:t>IOAI2025</w:t>
      </w:r>
      <w:r>
        <w:rPr>
          <w:rFonts w:ascii="Times New Roman" w:hAnsi="Times New Roman" w:cs="Times New Roman"/>
          <w:b/>
          <w:bCs/>
          <w:color w:val="000000" w:themeColor="text1"/>
          <w:sz w:val="28"/>
          <w:szCs w:val="28"/>
        </w:rPr>
        <w:t>現場</w:t>
      </w:r>
      <w:r w:rsidR="000906AA">
        <w:rPr>
          <w:rFonts w:ascii="PMingLiU" w:eastAsia="PMingLiU" w:hAnsi="PMingLiU" w:cs="Times New Roman" w:hint="eastAsia"/>
          <w:b/>
          <w:bCs/>
          <w:color w:val="000000" w:themeColor="text1"/>
          <w:sz w:val="28"/>
          <w:szCs w:val="28"/>
        </w:rPr>
        <w:t>題目</w:t>
      </w:r>
      <w:r>
        <w:rPr>
          <w:rFonts w:ascii="Times New Roman" w:hAnsi="Times New Roman" w:cs="Times New Roman"/>
          <w:b/>
          <w:bCs/>
          <w:color w:val="auto"/>
          <w:sz w:val="28"/>
          <w:szCs w:val="28"/>
        </w:rPr>
        <w:t>：雷達</w:t>
      </w:r>
    </w:p>
    <w:p w:rsidR="00E46DE1" w:rsidRDefault="007566D7">
      <w:pPr>
        <w:pStyle w:val="Heading2"/>
        <w:rPr>
          <w:rFonts w:ascii="Times New Roman" w:hAnsi="Times New Roman" w:cs="Times New Roman"/>
          <w:b/>
          <w:bCs/>
          <w:color w:val="auto"/>
          <w:sz w:val="21"/>
          <w:szCs w:val="21"/>
        </w:rPr>
      </w:pPr>
      <w:bookmarkStart w:id="2" w:name="X1a988e83f9e934deadf2b713adec75d1b385451"/>
      <w:r>
        <w:rPr>
          <w:rFonts w:ascii="Times New Roman" w:hAnsi="Times New Roman" w:cs="Times New Roman"/>
          <w:b/>
          <w:bCs/>
          <w:color w:val="auto"/>
          <w:sz w:val="21"/>
          <w:szCs w:val="21"/>
        </w:rPr>
        <w:t>注意：請先「加入」比賽。然後，您可以將資料集掛載到</w:t>
      </w:r>
      <w:r>
        <w:rPr>
          <w:rFonts w:ascii="Times New Roman" w:hAnsi="Times New Roman" w:cs="Times New Roman"/>
          <w:b/>
          <w:bCs/>
          <w:color w:val="auto"/>
          <w:sz w:val="21"/>
          <w:szCs w:val="21"/>
        </w:rPr>
        <w:t xml:space="preserve"> GPU</w:t>
      </w:r>
      <w:r>
        <w:rPr>
          <w:rFonts w:ascii="Times New Roman" w:hAnsi="Times New Roman" w:cs="Times New Roman"/>
          <w:b/>
          <w:bCs/>
          <w:color w:val="auto"/>
          <w:sz w:val="21"/>
          <w:szCs w:val="21"/>
        </w:rPr>
        <w:t>。否則，筆記本可能會遇到錯誤，因為它在您加入比賽之前無法存取資料集。</w:t>
      </w:r>
    </w:p>
    <w:p w:rsidR="00E46DE1" w:rsidRDefault="007566D7">
      <w:pPr>
        <w:pStyle w:val="Heading1"/>
        <w:rPr>
          <w:rFonts w:ascii="Times New Roman" w:hAnsi="Times New Roman" w:cs="Times New Roman"/>
          <w:b/>
          <w:bCs/>
          <w:color w:val="auto"/>
          <w:sz w:val="24"/>
          <w:szCs w:val="24"/>
        </w:rPr>
      </w:pPr>
      <w:bookmarkStart w:id="3" w:name="Xbc5e31cae8914fa84a393d456bc453d814e638b"/>
      <w:bookmarkEnd w:id="2"/>
      <w:r>
        <w:rPr>
          <w:rFonts w:ascii="Times New Roman" w:hAnsi="Times New Roman" w:cs="Times New Roman"/>
          <w:b/>
          <w:bCs/>
          <w:color w:val="auto"/>
          <w:sz w:val="24"/>
          <w:szCs w:val="24"/>
        </w:rPr>
        <w:t>1.</w:t>
      </w:r>
      <w:r>
        <w:rPr>
          <w:rFonts w:ascii="Times New Roman" w:hAnsi="Times New Roman" w:cs="Times New Roman"/>
          <w:b/>
          <w:bCs/>
          <w:color w:val="auto"/>
          <w:sz w:val="24"/>
          <w:szCs w:val="24"/>
        </w:rPr>
        <w:t>問題描述</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雷達是無線通訊的關鍵技術，廣泛應用於自動駕駛汽車等行業。它通常包含一個天線，用於發射特定訊號並接收來自環境物體的反射。透過處理這些訊號，系統可以確定目標物體的角度方向、距離和速度。</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在實際應用中，由於周圍環境中存在雜訊和來自非目標物體的反射，雷達訊號處理極具挑戰性。例如，當雷達嘗試偵測行人時，它可能會接收來自樹木或其他背景物體的反射，從而降低準確度。您的任務是利用</w:t>
      </w:r>
      <w:r>
        <w:rPr>
          <w:rFonts w:ascii="Times New Roman" w:hAnsi="Times New Roman" w:cs="Times New Roman"/>
          <w:sz w:val="21"/>
          <w:szCs w:val="21"/>
        </w:rPr>
        <w:t xml:space="preserve"> AI </w:t>
      </w:r>
      <w:r>
        <w:rPr>
          <w:rFonts w:ascii="Times New Roman" w:hAnsi="Times New Roman" w:cs="Times New Roman"/>
          <w:sz w:val="21"/>
          <w:szCs w:val="21"/>
        </w:rPr>
        <w:t>分析雷達接收到的訊號，並識別每個位置是否有人體。</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在這個任務中，我們提供了一個</w:t>
      </w:r>
      <w:r>
        <w:rPr>
          <w:rFonts w:ascii="Times New Roman" w:hAnsi="Times New Roman" w:cs="Times New Roman"/>
          <w:b/>
          <w:bCs/>
          <w:sz w:val="21"/>
          <w:szCs w:val="21"/>
        </w:rPr>
        <w:t>室內雷達實驗資料集</w:t>
      </w:r>
      <w:r>
        <w:rPr>
          <w:rFonts w:ascii="Times New Roman" w:hAnsi="Times New Roman" w:cs="Times New Roman"/>
          <w:sz w:val="21"/>
          <w:szCs w:val="21"/>
        </w:rPr>
        <w:t>，你的目標是開發一個執行</w:t>
      </w:r>
      <w:r>
        <w:rPr>
          <w:rFonts w:ascii="Times New Roman" w:hAnsi="Times New Roman" w:cs="Times New Roman"/>
          <w:b/>
          <w:bCs/>
          <w:sz w:val="21"/>
          <w:szCs w:val="21"/>
        </w:rPr>
        <w:t>雷達語意分割的模型</w:t>
      </w:r>
      <w:r>
        <w:rPr>
          <w:rFonts w:ascii="Times New Roman" w:hAnsi="Times New Roman" w:cs="Times New Roman"/>
          <w:sz w:val="21"/>
          <w:szCs w:val="21"/>
        </w:rPr>
        <w:t>。</w:t>
      </w:r>
    </w:p>
    <w:p w:rsidR="00E46DE1" w:rsidRDefault="007566D7">
      <w:pPr>
        <w:pStyle w:val="Heading1"/>
        <w:rPr>
          <w:rFonts w:ascii="Times New Roman" w:hAnsi="Times New Roman" w:cs="Times New Roman"/>
          <w:b/>
          <w:bCs/>
          <w:color w:val="auto"/>
          <w:sz w:val="24"/>
          <w:szCs w:val="24"/>
        </w:rPr>
      </w:pPr>
      <w:bookmarkStart w:id="4" w:name="Xf9848b01a19223401f621c92c2f491de4d46eea"/>
      <w:bookmarkEnd w:id="3"/>
      <w:r>
        <w:rPr>
          <w:rFonts w:ascii="Times New Roman" w:hAnsi="Times New Roman" w:cs="Times New Roman"/>
          <w:b/>
          <w:bCs/>
          <w:color w:val="auto"/>
          <w:sz w:val="24"/>
          <w:szCs w:val="24"/>
        </w:rPr>
        <w:t>2.</w:t>
      </w:r>
      <w:r>
        <w:rPr>
          <w:rFonts w:ascii="Times New Roman" w:hAnsi="Times New Roman" w:cs="Times New Roman"/>
          <w:b/>
          <w:bCs/>
          <w:color w:val="auto"/>
          <w:sz w:val="24"/>
          <w:szCs w:val="24"/>
        </w:rPr>
        <w:t>數據集</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為了測量雷達周圍的物體，需要使用以下關鍵參數：</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範圍</w:t>
      </w:r>
      <w:r>
        <w:rPr>
          <w:rFonts w:ascii="Times New Roman" w:hAnsi="Times New Roman" w:cs="Times New Roman"/>
          <w:szCs w:val="21"/>
        </w:rPr>
        <w:t>：雷達和物體之間的直線距離。</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方位角</w:t>
      </w:r>
      <w:r>
        <w:rPr>
          <w:rFonts w:ascii="Times New Roman" w:hAnsi="Times New Roman" w:cs="Times New Roman"/>
          <w:szCs w:val="21"/>
        </w:rPr>
        <w:t>：雷達和物體之間的水平角度（從左到右）。</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仰角</w:t>
      </w:r>
      <w:r>
        <w:rPr>
          <w:rFonts w:ascii="Times New Roman" w:hAnsi="Times New Roman" w:cs="Times New Roman"/>
          <w:szCs w:val="21"/>
        </w:rPr>
        <w:t>：物體相對於雷達的垂直角度（向上或向下）。</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速度</w:t>
      </w:r>
      <w:r>
        <w:rPr>
          <w:rFonts w:ascii="Times New Roman" w:hAnsi="Times New Roman" w:cs="Times New Roman"/>
          <w:szCs w:val="21"/>
        </w:rPr>
        <w:t>：物體靠近或遠離雷達的速度。</w:t>
      </w:r>
      <w:r>
        <w:rPr>
          <w:rFonts w:ascii="Times New Roman" w:hAnsi="Times New Roman" w:cs="Times New Roman"/>
          <w:szCs w:val="21"/>
        </w:rPr>
        <w:br/>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雷達資料被處理成多個</w:t>
      </w:r>
      <w:r>
        <w:rPr>
          <w:rFonts w:ascii="Times New Roman" w:hAnsi="Times New Roman" w:cs="Times New Roman"/>
          <w:b/>
          <w:bCs/>
          <w:sz w:val="21"/>
          <w:szCs w:val="21"/>
        </w:rPr>
        <w:t>熱圖</w:t>
      </w:r>
      <w:r>
        <w:rPr>
          <w:rFonts w:ascii="Times New Roman" w:hAnsi="Times New Roman" w:cs="Times New Roman"/>
          <w:sz w:val="21"/>
          <w:szCs w:val="21"/>
        </w:rPr>
        <w:t>，每個熱圖都對各個位置和方向</w:t>
      </w:r>
      <w:r>
        <w:rPr>
          <w:rFonts w:ascii="Times New Roman" w:hAnsi="Times New Roman" w:cs="Times New Roman"/>
          <w:b/>
          <w:bCs/>
          <w:sz w:val="21"/>
          <w:szCs w:val="21"/>
        </w:rPr>
        <w:t>接收的訊號強度進行編碼。</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靜態熱圖強調靜止物體</w:t>
      </w:r>
      <w:r>
        <w:rPr>
          <w:rFonts w:ascii="Times New Roman" w:hAnsi="Times New Roman" w:cs="Times New Roman"/>
          <w:szCs w:val="21"/>
        </w:rPr>
        <w:t>的反射。</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動態熱圖突顯移動物體</w:t>
      </w:r>
      <w:r>
        <w:rPr>
          <w:rFonts w:ascii="Times New Roman" w:hAnsi="Times New Roman" w:cs="Times New Roman"/>
          <w:szCs w:val="21"/>
        </w:rPr>
        <w:t>引起的變化。</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當特定位置沒有物體時，訊號主要由背景雜訊組成，看起來很弱。相反，物體的反射會增加訊號強度，從而能夠偵測到物體。</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例如，</w:t>
      </w:r>
      <w:r>
        <w:rPr>
          <w:rFonts w:ascii="Times New Roman" w:hAnsi="Times New Roman" w:cs="Times New Roman"/>
          <w:b/>
          <w:bCs/>
          <w:sz w:val="21"/>
          <w:szCs w:val="21"/>
        </w:rPr>
        <w:t>靜態距離</w:t>
      </w:r>
      <w:r>
        <w:rPr>
          <w:rFonts w:ascii="Times New Roman" w:hAnsi="Times New Roman" w:cs="Times New Roman"/>
          <w:b/>
          <w:bCs/>
          <w:sz w:val="21"/>
          <w:szCs w:val="21"/>
        </w:rPr>
        <w:t>-</w:t>
      </w:r>
      <w:r>
        <w:rPr>
          <w:rFonts w:ascii="Times New Roman" w:hAnsi="Times New Roman" w:cs="Times New Roman"/>
          <w:b/>
          <w:bCs/>
          <w:sz w:val="21"/>
          <w:szCs w:val="21"/>
        </w:rPr>
        <w:t>方位角熱圖</w:t>
      </w:r>
      <w:r>
        <w:rPr>
          <w:rFonts w:ascii="Times New Roman" w:hAnsi="Times New Roman" w:cs="Times New Roman"/>
          <w:sz w:val="21"/>
          <w:szCs w:val="21"/>
        </w:rPr>
        <w:t>表示不同距離（</w:t>
      </w:r>
      <w:r>
        <w:rPr>
          <w:rFonts w:ascii="Times New Roman" w:hAnsi="Times New Roman" w:cs="Times New Roman"/>
          <w:b/>
          <w:bCs/>
          <w:sz w:val="21"/>
          <w:szCs w:val="21"/>
        </w:rPr>
        <w:t>範圍</w:t>
      </w:r>
      <w:r>
        <w:rPr>
          <w:rFonts w:ascii="Times New Roman" w:hAnsi="Times New Roman" w:cs="Times New Roman"/>
          <w:sz w:val="21"/>
          <w:szCs w:val="21"/>
        </w:rPr>
        <w:t>）和水平角度（</w:t>
      </w:r>
      <w:r>
        <w:rPr>
          <w:rFonts w:ascii="Times New Roman" w:hAnsi="Times New Roman" w:cs="Times New Roman"/>
          <w:b/>
          <w:bCs/>
          <w:sz w:val="21"/>
          <w:szCs w:val="21"/>
        </w:rPr>
        <w:t>方位角</w:t>
      </w:r>
      <w:r>
        <w:rPr>
          <w:rFonts w:ascii="Times New Roman" w:hAnsi="Times New Roman" w:cs="Times New Roman"/>
          <w:sz w:val="21"/>
          <w:szCs w:val="21"/>
        </w:rPr>
        <w:t>）的訊號強度，主要由固定物體反映。</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資料集中的每個樣本都以形狀為</w:t>
      </w:r>
      <w:r>
        <w:rPr>
          <w:rFonts w:ascii="Times New Roman" w:hAnsi="Times New Roman" w:cs="Times New Roman"/>
          <w:sz w:val="21"/>
          <w:szCs w:val="21"/>
        </w:rPr>
        <w:t xml:space="preserve"> 7</w:t>
      </w:r>
      <w:r w:rsidR="00FE4A32">
        <w:rPr>
          <w:rFonts w:ascii="等线" w:eastAsia="等线" w:hAnsi="等线" w:cs="Times New Roman" w:hint="eastAsia"/>
          <w:sz w:val="21"/>
          <w:szCs w:val="21"/>
        </w:rPr>
        <w:t>◊</w:t>
      </w:r>
      <w:r>
        <w:rPr>
          <w:rFonts w:ascii="Times New Roman" w:hAnsi="Times New Roman" w:cs="Times New Roman"/>
          <w:sz w:val="21"/>
          <w:szCs w:val="21"/>
        </w:rPr>
        <w:t>50</w:t>
      </w:r>
      <w:r w:rsidR="00FE4A32">
        <w:rPr>
          <w:rFonts w:ascii="等线" w:eastAsia="等线" w:hAnsi="等线" w:cs="Times New Roman" w:hint="eastAsia"/>
          <w:sz w:val="21"/>
          <w:szCs w:val="21"/>
        </w:rPr>
        <w:t>◊</w:t>
      </w:r>
      <w:r>
        <w:rPr>
          <w:rFonts w:ascii="Times New Roman" w:hAnsi="Times New Roman" w:cs="Times New Roman"/>
          <w:sz w:val="21"/>
          <w:szCs w:val="21"/>
        </w:rPr>
        <w:t xml:space="preserve">181 </w:t>
      </w:r>
      <w:r>
        <w:rPr>
          <w:rFonts w:ascii="Times New Roman" w:hAnsi="Times New Roman" w:cs="Times New Roman"/>
          <w:sz w:val="21"/>
          <w:szCs w:val="21"/>
        </w:rPr>
        <w:t>的張量的形式儲存在</w:t>
      </w:r>
      <w:r>
        <w:rPr>
          <w:rStyle w:val="VerbatimChar"/>
          <w:rFonts w:ascii="Times New Roman" w:hAnsi="Times New Roman" w:cs="Times New Roman"/>
          <w:sz w:val="21"/>
          <w:szCs w:val="21"/>
        </w:rPr>
        <w:t>.mat.pt</w:t>
      </w:r>
      <w:r>
        <w:rPr>
          <w:rStyle w:val="VerbatimChar"/>
          <w:rFonts w:ascii="Times New Roman" w:hAnsi="Times New Roman" w:cs="Times New Roman"/>
          <w:sz w:val="21"/>
          <w:szCs w:val="21"/>
        </w:rPr>
        <w:t>檔案中，其中：</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7 </w:t>
      </w:r>
      <w:r>
        <w:rPr>
          <w:rFonts w:ascii="Times New Roman" w:hAnsi="Times New Roman" w:cs="Times New Roman"/>
          <w:szCs w:val="21"/>
        </w:rPr>
        <w:t>是地圖數量（</w:t>
      </w:r>
      <w:r>
        <w:rPr>
          <w:rFonts w:ascii="Times New Roman" w:hAnsi="Times New Roman" w:cs="Times New Roman"/>
          <w:szCs w:val="21"/>
        </w:rPr>
        <w:t xml:space="preserve">6 </w:t>
      </w:r>
      <w:r>
        <w:rPr>
          <w:rFonts w:ascii="Times New Roman" w:hAnsi="Times New Roman" w:cs="Times New Roman"/>
          <w:szCs w:val="21"/>
        </w:rPr>
        <w:t>個熱圖</w:t>
      </w:r>
      <w:r>
        <w:rPr>
          <w:rFonts w:ascii="Times New Roman" w:hAnsi="Times New Roman" w:cs="Times New Roman"/>
          <w:szCs w:val="21"/>
        </w:rPr>
        <w:t xml:space="preserve"> + 1 </w:t>
      </w:r>
      <w:r>
        <w:rPr>
          <w:rFonts w:ascii="Times New Roman" w:hAnsi="Times New Roman" w:cs="Times New Roman"/>
          <w:szCs w:val="21"/>
        </w:rPr>
        <w:t>個語意標籤圖），</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50 </w:t>
      </w:r>
      <w:r>
        <w:rPr>
          <w:rFonts w:ascii="Times New Roman" w:hAnsi="Times New Roman" w:cs="Times New Roman"/>
          <w:szCs w:val="21"/>
        </w:rPr>
        <w:t>代表範圍箱（距離），</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181 </w:t>
      </w:r>
      <w:r>
        <w:rPr>
          <w:rFonts w:ascii="Times New Roman" w:hAnsi="Times New Roman" w:cs="Times New Roman"/>
          <w:szCs w:val="21"/>
        </w:rPr>
        <w:t>表示角度或速度區間，覆蓋水平或垂直平面上從</w:t>
      </w:r>
      <w:r>
        <w:rPr>
          <w:rFonts w:ascii="Times New Roman" w:hAnsi="Times New Roman" w:cs="Times New Roman"/>
          <w:szCs w:val="21"/>
        </w:rPr>
        <w:t xml:space="preserve"> -90° </w:t>
      </w:r>
      <w:r>
        <w:rPr>
          <w:rFonts w:ascii="Times New Roman" w:hAnsi="Times New Roman" w:cs="Times New Roman"/>
          <w:szCs w:val="21"/>
        </w:rPr>
        <w:t>到</w:t>
      </w:r>
      <w:r>
        <w:rPr>
          <w:rFonts w:ascii="Times New Roman" w:hAnsi="Times New Roman" w:cs="Times New Roman"/>
          <w:szCs w:val="21"/>
        </w:rPr>
        <w:t xml:space="preserve"> +90° </w:t>
      </w:r>
      <w:r>
        <w:rPr>
          <w:rFonts w:ascii="Times New Roman" w:hAnsi="Times New Roman" w:cs="Times New Roman"/>
          <w:szCs w:val="21"/>
        </w:rPr>
        <w:t>的角度。為了保持一致的視覺化效果，可以假設速度區間也從</w:t>
      </w:r>
      <w:r>
        <w:rPr>
          <w:rFonts w:ascii="Times New Roman" w:hAnsi="Times New Roman" w:cs="Times New Roman"/>
          <w:szCs w:val="21"/>
        </w:rPr>
        <w:t xml:space="preserve"> -90° </w:t>
      </w:r>
      <w:r>
        <w:rPr>
          <w:rFonts w:ascii="Times New Roman" w:hAnsi="Times New Roman" w:cs="Times New Roman"/>
          <w:szCs w:val="21"/>
        </w:rPr>
        <w:t>重新映射到</w:t>
      </w:r>
      <w:r>
        <w:rPr>
          <w:rFonts w:ascii="Times New Roman" w:hAnsi="Times New Roman" w:cs="Times New Roman"/>
          <w:szCs w:val="21"/>
        </w:rPr>
        <w:t xml:space="preserve"> +90°</w:t>
      </w:r>
      <w:r>
        <w:rPr>
          <w:rFonts w:ascii="Times New Roman" w:hAnsi="Times New Roman" w:cs="Times New Roman"/>
          <w:szCs w:val="21"/>
        </w:rPr>
        <w:t>。</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每個熱圖強度值被標準化為</w:t>
      </w:r>
      <w:r>
        <w:rPr>
          <w:rFonts w:ascii="Times New Roman" w:hAnsi="Times New Roman" w:cs="Times New Roman"/>
          <w:szCs w:val="21"/>
        </w:rPr>
        <w:t>[0,1]</w:t>
      </w:r>
      <w:r>
        <w:rPr>
          <w:rFonts w:ascii="Times New Roman" w:hAnsi="Times New Roman" w:cs="Times New Roman"/>
          <w:szCs w:val="21"/>
        </w:rPr>
        <w:t>，表示接收訊號強度。</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 xml:space="preserve">6 </w:t>
      </w:r>
      <w:r>
        <w:rPr>
          <w:rFonts w:ascii="Times New Roman" w:hAnsi="Times New Roman" w:cs="Times New Roman"/>
          <w:sz w:val="21"/>
          <w:szCs w:val="21"/>
        </w:rPr>
        <w:t>個熱圖的結構如下：</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索引</w:t>
      </w:r>
      <w:r>
        <w:rPr>
          <w:rFonts w:ascii="Times New Roman" w:hAnsi="Times New Roman" w:cs="Times New Roman"/>
          <w:b/>
          <w:bCs/>
          <w:szCs w:val="21"/>
        </w:rPr>
        <w:t xml:space="preserve"> 0 </w:t>
      </w:r>
      <w:r>
        <w:rPr>
          <w:rFonts w:ascii="Times New Roman" w:hAnsi="Times New Roman" w:cs="Times New Roman"/>
          <w:szCs w:val="21"/>
        </w:rPr>
        <w:t>：靜態距離</w:t>
      </w:r>
      <w:r>
        <w:rPr>
          <w:rFonts w:ascii="Times New Roman" w:hAnsi="Times New Roman" w:cs="Times New Roman"/>
          <w:szCs w:val="21"/>
        </w:rPr>
        <w:t>-</w:t>
      </w:r>
      <w:r>
        <w:rPr>
          <w:rFonts w:ascii="Times New Roman" w:hAnsi="Times New Roman" w:cs="Times New Roman"/>
          <w:szCs w:val="21"/>
        </w:rPr>
        <w:t>方位角熱圖</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指標</w:t>
      </w:r>
      <w:r>
        <w:rPr>
          <w:rFonts w:ascii="Times New Roman" w:hAnsi="Times New Roman" w:cs="Times New Roman"/>
          <w:b/>
          <w:bCs/>
          <w:szCs w:val="21"/>
        </w:rPr>
        <w:t xml:space="preserve">1 </w:t>
      </w:r>
      <w:r>
        <w:rPr>
          <w:rFonts w:ascii="Times New Roman" w:hAnsi="Times New Roman" w:cs="Times New Roman"/>
          <w:szCs w:val="21"/>
        </w:rPr>
        <w:t>：動態範圍</w:t>
      </w:r>
      <w:r>
        <w:rPr>
          <w:rFonts w:ascii="Times New Roman" w:hAnsi="Times New Roman" w:cs="Times New Roman"/>
          <w:szCs w:val="21"/>
        </w:rPr>
        <w:t>-</w:t>
      </w:r>
      <w:r>
        <w:rPr>
          <w:rFonts w:ascii="Times New Roman" w:hAnsi="Times New Roman" w:cs="Times New Roman"/>
          <w:szCs w:val="21"/>
        </w:rPr>
        <w:t>方位角熱圖</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索引</w:t>
      </w:r>
      <w:r>
        <w:rPr>
          <w:rFonts w:ascii="Times New Roman" w:hAnsi="Times New Roman" w:cs="Times New Roman"/>
          <w:b/>
          <w:bCs/>
          <w:szCs w:val="21"/>
        </w:rPr>
        <w:t xml:space="preserve"> 2 </w:t>
      </w:r>
      <w:r>
        <w:rPr>
          <w:rFonts w:ascii="Times New Roman" w:hAnsi="Times New Roman" w:cs="Times New Roman"/>
          <w:szCs w:val="21"/>
        </w:rPr>
        <w:t>：靜態距離</w:t>
      </w:r>
      <w:r>
        <w:rPr>
          <w:rFonts w:ascii="Times New Roman" w:hAnsi="Times New Roman" w:cs="Times New Roman"/>
          <w:szCs w:val="21"/>
        </w:rPr>
        <w:t>-</w:t>
      </w:r>
      <w:r>
        <w:rPr>
          <w:rFonts w:ascii="Times New Roman" w:hAnsi="Times New Roman" w:cs="Times New Roman"/>
          <w:szCs w:val="21"/>
        </w:rPr>
        <w:t>海拔熱圖</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指標</w:t>
      </w:r>
      <w:r>
        <w:rPr>
          <w:rFonts w:ascii="Times New Roman" w:hAnsi="Times New Roman" w:cs="Times New Roman"/>
          <w:b/>
          <w:bCs/>
          <w:szCs w:val="21"/>
        </w:rPr>
        <w:t xml:space="preserve">3 </w:t>
      </w:r>
      <w:r>
        <w:rPr>
          <w:rFonts w:ascii="Times New Roman" w:hAnsi="Times New Roman" w:cs="Times New Roman"/>
          <w:szCs w:val="21"/>
        </w:rPr>
        <w:t>：動態範圍</w:t>
      </w:r>
      <w:r>
        <w:rPr>
          <w:rFonts w:ascii="Times New Roman" w:hAnsi="Times New Roman" w:cs="Times New Roman"/>
          <w:szCs w:val="21"/>
        </w:rPr>
        <w:t>-</w:t>
      </w:r>
      <w:r>
        <w:rPr>
          <w:rFonts w:ascii="Times New Roman" w:hAnsi="Times New Roman" w:cs="Times New Roman"/>
          <w:szCs w:val="21"/>
        </w:rPr>
        <w:t>海拔熱圖</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指標</w:t>
      </w:r>
      <w:r>
        <w:rPr>
          <w:rFonts w:ascii="Times New Roman" w:hAnsi="Times New Roman" w:cs="Times New Roman"/>
          <w:b/>
          <w:bCs/>
          <w:szCs w:val="21"/>
        </w:rPr>
        <w:t xml:space="preserve"> 4 </w:t>
      </w:r>
      <w:r>
        <w:rPr>
          <w:rFonts w:ascii="Times New Roman" w:hAnsi="Times New Roman" w:cs="Times New Roman"/>
          <w:szCs w:val="21"/>
        </w:rPr>
        <w:t>：靜態距離</w:t>
      </w:r>
      <w:r>
        <w:rPr>
          <w:rFonts w:ascii="Times New Roman" w:hAnsi="Times New Roman" w:cs="Times New Roman"/>
          <w:szCs w:val="21"/>
        </w:rPr>
        <w:t>-</w:t>
      </w:r>
      <w:r>
        <w:rPr>
          <w:rFonts w:ascii="Times New Roman" w:hAnsi="Times New Roman" w:cs="Times New Roman"/>
          <w:szCs w:val="21"/>
        </w:rPr>
        <w:t>速度熱圖</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指數</w:t>
      </w:r>
      <w:r>
        <w:rPr>
          <w:rFonts w:ascii="Times New Roman" w:hAnsi="Times New Roman" w:cs="Times New Roman"/>
          <w:b/>
          <w:bCs/>
          <w:szCs w:val="21"/>
        </w:rPr>
        <w:t xml:space="preserve"> 5 </w:t>
      </w:r>
      <w:r>
        <w:rPr>
          <w:rFonts w:ascii="Times New Roman" w:hAnsi="Times New Roman" w:cs="Times New Roman"/>
          <w:szCs w:val="21"/>
        </w:rPr>
        <w:t>：動態距離速度熱圖</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熱圖中的所有值都是</w:t>
      </w:r>
      <w:r>
        <w:rPr>
          <w:rFonts w:ascii="Times New Roman" w:hAnsi="Times New Roman" w:cs="Times New Roman"/>
          <w:b/>
          <w:bCs/>
          <w:sz w:val="21"/>
          <w:szCs w:val="21"/>
        </w:rPr>
        <w:t>標準化的</w:t>
      </w:r>
      <w:r>
        <w:rPr>
          <w:rFonts w:ascii="Times New Roman" w:hAnsi="Times New Roman" w:cs="Times New Roman"/>
          <w:sz w:val="21"/>
          <w:szCs w:val="21"/>
        </w:rPr>
        <w:t>，因此不需要單位轉換。</w:t>
      </w:r>
    </w:p>
    <w:p w:rsidR="00E46DE1" w:rsidRDefault="007566D7">
      <w:pPr>
        <w:pStyle w:val="BodyText"/>
        <w:rPr>
          <w:rFonts w:ascii="Times New Roman" w:hAnsi="Times New Roman" w:cs="Times New Roman"/>
          <w:sz w:val="21"/>
          <w:szCs w:val="21"/>
        </w:rPr>
      </w:pPr>
      <w:r>
        <w:rPr>
          <w:rFonts w:ascii="Times New Roman" w:hAnsi="Times New Roman" w:cs="Times New Roman"/>
          <w:b/>
          <w:bCs/>
          <w:sz w:val="21"/>
          <w:szCs w:val="21"/>
        </w:rPr>
        <w:t>索引</w:t>
      </w:r>
      <w:r>
        <w:rPr>
          <w:rFonts w:ascii="Times New Roman" w:hAnsi="Times New Roman" w:cs="Times New Roman"/>
          <w:b/>
          <w:bCs/>
          <w:sz w:val="21"/>
          <w:szCs w:val="21"/>
        </w:rPr>
        <w:t xml:space="preserve"> 6 </w:t>
      </w:r>
      <w:r>
        <w:rPr>
          <w:rFonts w:ascii="Times New Roman" w:hAnsi="Times New Roman" w:cs="Times New Roman"/>
          <w:b/>
          <w:bCs/>
          <w:sz w:val="21"/>
          <w:szCs w:val="21"/>
        </w:rPr>
        <w:t>處的地圖</w:t>
      </w:r>
      <w:r>
        <w:rPr>
          <w:rFonts w:ascii="Times New Roman" w:hAnsi="Times New Roman" w:cs="Times New Roman"/>
          <w:sz w:val="21"/>
          <w:szCs w:val="21"/>
        </w:rPr>
        <w:t>是語意標籤地圖，以距離</w:t>
      </w:r>
      <w:r>
        <w:rPr>
          <w:rFonts w:ascii="Times New Roman" w:hAnsi="Times New Roman" w:cs="Times New Roman"/>
          <w:sz w:val="21"/>
          <w:szCs w:val="21"/>
        </w:rPr>
        <w:t>-</w:t>
      </w:r>
      <w:r>
        <w:rPr>
          <w:rFonts w:ascii="Times New Roman" w:hAnsi="Times New Roman" w:cs="Times New Roman"/>
          <w:sz w:val="21"/>
          <w:szCs w:val="21"/>
        </w:rPr>
        <w:t>方位角格式儲存。</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：背景（無目標）</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0 </w:t>
      </w:r>
      <w:r>
        <w:rPr>
          <w:rFonts w:ascii="Times New Roman" w:hAnsi="Times New Roman" w:cs="Times New Roman"/>
          <w:szCs w:val="21"/>
        </w:rPr>
        <w:t>：手提箱</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1 </w:t>
      </w:r>
      <w:r>
        <w:rPr>
          <w:rFonts w:ascii="Times New Roman" w:hAnsi="Times New Roman" w:cs="Times New Roman"/>
          <w:szCs w:val="21"/>
        </w:rPr>
        <w:t>：椅子</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2 </w:t>
      </w:r>
      <w:r>
        <w:rPr>
          <w:rFonts w:ascii="Times New Roman" w:hAnsi="Times New Roman" w:cs="Times New Roman"/>
          <w:szCs w:val="21"/>
        </w:rPr>
        <w:t>：人類</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3 </w:t>
      </w:r>
      <w:r>
        <w:rPr>
          <w:rFonts w:ascii="Times New Roman" w:hAnsi="Times New Roman" w:cs="Times New Roman"/>
          <w:szCs w:val="21"/>
        </w:rPr>
        <w:t>：牆</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這是</w:t>
      </w:r>
      <w:r>
        <w:rPr>
          <w:rFonts w:ascii="Times New Roman" w:hAnsi="Times New Roman" w:cs="Times New Roman"/>
          <w:sz w:val="21"/>
          <w:szCs w:val="21"/>
        </w:rPr>
        <w:t>training_set</w:t>
      </w:r>
      <w:r>
        <w:rPr>
          <w:rFonts w:ascii="Times New Roman" w:hAnsi="Times New Roman" w:cs="Times New Roman"/>
          <w:sz w:val="21"/>
          <w:szCs w:val="21"/>
        </w:rPr>
        <w:t>中</w:t>
      </w:r>
      <w:r>
        <w:rPr>
          <w:rFonts w:ascii="Times New Roman" w:hAnsi="Times New Roman" w:cs="Times New Roman"/>
          <w:sz w:val="21"/>
          <w:szCs w:val="21"/>
        </w:rPr>
        <w:t>1.mat.pt</w:t>
      </w:r>
      <w:r>
        <w:rPr>
          <w:rFonts w:ascii="Times New Roman" w:hAnsi="Times New Roman" w:cs="Times New Roman"/>
          <w:sz w:val="21"/>
          <w:szCs w:val="21"/>
        </w:rPr>
        <w:t>的視覺化：</w:t>
      </w:r>
    </w:p>
    <w:p w:rsidR="00E46DE1" w:rsidRDefault="007566D7">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br/>
      </w:r>
      <w:r>
        <w:rPr>
          <w:rFonts w:ascii="Times New Roman" w:hAnsi="Times New Roman" w:cs="Times New Roman"/>
          <w:sz w:val="21"/>
          <w:szCs w:val="21"/>
        </w:rPr>
        <w:t>以下是資料集樣本的一部分：</w:t>
      </w:r>
    </w:p>
    <w:p w:rsidR="00E46DE1" w:rsidRDefault="007566D7">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E46DE1" w:rsidRDefault="00E46DE1">
      <w:pPr>
        <w:pStyle w:val="BodyText"/>
        <w:rPr>
          <w:rFonts w:ascii="Lucida Console" w:eastAsia="Lucida Console" w:hAnsi="Lucida Console" w:cs="Lucida Console"/>
          <w:color w:val="333333"/>
          <w:sz w:val="21"/>
          <w:szCs w:val="21"/>
          <w:shd w:val="clear" w:color="auto" w:fill="FFFFFF"/>
        </w:rPr>
      </w:pP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資料規模：訓練集</w:t>
      </w:r>
      <w:r>
        <w:rPr>
          <w:rFonts w:ascii="Times New Roman" w:hAnsi="Times New Roman" w:cs="Times New Roman"/>
          <w:sz w:val="21"/>
          <w:szCs w:val="21"/>
        </w:rPr>
        <w:t>1800</w:t>
      </w:r>
      <w:r>
        <w:rPr>
          <w:rFonts w:ascii="Times New Roman" w:hAnsi="Times New Roman" w:cs="Times New Roman"/>
          <w:sz w:val="21"/>
          <w:szCs w:val="21"/>
        </w:rPr>
        <w:t>個樣本，驗證集</w:t>
      </w:r>
      <w:r>
        <w:rPr>
          <w:rFonts w:ascii="Times New Roman" w:hAnsi="Times New Roman" w:cs="Times New Roman"/>
          <w:sz w:val="21"/>
          <w:szCs w:val="21"/>
        </w:rPr>
        <w:t>500</w:t>
      </w:r>
      <w:r>
        <w:rPr>
          <w:rFonts w:ascii="Times New Roman" w:hAnsi="Times New Roman" w:cs="Times New Roman"/>
          <w:sz w:val="21"/>
          <w:szCs w:val="21"/>
        </w:rPr>
        <w:t>個樣本，測試集</w:t>
      </w:r>
      <w:r>
        <w:rPr>
          <w:rFonts w:ascii="Times New Roman" w:hAnsi="Times New Roman" w:cs="Times New Roman"/>
          <w:sz w:val="21"/>
          <w:szCs w:val="21"/>
        </w:rPr>
        <w:t>500</w:t>
      </w:r>
      <w:r>
        <w:rPr>
          <w:rFonts w:ascii="Times New Roman" w:hAnsi="Times New Roman" w:cs="Times New Roman"/>
          <w:sz w:val="21"/>
          <w:szCs w:val="21"/>
        </w:rPr>
        <w:t>個樣本。</w:t>
      </w:r>
    </w:p>
    <w:p w:rsidR="00E46DE1" w:rsidRDefault="007566D7">
      <w:pPr>
        <w:pStyle w:val="Heading1"/>
        <w:rPr>
          <w:rFonts w:ascii="Times New Roman" w:hAnsi="Times New Roman" w:cs="Times New Roman"/>
          <w:b/>
          <w:bCs/>
          <w:color w:val="auto"/>
          <w:sz w:val="24"/>
          <w:szCs w:val="24"/>
        </w:rPr>
      </w:pPr>
      <w:bookmarkStart w:id="5" w:name="X44332c172e4d3f68329a6555f3a8132a6347453"/>
      <w:bookmarkEnd w:id="4"/>
      <w:r>
        <w:rPr>
          <w:rFonts w:ascii="Times New Roman" w:hAnsi="Times New Roman" w:cs="Times New Roman"/>
          <w:b/>
          <w:bCs/>
          <w:color w:val="auto"/>
          <w:sz w:val="24"/>
          <w:szCs w:val="24"/>
        </w:rPr>
        <w:t xml:space="preserve">3. </w:t>
      </w:r>
      <w:r>
        <w:rPr>
          <w:rFonts w:ascii="Times New Roman" w:hAnsi="Times New Roman" w:cs="Times New Roman"/>
          <w:b/>
          <w:bCs/>
          <w:color w:val="auto"/>
          <w:sz w:val="24"/>
          <w:szCs w:val="24"/>
        </w:rPr>
        <w:t>任務</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你的任務是開發一個模型，該模型以前</w:t>
      </w:r>
      <w:r>
        <w:rPr>
          <w:rFonts w:ascii="Times New Roman" w:hAnsi="Times New Roman" w:cs="Times New Roman"/>
          <w:b/>
          <w:bCs/>
          <w:sz w:val="21"/>
          <w:szCs w:val="21"/>
        </w:rPr>
        <w:t>六個熱圖</w:t>
      </w:r>
      <w:r>
        <w:rPr>
          <w:rFonts w:ascii="Times New Roman" w:hAnsi="Times New Roman" w:cs="Times New Roman"/>
          <w:sz w:val="21"/>
          <w:szCs w:val="21"/>
        </w:rPr>
        <w:t>（索引</w:t>
      </w:r>
      <w:r>
        <w:rPr>
          <w:rFonts w:ascii="Times New Roman" w:hAnsi="Times New Roman" w:cs="Times New Roman"/>
          <w:sz w:val="21"/>
          <w:szCs w:val="21"/>
        </w:rPr>
        <w:t xml:space="preserve"> 0 </w:t>
      </w:r>
      <w:r>
        <w:rPr>
          <w:rFonts w:ascii="Times New Roman" w:hAnsi="Times New Roman" w:cs="Times New Roman"/>
          <w:sz w:val="21"/>
          <w:szCs w:val="21"/>
        </w:rPr>
        <w:t>至</w:t>
      </w:r>
      <w:r>
        <w:rPr>
          <w:rFonts w:ascii="Times New Roman" w:hAnsi="Times New Roman" w:cs="Times New Roman"/>
          <w:sz w:val="21"/>
          <w:szCs w:val="21"/>
        </w:rPr>
        <w:t xml:space="preserve"> 5</w:t>
      </w:r>
      <w:r>
        <w:rPr>
          <w:rFonts w:ascii="Times New Roman" w:hAnsi="Times New Roman" w:cs="Times New Roman"/>
          <w:sz w:val="21"/>
          <w:szCs w:val="21"/>
        </w:rPr>
        <w:t>）作為輸入，並預測</w:t>
      </w:r>
      <w:r>
        <w:rPr>
          <w:rFonts w:ascii="Times New Roman" w:hAnsi="Times New Roman" w:cs="Times New Roman"/>
          <w:b/>
          <w:bCs/>
          <w:sz w:val="21"/>
          <w:szCs w:val="21"/>
        </w:rPr>
        <w:t>語義標籤圖</w:t>
      </w:r>
      <w:r>
        <w:rPr>
          <w:rFonts w:ascii="Times New Roman" w:hAnsi="Times New Roman" w:cs="Times New Roman"/>
          <w:sz w:val="21"/>
          <w:szCs w:val="21"/>
        </w:rPr>
        <w:t>（索引</w:t>
      </w:r>
      <w:r>
        <w:rPr>
          <w:rFonts w:ascii="Times New Roman" w:hAnsi="Times New Roman" w:cs="Times New Roman"/>
          <w:sz w:val="21"/>
          <w:szCs w:val="21"/>
        </w:rPr>
        <w:t xml:space="preserve"> 6</w:t>
      </w:r>
      <w:r>
        <w:rPr>
          <w:rFonts w:ascii="Times New Roman" w:hAnsi="Times New Roman" w:cs="Times New Roman"/>
          <w:sz w:val="21"/>
          <w:szCs w:val="21"/>
        </w:rPr>
        <w:t>）作為輸出。目標是準確識別雷達視野內每個位置的目標（</w:t>
      </w:r>
      <w:r>
        <w:rPr>
          <w:rFonts w:ascii="Times New Roman" w:hAnsi="Times New Roman" w:cs="Times New Roman"/>
          <w:sz w:val="21"/>
          <w:szCs w:val="21"/>
        </w:rPr>
        <w:t xml:space="preserve">-1 </w:t>
      </w:r>
      <w:r>
        <w:rPr>
          <w:rFonts w:ascii="Times New Roman" w:hAnsi="Times New Roman" w:cs="Times New Roman"/>
          <w:sz w:val="21"/>
          <w:szCs w:val="21"/>
        </w:rPr>
        <w:t>至</w:t>
      </w:r>
      <w:r>
        <w:rPr>
          <w:rFonts w:ascii="Times New Roman" w:hAnsi="Times New Roman" w:cs="Times New Roman"/>
          <w:sz w:val="21"/>
          <w:szCs w:val="21"/>
        </w:rPr>
        <w:t xml:space="preserve"> 3</w:t>
      </w:r>
      <w:r>
        <w:rPr>
          <w:rFonts w:ascii="Times New Roman" w:hAnsi="Times New Roman" w:cs="Times New Roman"/>
          <w:sz w:val="21"/>
          <w:szCs w:val="21"/>
        </w:rPr>
        <w:t>）。</w:t>
      </w:r>
    </w:p>
    <w:p w:rsidR="00E46DE1" w:rsidRDefault="007566D7">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輸入</w:t>
      </w:r>
      <w:r>
        <w:rPr>
          <w:rFonts w:ascii="Times New Roman" w:hAnsi="Times New Roman" w:cs="Times New Roman"/>
          <w:szCs w:val="21"/>
        </w:rPr>
        <w:t>：形狀為</w:t>
      </w:r>
      <w:r>
        <w:rPr>
          <w:rFonts w:ascii="Times New Roman" w:hAnsi="Times New Roman" w:cs="Times New Roman"/>
          <w:szCs w:val="21"/>
        </w:rPr>
        <w:t xml:space="preserve"> </w:t>
      </w:r>
      <w:r w:rsidR="00FE4A32">
        <w:rPr>
          <w:rFonts w:ascii="Times New Roman" w:eastAsia="PMingLiU" w:hAnsi="Times New Roman" w:cs="Times New Roman"/>
          <w:szCs w:val="21"/>
        </w:rPr>
        <w:t>6</w:t>
      </w:r>
      <w:r w:rsidR="00FE4A32">
        <w:rPr>
          <w:rFonts w:ascii="等线" w:eastAsia="等线" w:hAnsi="等线" w:cs="Times New Roman" w:hint="eastAsia"/>
          <w:szCs w:val="21"/>
        </w:rPr>
        <w:t>◊</w:t>
      </w:r>
      <w:r w:rsidR="00FE4A32">
        <w:rPr>
          <w:rFonts w:ascii="Times New Roman" w:hAnsi="Times New Roman" w:cs="Times New Roman"/>
          <w:szCs w:val="21"/>
        </w:rPr>
        <w:t>50</w:t>
      </w:r>
      <w:r w:rsidR="00FE4A32">
        <w:rPr>
          <w:rFonts w:ascii="等线" w:eastAsia="等线" w:hAnsi="等线" w:cs="Times New Roman" w:hint="eastAsia"/>
          <w:szCs w:val="21"/>
        </w:rPr>
        <w:t>◊</w:t>
      </w:r>
      <w:r w:rsidR="00FE4A32">
        <w:rPr>
          <w:rFonts w:ascii="Times New Roman" w:hAnsi="Times New Roman" w:cs="Times New Roman"/>
          <w:szCs w:val="21"/>
        </w:rPr>
        <w:t>181</w:t>
      </w:r>
      <w:r>
        <w:rPr>
          <w:rFonts w:ascii="Times New Roman" w:hAnsi="Times New Roman" w:cs="Times New Roman"/>
          <w:szCs w:val="21"/>
        </w:rPr>
        <w:t>的張量，代表六個雷達熱圖。</w:t>
      </w:r>
    </w:p>
    <w:p w:rsidR="00E46DE1" w:rsidRDefault="007566D7">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輸出</w:t>
      </w:r>
      <w:r>
        <w:rPr>
          <w:rFonts w:ascii="Times New Roman" w:hAnsi="Times New Roman" w:cs="Times New Roman"/>
          <w:szCs w:val="21"/>
        </w:rPr>
        <w:t>：形狀為</w:t>
      </w:r>
      <w:r w:rsidR="00FE4A32">
        <w:rPr>
          <w:rFonts w:ascii="Times New Roman" w:hAnsi="Times New Roman" w:cs="Times New Roman"/>
          <w:szCs w:val="21"/>
        </w:rPr>
        <w:t>50</w:t>
      </w:r>
      <w:r w:rsidR="00FE4A32">
        <w:rPr>
          <w:rFonts w:ascii="等线" w:eastAsia="等线" w:hAnsi="等线" w:cs="Times New Roman" w:hint="eastAsia"/>
          <w:szCs w:val="21"/>
        </w:rPr>
        <w:t>◊</w:t>
      </w:r>
      <w:r w:rsidR="00FE4A32">
        <w:rPr>
          <w:rFonts w:ascii="Times New Roman" w:hAnsi="Times New Roman" w:cs="Times New Roman"/>
          <w:szCs w:val="21"/>
        </w:rPr>
        <w:t>181</w:t>
      </w:r>
      <w:r>
        <w:rPr>
          <w:rFonts w:ascii="Times New Roman" w:hAnsi="Times New Roman" w:cs="Times New Roman"/>
          <w:szCs w:val="21"/>
        </w:rPr>
        <w:t>的張量，表示目標語意標籤圖。</w:t>
      </w:r>
    </w:p>
    <w:p w:rsidR="00E46DE1" w:rsidRDefault="007566D7">
      <w:pPr>
        <w:pStyle w:val="Heading1"/>
        <w:rPr>
          <w:rFonts w:ascii="Times New Roman" w:hAnsi="Times New Roman" w:cs="Times New Roman"/>
          <w:b/>
          <w:bCs/>
          <w:color w:val="auto"/>
          <w:sz w:val="24"/>
          <w:szCs w:val="24"/>
        </w:rPr>
      </w:pPr>
      <w:bookmarkStart w:id="6" w:name="Xb39cae169f7a0bd3926b7451deb8522ce858ade"/>
      <w:bookmarkEnd w:id="5"/>
      <w:r>
        <w:rPr>
          <w:rFonts w:ascii="Times New Roman" w:hAnsi="Times New Roman" w:cs="Times New Roman"/>
          <w:b/>
          <w:bCs/>
          <w:color w:val="auto"/>
          <w:sz w:val="24"/>
          <w:szCs w:val="24"/>
        </w:rPr>
        <w:t xml:space="preserve">4. </w:t>
      </w:r>
      <w:r>
        <w:rPr>
          <w:rFonts w:ascii="Times New Roman" w:hAnsi="Times New Roman" w:cs="Times New Roman"/>
          <w:b/>
          <w:bCs/>
          <w:color w:val="auto"/>
          <w:sz w:val="24"/>
          <w:szCs w:val="24"/>
        </w:rPr>
        <w:t>提交</w:t>
      </w:r>
    </w:p>
    <w:p w:rsidR="00E46DE1" w:rsidRPr="00FE4A32" w:rsidRDefault="007566D7">
      <w:pPr>
        <w:pStyle w:val="FirstParagraph"/>
        <w:rPr>
          <w:rFonts w:ascii="Sylfaen" w:eastAsia="PMingLiU" w:hAnsi="Sylfaen" w:cs="Mangal" w:hint="eastAsia"/>
          <w:sz w:val="21"/>
          <w:szCs w:val="19"/>
          <w:lang w:val="ka-GE" w:bidi="hi-IN"/>
        </w:rPr>
      </w:pPr>
      <w:r>
        <w:rPr>
          <w:rStyle w:val="VerbatimChar"/>
          <w:rFonts w:ascii="Times New Roman" w:eastAsia="PMingLiU" w:hAnsi="Times New Roman" w:cs="Times New Roman" w:hint="eastAsia"/>
          <w:sz w:val="21"/>
          <w:szCs w:val="21"/>
        </w:rPr>
        <w:t>請提交一個名為</w:t>
      </w:r>
      <w:r>
        <w:rPr>
          <w:rStyle w:val="VerbatimChar"/>
          <w:rFonts w:ascii="Times New Roman" w:hAnsi="Times New Roman" w:cs="Times New Roman"/>
          <w:sz w:val="21"/>
          <w:szCs w:val="21"/>
        </w:rPr>
        <w:t>submission.ipynb</w:t>
      </w:r>
      <w:r>
        <w:rPr>
          <w:rFonts w:ascii="Times New Roman" w:hAnsi="Times New Roman" w:cs="Times New Roman"/>
          <w:sz w:val="21"/>
          <w:szCs w:val="21"/>
        </w:rPr>
        <w:t>的檔案。輸出為一個名為「</w:t>
      </w:r>
      <w:r>
        <w:rPr>
          <w:rFonts w:ascii="Times New Roman" w:hAnsi="Times New Roman" w:cs="Times New Roman"/>
          <w:sz w:val="21"/>
          <w:szCs w:val="21"/>
        </w:rPr>
        <w:t>submission.zip</w:t>
      </w:r>
      <w:r>
        <w:rPr>
          <w:rFonts w:ascii="Times New Roman" w:hAnsi="Times New Roman" w:cs="Times New Roman"/>
          <w:sz w:val="21"/>
          <w:szCs w:val="21"/>
        </w:rPr>
        <w:t>」的</w:t>
      </w:r>
      <w:r>
        <w:rPr>
          <w:rFonts w:ascii="Times New Roman" w:hAnsi="Times New Roman" w:cs="Times New Roman"/>
          <w:sz w:val="21"/>
          <w:szCs w:val="21"/>
        </w:rPr>
        <w:t xml:space="preserve"> zip </w:t>
      </w:r>
      <w:r>
        <w:rPr>
          <w:rFonts w:ascii="Times New Roman" w:hAnsi="Times New Roman" w:cs="Times New Roman"/>
          <w:sz w:val="21"/>
          <w:szCs w:val="21"/>
        </w:rPr>
        <w:t>文件，其中包含兩個</w:t>
      </w:r>
      <w:r w:rsidR="00FE4A32">
        <w:rPr>
          <w:rFonts w:ascii="Times New Roman" w:eastAsia="PMingLiU" w:hAnsi="Times New Roman" w:cs="Times New Roman"/>
          <w:sz w:val="21"/>
          <w:szCs w:val="21"/>
        </w:rPr>
        <w:t>CSV</w:t>
      </w:r>
      <w:r>
        <w:rPr>
          <w:rFonts w:ascii="Times New Roman" w:hAnsi="Times New Roman" w:cs="Times New Roman"/>
          <w:sz w:val="21"/>
          <w:szCs w:val="21"/>
        </w:rPr>
        <w:t>表</w:t>
      </w:r>
      <w:r w:rsidR="009A3CF7">
        <w:rPr>
          <w:rFonts w:ascii="Times New Roman" w:eastAsia="PMingLiU" w:hAnsi="Times New Roman" w:cs="Times New Roman" w:hint="eastAsia"/>
          <w:sz w:val="21"/>
          <w:szCs w:val="21"/>
        </w:rPr>
        <w:t>格</w:t>
      </w:r>
      <w:r w:rsidR="009A3CF7">
        <w:rPr>
          <w:rFonts w:ascii="Times New Roman" w:eastAsia="PMingLiU" w:hAnsi="Times New Roman" w:cs="Times New Roman" w:hint="eastAsia"/>
          <w:sz w:val="21"/>
          <w:szCs w:val="21"/>
        </w:rPr>
        <w:t xml:space="preserve"> </w:t>
      </w:r>
      <w:r w:rsidR="00FE4A32">
        <w:rPr>
          <w:rFonts w:ascii="Times New Roman" w:eastAsia="PMingLiU" w:hAnsi="Times New Roman" w:cs="Times New Roman" w:hint="eastAsia"/>
          <w:sz w:val="21"/>
          <w:szCs w:val="21"/>
        </w:rPr>
        <w:t>(c</w:t>
      </w:r>
      <w:r w:rsidR="00FE4A32">
        <w:rPr>
          <w:rFonts w:ascii="Times New Roman" w:eastAsia="PMingLiU" w:hAnsi="Times New Roman" w:cs="Times New Roman"/>
          <w:sz w:val="21"/>
          <w:szCs w:val="21"/>
        </w:rPr>
        <w:t>om</w:t>
      </w:r>
      <w:r w:rsidR="009A3CF7">
        <w:rPr>
          <w:rFonts w:ascii="Times New Roman" w:eastAsia="PMingLiU" w:hAnsi="Times New Roman" w:cs="Times New Roman" w:hint="eastAsia"/>
          <w:sz w:val="21"/>
          <w:szCs w:val="21"/>
        </w:rPr>
        <w:t>m</w:t>
      </w:r>
      <w:r w:rsidR="00FE4A32">
        <w:rPr>
          <w:rFonts w:ascii="Times New Roman" w:eastAsia="PMingLiU" w:hAnsi="Times New Roman" w:cs="Times New Roman"/>
          <w:sz w:val="21"/>
          <w:szCs w:val="21"/>
        </w:rPr>
        <w:t xml:space="preserve">a seperated values) </w:t>
      </w:r>
      <w:r>
        <w:rPr>
          <w:rStyle w:val="VerbatimChar"/>
          <w:rFonts w:ascii="Times New Roman" w:hAnsi="Times New Roman" w:cs="Times New Roman"/>
          <w:sz w:val="21"/>
          <w:szCs w:val="21"/>
        </w:rPr>
        <w:t>submission_val.csv</w:t>
      </w:r>
      <w:r>
        <w:rPr>
          <w:rFonts w:ascii="Times New Roman" w:hAnsi="Times New Roman" w:cs="Times New Roman"/>
          <w:sz w:val="21"/>
          <w:szCs w:val="21"/>
        </w:rPr>
        <w:t>和</w:t>
      </w:r>
      <w:r>
        <w:rPr>
          <w:rStyle w:val="VerbatimChar"/>
          <w:rFonts w:ascii="Times New Roman" w:hAnsi="Times New Roman" w:cs="Times New Roman"/>
          <w:sz w:val="21"/>
          <w:szCs w:val="21"/>
        </w:rPr>
        <w:t>submission_test.csv</w:t>
      </w:r>
      <w:r>
        <w:rPr>
          <w:rStyle w:val="VerbatimChar"/>
          <w:rFonts w:ascii="Times New Roman" w:hAnsi="Times New Roman" w:cs="Times New Roman"/>
          <w:sz w:val="21"/>
          <w:szCs w:val="21"/>
        </w:rPr>
        <w:t>，</w:t>
      </w:r>
      <w:r>
        <w:rPr>
          <w:rFonts w:ascii="Times New Roman" w:hAnsi="Times New Roman" w:cs="Times New Roman"/>
          <w:sz w:val="21"/>
          <w:szCs w:val="21"/>
        </w:rPr>
        <w:t>分別對應驗證集和測試集的預測結果。</w:t>
      </w:r>
    </w:p>
    <w:p w:rsidR="00E46DE1" w:rsidRDefault="007566D7">
      <w:pPr>
        <w:pStyle w:val="BodyText"/>
        <w:rPr>
          <w:rFonts w:ascii="Times New Roman" w:hAnsi="Times New Roman" w:cs="Times New Roman"/>
          <w:sz w:val="21"/>
          <w:szCs w:val="21"/>
        </w:rPr>
      </w:pPr>
      <w:r>
        <w:rPr>
          <w:rFonts w:ascii="Times New Roman" w:hAnsi="Times New Roman" w:cs="Times New Roman"/>
          <w:b/>
          <w:bCs/>
          <w:sz w:val="21"/>
          <w:szCs w:val="21"/>
        </w:rPr>
        <w:t>注意：</w:t>
      </w:r>
      <w:r>
        <w:rPr>
          <w:rFonts w:ascii="Times New Roman" w:hAnsi="Times New Roman" w:cs="Times New Roman"/>
          <w:sz w:val="21"/>
          <w:szCs w:val="21"/>
        </w:rPr>
        <w:t>輸出表格需要有表頭，表格中的數據並非實際求解的數據，僅作為提交格式的範例。</w:t>
      </w:r>
    </w:p>
    <w:tbl>
      <w:tblPr>
        <w:tblStyle w:val="Table"/>
        <w:tblW w:w="0" w:type="auto"/>
        <w:tblInd w:w="0" w:type="dxa"/>
        <w:tblLook w:val="04A0" w:firstRow="1" w:lastRow="0" w:firstColumn="1" w:lastColumn="0" w:noHBand="0" w:noVBand="1"/>
      </w:tblPr>
      <w:tblGrid>
        <w:gridCol w:w="1056"/>
        <w:gridCol w:w="846"/>
        <w:gridCol w:w="846"/>
        <w:gridCol w:w="426"/>
        <w:gridCol w:w="1161"/>
      </w:tblGrid>
      <w:tr w:rsidR="00E46DE1" w:rsidTr="00E46DE1">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E46DE1" w:rsidRDefault="007566D7">
            <w:pPr>
              <w:pStyle w:val="Compact"/>
              <w:jc w:val="both"/>
              <w:rPr>
                <w:rFonts w:ascii="Times New Roman" w:hAnsi="Times New Roman" w:cs="Times New Roman"/>
                <w:b/>
                <w:bCs/>
                <w:sz w:val="21"/>
                <w:szCs w:val="21"/>
              </w:rPr>
            </w:pPr>
            <w:r>
              <w:rPr>
                <w:rFonts w:ascii="Times New Roman" w:hAnsi="Times New Roman" w:cs="Times New Roman"/>
                <w:b/>
                <w:bCs/>
                <w:sz w:val="21"/>
                <w:szCs w:val="21"/>
              </w:rPr>
              <w:t>檔案名稱</w:t>
            </w:r>
          </w:p>
        </w:tc>
        <w:tc>
          <w:tcPr>
            <w:tcW w:w="0" w:type="auto"/>
            <w:vAlign w:val="center"/>
          </w:tcPr>
          <w:p w:rsidR="00E46DE1" w:rsidRDefault="007566D7">
            <w:pPr>
              <w:pStyle w:val="Compact"/>
              <w:jc w:val="both"/>
              <w:rPr>
                <w:rFonts w:ascii="Times New Roman" w:hAnsi="Times New Roman" w:cs="Times New Roman"/>
                <w:b/>
                <w:bCs/>
                <w:sz w:val="21"/>
                <w:szCs w:val="21"/>
              </w:rPr>
            </w:pPr>
            <w:r>
              <w:rPr>
                <w:rFonts w:ascii="Times New Roman" w:hAnsi="Times New Roman" w:cs="Times New Roman"/>
                <w:b/>
                <w:bCs/>
                <w:sz w:val="21"/>
                <w:szCs w:val="21"/>
              </w:rPr>
              <w:t>像素</w:t>
            </w:r>
            <w:r>
              <w:rPr>
                <w:rFonts w:ascii="Times New Roman" w:hAnsi="Times New Roman" w:cs="Times New Roman"/>
                <w:b/>
                <w:bCs/>
                <w:sz w:val="21"/>
                <w:szCs w:val="21"/>
              </w:rPr>
              <w:t>_0</w:t>
            </w:r>
          </w:p>
        </w:tc>
        <w:tc>
          <w:tcPr>
            <w:tcW w:w="0" w:type="auto"/>
            <w:vAlign w:val="center"/>
          </w:tcPr>
          <w:p w:rsidR="00E46DE1" w:rsidRDefault="007566D7">
            <w:pPr>
              <w:pStyle w:val="Compact"/>
              <w:jc w:val="both"/>
              <w:rPr>
                <w:rFonts w:ascii="Times New Roman" w:hAnsi="Times New Roman" w:cs="Times New Roman"/>
                <w:b/>
                <w:bCs/>
                <w:sz w:val="21"/>
                <w:szCs w:val="21"/>
              </w:rPr>
            </w:pPr>
            <w:r>
              <w:rPr>
                <w:rFonts w:ascii="Times New Roman" w:hAnsi="Times New Roman" w:cs="Times New Roman"/>
                <w:b/>
                <w:bCs/>
                <w:sz w:val="21"/>
                <w:szCs w:val="21"/>
              </w:rPr>
              <w:t>像素</w:t>
            </w:r>
            <w:r>
              <w:rPr>
                <w:rFonts w:ascii="Times New Roman" w:hAnsi="Times New Roman" w:cs="Times New Roman"/>
                <w:b/>
                <w:bCs/>
                <w:sz w:val="21"/>
                <w:szCs w:val="21"/>
              </w:rPr>
              <w:t>_1</w:t>
            </w:r>
          </w:p>
        </w:tc>
        <w:tc>
          <w:tcPr>
            <w:tcW w:w="0" w:type="auto"/>
            <w:vAlign w:val="center"/>
          </w:tcPr>
          <w:p w:rsidR="00E46DE1" w:rsidRDefault="007566D7">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E46DE1" w:rsidRDefault="007566D7">
            <w:pPr>
              <w:pStyle w:val="Compact"/>
              <w:jc w:val="both"/>
              <w:rPr>
                <w:rFonts w:ascii="Times New Roman" w:hAnsi="Times New Roman" w:cs="Times New Roman"/>
                <w:b/>
                <w:bCs/>
                <w:sz w:val="21"/>
                <w:szCs w:val="21"/>
              </w:rPr>
            </w:pPr>
            <w:r>
              <w:rPr>
                <w:rFonts w:ascii="Times New Roman" w:hAnsi="Times New Roman" w:cs="Times New Roman"/>
                <w:b/>
                <w:bCs/>
                <w:sz w:val="21"/>
                <w:szCs w:val="21"/>
              </w:rPr>
              <w:t>像素</w:t>
            </w:r>
            <w:r>
              <w:rPr>
                <w:rFonts w:ascii="Times New Roman" w:hAnsi="Times New Roman" w:cs="Times New Roman"/>
                <w:b/>
                <w:bCs/>
                <w:sz w:val="21"/>
                <w:szCs w:val="21"/>
              </w:rPr>
              <w:t>_9049</w:t>
            </w:r>
          </w:p>
        </w:tc>
      </w:tr>
      <w:tr w:rsidR="00E46DE1" w:rsidRPr="00FE4A32" w:rsidTr="00E46DE1">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E46DE1" w:rsidTr="00E46DE1">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E46DE1" w:rsidRDefault="007566D7">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E46DE1" w:rsidRDefault="007566D7">
      <w:pPr>
        <w:pStyle w:val="Heading1"/>
        <w:rPr>
          <w:rFonts w:ascii="Times New Roman" w:hAnsi="Times New Roman" w:cs="Times New Roman"/>
          <w:b/>
          <w:bCs/>
          <w:color w:val="auto"/>
          <w:sz w:val="24"/>
          <w:szCs w:val="24"/>
        </w:rPr>
      </w:pPr>
      <w:bookmarkStart w:id="7" w:name="Xcdf22b018b9482a0ebffda35dbb8890a20f1a04"/>
      <w:bookmarkEnd w:id="6"/>
      <w:r>
        <w:rPr>
          <w:rFonts w:ascii="Times New Roman" w:hAnsi="Times New Roman" w:cs="Times New Roman"/>
          <w:b/>
          <w:bCs/>
          <w:color w:val="auto"/>
          <w:sz w:val="24"/>
          <w:szCs w:val="24"/>
        </w:rPr>
        <w:lastRenderedPageBreak/>
        <w:t xml:space="preserve">5. </w:t>
      </w:r>
      <w:r>
        <w:rPr>
          <w:rFonts w:ascii="Times New Roman" w:hAnsi="Times New Roman" w:cs="Times New Roman"/>
          <w:b/>
          <w:bCs/>
          <w:color w:val="auto"/>
          <w:sz w:val="24"/>
          <w:szCs w:val="24"/>
        </w:rPr>
        <w:t>得分</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分數基於</w:t>
      </w:r>
      <w:r>
        <w:rPr>
          <w:rFonts w:ascii="Times New Roman" w:hAnsi="Times New Roman" w:cs="Times New Roman"/>
          <w:b/>
          <w:bCs/>
          <w:sz w:val="21"/>
          <w:szCs w:val="21"/>
        </w:rPr>
        <w:t>標籤識別的準確率</w:t>
      </w:r>
      <w:r>
        <w:rPr>
          <w:rFonts w:ascii="Times New Roman" w:hAnsi="Times New Roman" w:cs="Times New Roman"/>
          <w:sz w:val="21"/>
          <w:szCs w:val="21"/>
        </w:rPr>
        <w:t>。正確辨識目標點的</w:t>
      </w:r>
      <w:r>
        <w:rPr>
          <w:rFonts w:ascii="PMingLiU" w:eastAsia="PMingLiU" w:hAnsi="PMingLiU" w:cs="Times New Roman" w:hint="eastAsia"/>
          <w:sz w:val="21"/>
          <w:szCs w:val="21"/>
        </w:rPr>
        <w:t>得分</w:t>
      </w:r>
      <w:r>
        <w:rPr>
          <w:rFonts w:ascii="Times New Roman" w:hAnsi="Times New Roman" w:cs="Times New Roman"/>
          <w:sz w:val="21"/>
          <w:szCs w:val="21"/>
        </w:rPr>
        <w:t>比正確辨識背景點的</w:t>
      </w:r>
      <w:r>
        <w:rPr>
          <w:rFonts w:ascii="PMingLiU" w:eastAsia="PMingLiU" w:hAnsi="PMingLiU" w:cs="Times New Roman" w:hint="eastAsia"/>
          <w:sz w:val="21"/>
          <w:szCs w:val="21"/>
        </w:rPr>
        <w:t>得分</w:t>
      </w:r>
      <w:r>
        <w:rPr>
          <w:rFonts w:ascii="Times New Roman" w:hAnsi="Times New Roman" w:cs="Times New Roman"/>
          <w:sz w:val="21"/>
          <w:szCs w:val="21"/>
        </w:rPr>
        <w:t>更大。</w:t>
      </w:r>
    </w:p>
    <w:p w:rsidR="00E46DE1" w:rsidRDefault="007566D7">
      <w:pPr>
        <w:pStyle w:val="Heading3"/>
        <w:rPr>
          <w:rFonts w:ascii="Times New Roman" w:hAnsi="Times New Roman" w:cs="Times New Roman"/>
          <w:color w:val="auto"/>
          <w:sz w:val="21"/>
          <w:szCs w:val="21"/>
        </w:rPr>
      </w:pPr>
      <w:bookmarkStart w:id="8" w:name="scoring-criteria"/>
      <w:r>
        <w:rPr>
          <w:rFonts w:ascii="Times New Roman" w:hAnsi="Times New Roman" w:cs="Times New Roman"/>
          <w:color w:val="auto"/>
          <w:sz w:val="21"/>
          <w:szCs w:val="21"/>
        </w:rPr>
        <w:t>評分標準：</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每個正確辨識的</w:t>
      </w:r>
      <w:r>
        <w:rPr>
          <w:rFonts w:ascii="Times New Roman" w:hAnsi="Times New Roman" w:cs="Times New Roman"/>
          <w:b/>
          <w:bCs/>
          <w:szCs w:val="21"/>
        </w:rPr>
        <w:t>背景像素</w:t>
      </w:r>
      <w:r>
        <w:rPr>
          <w:rFonts w:ascii="Times New Roman" w:hAnsi="Times New Roman" w:cs="Times New Roman"/>
          <w:szCs w:val="21"/>
        </w:rPr>
        <w:t>可得</w:t>
      </w:r>
      <w:r>
        <w:rPr>
          <w:rFonts w:ascii="Times New Roman" w:hAnsi="Times New Roman" w:cs="Times New Roman"/>
          <w:b/>
          <w:bCs/>
          <w:szCs w:val="21"/>
        </w:rPr>
        <w:t xml:space="preserve">1 </w:t>
      </w:r>
      <w:r>
        <w:rPr>
          <w:rFonts w:ascii="Times New Roman" w:hAnsi="Times New Roman" w:cs="Times New Roman"/>
          <w:b/>
          <w:bCs/>
          <w:szCs w:val="21"/>
        </w:rPr>
        <w:t>分</w:t>
      </w:r>
      <w:r>
        <w:rPr>
          <w:rFonts w:ascii="Times New Roman" w:hAnsi="Times New Roman" w:cs="Times New Roman"/>
          <w:szCs w:val="21"/>
        </w:rPr>
        <w:t>。</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每個正確辨識的</w:t>
      </w:r>
      <w:r>
        <w:rPr>
          <w:rFonts w:ascii="Times New Roman" w:hAnsi="Times New Roman" w:cs="Times New Roman"/>
          <w:b/>
          <w:bCs/>
          <w:szCs w:val="21"/>
        </w:rPr>
        <w:t>非背景像素</w:t>
      </w:r>
      <w:r>
        <w:rPr>
          <w:rFonts w:ascii="Times New Roman" w:hAnsi="Times New Roman" w:cs="Times New Roman"/>
          <w:szCs w:val="21"/>
        </w:rPr>
        <w:t>可獲得</w:t>
      </w:r>
      <w:r>
        <w:rPr>
          <w:rFonts w:ascii="Times New Roman" w:hAnsi="Times New Roman" w:cs="Times New Roman"/>
          <w:b/>
          <w:bCs/>
          <w:szCs w:val="21"/>
        </w:rPr>
        <w:t xml:space="preserve">50 </w:t>
      </w:r>
      <w:r>
        <w:rPr>
          <w:rFonts w:ascii="Times New Roman" w:hAnsi="Times New Roman" w:cs="Times New Roman"/>
          <w:b/>
          <w:bCs/>
          <w:szCs w:val="21"/>
        </w:rPr>
        <w:t>分</w:t>
      </w:r>
      <w:r>
        <w:rPr>
          <w:rFonts w:ascii="Times New Roman" w:hAnsi="Times New Roman" w:cs="Times New Roman"/>
          <w:szCs w:val="21"/>
        </w:rPr>
        <w:t>。</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最終得分與最高可能得分進行比較，將其標準化為</w:t>
      </w:r>
      <w:r>
        <w:rPr>
          <w:rFonts w:ascii="Times New Roman" w:hAnsi="Times New Roman" w:cs="Times New Roman"/>
          <w:b/>
          <w:bCs/>
          <w:szCs w:val="21"/>
        </w:rPr>
        <w:t xml:space="preserve">0-1 </w:t>
      </w:r>
      <w:r>
        <w:rPr>
          <w:rFonts w:ascii="Times New Roman" w:hAnsi="Times New Roman" w:cs="Times New Roman"/>
          <w:b/>
          <w:bCs/>
          <w:szCs w:val="21"/>
        </w:rPr>
        <w:t>分。</w:t>
      </w:r>
    </w:p>
    <w:p w:rsidR="00E46DE1" w:rsidRDefault="007566D7">
      <w:pPr>
        <w:pStyle w:val="Heading3"/>
        <w:rPr>
          <w:rFonts w:ascii="Times New Roman" w:hAnsi="Times New Roman" w:cs="Times New Roman"/>
          <w:color w:val="auto"/>
          <w:sz w:val="21"/>
          <w:szCs w:val="21"/>
        </w:rPr>
      </w:pPr>
      <w:bookmarkStart w:id="9" w:name="formula"/>
      <w:bookmarkEnd w:id="8"/>
      <w:r>
        <w:rPr>
          <w:rFonts w:ascii="Times New Roman" w:hAnsi="Times New Roman" w:cs="Times New Roman"/>
          <w:color w:val="auto"/>
          <w:sz w:val="21"/>
          <w:szCs w:val="21"/>
        </w:rPr>
        <w:t>公式：</w:t>
      </w:r>
    </w:p>
    <w:p w:rsidR="00E46DE1" w:rsidRDefault="007566D7">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E46DE1" w:rsidRDefault="007566D7">
      <w:pPr>
        <w:pStyle w:val="FirstParagraph"/>
        <w:rPr>
          <w:rFonts w:ascii="Times New Roman" w:hAnsi="Times New Roman" w:cs="Times New Roman"/>
          <w:sz w:val="21"/>
          <w:szCs w:val="21"/>
        </w:rPr>
      </w:pPr>
      <w:r>
        <w:rPr>
          <w:rFonts w:ascii="PMingLiU" w:eastAsia="PMingLiU" w:hAnsi="PMingLiU" w:cs="Times New Roman" w:hint="eastAsia"/>
          <w:sz w:val="21"/>
          <w:szCs w:val="21"/>
        </w:rPr>
        <w:t>當</w:t>
      </w:r>
      <w:r>
        <w:rPr>
          <w:rFonts w:ascii="Times New Roman" w:hAnsi="Times New Roman" w:cs="Times New Roman"/>
          <w:sz w:val="21"/>
          <w:szCs w:val="21"/>
        </w:rPr>
        <w:t>：</w:t>
      </w:r>
    </w:p>
    <w:p w:rsidR="00E46DE1" w:rsidRDefault="007566D7">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E46DE1" w:rsidRDefault="007566D7">
      <w:pPr>
        <w:pStyle w:val="Heading3"/>
        <w:rPr>
          <w:rFonts w:ascii="Times New Roman" w:hAnsi="Times New Roman" w:cs="Times New Roman"/>
          <w:color w:val="auto"/>
          <w:sz w:val="21"/>
          <w:szCs w:val="21"/>
        </w:rPr>
      </w:pPr>
      <w:bookmarkStart w:id="10" w:name="example"/>
      <w:bookmarkEnd w:id="9"/>
      <w:r>
        <w:rPr>
          <w:rFonts w:ascii="Times New Roman" w:hAnsi="Times New Roman" w:cs="Times New Roman"/>
          <w:color w:val="auto"/>
          <w:sz w:val="21"/>
          <w:szCs w:val="21"/>
        </w:rPr>
        <w:t>例子</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對於</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熱圖，假設</w:t>
      </w:r>
      <w:r>
        <w:rPr>
          <w:rFonts w:ascii="Times New Roman" w:hAnsi="Times New Roman" w:cs="Times New Roman"/>
          <w:sz w:val="21"/>
          <w:szCs w:val="21"/>
        </w:rPr>
        <w:t xml:space="preserve"> Ground Truth </w:t>
      </w:r>
      <w:r>
        <w:rPr>
          <w:rFonts w:ascii="Times New Roman" w:hAnsi="Times New Roman" w:cs="Times New Roman"/>
          <w:sz w:val="21"/>
          <w:szCs w:val="21"/>
        </w:rPr>
        <w:t>是</w:t>
      </w:r>
    </w:p>
    <w:p w:rsidR="00E46DE1" w:rsidRDefault="007566D7">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E46DE1" w:rsidRDefault="00390DF2">
      <w:pPr>
        <w:pStyle w:val="FirstParagraph"/>
        <w:rPr>
          <w:rFonts w:ascii="Times New Roman" w:hAnsi="Times New Roman" w:cs="Times New Roman"/>
          <w:sz w:val="21"/>
          <w:szCs w:val="21"/>
        </w:rPr>
      </w:pPr>
      <w:r>
        <w:rPr>
          <w:rFonts w:ascii="PMingLiU" w:eastAsia="PMingLiU" w:hAnsi="PMingLiU" w:cs="Times New Roman" w:hint="eastAsia"/>
          <w:sz w:val="21"/>
          <w:szCs w:val="21"/>
        </w:rPr>
        <w:t>而</w:t>
      </w:r>
      <w:r w:rsidR="007566D7">
        <w:rPr>
          <w:rFonts w:ascii="Times New Roman" w:hAnsi="Times New Roman" w:cs="Times New Roman"/>
          <w:sz w:val="21"/>
          <w:szCs w:val="21"/>
        </w:rPr>
        <w:t>您的結果是</w:t>
      </w:r>
    </w:p>
    <w:p w:rsidR="00E46DE1" w:rsidRDefault="007566D7">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那麼，正確辨識的像素有四個為</w:t>
      </w:r>
      <w:r>
        <w:rPr>
          <w:rStyle w:val="VerbatimChar"/>
          <w:rFonts w:ascii="Times New Roman" w:hAnsi="Times New Roman" w:cs="Times New Roman"/>
          <w:sz w:val="21"/>
          <w:szCs w:val="21"/>
        </w:rPr>
        <w:t xml:space="preserve">-1 </w:t>
      </w:r>
      <w:r>
        <w:rPr>
          <w:rFonts w:ascii="Times New Roman" w:hAnsi="Times New Roman" w:cs="Times New Roman"/>
          <w:sz w:val="21"/>
          <w:szCs w:val="21"/>
        </w:rPr>
        <w:t>，正確辨識的像素有一個為</w:t>
      </w:r>
      <w:r>
        <w:rPr>
          <w:rStyle w:val="VerbatimChar"/>
          <w:rFonts w:ascii="Times New Roman" w:hAnsi="Times New Roman" w:cs="Times New Roman"/>
          <w:sz w:val="21"/>
          <w:szCs w:val="21"/>
        </w:rPr>
        <w:t xml:space="preserve">2 </w:t>
      </w:r>
      <w:r>
        <w:rPr>
          <w:rFonts w:ascii="Times New Roman" w:hAnsi="Times New Roman" w:cs="Times New Roman"/>
          <w:sz w:val="21"/>
          <w:szCs w:val="21"/>
        </w:rPr>
        <w:t>。您的得分為</w:t>
      </w:r>
      <w:r>
        <w:rPr>
          <w:rFonts w:ascii="Times New Roman" w:hAnsi="Times New Roman" w:cs="Times New Roman"/>
          <w:sz w:val="21"/>
          <w:szCs w:val="21"/>
        </w:rPr>
        <w:t xml:space="preserve"> 4 + 50 = 54 </w:t>
      </w:r>
      <w:r>
        <w:rPr>
          <w:rFonts w:ascii="Times New Roman" w:hAnsi="Times New Roman" w:cs="Times New Roman"/>
          <w:sz w:val="21"/>
          <w:szCs w:val="21"/>
        </w:rPr>
        <w:t>分。最高得分為</w:t>
      </w:r>
      <w:r>
        <w:rPr>
          <w:rFonts w:ascii="Times New Roman" w:hAnsi="Times New Roman" w:cs="Times New Roman"/>
          <w:sz w:val="21"/>
          <w:szCs w:val="21"/>
        </w:rPr>
        <w:t xml:space="preserve"> 6 + 50 * 3 = 156 </w:t>
      </w:r>
      <w:r>
        <w:rPr>
          <w:rFonts w:ascii="Times New Roman" w:hAnsi="Times New Roman" w:cs="Times New Roman"/>
          <w:sz w:val="21"/>
          <w:szCs w:val="21"/>
        </w:rPr>
        <w:t>分，即六個背景像素和三個非背景像素的得分。您的歸一化得分為</w:t>
      </w:r>
      <w:r>
        <w:rPr>
          <w:rFonts w:ascii="Times New Roman" w:hAnsi="Times New Roman" w:cs="Times New Roman"/>
          <w:sz w:val="21"/>
          <w:szCs w:val="21"/>
        </w:rPr>
        <w:t xml:space="preserve"> 54 / 156 = 0.346 </w:t>
      </w:r>
      <w:r>
        <w:rPr>
          <w:rFonts w:ascii="Times New Roman" w:hAnsi="Times New Roman" w:cs="Times New Roman"/>
          <w:sz w:val="21"/>
          <w:szCs w:val="21"/>
        </w:rPr>
        <w:t>分。</w:t>
      </w:r>
    </w:p>
    <w:p w:rsidR="00E46DE1" w:rsidRDefault="007566D7">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E46DE1" w:rsidRDefault="007566D7">
      <w:pPr>
        <w:pStyle w:val="Heading1"/>
        <w:rPr>
          <w:rFonts w:ascii="Times New Roman" w:hAnsi="Times New Roman" w:cs="Times New Roman"/>
          <w:b/>
          <w:bCs/>
          <w:color w:val="auto"/>
          <w:sz w:val="24"/>
          <w:szCs w:val="24"/>
        </w:rPr>
      </w:pPr>
      <w:bookmarkStart w:id="11" w:name="X02f7e083adc9e1f58c8f89341262a1efdd6cdfe"/>
      <w:bookmarkEnd w:id="7"/>
      <w:bookmarkEnd w:id="10"/>
      <w:r>
        <w:rPr>
          <w:rFonts w:ascii="Times New Roman" w:hAnsi="Times New Roman" w:cs="Times New Roman"/>
          <w:b/>
          <w:bCs/>
          <w:color w:val="auto"/>
          <w:sz w:val="24"/>
          <w:szCs w:val="24"/>
        </w:rPr>
        <w:lastRenderedPageBreak/>
        <w:t xml:space="preserve">6. </w:t>
      </w:r>
      <w:r>
        <w:rPr>
          <w:rFonts w:ascii="Times New Roman" w:hAnsi="Times New Roman" w:cs="Times New Roman"/>
          <w:b/>
          <w:bCs/>
          <w:color w:val="auto"/>
          <w:sz w:val="24"/>
          <w:szCs w:val="24"/>
        </w:rPr>
        <w:t>基線和訓練集</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基線位於</w:t>
      </w:r>
      <w:r>
        <w:rPr>
          <w:rFonts w:ascii="Times New Roman" w:hAnsi="Times New Roman" w:cs="Times New Roman"/>
          <w:b/>
          <w:bCs/>
          <w:szCs w:val="21"/>
        </w:rPr>
        <w:t xml:space="preserve">baseline.ipynb </w:t>
      </w:r>
      <w:r>
        <w:rPr>
          <w:rFonts w:ascii="Times New Roman" w:hAnsi="Times New Roman" w:cs="Times New Roman"/>
          <w:szCs w:val="21"/>
        </w:rPr>
        <w:t>。</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資料集位於</w:t>
      </w:r>
      <w:r>
        <w:rPr>
          <w:rFonts w:ascii="Times New Roman" w:hAnsi="Times New Roman" w:cs="Times New Roman"/>
          <w:b/>
          <w:bCs/>
          <w:color w:val="0000FF"/>
          <w:szCs w:val="21"/>
        </w:rPr>
        <w:t xml:space="preserve"> </w:t>
      </w:r>
      <w:r>
        <w:rPr>
          <w:rFonts w:ascii="Times New Roman" w:hAnsi="Times New Roman" w:cs="Times New Roman"/>
          <w:b/>
          <w:bCs/>
          <w:szCs w:val="21"/>
        </w:rPr>
        <w:t>訓練集</w:t>
      </w:r>
      <w:r>
        <w:rPr>
          <w:rFonts w:ascii="Times New Roman" w:hAnsi="Times New Roman" w:cs="Times New Roman"/>
          <w:szCs w:val="21"/>
        </w:rPr>
        <w:t>。</w:t>
      </w:r>
    </w:p>
    <w:p w:rsidR="00E46DE1" w:rsidRDefault="007566D7">
      <w:pPr>
        <w:pStyle w:val="Heading1"/>
        <w:rPr>
          <w:rFonts w:ascii="Times New Roman" w:hAnsi="Times New Roman" w:cs="Times New Roman"/>
          <w:b/>
          <w:bCs/>
          <w:color w:val="auto"/>
          <w:sz w:val="24"/>
          <w:szCs w:val="24"/>
        </w:rPr>
      </w:pPr>
      <w:bookmarkStart w:id="12" w:name="X490d16a6d0209b0019ed68efd7f926b6b8e98d5"/>
      <w:bookmarkEnd w:id="11"/>
      <w:r>
        <w:rPr>
          <w:rFonts w:ascii="Times New Roman" w:hAnsi="Times New Roman" w:cs="Times New Roman"/>
          <w:b/>
          <w:bCs/>
          <w:color w:val="auto"/>
          <w:sz w:val="24"/>
          <w:szCs w:val="24"/>
        </w:rPr>
        <w:t xml:space="preserve">7. </w:t>
      </w:r>
      <w:r>
        <w:rPr>
          <w:rFonts w:ascii="Times New Roman" w:hAnsi="Times New Roman" w:cs="Times New Roman"/>
          <w:b/>
          <w:bCs/>
          <w:color w:val="auto"/>
          <w:sz w:val="24"/>
          <w:szCs w:val="24"/>
        </w:rPr>
        <w:t>要求</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最大提交次數：</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上獲得分數的提交）才會計入提交次數限制。</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15</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15</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資料與模型提交：本任務中，選手只能提交一個</w:t>
      </w:r>
      <w:r>
        <w:rPr>
          <w:rFonts w:ascii="Times New Roman" w:hAnsi="Times New Roman" w:cs="Times New Roman"/>
          <w:szCs w:val="21"/>
        </w:rPr>
        <w:t>Notebook</w:t>
      </w:r>
      <w:r>
        <w:rPr>
          <w:rFonts w:ascii="Times New Roman" w:hAnsi="Times New Roman" w:cs="Times New Roman"/>
          <w:szCs w:val="21"/>
        </w:rPr>
        <w:t>，</w:t>
      </w:r>
      <w:r>
        <w:rPr>
          <w:rFonts w:ascii="Times New Roman" w:hAnsi="Times New Roman" w:cs="Times New Roman"/>
          <w:b/>
          <w:bCs/>
          <w:szCs w:val="21"/>
        </w:rPr>
        <w:t>無法</w:t>
      </w:r>
      <w:r>
        <w:rPr>
          <w:rFonts w:ascii="Times New Roman" w:hAnsi="Times New Roman" w:cs="Times New Roman"/>
          <w:szCs w:val="21"/>
        </w:rPr>
        <w:t>提交任何已掛載的資料集或自行產生的</w:t>
      </w:r>
      <w:r>
        <w:rPr>
          <w:rFonts w:ascii="Times New Roman" w:hAnsi="Times New Roman" w:cs="Times New Roman"/>
          <w:szCs w:val="21"/>
        </w:rPr>
        <w:t>.pth</w:t>
      </w:r>
      <w:r>
        <w:rPr>
          <w:rFonts w:ascii="Times New Roman" w:hAnsi="Times New Roman" w:cs="Times New Roman"/>
          <w:szCs w:val="21"/>
        </w:rPr>
        <w:t>檔。請先檢查右上角，移除已掛載的資料集。</w:t>
      </w:r>
    </w:p>
    <w:p w:rsidR="00E46DE1" w:rsidRDefault="007566D7">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網路：現場階段，測試機器無法連接網絡，也就是說，無法下載</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等指令，也無法呼叫</w:t>
      </w:r>
      <w:r>
        <w:rPr>
          <w:rFonts w:ascii="Times New Roman" w:hAnsi="Times New Roman" w:cs="Times New Roman"/>
          <w:szCs w:val="21"/>
        </w:rPr>
        <w:t xml:space="preserve"> API</w:t>
      </w:r>
      <w:r>
        <w:rPr>
          <w:rFonts w:ascii="Times New Roman" w:hAnsi="Times New Roman" w:cs="Times New Roman"/>
          <w:szCs w:val="21"/>
        </w:rPr>
        <w:t>。</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預訓練模型：任何預訓練模型，只要能夠在無需網路連線和下載的情況下正確匯入，都可以用於此任務。此訊息表示</w:t>
      </w:r>
      <w:r>
        <w:rPr>
          <w:rFonts w:ascii="Times New Roman" w:hAnsi="Times New Roman" w:cs="Times New Roman"/>
          <w:szCs w:val="21"/>
        </w:rPr>
        <w:t xml:space="preserve"> Bohrium </w:t>
      </w:r>
      <w:r>
        <w:rPr>
          <w:rFonts w:ascii="Times New Roman" w:hAnsi="Times New Roman" w:cs="Times New Roman"/>
          <w:szCs w:val="21"/>
        </w:rPr>
        <w:t>無法保證在安裝軟體包時排除</w:t>
      </w:r>
      <w:r>
        <w:rPr>
          <w:rFonts w:ascii="Times New Roman" w:hAnsi="Times New Roman" w:cs="Times New Roman"/>
          <w:szCs w:val="21"/>
        </w:rPr>
        <w:t xml:space="preserve"> Python </w:t>
      </w:r>
      <w:r>
        <w:rPr>
          <w:rFonts w:ascii="Times New Roman" w:hAnsi="Times New Roman" w:cs="Times New Roman"/>
          <w:szCs w:val="21"/>
        </w:rPr>
        <w:t>鏡像中的所有預訓練模型，因此，當您發現一些有用的模型時，可以使用它們。</w:t>
      </w:r>
    </w:p>
    <w:p w:rsidR="00E46DE1" w:rsidRDefault="007566D7">
      <w:pPr>
        <w:pStyle w:val="Heading1"/>
        <w:rPr>
          <w:rFonts w:ascii="Times New Roman" w:hAnsi="Times New Roman" w:cs="Times New Roman"/>
          <w:b/>
          <w:bCs/>
          <w:color w:val="auto"/>
          <w:sz w:val="24"/>
          <w:szCs w:val="24"/>
        </w:rPr>
      </w:pPr>
      <w:bookmarkStart w:id="13" w:name="X3b279e4d844905fe5f129c907ea4a51e4b97173"/>
      <w:bookmarkEnd w:id="12"/>
      <w:r>
        <w:rPr>
          <w:rFonts w:ascii="Times New Roman" w:hAnsi="Times New Roman" w:cs="Times New Roman"/>
          <w:b/>
          <w:bCs/>
          <w:color w:val="auto"/>
          <w:sz w:val="24"/>
          <w:szCs w:val="24"/>
        </w:rPr>
        <w:t>8.</w:t>
      </w:r>
      <w:r>
        <w:rPr>
          <w:rFonts w:ascii="Times New Roman" w:hAnsi="Times New Roman" w:cs="Times New Roman"/>
          <w:b/>
          <w:bCs/>
          <w:color w:val="auto"/>
          <w:sz w:val="24"/>
          <w:szCs w:val="24"/>
        </w:rPr>
        <w:t>注意事項</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Pr>
          <w:rFonts w:ascii="Times New Roman" w:hAnsi="Times New Roman" w:cs="Times New Roman"/>
          <w:szCs w:val="21"/>
        </w:rPr>
        <w:t>件作品結果進行評分（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未選）。本任務合併前的分數將以兩份已選作品在排行榜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附錄《個人賽及</w:t>
      </w:r>
      <w:r>
        <w:rPr>
          <w:rFonts w:ascii="Times New Roman" w:hAnsi="Times New Roman" w:cs="Times New Roman"/>
          <w:b/>
          <w:bCs/>
          <w:szCs w:val="21"/>
        </w:rPr>
        <w:t>GAITE</w:t>
      </w:r>
      <w:r>
        <w:rPr>
          <w:rFonts w:ascii="Times New Roman" w:hAnsi="Times New Roman" w:cs="Times New Roman"/>
          <w:b/>
          <w:bCs/>
          <w:szCs w:val="21"/>
        </w:rPr>
        <w:t>平台機制與限制》</w:t>
      </w:r>
      <w:r>
        <w:rPr>
          <w:rFonts w:ascii="Times New Roman" w:hAnsi="Times New Roman" w:cs="Times New Roman"/>
          <w:b/>
          <w:bCs/>
          <w:szCs w:val="21"/>
        </w:rPr>
        <w:t xml:space="preserve"> </w:t>
      </w:r>
      <w:r>
        <w:rPr>
          <w:rFonts w:ascii="Times New Roman" w:hAnsi="Times New Roman" w:cs="Times New Roman"/>
          <w:szCs w:val="21"/>
        </w:rPr>
        <w:t>。</w:t>
      </w:r>
    </w:p>
    <w:p w:rsidR="00E46DE1" w:rsidRDefault="007566D7">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如何處理歧義：一旦任務描述與訓練集、驗證集、測試集衝突，將優先尊重資料集，比賽期間不會更改資料集。</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0.90</w:t>
      </w:r>
      <w:r>
        <w:rPr>
          <w:rFonts w:ascii="Times New Roman" w:hAnsi="Times New Roman" w:cs="Times New Roman"/>
          <w:szCs w:val="21"/>
        </w:rPr>
        <w:t>，該分數用於分數統一。</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科學委員會對此任務的基準分數為排行榜</w:t>
      </w:r>
      <w:r>
        <w:rPr>
          <w:rFonts w:ascii="Times New Roman" w:hAnsi="Times New Roman" w:cs="Times New Roman"/>
          <w:szCs w:val="21"/>
        </w:rPr>
        <w:t>B</w:t>
      </w:r>
      <w:r>
        <w:rPr>
          <w:rFonts w:ascii="Times New Roman" w:hAnsi="Times New Roman" w:cs="Times New Roman"/>
          <w:szCs w:val="21"/>
        </w:rPr>
        <w:t>中的</w:t>
      </w:r>
      <w:r>
        <w:rPr>
          <w:rFonts w:ascii="Times New Roman" w:hAnsi="Times New Roman" w:cs="Times New Roman"/>
          <w:szCs w:val="21"/>
        </w:rPr>
        <w:t>0.67</w:t>
      </w:r>
      <w:r>
        <w:rPr>
          <w:rFonts w:ascii="Times New Roman" w:hAnsi="Times New Roman" w:cs="Times New Roman"/>
          <w:szCs w:val="21"/>
        </w:rPr>
        <w:t>，此分數用於分數統一。</w:t>
      </w:r>
      <w:bookmarkEnd w:id="1"/>
      <w:bookmarkEnd w:id="13"/>
    </w:p>
    <w:p w:rsidR="00E46DE1" w:rsidRDefault="007566D7">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4" w:name="ioai2025-gaite-chicken-counting-problem"/>
      <w:r>
        <w:rPr>
          <w:rFonts w:ascii="Times New Roman" w:hAnsi="Times New Roman" w:cs="Times New Roman"/>
          <w:b/>
          <w:bCs/>
          <w:color w:val="auto"/>
          <w:sz w:val="28"/>
          <w:szCs w:val="28"/>
        </w:rPr>
        <w:lastRenderedPageBreak/>
        <w:t>IOAI2025</w:t>
      </w:r>
      <w:r>
        <w:rPr>
          <w:rFonts w:ascii="Times New Roman" w:hAnsi="Times New Roman" w:cs="Times New Roman"/>
          <w:b/>
          <w:bCs/>
          <w:color w:val="000000" w:themeColor="text1"/>
          <w:sz w:val="28"/>
          <w:szCs w:val="28"/>
        </w:rPr>
        <w:t>現場</w:t>
      </w:r>
      <w:r w:rsidR="000906AA">
        <w:rPr>
          <w:rFonts w:ascii="PMingLiU" w:eastAsia="PMingLiU" w:hAnsi="PMingLiU" w:cs="Times New Roman" w:hint="eastAsia"/>
          <w:b/>
          <w:bCs/>
          <w:color w:val="000000" w:themeColor="text1"/>
          <w:sz w:val="28"/>
          <w:szCs w:val="28"/>
        </w:rPr>
        <w:t>題目</w:t>
      </w:r>
      <w:r>
        <w:rPr>
          <w:rFonts w:ascii="Times New Roman" w:hAnsi="Times New Roman" w:cs="Times New Roman"/>
          <w:b/>
          <w:bCs/>
          <w:color w:val="auto"/>
          <w:sz w:val="28"/>
          <w:szCs w:val="28"/>
        </w:rPr>
        <w:t>：</w:t>
      </w:r>
      <w:r w:rsidR="000906AA">
        <w:rPr>
          <w:rFonts w:ascii="Times New Roman" w:hAnsi="Times New Roman" w:cs="Times New Roman"/>
          <w:b/>
          <w:bCs/>
          <w:color w:val="auto"/>
          <w:sz w:val="28"/>
          <w:szCs w:val="28"/>
        </w:rPr>
        <w:t>數</w:t>
      </w:r>
      <w:r>
        <w:rPr>
          <w:rFonts w:ascii="Times New Roman" w:hAnsi="Times New Roman" w:cs="Times New Roman"/>
          <w:b/>
          <w:bCs/>
          <w:color w:val="auto"/>
          <w:sz w:val="28"/>
          <w:szCs w:val="28"/>
        </w:rPr>
        <w:t>雞問題</w:t>
      </w:r>
    </w:p>
    <w:p w:rsidR="00E46DE1" w:rsidRDefault="007566D7">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注意：請先「加入」比賽。然後，您可以將資料集掛載到</w:t>
      </w:r>
      <w:r>
        <w:rPr>
          <w:rFonts w:ascii="Times New Roman" w:hAnsi="Times New Roman" w:cs="Times New Roman"/>
          <w:b/>
          <w:bCs/>
          <w:color w:val="auto"/>
          <w:sz w:val="21"/>
          <w:szCs w:val="21"/>
        </w:rPr>
        <w:t xml:space="preserve"> GPU</w:t>
      </w:r>
      <w:r>
        <w:rPr>
          <w:rFonts w:ascii="Times New Roman" w:hAnsi="Times New Roman" w:cs="Times New Roman"/>
          <w:b/>
          <w:bCs/>
          <w:color w:val="auto"/>
          <w:sz w:val="21"/>
          <w:szCs w:val="21"/>
        </w:rPr>
        <w:t>。否則，筆記本可能會遇到錯誤，因為它在您加入比賽之前無法存取資料集。</w:t>
      </w:r>
    </w:p>
    <w:p w:rsidR="00E46DE1" w:rsidRDefault="007566D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w:t>
      </w:r>
      <w:r>
        <w:rPr>
          <w:rFonts w:ascii="Times New Roman" w:hAnsi="Times New Roman" w:cs="Times New Roman"/>
          <w:b/>
          <w:bCs/>
          <w:color w:val="auto"/>
          <w:sz w:val="24"/>
          <w:szCs w:val="24"/>
        </w:rPr>
        <w:t>問題描述</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作為與絲羽烏骨雞養殖戶合作的人工智慧研究團隊的負責人，您的任務是解決傳統放養中的關鍵挑戰。準確的牲畜數量統計對養殖戶和保險公司都至關重要，因為疾病爆發和</w:t>
      </w:r>
      <w:r w:rsidR="000906AA">
        <w:rPr>
          <w:rFonts w:ascii="Times New Roman" w:eastAsia="PMingLiU" w:hAnsi="Times New Roman" w:cs="Times New Roman" w:hint="eastAsia"/>
          <w:sz w:val="21"/>
          <w:szCs w:val="21"/>
        </w:rPr>
        <w:t>捕</w:t>
      </w:r>
      <w:r>
        <w:rPr>
          <w:rFonts w:ascii="Times New Roman" w:hAnsi="Times New Roman" w:cs="Times New Roman"/>
          <w:sz w:val="21"/>
          <w:szCs w:val="21"/>
        </w:rPr>
        <w:t>食者入侵等因素會在短時間內</w:t>
      </w:r>
      <w:r w:rsidR="000906AA">
        <w:rPr>
          <w:rFonts w:ascii="PMingLiU" w:eastAsia="PMingLiU" w:hAnsi="PMingLiU" w:cs="Times New Roman" w:hint="eastAsia"/>
          <w:sz w:val="21"/>
          <w:szCs w:val="21"/>
        </w:rPr>
        <w:t>嚴重</w:t>
      </w:r>
      <w:r>
        <w:rPr>
          <w:rFonts w:ascii="Times New Roman" w:hAnsi="Times New Roman" w:cs="Times New Roman"/>
          <w:sz w:val="21"/>
          <w:szCs w:val="21"/>
        </w:rPr>
        <w:t>影響這些雞的存活率。雖然保險覆蓋有助於降低養殖風險，但理賠流程需要精確計算牲畜損失。您的養殖戶已聯繫您的團隊，尋求開發更精確的自動化</w:t>
      </w:r>
      <w:r w:rsidR="000906AA">
        <w:rPr>
          <w:rFonts w:ascii="PMingLiU" w:eastAsia="PMingLiU" w:hAnsi="PMingLiU" w:cs="Times New Roman" w:hint="eastAsia"/>
          <w:sz w:val="21"/>
          <w:szCs w:val="21"/>
        </w:rPr>
        <w:t>數</w:t>
      </w:r>
      <w:r>
        <w:rPr>
          <w:rFonts w:ascii="Times New Roman" w:hAnsi="Times New Roman" w:cs="Times New Roman"/>
          <w:sz w:val="21"/>
          <w:szCs w:val="21"/>
        </w:rPr>
        <w:t>數系統。您的研究團隊面臨的挑戰是使用密度估計技術開發一個最佳化的絲羽烏骨雞計數模型，該模型能夠提供可靠的計數數據，以支援農場管理和保險流程。</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你的團隊可以使用預先訓練的絲羽烏骨雞圖像特徵提取器，但你需要設計和訓練密度估計解碼器，以創建完整的計數解決方案。你的任務是在此基礎上，開發有效的解碼器架構和訓練策略，以實現農民和保險公司可以信賴的準確雞隻數量。</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下圖展示了資料集中的一張圖片，以及相應的真實密度分佈和基準模型產生的預測密度分佈。圖中標示了總密度（所有區域密度總和）。</w:t>
      </w:r>
    </w:p>
    <w:p w:rsidR="00E46DE1" w:rsidRDefault="007566D7">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E46DE1" w:rsidRDefault="007566D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w:t>
      </w:r>
      <w:r>
        <w:rPr>
          <w:rFonts w:ascii="Times New Roman" w:hAnsi="Times New Roman" w:cs="Times New Roman"/>
          <w:b/>
          <w:bCs/>
          <w:color w:val="auto"/>
          <w:sz w:val="24"/>
          <w:szCs w:val="24"/>
        </w:rPr>
        <w:t>數據集</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提供的絲羽烏骨雞影像資料集結構如下：</w:t>
      </w:r>
    </w:p>
    <w:p w:rsidR="00A668DF" w:rsidRDefault="00A668DF" w:rsidP="00A668DF">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base.pth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os.environ.get("DATA_PATH")/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test_a/</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 `image`: `PIL.Image`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test_b/</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`PIL.Image` with RGB channels (3x720x1280)</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）訓練集位置：</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datasets </w:t>
      </w:r>
      <w:r>
        <w:rPr>
          <w:rFonts w:ascii="Times New Roman" w:hAnsi="Times New Roman" w:cs="Times New Roman"/>
          <w:sz w:val="21"/>
          <w:szCs w:val="21"/>
        </w:rPr>
        <w:t>，此資料夾中的檔案用於模型微調。其中包含一個</w:t>
      </w:r>
      <w:r>
        <w:rPr>
          <w:rFonts w:ascii="Times New Roman" w:hAnsi="Times New Roman" w:cs="Times New Roman"/>
          <w:sz w:val="21"/>
          <w:szCs w:val="21"/>
        </w:rPr>
        <w:t xml:space="preserve"> train </w:t>
      </w:r>
      <w:r>
        <w:rPr>
          <w:rFonts w:ascii="Times New Roman" w:hAnsi="Times New Roman" w:cs="Times New Roman"/>
          <w:sz w:val="21"/>
          <w:szCs w:val="21"/>
        </w:rPr>
        <w:t>資料夾，用於儲存包含</w:t>
      </w:r>
      <w:r>
        <w:rPr>
          <w:rFonts w:ascii="Times New Roman" w:hAnsi="Times New Roman" w:cs="Times New Roman"/>
          <w:sz w:val="21"/>
          <w:szCs w:val="21"/>
        </w:rPr>
        <w:t xml:space="preserve"> 100 </w:t>
      </w:r>
      <w:r>
        <w:rPr>
          <w:rFonts w:ascii="Times New Roman" w:hAnsi="Times New Roman" w:cs="Times New Roman"/>
          <w:sz w:val="21"/>
          <w:szCs w:val="21"/>
        </w:rPr>
        <w:t>張影像及其對應密度圖的資料集。</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）驗證集（</w:t>
      </w:r>
      <w:r>
        <w:rPr>
          <w:rFonts w:ascii="Times New Roman" w:hAnsi="Times New Roman" w:cs="Times New Roman"/>
          <w:sz w:val="21"/>
          <w:szCs w:val="21"/>
        </w:rPr>
        <w:t>test_a</w:t>
      </w:r>
      <w:r>
        <w:rPr>
          <w:rFonts w:ascii="Times New Roman" w:hAnsi="Times New Roman" w:cs="Times New Roman"/>
          <w:sz w:val="21"/>
          <w:szCs w:val="21"/>
        </w:rPr>
        <w:t>）和測試集（</w:t>
      </w:r>
      <w:r>
        <w:rPr>
          <w:rFonts w:ascii="Times New Roman" w:hAnsi="Times New Roman" w:cs="Times New Roman"/>
          <w:sz w:val="21"/>
          <w:szCs w:val="21"/>
        </w:rPr>
        <w:t>test_b</w:t>
      </w:r>
      <w:r>
        <w:rPr>
          <w:rFonts w:ascii="Times New Roman" w:hAnsi="Times New Roman" w:cs="Times New Roman"/>
          <w:sz w:val="21"/>
          <w:szCs w:val="21"/>
        </w:rPr>
        <w:t>）：這兩個資料集將分別用於評估排行榜</w:t>
      </w:r>
      <w:r>
        <w:rPr>
          <w:rFonts w:ascii="Times New Roman" w:hAnsi="Times New Roman" w:cs="Times New Roman"/>
          <w:sz w:val="21"/>
          <w:szCs w:val="21"/>
        </w:rPr>
        <w:t xml:space="preserve"> A </w:t>
      </w:r>
      <w:r>
        <w:rPr>
          <w:rFonts w:ascii="Times New Roman" w:hAnsi="Times New Roman" w:cs="Times New Roman"/>
          <w:sz w:val="21"/>
          <w:szCs w:val="21"/>
        </w:rPr>
        <w:t>和排行榜</w:t>
      </w:r>
      <w:r>
        <w:rPr>
          <w:rFonts w:ascii="Times New Roman" w:hAnsi="Times New Roman" w:cs="Times New Roman"/>
          <w:sz w:val="21"/>
          <w:szCs w:val="21"/>
        </w:rPr>
        <w:t xml:space="preserve"> B </w:t>
      </w:r>
      <w:r>
        <w:rPr>
          <w:rFonts w:ascii="Times New Roman" w:hAnsi="Times New Roman" w:cs="Times New Roman"/>
          <w:sz w:val="21"/>
          <w:szCs w:val="21"/>
        </w:rPr>
        <w:t>上的得分。參賽者無法存取它們。最終評分將以測試集</w:t>
      </w:r>
      <w:r>
        <w:rPr>
          <w:rFonts w:ascii="Times New Roman" w:hAnsi="Times New Roman" w:cs="Times New Roman"/>
          <w:sz w:val="21"/>
          <w:szCs w:val="21"/>
        </w:rPr>
        <w:t xml:space="preserve"> B </w:t>
      </w:r>
      <w:r>
        <w:rPr>
          <w:rFonts w:ascii="Times New Roman" w:hAnsi="Times New Roman" w:cs="Times New Roman"/>
          <w:sz w:val="21"/>
          <w:szCs w:val="21"/>
        </w:rPr>
        <w:t>上的得分為準。</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3</w:t>
      </w:r>
      <w:r>
        <w:rPr>
          <w:rFonts w:ascii="Times New Roman" w:hAnsi="Times New Roman" w:cs="Times New Roman"/>
          <w:sz w:val="21"/>
          <w:szCs w:val="21"/>
        </w:rPr>
        <w:t>）資料集大小：</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訓練集：</w:t>
      </w:r>
      <w:r>
        <w:rPr>
          <w:rFonts w:ascii="Times New Roman" w:hAnsi="Times New Roman" w:cs="Times New Roman"/>
          <w:szCs w:val="21"/>
        </w:rPr>
        <w:t xml:space="preserve">100 </w:t>
      </w:r>
      <w:r>
        <w:rPr>
          <w:rFonts w:ascii="Times New Roman" w:hAnsi="Times New Roman" w:cs="Times New Roman"/>
          <w:szCs w:val="21"/>
        </w:rPr>
        <w:t>張圖像。</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驗證集：</w:t>
      </w:r>
      <w:r>
        <w:rPr>
          <w:rFonts w:ascii="Times New Roman" w:hAnsi="Times New Roman" w:cs="Times New Roman"/>
          <w:szCs w:val="21"/>
        </w:rPr>
        <w:t xml:space="preserve">100 </w:t>
      </w:r>
      <w:r>
        <w:rPr>
          <w:rFonts w:ascii="Times New Roman" w:hAnsi="Times New Roman" w:cs="Times New Roman"/>
          <w:szCs w:val="21"/>
        </w:rPr>
        <w:t>張影像。</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測試集：</w:t>
      </w:r>
      <w:r>
        <w:rPr>
          <w:rFonts w:ascii="Times New Roman" w:hAnsi="Times New Roman" w:cs="Times New Roman"/>
          <w:szCs w:val="21"/>
        </w:rPr>
        <w:t xml:space="preserve">100 </w:t>
      </w:r>
      <w:r>
        <w:rPr>
          <w:rFonts w:ascii="Times New Roman" w:hAnsi="Times New Roman" w:cs="Times New Roman"/>
          <w:szCs w:val="21"/>
        </w:rPr>
        <w:t>張圖像。</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4</w:t>
      </w:r>
      <w:r>
        <w:rPr>
          <w:rFonts w:ascii="Times New Roman" w:hAnsi="Times New Roman" w:cs="Times New Roman"/>
          <w:sz w:val="21"/>
          <w:szCs w:val="21"/>
        </w:rPr>
        <w:t>）驗證集（</w:t>
      </w:r>
      <w:r>
        <w:rPr>
          <w:rFonts w:ascii="Times New Roman" w:hAnsi="Times New Roman" w:cs="Times New Roman"/>
          <w:sz w:val="21"/>
          <w:szCs w:val="21"/>
        </w:rPr>
        <w:t>test_a</w:t>
      </w:r>
      <w:r>
        <w:rPr>
          <w:rFonts w:ascii="Times New Roman" w:hAnsi="Times New Roman" w:cs="Times New Roman"/>
          <w:sz w:val="21"/>
          <w:szCs w:val="21"/>
        </w:rPr>
        <w:t>）和測試集（</w:t>
      </w:r>
      <w:r>
        <w:rPr>
          <w:rFonts w:ascii="Times New Roman" w:hAnsi="Times New Roman" w:cs="Times New Roman"/>
          <w:sz w:val="21"/>
          <w:szCs w:val="21"/>
        </w:rPr>
        <w:t>test_b</w:t>
      </w:r>
      <w:r>
        <w:rPr>
          <w:rFonts w:ascii="Times New Roman" w:hAnsi="Times New Roman" w:cs="Times New Roman"/>
          <w:sz w:val="21"/>
          <w:szCs w:val="21"/>
        </w:rPr>
        <w:t>）不可見。</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5</w:t>
      </w:r>
      <w:r>
        <w:rPr>
          <w:rFonts w:ascii="Times New Roman" w:hAnsi="Times New Roman" w:cs="Times New Roman"/>
          <w:sz w:val="21"/>
          <w:szCs w:val="21"/>
        </w:rPr>
        <w:t>）由於計算資源的限制，訓練密度圖被重塑為</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w:t>
      </w:r>
      <w:r>
        <w:rPr>
          <w:rFonts w:ascii="Times New Roman" w:hAnsi="Times New Roman" w:cs="Times New Roman"/>
          <w:b/>
          <w:bCs/>
          <w:sz w:val="21"/>
          <w:szCs w:val="21"/>
        </w:rPr>
        <w:t>請注意，</w:t>
      </w:r>
      <w:r>
        <w:rPr>
          <w:rFonts w:ascii="Times New Roman" w:hAnsi="Times New Roman" w:cs="Times New Roman"/>
          <w:sz w:val="21"/>
          <w:szCs w:val="21"/>
        </w:rPr>
        <w:t>輸出密度圖可以看作是一個形狀為</w:t>
      </w:r>
      <w:r>
        <w:rPr>
          <w:rFonts w:ascii="Times New Roman" w:hAnsi="Times New Roman" w:cs="Times New Roman"/>
          <w:sz w:val="21"/>
          <w:szCs w:val="21"/>
        </w:rPr>
        <w:t xml:space="preserve"> </w:t>
      </w:r>
      <w:r>
        <w:rPr>
          <w:rFonts w:ascii="Times New Roman" w:hAnsi="Times New Roman" w:cs="Times New Roman"/>
          <w:sz w:val="21"/>
          <w:szCs w:val="21"/>
        </w:rPr>
        <w:t>的二維實數矩陣</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，所有矩陣值總和就是雞的數量。</w:t>
      </w:r>
    </w:p>
    <w:p w:rsidR="00E46DE1" w:rsidRDefault="007566D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3. </w:t>
      </w:r>
      <w:r>
        <w:rPr>
          <w:rFonts w:ascii="Times New Roman" w:hAnsi="Times New Roman" w:cs="Times New Roman"/>
          <w:b/>
          <w:bCs/>
          <w:color w:val="auto"/>
          <w:sz w:val="24"/>
          <w:szCs w:val="24"/>
        </w:rPr>
        <w:t>任務</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你的任務是使用訓練資料來訓練你自己的模型，以預測密度圖，從而達到計數雞的目的。</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您可以擴展和優化給定的預訓練模型，以提高其計數預測準確率。預訓練模型</w:t>
      </w:r>
      <w:r>
        <w:rPr>
          <w:rStyle w:val="VerbatimChar"/>
          <w:rFonts w:ascii="Times New Roman" w:hAnsi="Times New Roman" w:cs="Times New Roman"/>
          <w:sz w:val="21"/>
          <w:szCs w:val="21"/>
        </w:rPr>
        <w:t>base.pth</w:t>
      </w:r>
      <w:r>
        <w:rPr>
          <w:rFonts w:ascii="Times New Roman" w:hAnsi="Times New Roman" w:cs="Times New Roman"/>
          <w:sz w:val="21"/>
          <w:szCs w:val="21"/>
        </w:rPr>
        <w:t>僅包含模型前四層（特徵提取模型）的權重，可以使用基準程式碼中的</w:t>
      </w:r>
      <w:r>
        <w:rPr>
          <w:rStyle w:val="VerbatimChar"/>
          <w:rFonts w:ascii="Times New Roman" w:hAnsi="Times New Roman" w:cs="Times New Roman"/>
          <w:sz w:val="21"/>
          <w:szCs w:val="21"/>
          <w:shd w:val="clear" w:color="FFFFFF" w:fill="D9D9D9"/>
        </w:rPr>
        <w:t>load_pretrained_weights_partial</w:t>
      </w:r>
      <w:r>
        <w:rPr>
          <w:rStyle w:val="VerbatimChar"/>
          <w:rFonts w:ascii="Times New Roman" w:hAnsi="Times New Roman" w:cs="Times New Roman"/>
          <w:sz w:val="21"/>
          <w:szCs w:val="21"/>
          <w:shd w:val="clear" w:color="FFFFFF" w:fill="D9D9D9"/>
        </w:rPr>
        <w:t>函數</w:t>
      </w:r>
      <w:r>
        <w:rPr>
          <w:rFonts w:ascii="Times New Roman" w:hAnsi="Times New Roman" w:cs="Times New Roman"/>
          <w:sz w:val="21"/>
          <w:szCs w:val="21"/>
        </w:rPr>
        <w:t>將這些部分權重載入到您的模型中。您可以建造一個密度解碼器</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val="en-US"/>
        </w:rPr>
        <w:t xml:space="preserve"> </w:t>
      </w:r>
      <w:r>
        <w:rPr>
          <w:rStyle w:val="VerbatimChar"/>
          <w:rFonts w:ascii="Times New Roman" w:hAnsi="Times New Roman" w:cs="Times New Roman"/>
          <w:sz w:val="21"/>
          <w:szCs w:val="21"/>
          <w:shd w:val="clear" w:color="FFFFFF" w:fill="D9D9D9"/>
        </w:rPr>
        <w:t>解碼器</w:t>
      </w:r>
      <w:r>
        <w:rPr>
          <w:rFonts w:ascii="Times New Roman" w:hAnsi="Times New Roman" w:cs="Times New Roman"/>
          <w:sz w:val="21"/>
          <w:szCs w:val="21"/>
        </w:rPr>
        <w:t>並將其與預先訓練的特徵提取模組結合起來，形成完整的資料預測模型。</w:t>
      </w:r>
    </w:p>
    <w:p w:rsidR="00A668DF" w:rsidRPr="00A668DF" w:rsidRDefault="00A668DF" w:rsidP="00A668DF">
      <w:pPr>
        <w:pStyle w:val="SourceCode"/>
        <w:rPr>
          <w:rFonts w:ascii="Times New Roman" w:hAnsi="Times New Roman" w:cs="Times New Roman"/>
          <w:sz w:val="21"/>
          <w:szCs w:val="21"/>
          <w:shd w:val="clear" w:color="FFFFFF" w:fill="D9D9D9"/>
          <w:lang w:val="en-US"/>
        </w:rPr>
      </w:pPr>
      <w:r w:rsidRPr="00A668DF">
        <w:rPr>
          <w:rStyle w:val="VerbatimChar"/>
          <w:rFonts w:ascii="Times New Roman" w:hAnsi="Times New Roman" w:cs="Times New Roman"/>
          <w:sz w:val="21"/>
          <w:szCs w:val="21"/>
          <w:shd w:val="clear" w:color="FFFFFF" w:fill="D9D9D9"/>
          <w:lang w:val="en-US"/>
        </w:rPr>
        <w:t xml:space="preserve">class </w:t>
      </w:r>
      <w:proofErr w:type="spellStart"/>
      <w:r w:rsidRPr="00A668DF">
        <w:rPr>
          <w:rStyle w:val="VerbatimChar"/>
          <w:rFonts w:ascii="Times New Roman" w:hAnsi="Times New Roman" w:cs="Times New Roman"/>
          <w:sz w:val="21"/>
          <w:szCs w:val="21"/>
          <w:shd w:val="clear" w:color="FFFFFF" w:fill="D9D9D9"/>
          <w:lang w:val="en-US"/>
        </w:rPr>
        <w:t>DensityDecoder</w:t>
      </w:r>
      <w:proofErr w:type="spellEnd"/>
      <w:r w:rsidRPr="00A668DF">
        <w:rPr>
          <w:rStyle w:val="VerbatimChar"/>
          <w:rFonts w:ascii="Times New Roman" w:hAnsi="Times New Roman" w:cs="Times New Roman"/>
          <w:sz w:val="21"/>
          <w:szCs w:val="21"/>
          <w:shd w:val="clear" w:color="FFFFFF" w:fill="D9D9D9"/>
          <w:lang w:val="en-US"/>
        </w:rPr>
        <w:t>(</w:t>
      </w:r>
      <w:proofErr w:type="spellStart"/>
      <w:r w:rsidRPr="00A668DF">
        <w:rPr>
          <w:rStyle w:val="VerbatimChar"/>
          <w:rFonts w:ascii="Times New Roman" w:hAnsi="Times New Roman" w:cs="Times New Roman"/>
          <w:sz w:val="21"/>
          <w:szCs w:val="21"/>
          <w:shd w:val="clear" w:color="FFFFFF" w:fill="D9D9D9"/>
          <w:lang w:val="en-US"/>
        </w:rPr>
        <w:t>nn.Module</w:t>
      </w:r>
      <w:proofErr w:type="spellEnd"/>
      <w:r w:rsidRPr="00A668DF">
        <w:rPr>
          <w:rStyle w:val="VerbatimChar"/>
          <w:rFonts w:ascii="Times New Roman" w:hAnsi="Times New Roman" w:cs="Times New Roman"/>
          <w:sz w:val="21"/>
          <w:szCs w:val="21"/>
          <w:shd w:val="clear" w:color="FFFFFF" w:fill="D9D9D9"/>
          <w:lang w:val="en-US"/>
        </w:rPr>
        <w:t>):</w:t>
      </w:r>
      <w:r w:rsidRPr="00A668DF">
        <w:rPr>
          <w:rFonts w:ascii="Times New Roman" w:hAnsi="Times New Roman" w:cs="Times New Roman"/>
          <w:sz w:val="21"/>
          <w:szCs w:val="21"/>
          <w:shd w:val="clear" w:color="FFFFFF" w:fill="D9D9D9"/>
          <w:lang w:val="en-US"/>
        </w:rPr>
        <w:br/>
      </w:r>
      <w:r w:rsidRPr="00A668DF">
        <w:rPr>
          <w:rStyle w:val="VerbatimChar"/>
          <w:rFonts w:ascii="Times New Roman" w:hAnsi="Times New Roman" w:cs="Times New Roman"/>
          <w:sz w:val="21"/>
          <w:szCs w:val="21"/>
          <w:shd w:val="clear" w:color="FFFFFF" w:fill="D9D9D9"/>
          <w:lang w:val="en-US"/>
        </w:rPr>
        <w:t xml:space="preserve">    def __</w:t>
      </w:r>
      <w:proofErr w:type="spellStart"/>
      <w:r w:rsidRPr="00A668DF">
        <w:rPr>
          <w:rStyle w:val="VerbatimChar"/>
          <w:rFonts w:ascii="Times New Roman" w:hAnsi="Times New Roman" w:cs="Times New Roman"/>
          <w:sz w:val="21"/>
          <w:szCs w:val="21"/>
          <w:shd w:val="clear" w:color="FFFFFF" w:fill="D9D9D9"/>
          <w:lang w:val="en-US"/>
        </w:rPr>
        <w:t>init</w:t>
      </w:r>
      <w:proofErr w:type="spellEnd"/>
      <w:r w:rsidRPr="00A668DF">
        <w:rPr>
          <w:rStyle w:val="VerbatimChar"/>
          <w:rFonts w:ascii="Times New Roman" w:hAnsi="Times New Roman" w:cs="Times New Roman"/>
          <w:sz w:val="21"/>
          <w:szCs w:val="21"/>
          <w:shd w:val="clear" w:color="FFFFFF" w:fill="D9D9D9"/>
          <w:lang w:val="en-US"/>
        </w:rPr>
        <w:t>__(self):</w:t>
      </w:r>
      <w:r w:rsidRPr="00A668DF">
        <w:rPr>
          <w:rFonts w:ascii="Times New Roman" w:hAnsi="Times New Roman" w:cs="Times New Roman"/>
          <w:sz w:val="21"/>
          <w:szCs w:val="21"/>
          <w:shd w:val="clear" w:color="FFFFFF" w:fill="D9D9D9"/>
          <w:lang w:val="en-US"/>
        </w:rPr>
        <w:br/>
      </w:r>
      <w:r w:rsidRPr="00A668DF">
        <w:rPr>
          <w:rStyle w:val="VerbatimChar"/>
          <w:rFonts w:ascii="Times New Roman" w:hAnsi="Times New Roman" w:cs="Times New Roman"/>
          <w:sz w:val="21"/>
          <w:szCs w:val="21"/>
          <w:shd w:val="clear" w:color="FFFFFF" w:fill="D9D9D9"/>
          <w:lang w:val="en-US"/>
        </w:rPr>
        <w:t xml:space="preserve">        #################################################</w:t>
      </w:r>
      <w:r w:rsidRPr="00A668DF">
        <w:rPr>
          <w:rFonts w:ascii="Times New Roman" w:hAnsi="Times New Roman" w:cs="Times New Roman"/>
          <w:sz w:val="21"/>
          <w:szCs w:val="21"/>
          <w:shd w:val="clear" w:color="FFFFFF" w:fill="D9D9D9"/>
          <w:lang w:val="en-US"/>
        </w:rPr>
        <w:br/>
      </w:r>
      <w:r w:rsidRPr="00A668DF">
        <w:rPr>
          <w:rStyle w:val="VerbatimChar"/>
          <w:rFonts w:ascii="Times New Roman" w:hAnsi="Times New Roman" w:cs="Times New Roman"/>
          <w:sz w:val="21"/>
          <w:szCs w:val="21"/>
          <w:shd w:val="clear" w:color="FFFFFF" w:fill="D9D9D9"/>
          <w:lang w:val="en-US"/>
        </w:rPr>
        <w:t xml:space="preserve">        # Your code here</w:t>
      </w:r>
      <w:r w:rsidRPr="00A668DF">
        <w:rPr>
          <w:rFonts w:ascii="Times New Roman" w:hAnsi="Times New Roman" w:cs="Times New Roman"/>
          <w:sz w:val="21"/>
          <w:szCs w:val="21"/>
          <w:shd w:val="clear" w:color="FFFFFF" w:fill="D9D9D9"/>
          <w:lang w:val="en-US"/>
        </w:rPr>
        <w:br/>
      </w:r>
      <w:r w:rsidRPr="00A668DF">
        <w:rPr>
          <w:rStyle w:val="VerbatimChar"/>
          <w:rFonts w:ascii="Times New Roman" w:hAnsi="Times New Roman" w:cs="Times New Roman"/>
          <w:sz w:val="21"/>
          <w:szCs w:val="21"/>
          <w:shd w:val="clear" w:color="FFFFFF" w:fill="D9D9D9"/>
          <w:lang w:val="en-US"/>
        </w:rPr>
        <w:t xml:space="preserve">        #################################################</w:t>
      </w:r>
      <w:r w:rsidRPr="00A668DF">
        <w:rPr>
          <w:rFonts w:ascii="Times New Roman" w:hAnsi="Times New Roman" w:cs="Times New Roman"/>
          <w:sz w:val="21"/>
          <w:szCs w:val="21"/>
          <w:shd w:val="clear" w:color="FFFFFF" w:fill="D9D9D9"/>
          <w:lang w:val="en-US"/>
        </w:rPr>
        <w:br/>
      </w:r>
      <w:r w:rsidRPr="00A668DF">
        <w:rPr>
          <w:rFonts w:ascii="Times New Roman" w:hAnsi="Times New Roman" w:cs="Times New Roman"/>
          <w:sz w:val="21"/>
          <w:szCs w:val="21"/>
          <w:shd w:val="clear" w:color="FFFFFF" w:fill="D9D9D9"/>
          <w:lang w:val="en-US"/>
        </w:rPr>
        <w:br/>
      </w:r>
      <w:r w:rsidRPr="00A668DF">
        <w:rPr>
          <w:rStyle w:val="VerbatimChar"/>
          <w:rFonts w:ascii="Times New Roman" w:hAnsi="Times New Roman" w:cs="Times New Roman"/>
          <w:sz w:val="21"/>
          <w:szCs w:val="21"/>
          <w:shd w:val="clear" w:color="FFFFFF" w:fill="D9D9D9"/>
          <w:lang w:val="en-US"/>
        </w:rPr>
        <w:t xml:space="preserve">    def forward(self, x):</w:t>
      </w:r>
      <w:r w:rsidRPr="00A668DF">
        <w:rPr>
          <w:rFonts w:ascii="Times New Roman" w:hAnsi="Times New Roman" w:cs="Times New Roman"/>
          <w:sz w:val="21"/>
          <w:szCs w:val="21"/>
          <w:shd w:val="clear" w:color="FFFFFF" w:fill="D9D9D9"/>
          <w:lang w:val="en-US"/>
        </w:rPr>
        <w:br/>
      </w:r>
      <w:r w:rsidRPr="00A668DF">
        <w:rPr>
          <w:rStyle w:val="VerbatimChar"/>
          <w:rFonts w:ascii="Times New Roman" w:hAnsi="Times New Roman" w:cs="Times New Roman"/>
          <w:sz w:val="21"/>
          <w:szCs w:val="21"/>
          <w:shd w:val="clear" w:color="FFFFFF" w:fill="D9D9D9"/>
          <w:lang w:val="en-US"/>
        </w:rPr>
        <w:t xml:space="preserve">        #################################################</w:t>
      </w:r>
      <w:r w:rsidRPr="00A668DF">
        <w:rPr>
          <w:rFonts w:ascii="Times New Roman" w:hAnsi="Times New Roman" w:cs="Times New Roman"/>
          <w:sz w:val="21"/>
          <w:szCs w:val="21"/>
          <w:shd w:val="clear" w:color="FFFFFF" w:fill="D9D9D9"/>
          <w:lang w:val="en-US"/>
        </w:rPr>
        <w:br/>
      </w:r>
      <w:r w:rsidRPr="00A668DF">
        <w:rPr>
          <w:rStyle w:val="VerbatimChar"/>
          <w:rFonts w:ascii="Times New Roman" w:hAnsi="Times New Roman" w:cs="Times New Roman"/>
          <w:sz w:val="21"/>
          <w:szCs w:val="21"/>
          <w:shd w:val="clear" w:color="FFFFFF" w:fill="D9D9D9"/>
          <w:lang w:val="en-US"/>
        </w:rPr>
        <w:t xml:space="preserve">        # Your code here</w:t>
      </w:r>
      <w:r w:rsidRPr="00A668DF">
        <w:rPr>
          <w:rFonts w:ascii="Times New Roman" w:hAnsi="Times New Roman" w:cs="Times New Roman"/>
          <w:sz w:val="21"/>
          <w:szCs w:val="21"/>
          <w:shd w:val="clear" w:color="FFFFFF" w:fill="D9D9D9"/>
          <w:lang w:val="en-US"/>
        </w:rPr>
        <w:br/>
      </w:r>
      <w:r w:rsidRPr="00A668DF">
        <w:rPr>
          <w:rStyle w:val="VerbatimChar"/>
          <w:rFonts w:ascii="Times New Roman" w:hAnsi="Times New Roman" w:cs="Times New Roman"/>
          <w:sz w:val="21"/>
          <w:szCs w:val="21"/>
          <w:shd w:val="clear" w:color="FFFFFF" w:fill="D9D9D9"/>
          <w:lang w:val="en-US"/>
        </w:rPr>
        <w:t xml:space="preserve">        #################################################</w:t>
      </w:r>
      <w:r w:rsidRPr="00A668DF">
        <w:rPr>
          <w:rFonts w:ascii="Times New Roman" w:hAnsi="Times New Roman" w:cs="Times New Roman"/>
          <w:sz w:val="21"/>
          <w:szCs w:val="21"/>
          <w:shd w:val="clear" w:color="FFFFFF" w:fill="D9D9D9"/>
          <w:lang w:val="en-US"/>
        </w:rPr>
        <w:br/>
      </w:r>
      <w:r w:rsidRPr="00A668DF">
        <w:rPr>
          <w:rStyle w:val="VerbatimChar"/>
          <w:rFonts w:ascii="Times New Roman" w:hAnsi="Times New Roman" w:cs="Times New Roman"/>
          <w:sz w:val="21"/>
          <w:szCs w:val="21"/>
          <w:shd w:val="clear" w:color="FFFFFF" w:fill="D9D9D9"/>
          <w:lang w:val="en-US"/>
        </w:rPr>
        <w:t xml:space="preserve">        return x</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您也可以在沒有我們提供的預訓練模型的情況下建立自己的模型。</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lastRenderedPageBreak/>
        <w:t>此任務是衛星天氣預報的延續。小提醒：</w:t>
      </w:r>
      <w:r>
        <w:rPr>
          <w:rFonts w:ascii="Times New Roman" w:hAnsi="Times New Roman" w:cs="Times New Roman"/>
          <w:sz w:val="21"/>
          <w:szCs w:val="21"/>
        </w:rPr>
        <w:t xml:space="preserve">UNET </w:t>
      </w:r>
      <w:r>
        <w:rPr>
          <w:rFonts w:ascii="Times New Roman" w:hAnsi="Times New Roman" w:cs="Times New Roman"/>
          <w:sz w:val="21"/>
          <w:szCs w:val="21"/>
        </w:rPr>
        <w:t>很容易在不進行任何特徵工程的情況下耗盡</w:t>
      </w:r>
      <w:r>
        <w:rPr>
          <w:rFonts w:ascii="Times New Roman" w:hAnsi="Times New Roman" w:cs="Times New Roman"/>
          <w:sz w:val="21"/>
          <w:szCs w:val="21"/>
        </w:rPr>
        <w:t xml:space="preserve"> GPU </w:t>
      </w:r>
      <w:r>
        <w:rPr>
          <w:rFonts w:ascii="Times New Roman" w:hAnsi="Times New Roman" w:cs="Times New Roman"/>
          <w:sz w:val="21"/>
          <w:szCs w:val="21"/>
        </w:rPr>
        <w:t>記憶體。屆時將出現</w:t>
      </w:r>
      <w:r>
        <w:rPr>
          <w:rFonts w:ascii="Times New Roman" w:hAnsi="Times New Roman" w:cs="Times New Roman"/>
          <w:sz w:val="21"/>
          <w:szCs w:val="21"/>
        </w:rPr>
        <w:t xml:space="preserve"> GPU </w:t>
      </w:r>
      <w:r>
        <w:rPr>
          <w:rFonts w:ascii="Times New Roman" w:hAnsi="Times New Roman" w:cs="Times New Roman"/>
          <w:sz w:val="21"/>
          <w:szCs w:val="21"/>
        </w:rPr>
        <w:t>記憶體錯誤訊息。</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請遵循以下規則以正常獲得分數：</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）你的模型必須輸出預測的密度圖。</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）由於計算資源的限制，你的輸出密度圖應該被重塑為</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。這也是訓練資料集中提供的目標密度圖的形狀。</w:t>
      </w:r>
    </w:p>
    <w:p w:rsidR="00E46DE1" w:rsidRDefault="007566D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4. </w:t>
      </w:r>
      <w:r>
        <w:rPr>
          <w:rFonts w:ascii="Times New Roman" w:hAnsi="Times New Roman" w:cs="Times New Roman"/>
          <w:b/>
          <w:bCs/>
          <w:color w:val="auto"/>
          <w:sz w:val="24"/>
          <w:szCs w:val="24"/>
        </w:rPr>
        <w:t>提交</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請提交包含以下組件的</w:t>
      </w:r>
      <w:r>
        <w:rPr>
          <w:rFonts w:ascii="Times New Roman" w:hAnsi="Times New Roman" w:cs="Times New Roman"/>
          <w:b/>
          <w:bCs/>
          <w:sz w:val="21"/>
          <w:szCs w:val="21"/>
        </w:rPr>
        <w:t xml:space="preserve">submission.ipynb </w:t>
      </w:r>
      <w:r>
        <w:rPr>
          <w:rFonts w:ascii="Times New Roman" w:hAnsi="Times New Roman" w:cs="Times New Roman"/>
          <w:b/>
          <w:bCs/>
          <w:sz w:val="21"/>
          <w:szCs w:val="21"/>
        </w:rPr>
        <w:t>：</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訓練代碼</w:t>
      </w:r>
      <w:r>
        <w:rPr>
          <w:rFonts w:ascii="Times New Roman" w:hAnsi="Times New Roman" w:cs="Times New Roman"/>
          <w:sz w:val="21"/>
          <w:szCs w:val="21"/>
        </w:rPr>
        <w:t xml:space="preserve"> </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包括完整的培訓流程。</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評估代碼</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在驗證集和測試集上評估你的模型。參考</w:t>
      </w:r>
      <w:r>
        <w:rPr>
          <w:rFonts w:ascii="Times New Roman" w:hAnsi="Times New Roman" w:cs="Times New Roman"/>
          <w:color w:val="0000FF"/>
          <w:szCs w:val="21"/>
        </w:rPr>
        <w:t xml:space="preserve"> </w:t>
      </w:r>
      <w:r w:rsidR="00A668DF">
        <w:rPr>
          <w:rFonts w:ascii="Times New Roman" w:hAnsi="Times New Roman" w:cs="Times New Roman"/>
          <w:b/>
          <w:bCs/>
          <w:szCs w:val="21"/>
        </w:rPr>
        <w:t>baseline.ipynb</w:t>
      </w:r>
      <w:r>
        <w:rPr>
          <w:rFonts w:ascii="Times New Roman" w:hAnsi="Times New Roman" w:cs="Times New Roman"/>
          <w:szCs w:val="21"/>
        </w:rPr>
        <w:t>關於如何使用秘密</w:t>
      </w:r>
      <w:r>
        <w:rPr>
          <w:rFonts w:ascii="Times New Roman" w:hAnsi="Times New Roman" w:cs="Times New Roman"/>
          <w:szCs w:val="21"/>
        </w:rPr>
        <w:t xml:space="preserve"> DATA_PATH </w:t>
      </w:r>
      <w:r>
        <w:rPr>
          <w:rFonts w:ascii="Times New Roman" w:hAnsi="Times New Roman" w:cs="Times New Roman"/>
          <w:szCs w:val="21"/>
        </w:rPr>
        <w:t>存取這些資料集。</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輸出應儲存為</w:t>
      </w:r>
      <w:r>
        <w:rPr>
          <w:rStyle w:val="VerbatimChar"/>
          <w:rFonts w:ascii="Times New Roman" w:hAnsi="Times New Roman" w:cs="Times New Roman"/>
          <w:b/>
          <w:bCs/>
          <w:szCs w:val="21"/>
        </w:rPr>
        <w:t xml:space="preserve">submission.npz </w:t>
      </w:r>
      <w:r>
        <w:rPr>
          <w:rStyle w:val="VerbatimChar"/>
          <w:rFonts w:ascii="Times New Roman" w:hAnsi="Times New Roman" w:cs="Times New Roman"/>
          <w:b/>
          <w:bCs/>
          <w:szCs w:val="21"/>
        </w:rPr>
        <w:t>檔案</w:t>
      </w:r>
      <w:r>
        <w:rPr>
          <w:rFonts w:ascii="Times New Roman" w:hAnsi="Times New Roman" w:cs="Times New Roman"/>
          <w:szCs w:val="21"/>
        </w:rPr>
        <w:t>。這必須是一個有效的</w:t>
      </w:r>
      <w:r>
        <w:rPr>
          <w:rStyle w:val="VerbatimChar"/>
          <w:rFonts w:ascii="Times New Roman" w:hAnsi="Times New Roman" w:cs="Times New Roman"/>
          <w:szCs w:val="21"/>
        </w:rPr>
        <w:t>npz</w:t>
      </w:r>
      <w:r>
        <w:rPr>
          <w:rFonts w:ascii="Times New Roman" w:hAnsi="Times New Roman" w:cs="Times New Roman"/>
          <w:szCs w:val="21"/>
        </w:rPr>
        <w:t>文件，包含兩個數組</w:t>
      </w:r>
      <w:r>
        <w:rPr>
          <w:rStyle w:val="VerbatimChar"/>
          <w:rFonts w:ascii="Times New Roman" w:hAnsi="Times New Roman" w:cs="Times New Roman"/>
          <w:szCs w:val="21"/>
        </w:rPr>
        <w:t>pred_a</w:t>
      </w:r>
      <w:r>
        <w:rPr>
          <w:rFonts w:ascii="Times New Roman" w:hAnsi="Times New Roman" w:cs="Times New Roman"/>
          <w:szCs w:val="21"/>
        </w:rPr>
        <w:t>和</w:t>
      </w:r>
      <w:r>
        <w:rPr>
          <w:rStyle w:val="VerbatimChar"/>
          <w:rFonts w:ascii="Times New Roman" w:hAnsi="Times New Roman" w:cs="Times New Roman"/>
          <w:szCs w:val="21"/>
        </w:rPr>
        <w:t xml:space="preserve">pred_b </w:t>
      </w:r>
      <w:r>
        <w:rPr>
          <w:rFonts w:ascii="Times New Roman" w:hAnsi="Times New Roman" w:cs="Times New Roman"/>
          <w:szCs w:val="21"/>
        </w:rPr>
        <w:t>，每個數組的形狀為</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100x1x180x320 </w:t>
      </w:r>
      <w:r>
        <w:rPr>
          <w:rFonts w:ascii="Times New Roman" w:hAnsi="Times New Roman" w:cs="Times New Roman"/>
          <w:szCs w:val="21"/>
        </w:rPr>
        <w:t>（評估腳本也將接受以下形狀的預測</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 xml:space="preserve">100x180x320 </w:t>
      </w:r>
      <w:r>
        <w:rPr>
          <w:rFonts w:ascii="Times New Roman" w:hAnsi="Times New Roman" w:cs="Times New Roman"/>
          <w:szCs w:val="21"/>
        </w:rPr>
        <w:t>（如果您決定壓縮通道尺寸）。</w:t>
      </w:r>
    </w:p>
    <w:p w:rsidR="00E46DE1" w:rsidRDefault="007566D7">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任何不符合規定規模的結果都將被視為無效，導致評估分數為零。</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密度圖的每個元素</w:t>
      </w:r>
      <w:r>
        <w:rPr>
          <w:rFonts w:ascii="Times New Roman" w:hAnsi="Times New Roman" w:cs="Times New Roman"/>
          <w:b/>
          <w:bCs/>
          <w:szCs w:val="21"/>
        </w:rPr>
        <w:t>都不應小於零</w:t>
      </w:r>
      <w:r>
        <w:rPr>
          <w:rFonts w:ascii="Times New Roman" w:hAnsi="Times New Roman" w:cs="Times New Roman"/>
          <w:szCs w:val="21"/>
        </w:rPr>
        <w:t>，否則將導致評估分數為零。</w:t>
      </w:r>
    </w:p>
    <w:p w:rsidR="00E46DE1" w:rsidRDefault="00E46DE1">
      <w:pPr>
        <w:pStyle w:val="FirstParagraph"/>
        <w:rPr>
          <w:rFonts w:ascii="Times New Roman" w:hAnsi="Times New Roman" w:cs="Times New Roman"/>
          <w:sz w:val="21"/>
          <w:szCs w:val="21"/>
        </w:rPr>
      </w:pPr>
    </w:p>
    <w:p w:rsidR="00E46DE1" w:rsidRDefault="007566D7">
      <w:pPr>
        <w:pStyle w:val="Heading1"/>
        <w:rPr>
          <w:rFonts w:ascii="Times New Roman" w:hAnsi="Times New Roman" w:cs="Times New Roman"/>
          <w:b/>
          <w:bCs/>
          <w:color w:val="auto"/>
          <w:sz w:val="24"/>
          <w:szCs w:val="24"/>
          <w:lang w:val="en-US"/>
        </w:rPr>
      </w:pPr>
      <w:bookmarkStart w:id="15" w:name="X757f2c910d8efe347f8638566dde797983eead5"/>
      <w:r>
        <w:rPr>
          <w:rFonts w:ascii="Times New Roman" w:hAnsi="Times New Roman" w:cs="Times New Roman"/>
          <w:b/>
          <w:bCs/>
          <w:color w:val="auto"/>
          <w:sz w:val="24"/>
          <w:szCs w:val="24"/>
        </w:rPr>
        <w:t>5.</w:t>
      </w:r>
      <w:r>
        <w:rPr>
          <w:rFonts w:ascii="Times New Roman" w:hAnsi="Times New Roman" w:cs="Times New Roman" w:hint="eastAsia"/>
          <w:b/>
          <w:bCs/>
          <w:color w:val="auto"/>
          <w:sz w:val="24"/>
          <w:szCs w:val="24"/>
          <w:lang w:val="en-US"/>
        </w:rPr>
        <w:t>得分</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您將根據模型的平均相對誤差獲得評分。相對誤差的定義如下：</w:t>
      </w:r>
    </w:p>
    <w:p w:rsidR="00E46DE1" w:rsidRDefault="007566D7">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其中</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為第</w:t>
      </w:r>
      <w:r>
        <w:rPr>
          <w:rFonts w:ascii="Times New Roman" w:hAnsi="Times New Roman" w:cs="Times New Roman"/>
          <w:sz w:val="21"/>
          <w:szCs w:val="21"/>
        </w:rPr>
        <w:t xml:space="preserve"> i </w:t>
      </w:r>
      <w:r>
        <w:rPr>
          <w:rFonts w:ascii="Times New Roman" w:hAnsi="Times New Roman" w:cs="Times New Roman"/>
          <w:sz w:val="21"/>
          <w:szCs w:val="21"/>
        </w:rPr>
        <w:t>個樣本的真實總密度，</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是第</w:t>
      </w:r>
      <w:r>
        <w:rPr>
          <w:rFonts w:ascii="Times New Roman" w:hAnsi="Times New Roman" w:cs="Times New Roman"/>
          <w:sz w:val="21"/>
          <w:szCs w:val="21"/>
        </w:rPr>
        <w:t xml:space="preserve"> i </w:t>
      </w:r>
      <w:r>
        <w:rPr>
          <w:rFonts w:ascii="Times New Roman" w:hAnsi="Times New Roman" w:cs="Times New Roman"/>
          <w:sz w:val="21"/>
          <w:szCs w:val="21"/>
        </w:rPr>
        <w:t>個樣本的預測總密度。</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標準化之前的最終分數將根據您的平均相對誤差計算，如下所示：</w:t>
      </w:r>
    </w:p>
    <w:p w:rsidR="00E46DE1" w:rsidRPr="007C2A64" w:rsidRDefault="007566D7">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E46DE1" w:rsidRDefault="007566D7">
      <w:pPr>
        <w:pStyle w:val="Heading1"/>
        <w:rPr>
          <w:rFonts w:ascii="Times New Roman" w:hAnsi="Times New Roman" w:cs="Times New Roman"/>
          <w:b/>
          <w:bCs/>
          <w:color w:val="auto"/>
          <w:sz w:val="24"/>
          <w:szCs w:val="24"/>
        </w:rPr>
      </w:pPr>
      <w:bookmarkStart w:id="16" w:name="X4fd4c755495e3bde4b67c9827058bed7f8a2daa"/>
      <w:bookmarkEnd w:id="15"/>
      <w:r>
        <w:rPr>
          <w:rFonts w:ascii="Times New Roman" w:hAnsi="Times New Roman" w:cs="Times New Roman"/>
          <w:b/>
          <w:bCs/>
          <w:color w:val="auto"/>
          <w:sz w:val="24"/>
          <w:szCs w:val="24"/>
        </w:rPr>
        <w:lastRenderedPageBreak/>
        <w:t xml:space="preserve">6. </w:t>
      </w:r>
      <w:r>
        <w:rPr>
          <w:rFonts w:ascii="Times New Roman" w:hAnsi="Times New Roman" w:cs="Times New Roman"/>
          <w:b/>
          <w:bCs/>
          <w:color w:val="auto"/>
          <w:sz w:val="24"/>
          <w:szCs w:val="24"/>
        </w:rPr>
        <w:t>基線和訓練集</w:t>
      </w:r>
    </w:p>
    <w:p w:rsidR="00E46DE1" w:rsidRDefault="007566D7">
      <w:pPr>
        <w:pStyle w:val="FirstParagraph"/>
        <w:rPr>
          <w:rFonts w:ascii="Times New Roman" w:hAnsi="Times New Roman" w:cs="Times New Roman"/>
          <w:sz w:val="21"/>
          <w:szCs w:val="21"/>
        </w:rPr>
      </w:pPr>
      <w:r>
        <w:rPr>
          <w:rFonts w:ascii="Times New Roman" w:hAnsi="Times New Roman" w:cs="Times New Roman"/>
          <w:sz w:val="21"/>
          <w:szCs w:val="21"/>
        </w:rPr>
        <w:t>基線位於</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E46DE1" w:rsidRDefault="007566D7">
      <w:pPr>
        <w:pStyle w:val="BodyText"/>
        <w:rPr>
          <w:rFonts w:ascii="Times New Roman" w:hAnsi="Times New Roman" w:cs="Times New Roman"/>
          <w:sz w:val="21"/>
          <w:szCs w:val="21"/>
        </w:rPr>
      </w:pPr>
      <w:r>
        <w:rPr>
          <w:rFonts w:ascii="Times New Roman" w:hAnsi="Times New Roman" w:cs="Times New Roman"/>
          <w:sz w:val="21"/>
          <w:szCs w:val="21"/>
        </w:rPr>
        <w:t>訓練集在</w:t>
      </w:r>
      <w:r>
        <w:rPr>
          <w:rFonts w:ascii="Times New Roman" w:hAnsi="Times New Roman" w:cs="Times New Roman"/>
          <w:b/>
          <w:bCs/>
          <w:sz w:val="21"/>
          <w:szCs w:val="21"/>
        </w:rPr>
        <w:t>訓練集中</w:t>
      </w:r>
      <w:r>
        <w:rPr>
          <w:rFonts w:ascii="Times New Roman" w:hAnsi="Times New Roman" w:cs="Times New Roman"/>
          <w:sz w:val="21"/>
          <w:szCs w:val="21"/>
        </w:rPr>
        <w:t>。</w:t>
      </w:r>
    </w:p>
    <w:bookmarkEnd w:id="16"/>
    <w:p w:rsidR="00E46DE1" w:rsidRDefault="007566D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7. </w:t>
      </w:r>
      <w:r>
        <w:rPr>
          <w:rFonts w:ascii="Times New Roman" w:hAnsi="Times New Roman" w:cs="Times New Roman"/>
          <w:b/>
          <w:bCs/>
          <w:color w:val="auto"/>
          <w:sz w:val="24"/>
          <w:szCs w:val="24"/>
        </w:rPr>
        <w:t>要求</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最大提交次數：</w:t>
      </w:r>
      <w:r>
        <w:rPr>
          <w:rFonts w:ascii="Times New Roman" w:hAnsi="Times New Roman" w:cs="Times New Roman"/>
          <w:szCs w:val="21"/>
        </w:rPr>
        <w:t xml:space="preserve"> </w:t>
      </w:r>
      <w:r>
        <w:rPr>
          <w:rFonts w:ascii="Times New Roman" w:hAnsi="Times New Roman" w:cs="Times New Roman"/>
          <w:b/>
          <w:bCs/>
          <w:szCs w:val="21"/>
        </w:rPr>
        <w:t>15</w:t>
      </w:r>
      <w:r>
        <w:rPr>
          <w:rFonts w:ascii="Times New Roman" w:hAnsi="Times New Roman" w:cs="Times New Roman"/>
          <w:b/>
          <w:bCs/>
          <w:szCs w:val="21"/>
        </w:rPr>
        <w:t>次</w:t>
      </w:r>
      <w:r>
        <w:rPr>
          <w:rFonts w:ascii="Times New Roman" w:hAnsi="Times New Roman" w:cs="Times New Roman"/>
          <w:szCs w:val="21"/>
        </w:rPr>
        <w:t>。只有成功提交（即在排行榜</w:t>
      </w:r>
      <w:r>
        <w:rPr>
          <w:rFonts w:ascii="Times New Roman" w:hAnsi="Times New Roman" w:cs="Times New Roman"/>
          <w:szCs w:val="21"/>
        </w:rPr>
        <w:t>A</w:t>
      </w:r>
      <w:r>
        <w:rPr>
          <w:rFonts w:ascii="Times New Roman" w:hAnsi="Times New Roman" w:cs="Times New Roman"/>
          <w:szCs w:val="21"/>
        </w:rPr>
        <w:t>上獲得分數的提交）才會計入提交次數限制。</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測試環境限制：測試機將在</w:t>
      </w:r>
      <w:r>
        <w:rPr>
          <w:rFonts w:ascii="Times New Roman" w:hAnsi="Times New Roman" w:cs="Times New Roman"/>
          <w:b/>
          <w:bCs/>
          <w:szCs w:val="21"/>
        </w:rPr>
        <w:t>15</w:t>
      </w:r>
      <w:r>
        <w:rPr>
          <w:rFonts w:ascii="Times New Roman" w:hAnsi="Times New Roman" w:cs="Times New Roman"/>
          <w:b/>
          <w:bCs/>
          <w:szCs w:val="21"/>
        </w:rPr>
        <w:t>分鐘內運行您的</w:t>
      </w:r>
      <w:r>
        <w:rPr>
          <w:rFonts w:ascii="Times New Roman" w:hAnsi="Times New Roman" w:cs="Times New Roman"/>
          <w:b/>
          <w:bCs/>
          <w:szCs w:val="21"/>
        </w:rPr>
        <w:t xml:space="preserve">Notebook </w:t>
      </w:r>
      <w:r>
        <w:rPr>
          <w:rFonts w:ascii="Times New Roman" w:hAnsi="Times New Roman" w:cs="Times New Roman"/>
          <w:szCs w:val="21"/>
        </w:rPr>
        <w:t>，若執行時間超過</w:t>
      </w:r>
      <w:r>
        <w:rPr>
          <w:rFonts w:ascii="Times New Roman" w:hAnsi="Times New Roman" w:cs="Times New Roman"/>
          <w:b/>
          <w:bCs/>
          <w:szCs w:val="21"/>
        </w:rPr>
        <w:t>15</w:t>
      </w:r>
      <w:r>
        <w:rPr>
          <w:rFonts w:ascii="Times New Roman" w:hAnsi="Times New Roman" w:cs="Times New Roman"/>
          <w:b/>
          <w:bCs/>
          <w:szCs w:val="21"/>
        </w:rPr>
        <w:t>分鐘</w:t>
      </w:r>
      <w:r>
        <w:rPr>
          <w:rFonts w:ascii="Times New Roman" w:hAnsi="Times New Roman" w:cs="Times New Roman"/>
          <w:szCs w:val="21"/>
        </w:rPr>
        <w:t>，系統將強制終止並傳回「逾時」或「失敗」的回饋。</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資料與模型提交：本任務中，參賽者只能提交一個</w:t>
      </w:r>
      <w:r>
        <w:rPr>
          <w:rFonts w:ascii="Times New Roman" w:hAnsi="Times New Roman" w:cs="Times New Roman"/>
          <w:szCs w:val="21"/>
        </w:rPr>
        <w:t xml:space="preserve"> Notebook</w:t>
      </w:r>
      <w:r>
        <w:rPr>
          <w:rFonts w:ascii="Times New Roman" w:hAnsi="Times New Roman" w:cs="Times New Roman"/>
          <w:szCs w:val="21"/>
        </w:rPr>
        <w:t>，</w:t>
      </w:r>
      <w:r>
        <w:rPr>
          <w:rFonts w:ascii="Times New Roman" w:hAnsi="Times New Roman" w:cs="Times New Roman"/>
          <w:b/>
          <w:bCs/>
          <w:szCs w:val="21"/>
        </w:rPr>
        <w:t>無法</w:t>
      </w:r>
      <w:r>
        <w:rPr>
          <w:rFonts w:ascii="Times New Roman" w:hAnsi="Times New Roman" w:cs="Times New Roman"/>
          <w:szCs w:val="21"/>
        </w:rPr>
        <w:t>提交任何已掛載的資料集或自行產生的</w:t>
      </w:r>
      <w:r>
        <w:rPr>
          <w:rFonts w:ascii="Times New Roman" w:hAnsi="Times New Roman" w:cs="Times New Roman"/>
          <w:szCs w:val="21"/>
        </w:rPr>
        <w:t xml:space="preserve"> .pth </w:t>
      </w:r>
      <w:r>
        <w:rPr>
          <w:rFonts w:ascii="Times New Roman" w:hAnsi="Times New Roman" w:cs="Times New Roman"/>
          <w:szCs w:val="21"/>
        </w:rPr>
        <w:t>檔案。請先勾選右上角，移除已掛載的資料集。</w:t>
      </w:r>
    </w:p>
    <w:p w:rsidR="00E46DE1" w:rsidRDefault="007566D7">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網路：現場測試階段，測試機器無法連接網絡，也就是說，無法下載</w:t>
      </w:r>
      <w:r>
        <w:rPr>
          <w:rFonts w:ascii="Times New Roman" w:hAnsi="Times New Roman" w:cs="Times New Roman"/>
          <w:szCs w:val="21"/>
        </w:rPr>
        <w:t xml:space="preserve"> pip</w:t>
      </w:r>
      <w:r>
        <w:rPr>
          <w:rFonts w:ascii="Times New Roman" w:hAnsi="Times New Roman" w:cs="Times New Roman"/>
          <w:szCs w:val="21"/>
        </w:rPr>
        <w:t>、</w:t>
      </w:r>
      <w:r>
        <w:rPr>
          <w:rFonts w:ascii="Times New Roman" w:hAnsi="Times New Roman" w:cs="Times New Roman"/>
          <w:szCs w:val="21"/>
        </w:rPr>
        <w:t xml:space="preserve">conda </w:t>
      </w:r>
      <w:r>
        <w:rPr>
          <w:rFonts w:ascii="Times New Roman" w:hAnsi="Times New Roman" w:cs="Times New Roman"/>
          <w:szCs w:val="21"/>
        </w:rPr>
        <w:t>等指令，也無法呼叫</w:t>
      </w:r>
      <w:r>
        <w:rPr>
          <w:rFonts w:ascii="Times New Roman" w:hAnsi="Times New Roman" w:cs="Times New Roman"/>
          <w:szCs w:val="21"/>
        </w:rPr>
        <w:t xml:space="preserve"> API</w:t>
      </w:r>
      <w:r>
        <w:rPr>
          <w:rFonts w:ascii="Times New Roman" w:hAnsi="Times New Roman" w:cs="Times New Roman"/>
          <w:szCs w:val="21"/>
        </w:rPr>
        <w:t>。</w:t>
      </w:r>
    </w:p>
    <w:p w:rsidR="00E46DE1" w:rsidRDefault="007566D7">
      <w:pPr>
        <w:widowControl/>
        <w:numPr>
          <w:ilvl w:val="0"/>
          <w:numId w:val="1"/>
        </w:numPr>
        <w:spacing w:after="200"/>
        <w:jc w:val="left"/>
        <w:rPr>
          <w:rFonts w:ascii="Times New Roman" w:hAnsi="Times New Roman" w:cs="Times New Roman"/>
          <w:szCs w:val="21"/>
        </w:rPr>
      </w:pPr>
      <w:r>
        <w:rPr>
          <w:rStyle w:val="Hyperlink"/>
          <w:rFonts w:ascii="Times New Roman" w:hAnsi="Times New Roman" w:cs="Times New Roman"/>
          <w:b/>
          <w:bCs/>
          <w:color w:val="0000FF"/>
          <w:sz w:val="21"/>
          <w:szCs w:val="21"/>
        </w:rPr>
        <w:t>base.pth</w:t>
      </w:r>
      <w:r>
        <w:rPr>
          <w:rFonts w:ascii="Times New Roman" w:hAnsi="Times New Roman" w:cs="Times New Roman"/>
          <w:szCs w:val="21"/>
        </w:rPr>
        <w:t>使用提供的預訓練權重</w:t>
      </w:r>
      <w:r>
        <w:fldChar w:fldCharType="begin"/>
      </w:r>
      <w:r>
        <w:instrText xml:space="preserve"> HYPERLINK "https://ioai.bohrium.com/competitions/2912392139?tab=datasets" \h </w:instrText>
      </w:r>
      <w:r>
        <w:fldChar w:fldCharType="separate"/>
      </w:r>
      <w:r>
        <w:rPr>
          <w:rFonts w:ascii="Times New Roman" w:hAnsi="Times New Roman" w:cs="Times New Roman"/>
          <w:szCs w:val="21"/>
        </w:rPr>
        <w:t>，但這不是必須的。</w:t>
      </w:r>
    </w:p>
    <w:p w:rsidR="00E46DE1" w:rsidRDefault="007566D7">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任何其他預訓練模型，只要能夠在無需網路連線和下載的情況下正確匯入即可用於此任務。此訊息表示</w:t>
      </w:r>
      <w:r>
        <w:rPr>
          <w:rFonts w:ascii="Times New Roman" w:hAnsi="Times New Roman" w:cs="Times New Roman"/>
          <w:szCs w:val="21"/>
        </w:rPr>
        <w:t xml:space="preserve"> Bohrium </w:t>
      </w:r>
      <w:r>
        <w:rPr>
          <w:rFonts w:ascii="Times New Roman" w:hAnsi="Times New Roman" w:cs="Times New Roman"/>
          <w:szCs w:val="21"/>
        </w:rPr>
        <w:t>無法保證在安裝軟體包時排除</w:t>
      </w:r>
      <w:r>
        <w:rPr>
          <w:rFonts w:ascii="Times New Roman" w:hAnsi="Times New Roman" w:cs="Times New Roman"/>
          <w:szCs w:val="21"/>
        </w:rPr>
        <w:t xml:space="preserve"> Python </w:t>
      </w:r>
      <w:r>
        <w:rPr>
          <w:rFonts w:ascii="Times New Roman" w:hAnsi="Times New Roman" w:cs="Times New Roman"/>
          <w:szCs w:val="21"/>
        </w:rPr>
        <w:t>鏡像中的所有預訓練模型，因此，當您發現一些有用的模型時，可以使用它們。</w:t>
      </w:r>
    </w:p>
    <w:p w:rsidR="00E46DE1" w:rsidRDefault="007566D7">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w:t>
      </w:r>
      <w:r>
        <w:rPr>
          <w:rFonts w:ascii="Times New Roman" w:hAnsi="Times New Roman" w:cs="Times New Roman"/>
          <w:b/>
          <w:bCs/>
          <w:color w:val="auto"/>
          <w:sz w:val="24"/>
          <w:szCs w:val="24"/>
        </w:rPr>
        <w:t>注意事項</w:t>
      </w:r>
    </w:p>
    <w:p w:rsidR="00E46DE1" w:rsidRDefault="007566D7">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哪一個分數有效：參賽者最多可選擇</w:t>
      </w:r>
      <w:r>
        <w:rPr>
          <w:rFonts w:ascii="Times New Roman" w:hAnsi="Times New Roman" w:cs="Times New Roman"/>
          <w:szCs w:val="21"/>
        </w:rPr>
        <w:t>2</w:t>
      </w:r>
      <w:r>
        <w:rPr>
          <w:rFonts w:ascii="Times New Roman" w:hAnsi="Times New Roman" w:cs="Times New Roman"/>
          <w:szCs w:val="21"/>
        </w:rPr>
        <w:t>件作品結果進行評分（</w:t>
      </w:r>
      <w:r>
        <w:rPr>
          <w:rFonts w:ascii="Times New Roman" w:hAnsi="Times New Roman" w:cs="Times New Roman"/>
          <w:szCs w:val="21"/>
        </w:rPr>
        <w:t xml:space="preserve">√ - </w:t>
      </w:r>
      <w:r>
        <w:rPr>
          <w:rFonts w:ascii="Times New Roman" w:hAnsi="Times New Roman" w:cs="Times New Roman"/>
          <w:szCs w:val="21"/>
        </w:rPr>
        <w:t>已選，</w:t>
      </w:r>
      <w:r>
        <w:rPr>
          <w:rFonts w:ascii="Times New Roman" w:hAnsi="Times New Roman" w:cs="Times New Roman"/>
          <w:szCs w:val="21"/>
        </w:rPr>
        <w:t xml:space="preserve">□ - </w:t>
      </w:r>
      <w:r>
        <w:rPr>
          <w:rFonts w:ascii="Times New Roman" w:hAnsi="Times New Roman" w:cs="Times New Roman"/>
          <w:szCs w:val="21"/>
        </w:rPr>
        <w:t>未選）。本任務合併前的分數將以兩份已選作品在排行榜</w:t>
      </w:r>
      <w:r>
        <w:rPr>
          <w:rFonts w:ascii="Times New Roman" w:hAnsi="Times New Roman" w:cs="Times New Roman"/>
          <w:szCs w:val="21"/>
        </w:rPr>
        <w:t>B</w:t>
      </w:r>
      <w:r>
        <w:rPr>
          <w:rFonts w:ascii="Times New Roman" w:hAnsi="Times New Roman" w:cs="Times New Roman"/>
          <w:szCs w:val="21"/>
        </w:rPr>
        <w:t>上的較高分數為準。其他分數計算方式：請參考</w:t>
      </w:r>
      <w:r>
        <w:rPr>
          <w:rFonts w:ascii="Times New Roman" w:hAnsi="Times New Roman" w:cs="Times New Roman"/>
          <w:b/>
          <w:bCs/>
          <w:szCs w:val="21"/>
        </w:rPr>
        <w:t>附錄《個人賽及</w:t>
      </w:r>
      <w:r>
        <w:rPr>
          <w:rFonts w:ascii="Times New Roman" w:hAnsi="Times New Roman" w:cs="Times New Roman"/>
          <w:b/>
          <w:bCs/>
          <w:szCs w:val="21"/>
        </w:rPr>
        <w:t>GAITE</w:t>
      </w:r>
      <w:r>
        <w:rPr>
          <w:rFonts w:ascii="Times New Roman" w:hAnsi="Times New Roman" w:cs="Times New Roman"/>
          <w:b/>
          <w:bCs/>
          <w:szCs w:val="21"/>
        </w:rPr>
        <w:t>平台機制與限制》</w:t>
      </w:r>
      <w:r>
        <w:rPr>
          <w:rFonts w:ascii="Times New Roman" w:hAnsi="Times New Roman" w:cs="Times New Roman"/>
          <w:b/>
          <w:bCs/>
          <w:szCs w:val="21"/>
        </w:rPr>
        <w:t xml:space="preserve"> </w:t>
      </w:r>
      <w:r>
        <w:rPr>
          <w:rFonts w:ascii="Times New Roman" w:hAnsi="Times New Roman" w:cs="Times New Roman"/>
          <w:szCs w:val="21"/>
        </w:rPr>
        <w:t>。</w:t>
      </w:r>
    </w:p>
    <w:p w:rsidR="00E46DE1" w:rsidRDefault="007566D7">
      <w:pPr>
        <w:ind w:left="144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如何處理歧義：一旦任務描述與訓練集、驗證集、測試集發生衝突，將優先考慮資料集，比賽期間不會更改所有資料集。</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比賽期間，參賽者僅可訪問排行榜</w:t>
      </w:r>
      <w:r>
        <w:rPr>
          <w:rFonts w:ascii="Times New Roman" w:hAnsi="Times New Roman" w:cs="Times New Roman"/>
          <w:szCs w:val="21"/>
        </w:rPr>
        <w:t>A</w:t>
      </w:r>
      <w:r>
        <w:rPr>
          <w:rFonts w:ascii="Times New Roman" w:hAnsi="Times New Roman" w:cs="Times New Roman"/>
          <w:szCs w:val="21"/>
        </w:rPr>
        <w:t>，無法訪問排行榜</w:t>
      </w:r>
      <w:r>
        <w:rPr>
          <w:rFonts w:ascii="Times New Roman" w:hAnsi="Times New Roman" w:cs="Times New Roman"/>
          <w:szCs w:val="21"/>
        </w:rPr>
        <w:t>B</w:t>
      </w:r>
      <w:r>
        <w:rPr>
          <w:rFonts w:ascii="Times New Roman" w:hAnsi="Times New Roman" w:cs="Times New Roman"/>
          <w:szCs w:val="21"/>
        </w:rPr>
        <w:t>，最終成績將僅以排行榜</w:t>
      </w:r>
      <w:r>
        <w:rPr>
          <w:rFonts w:ascii="Times New Roman" w:hAnsi="Times New Roman" w:cs="Times New Roman"/>
          <w:szCs w:val="21"/>
        </w:rPr>
        <w:t>B</w:t>
      </w:r>
      <w:r>
        <w:rPr>
          <w:rFonts w:ascii="Times New Roman" w:hAnsi="Times New Roman" w:cs="Times New Roman"/>
          <w:szCs w:val="21"/>
        </w:rPr>
        <w:t>的成績計算。</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科學委員會對此任務的最高評分為</w:t>
      </w:r>
      <w:r>
        <w:rPr>
          <w:rFonts w:ascii="Times New Roman" w:hAnsi="Times New Roman" w:cs="Times New Roman"/>
          <w:szCs w:val="21"/>
        </w:rPr>
        <w:t>0.89</w:t>
      </w:r>
      <w:r>
        <w:rPr>
          <w:rFonts w:ascii="Times New Roman" w:hAnsi="Times New Roman" w:cs="Times New Roman"/>
          <w:szCs w:val="21"/>
        </w:rPr>
        <w:t>，該分數用於分數統一。</w:t>
      </w:r>
    </w:p>
    <w:p w:rsidR="00E46DE1" w:rsidRDefault="007566D7">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科學委員會對此任務的基準分數為</w:t>
      </w:r>
      <w:r>
        <w:rPr>
          <w:rFonts w:ascii="Times New Roman" w:hAnsi="Times New Roman" w:cs="Times New Roman"/>
          <w:szCs w:val="21"/>
        </w:rPr>
        <w:t>0.71</w:t>
      </w:r>
      <w:r>
        <w:rPr>
          <w:rFonts w:ascii="Times New Roman" w:hAnsi="Times New Roman" w:cs="Times New Roman"/>
          <w:szCs w:val="21"/>
        </w:rPr>
        <w:t>，此分數用於分數統一。</w:t>
      </w:r>
      <w:bookmarkEnd w:id="14"/>
    </w:p>
    <w:p w:rsidR="00E46DE1" w:rsidRDefault="00E46DE1">
      <w:pPr>
        <w:widowControl/>
        <w:jc w:val="left"/>
        <w:rPr>
          <w:rFonts w:ascii="Times New Roman" w:hAnsi="Times New Roman" w:cs="Times New Roman"/>
          <w:szCs w:val="21"/>
        </w:rPr>
      </w:pPr>
    </w:p>
    <w:p w:rsidR="00E46DE1" w:rsidRDefault="00E46DE1">
      <w:pPr>
        <w:widowControl/>
        <w:jc w:val="left"/>
        <w:rPr>
          <w:rFonts w:ascii="Times New Roman" w:eastAsiaTheme="minorHAnsi" w:hAnsi="Times New Roman" w:cs="Times New Roman"/>
          <w:kern w:val="0"/>
          <w:szCs w:val="21"/>
          <w:lang w:eastAsia="en-US"/>
        </w:rPr>
      </w:pPr>
    </w:p>
    <w:p w:rsidR="00E46DE1" w:rsidRDefault="007566D7">
      <w:pPr>
        <w:widowControl/>
        <w:jc w:val="left"/>
        <w:rPr>
          <w:rFonts w:ascii="Times New Roman" w:hAnsi="Times New Roman" w:cs="Times New Roman"/>
          <w:szCs w:val="21"/>
        </w:rPr>
      </w:pPr>
      <w:r>
        <w:rPr>
          <w:rFonts w:ascii="Times New Roman" w:hAnsi="Times New Roman" w:cs="Times New Roman"/>
          <w:szCs w:val="21"/>
        </w:rPr>
        <w:br w:type="page"/>
      </w:r>
    </w:p>
    <w:p w:rsidR="00E46DE1" w:rsidRDefault="007566D7">
      <w:pPr>
        <w:pStyle w:val="Heading1"/>
        <w:jc w:val="center"/>
        <w:rPr>
          <w:rFonts w:ascii="Times New Roman" w:hAnsi="Times New Roman" w:cs="Times New Roman"/>
          <w:color w:val="000000" w:themeColor="text1"/>
          <w:sz w:val="28"/>
          <w:szCs w:val="28"/>
        </w:rPr>
      </w:pPr>
      <w:bookmarkStart w:id="17" w:name="ioai2025-on-site-stage-concepts"/>
      <w:r>
        <w:rPr>
          <w:rFonts w:ascii="Times New Roman" w:hAnsi="Times New Roman" w:cs="Times New Roman"/>
          <w:b/>
          <w:bCs/>
          <w:color w:val="000000" w:themeColor="text1"/>
          <w:sz w:val="28"/>
          <w:szCs w:val="28"/>
        </w:rPr>
        <w:lastRenderedPageBreak/>
        <w:t xml:space="preserve">IOAI2025 </w:t>
      </w:r>
      <w:r>
        <w:rPr>
          <w:rFonts w:ascii="Times New Roman" w:hAnsi="Times New Roman" w:cs="Times New Roman"/>
          <w:b/>
          <w:bCs/>
          <w:color w:val="000000" w:themeColor="text1"/>
          <w:sz w:val="28"/>
          <w:szCs w:val="28"/>
        </w:rPr>
        <w:t>現場</w:t>
      </w:r>
      <w:r w:rsidR="000906AA">
        <w:rPr>
          <w:rFonts w:ascii="PMingLiU" w:eastAsia="PMingLiU" w:hAnsi="PMingLiU" w:cs="Times New Roman" w:hint="eastAsia"/>
          <w:b/>
          <w:bCs/>
          <w:color w:val="000000" w:themeColor="text1"/>
          <w:sz w:val="28"/>
          <w:szCs w:val="28"/>
        </w:rPr>
        <w:t>題目</w:t>
      </w:r>
      <w:r>
        <w:rPr>
          <w:rFonts w:ascii="Times New Roman" w:hAnsi="Times New Roman" w:cs="Times New Roman"/>
          <w:b/>
          <w:bCs/>
          <w:color w:val="000000" w:themeColor="text1"/>
          <w:sz w:val="28"/>
          <w:szCs w:val="28"/>
        </w:rPr>
        <w:t>：概念</w:t>
      </w:r>
    </w:p>
    <w:p w:rsidR="00E46DE1" w:rsidRDefault="007566D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注意：請先「加入」比賽。然後，您可以將資料集掛載到</w:t>
      </w:r>
      <w:r>
        <w:rPr>
          <w:rFonts w:ascii="Times New Roman" w:hAnsi="Times New Roman" w:cs="Times New Roman"/>
          <w:b/>
          <w:bCs/>
          <w:color w:val="000000" w:themeColor="text1"/>
          <w:sz w:val="24"/>
          <w:szCs w:val="24"/>
        </w:rPr>
        <w:t xml:space="preserve"> GPU</w:t>
      </w:r>
      <w:r>
        <w:rPr>
          <w:rFonts w:ascii="Times New Roman" w:hAnsi="Times New Roman" w:cs="Times New Roman"/>
          <w:b/>
          <w:bCs/>
          <w:color w:val="000000" w:themeColor="text1"/>
          <w:sz w:val="24"/>
          <w:szCs w:val="24"/>
        </w:rPr>
        <w:t>。否則，筆記本可能會遇到錯誤，因為它在您加入比賽之前無法存取資料集。</w:t>
      </w:r>
    </w:p>
    <w:p w:rsidR="00E46DE1" w:rsidRDefault="007566D7">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w:t>
      </w:r>
      <w:r>
        <w:rPr>
          <w:rFonts w:ascii="Times New Roman" w:hAnsi="Times New Roman" w:cs="Times New Roman"/>
          <w:b/>
          <w:bCs/>
          <w:color w:val="000000" w:themeColor="text1"/>
          <w:sz w:val="24"/>
          <w:szCs w:val="24"/>
        </w:rPr>
        <w:t>問題描述</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概念遊戲</w:t>
      </w:r>
      <w:r>
        <w:rPr>
          <w:rFonts w:ascii="Times New Roman" w:hAnsi="Times New Roman" w:cs="Times New Roman"/>
          <w:color w:val="000000" w:themeColor="text1"/>
          <w:sz w:val="21"/>
          <w:szCs w:val="21"/>
        </w:rPr>
        <w:t>是一款猜詞遊戲，玩家透過視覺圖標交流想法。遊戲中有兩個角色：</w:t>
      </w:r>
      <w:r>
        <w:rPr>
          <w:rFonts w:ascii="Times New Roman" w:hAnsi="Times New Roman" w:cs="Times New Roman"/>
          <w:b/>
          <w:bCs/>
          <w:color w:val="000000" w:themeColor="text1"/>
          <w:sz w:val="21"/>
          <w:szCs w:val="21"/>
        </w:rPr>
        <w:t>線索提供者</w:t>
      </w:r>
      <w:r>
        <w:rPr>
          <w:rFonts w:ascii="Times New Roman" w:hAnsi="Times New Roman" w:cs="Times New Roman"/>
          <w:color w:val="000000" w:themeColor="text1"/>
          <w:sz w:val="21"/>
          <w:szCs w:val="21"/>
        </w:rPr>
        <w:t>和</w:t>
      </w:r>
      <w:r>
        <w:rPr>
          <w:rFonts w:ascii="Times New Roman" w:hAnsi="Times New Roman" w:cs="Times New Roman"/>
          <w:b/>
          <w:bCs/>
          <w:color w:val="000000" w:themeColor="text1"/>
          <w:sz w:val="21"/>
          <w:szCs w:val="21"/>
        </w:rPr>
        <w:t>猜測者</w:t>
      </w:r>
      <w:r>
        <w:rPr>
          <w:rFonts w:ascii="Times New Roman" w:hAnsi="Times New Roman" w:cs="Times New Roman"/>
          <w:color w:val="000000" w:themeColor="text1"/>
          <w:sz w:val="21"/>
          <w:szCs w:val="21"/>
        </w:rPr>
        <w:t>。兩位玩家可以使用一組共享的視覺圖標，每個圖標都有已知的描述。以下是一些範例圖示：</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2"/>
                    <a:stretch>
                      <a:fillRect/>
                    </a:stretch>
                  </pic:blipFill>
                  <pic:spPr>
                    <a:xfrm>
                      <a:off x="0" y="0"/>
                      <a:ext cx="5334000" cy="1304719"/>
                    </a:xfrm>
                    <a:prstGeom prst="rect">
                      <a:avLst/>
                    </a:prstGeom>
                    <a:noFill/>
                    <a:ln w="9525">
                      <a:noFill/>
                    </a:ln>
                  </pic:spPr>
                </pic:pic>
              </a:graphicData>
            </a:graphic>
          </wp:inline>
        </w:drawing>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線索提供者首先選擇一個</w:t>
      </w:r>
      <w:r>
        <w:rPr>
          <w:rFonts w:ascii="Times New Roman" w:hAnsi="Times New Roman" w:cs="Times New Roman"/>
          <w:b/>
          <w:bCs/>
          <w:color w:val="000000" w:themeColor="text1"/>
          <w:sz w:val="21"/>
          <w:szCs w:val="21"/>
        </w:rPr>
        <w:t>秘密</w:t>
      </w:r>
      <w:r>
        <w:rPr>
          <w:rFonts w:ascii="Times New Roman" w:hAnsi="Times New Roman" w:cs="Times New Roman"/>
          <w:color w:val="000000" w:themeColor="text1"/>
          <w:sz w:val="21"/>
          <w:szCs w:val="21"/>
        </w:rPr>
        <w:t>，即一個單字或短語，然後透過指向共享集中</w:t>
      </w:r>
      <w:r>
        <w:rPr>
          <w:rFonts w:ascii="Times New Roman" w:hAnsi="Times New Roman" w:cs="Times New Roman"/>
          <w:b/>
          <w:bCs/>
          <w:color w:val="000000" w:themeColor="text1"/>
          <w:sz w:val="21"/>
          <w:szCs w:val="21"/>
        </w:rPr>
        <w:t>有序的圖標序列來提供有關它的提示</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不允許說話或寫作。</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提示中的圖示順序是有意義的：</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第</w:t>
      </w:r>
      <w:r>
        <w:rPr>
          <w:rFonts w:ascii="Times New Roman" w:hAnsi="Times New Roman" w:cs="Times New Roman"/>
          <w:b/>
          <w:bCs/>
          <w:color w:val="000000" w:themeColor="text1"/>
          <w:szCs w:val="21"/>
        </w:rPr>
        <w:t>一個圖示</w:t>
      </w:r>
      <w:r>
        <w:rPr>
          <w:rFonts w:ascii="Times New Roman" w:hAnsi="Times New Roman" w:cs="Times New Roman"/>
          <w:color w:val="000000" w:themeColor="text1"/>
          <w:szCs w:val="21"/>
        </w:rPr>
        <w:t>通常代表秘密的核心思想。</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後續圖標</w:t>
      </w:r>
      <w:r>
        <w:rPr>
          <w:rFonts w:ascii="Times New Roman" w:hAnsi="Times New Roman" w:cs="Times New Roman"/>
          <w:color w:val="000000" w:themeColor="text1"/>
          <w:szCs w:val="21"/>
        </w:rPr>
        <w:t>提供支持性上下文，有助於澄清或闡述主要概念。</w:t>
      </w:r>
    </w:p>
    <w:p w:rsidR="00E46DE1" w:rsidRDefault="007566D7">
      <w:pPr>
        <w:pStyle w:val="Heading3"/>
        <w:rPr>
          <w:rFonts w:ascii="Times New Roman" w:hAnsi="Times New Roman" w:cs="Times New Roman"/>
          <w:color w:val="000000" w:themeColor="text1"/>
          <w:sz w:val="21"/>
          <w:szCs w:val="21"/>
        </w:rPr>
      </w:pPr>
      <w:bookmarkStart w:id="18" w:name="example-1"/>
      <w:r>
        <w:rPr>
          <w:rFonts w:ascii="Times New Roman" w:hAnsi="Times New Roman" w:cs="Times New Roman"/>
          <w:color w:val="000000" w:themeColor="text1"/>
          <w:sz w:val="21"/>
          <w:szCs w:val="21"/>
        </w:rPr>
        <w:t>範例</w:t>
      </w:r>
      <w:r>
        <w:rPr>
          <w:rFonts w:ascii="Times New Roman" w:hAnsi="Times New Roman" w:cs="Times New Roman"/>
          <w:color w:val="000000" w:themeColor="text1"/>
          <w:sz w:val="21"/>
          <w:szCs w:val="21"/>
        </w:rPr>
        <w:t xml:space="preserve"> 1</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以下提示可能被解釋為</w:t>
      </w:r>
      <w:r>
        <w:rPr>
          <w:rFonts w:ascii="Times New Roman" w:hAnsi="Times New Roman" w:cs="Times New Roman"/>
          <w:i/>
          <w:iCs/>
          <w:color w:val="000000" w:themeColor="text1"/>
          <w:sz w:val="21"/>
          <w:szCs w:val="21"/>
        </w:rPr>
        <w:t>進行滅火工作的場所</w:t>
      </w:r>
      <w:r>
        <w:rPr>
          <w:rFonts w:ascii="Times New Roman" w:hAnsi="Times New Roman" w:cs="Times New Roman"/>
          <w:color w:val="000000" w:themeColor="text1"/>
          <w:sz w:val="21"/>
          <w:szCs w:val="21"/>
        </w:rPr>
        <w:t xml:space="preserve">— — </w:t>
      </w:r>
      <w:r>
        <w:rPr>
          <w:rFonts w:ascii="Times New Roman" w:hAnsi="Times New Roman" w:cs="Times New Roman"/>
          <w:color w:val="000000" w:themeColor="text1"/>
          <w:sz w:val="21"/>
          <w:szCs w:val="21"/>
        </w:rPr>
        <w:t>換句話說，</w:t>
      </w:r>
      <w:r>
        <w:rPr>
          <w:rFonts w:ascii="Times New Roman" w:hAnsi="Times New Roman" w:cs="Times New Roman"/>
          <w:b/>
          <w:bCs/>
          <w:color w:val="000000" w:themeColor="text1"/>
          <w:sz w:val="21"/>
          <w:szCs w:val="21"/>
        </w:rPr>
        <w:t>消防局</w:t>
      </w:r>
      <w:r>
        <w:rPr>
          <w:rFonts w:ascii="Times New Roman" w:hAnsi="Times New Roman" w:cs="Times New Roman"/>
          <w:color w:val="000000" w:themeColor="text1"/>
          <w:sz w:val="21"/>
          <w:szCs w:val="21"/>
        </w:rPr>
        <w:t>：</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3"/>
                    <a:stretch>
                      <a:fillRect/>
                    </a:stretch>
                  </pic:blipFill>
                  <pic:spPr>
                    <a:xfrm>
                      <a:off x="0" y="0"/>
                      <a:ext cx="5334000" cy="1417751"/>
                    </a:xfrm>
                    <a:prstGeom prst="rect">
                      <a:avLst/>
                    </a:prstGeom>
                    <a:noFill/>
                    <a:ln w="9525">
                      <a:noFill/>
                    </a:ln>
                  </pic:spPr>
                </pic:pic>
              </a:graphicData>
            </a:graphic>
          </wp:inline>
        </w:drawing>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如果將圖標順序顛倒過來，它可能會暗示</w:t>
      </w:r>
      <w:r>
        <w:rPr>
          <w:rFonts w:ascii="Times New Roman" w:hAnsi="Times New Roman" w:cs="Times New Roman"/>
          <w:i/>
          <w:iCs/>
          <w:color w:val="000000" w:themeColor="text1"/>
          <w:sz w:val="21"/>
          <w:szCs w:val="21"/>
        </w:rPr>
        <w:t>一項在房屋中滅火的工作</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指向一名</w:t>
      </w:r>
      <w:r>
        <w:rPr>
          <w:rFonts w:ascii="Times New Roman" w:hAnsi="Times New Roman" w:cs="Times New Roman"/>
          <w:b/>
          <w:bCs/>
          <w:color w:val="000000" w:themeColor="text1"/>
          <w:sz w:val="21"/>
          <w:szCs w:val="21"/>
        </w:rPr>
        <w:t>消防員</w:t>
      </w:r>
      <w:r>
        <w:rPr>
          <w:rFonts w:ascii="Times New Roman" w:hAnsi="Times New Roman" w:cs="Times New Roman"/>
          <w:color w:val="000000" w:themeColor="text1"/>
          <w:sz w:val="21"/>
          <w:szCs w:val="21"/>
        </w:rPr>
        <w:t>：</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4"/>
                    <a:stretch>
                      <a:fillRect/>
                    </a:stretch>
                  </pic:blipFill>
                  <pic:spPr>
                    <a:xfrm>
                      <a:off x="0" y="0"/>
                      <a:ext cx="5334000" cy="1405503"/>
                    </a:xfrm>
                    <a:prstGeom prst="rect">
                      <a:avLst/>
                    </a:prstGeom>
                    <a:noFill/>
                    <a:ln w="9525">
                      <a:noFill/>
                    </a:ln>
                  </pic:spPr>
                </pic:pic>
              </a:graphicData>
            </a:graphic>
          </wp:inline>
        </w:drawing>
      </w:r>
    </w:p>
    <w:p w:rsidR="00E46DE1" w:rsidRDefault="007566D7">
      <w:pPr>
        <w:pStyle w:val="Heading3"/>
        <w:rPr>
          <w:rFonts w:ascii="Times New Roman" w:hAnsi="Times New Roman" w:cs="Times New Roman"/>
          <w:color w:val="000000" w:themeColor="text1"/>
          <w:sz w:val="21"/>
          <w:szCs w:val="21"/>
        </w:rPr>
      </w:pPr>
      <w:bookmarkStart w:id="19" w:name="example-2"/>
      <w:bookmarkEnd w:id="18"/>
      <w:r>
        <w:rPr>
          <w:rFonts w:ascii="Times New Roman" w:hAnsi="Times New Roman" w:cs="Times New Roman"/>
          <w:color w:val="000000" w:themeColor="text1"/>
          <w:sz w:val="21"/>
          <w:szCs w:val="21"/>
        </w:rPr>
        <w:t>範例</w:t>
      </w:r>
      <w:r>
        <w:rPr>
          <w:rFonts w:ascii="Times New Roman" w:hAnsi="Times New Roman" w:cs="Times New Roman"/>
          <w:color w:val="000000" w:themeColor="text1"/>
          <w:sz w:val="21"/>
          <w:szCs w:val="21"/>
        </w:rPr>
        <w:t xml:space="preserve"> 2</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圖示可以根據其上下文呈現不同的含義。例如，心形圖示可以出現在以下提示中，暗示</w:t>
      </w:r>
      <w:r>
        <w:rPr>
          <w:rFonts w:ascii="Times New Roman" w:hAnsi="Times New Roman" w:cs="Times New Roman"/>
          <w:i/>
          <w:iCs/>
          <w:color w:val="000000" w:themeColor="text1"/>
          <w:sz w:val="21"/>
          <w:szCs w:val="21"/>
        </w:rPr>
        <w:t>醫生用來聽診心臟的工具</w:t>
      </w:r>
      <w:r>
        <w:rPr>
          <w:rFonts w:ascii="Times New Roman" w:hAnsi="Times New Roman" w:cs="Times New Roman"/>
          <w:color w:val="000000" w:themeColor="text1"/>
          <w:sz w:val="21"/>
          <w:szCs w:val="21"/>
        </w:rPr>
        <w:t>－</w:t>
      </w:r>
      <w:r>
        <w:rPr>
          <w:rFonts w:ascii="Times New Roman" w:hAnsi="Times New Roman" w:cs="Times New Roman"/>
          <w:b/>
          <w:bCs/>
          <w:color w:val="000000" w:themeColor="text1"/>
          <w:sz w:val="21"/>
          <w:szCs w:val="21"/>
        </w:rPr>
        <w:t>聽診器</w:t>
      </w:r>
      <w:r>
        <w:rPr>
          <w:rFonts w:ascii="Times New Roman" w:hAnsi="Times New Roman" w:cs="Times New Roman"/>
          <w:color w:val="000000" w:themeColor="text1"/>
          <w:sz w:val="21"/>
          <w:szCs w:val="21"/>
        </w:rPr>
        <w:t>：</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5"/>
                    <a:stretch>
                      <a:fillRect/>
                    </a:stretch>
                  </pic:blipFill>
                  <pic:spPr>
                    <a:xfrm>
                      <a:off x="0" y="0"/>
                      <a:ext cx="5334000" cy="1322569"/>
                    </a:xfrm>
                    <a:prstGeom prst="rect">
                      <a:avLst/>
                    </a:prstGeom>
                    <a:noFill/>
                    <a:ln w="9525">
                      <a:noFill/>
                    </a:ln>
                  </pic:spPr>
                </pic:pic>
              </a:graphicData>
            </a:graphic>
          </wp:inline>
        </w:drawing>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i/>
          <w:iCs/>
          <w:color w:val="000000" w:themeColor="text1"/>
          <w:sz w:val="21"/>
          <w:szCs w:val="21"/>
        </w:rPr>
        <w:t>一個既死又活的虛構人物的</w:t>
      </w:r>
      <w:r>
        <w:rPr>
          <w:rFonts w:ascii="Times New Roman" w:hAnsi="Times New Roman" w:cs="Times New Roman"/>
          <w:color w:val="000000" w:themeColor="text1"/>
          <w:sz w:val="21"/>
          <w:szCs w:val="21"/>
        </w:rPr>
        <w:t>提示中－指向一個</w:t>
      </w:r>
      <w:r>
        <w:rPr>
          <w:rFonts w:ascii="Times New Roman" w:hAnsi="Times New Roman" w:cs="Times New Roman"/>
          <w:b/>
          <w:bCs/>
          <w:color w:val="000000" w:themeColor="text1"/>
          <w:sz w:val="21"/>
          <w:szCs w:val="21"/>
        </w:rPr>
        <w:t>殭屍</w:t>
      </w:r>
      <w:r>
        <w:rPr>
          <w:rFonts w:ascii="Times New Roman" w:hAnsi="Times New Roman" w:cs="Times New Roman"/>
          <w:color w:val="000000" w:themeColor="text1"/>
          <w:sz w:val="21"/>
          <w:szCs w:val="21"/>
        </w:rPr>
        <w:t>：</w:t>
      </w:r>
    </w:p>
    <w:p w:rsidR="00E46DE1" w:rsidRDefault="00E46DE1">
      <w:pPr>
        <w:pStyle w:val="BodyText"/>
        <w:rPr>
          <w:rFonts w:ascii="Times New Roman" w:hAnsi="Times New Roman" w:cs="Times New Roman"/>
          <w:color w:val="000000" w:themeColor="text1"/>
          <w:sz w:val="21"/>
          <w:szCs w:val="21"/>
        </w:rPr>
      </w:pP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6"/>
                    <a:stretch>
                      <a:fillRect/>
                    </a:stretch>
                  </pic:blipFill>
                  <pic:spPr>
                    <a:xfrm>
                      <a:off x="0" y="0"/>
                      <a:ext cx="5334000" cy="1696528"/>
                    </a:xfrm>
                    <a:prstGeom prst="rect">
                      <a:avLst/>
                    </a:prstGeom>
                    <a:noFill/>
                    <a:ln w="9525">
                      <a:noFill/>
                    </a:ln>
                  </pic:spPr>
                </pic:pic>
              </a:graphicData>
            </a:graphic>
          </wp:inline>
        </w:drawing>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在</w:t>
      </w:r>
      <w:r>
        <w:rPr>
          <w:rFonts w:ascii="Times New Roman" w:hAnsi="Times New Roman" w:cs="Times New Roman"/>
          <w:color w:val="000000" w:themeColor="text1"/>
          <w:sz w:val="21"/>
          <w:szCs w:val="21"/>
        </w:rPr>
        <w:t xml:space="preserve"> Home-Stage </w:t>
      </w:r>
      <w:r>
        <w:rPr>
          <w:rFonts w:ascii="Times New Roman" w:hAnsi="Times New Roman" w:cs="Times New Roman"/>
          <w:color w:val="000000" w:themeColor="text1"/>
          <w:sz w:val="21"/>
          <w:szCs w:val="21"/>
        </w:rPr>
        <w:t>比賽上，參賽者開發了一個</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rPr>
        <w:t>程序，可以根據一系列提示預測結果。這很有趣。然而，你的朋友現在向你發起挑戰：</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w:t>
      </w:r>
      <w:r>
        <w:rPr>
          <w:rFonts w:ascii="Times New Roman" w:hAnsi="Times New Roman" w:cs="Times New Roman"/>
          <w:i/>
          <w:iCs/>
          <w:color w:val="000000" w:themeColor="text1"/>
          <w:sz w:val="21"/>
          <w:szCs w:val="21"/>
        </w:rPr>
        <w:t>猜測很容易，但你能開發一個能給出準確提示的</w:t>
      </w:r>
      <w:r>
        <w:rPr>
          <w:rFonts w:ascii="Times New Roman" w:hAnsi="Times New Roman" w:cs="Times New Roman"/>
          <w:i/>
          <w:iCs/>
          <w:color w:val="000000" w:themeColor="text1"/>
          <w:sz w:val="21"/>
          <w:szCs w:val="21"/>
        </w:rPr>
        <w:t xml:space="preserve"> AI </w:t>
      </w:r>
      <w:r>
        <w:rPr>
          <w:rFonts w:ascii="Times New Roman" w:hAnsi="Times New Roman" w:cs="Times New Roman"/>
          <w:i/>
          <w:iCs/>
          <w:color w:val="000000" w:themeColor="text1"/>
          <w:sz w:val="21"/>
          <w:szCs w:val="21"/>
        </w:rPr>
        <w:t>系統嗎？</w:t>
      </w:r>
      <w:r>
        <w:rPr>
          <w:rFonts w:ascii="Times New Roman" w:hAnsi="Times New Roman" w:cs="Times New Roman"/>
          <w:i/>
          <w:iCs/>
          <w:color w:val="000000" w:themeColor="text1"/>
          <w:sz w:val="21"/>
          <w:szCs w:val="21"/>
        </w:rPr>
        <w:t>”</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事實上，他們進一步向你發起挑戰，看看你是否可以製作一個能夠提供良好線索的人工智慧系統，以便另一個人工智慧系統可以猜出你的關鍵字！</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為了讓挑戰更有趣，我們現在玩的是典型的概念遊戲。回想一下，我們之前的概念遊戲被簡化了，線索只能由一個標記序列組成。</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現在，您最多可以提供</w:t>
      </w:r>
      <w:r>
        <w:rPr>
          <w:rFonts w:ascii="Times New Roman" w:hAnsi="Times New Roman" w:cs="Times New Roman"/>
          <w:b/>
          <w:bCs/>
          <w:color w:val="000000" w:themeColor="text1"/>
          <w:sz w:val="21"/>
          <w:szCs w:val="21"/>
        </w:rPr>
        <w:t xml:space="preserve">4 </w:t>
      </w:r>
      <w:r>
        <w:rPr>
          <w:rFonts w:ascii="Times New Roman" w:hAnsi="Times New Roman" w:cs="Times New Roman"/>
          <w:b/>
          <w:bCs/>
          <w:color w:val="000000" w:themeColor="text1"/>
          <w:sz w:val="21"/>
          <w:szCs w:val="21"/>
        </w:rPr>
        <w:t>個標記序列</w:t>
      </w:r>
      <w:r>
        <w:rPr>
          <w:rFonts w:ascii="Times New Roman" w:hAnsi="Times New Roman" w:cs="Times New Roman"/>
          <w:color w:val="000000" w:themeColor="text1"/>
          <w:sz w:val="21"/>
          <w:szCs w:val="21"/>
        </w:rPr>
        <w:t>！</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這樣，我們就能更好地表達複雜的想法。以下範例利用</w:t>
      </w:r>
      <w:r>
        <w:rPr>
          <w:rFonts w:ascii="Times New Roman" w:hAnsi="Times New Roman" w:cs="Times New Roman"/>
          <w:color w:val="000000" w:themeColor="text1"/>
          <w:sz w:val="21"/>
          <w:szCs w:val="21"/>
        </w:rPr>
        <w:t xml:space="preserve"> 3 </w:t>
      </w:r>
      <w:r>
        <w:rPr>
          <w:rFonts w:ascii="Times New Roman" w:hAnsi="Times New Roman" w:cs="Times New Roman"/>
          <w:color w:val="000000" w:themeColor="text1"/>
          <w:sz w:val="21"/>
          <w:szCs w:val="21"/>
        </w:rPr>
        <w:t>個標記序列來解釋</w:t>
      </w:r>
      <w:r>
        <w:rPr>
          <w:rFonts w:ascii="Times New Roman" w:hAnsi="Times New Roman" w:cs="Times New Roman"/>
          <w:b/>
          <w:bCs/>
          <w:color w:val="000000" w:themeColor="text1"/>
          <w:sz w:val="21"/>
          <w:szCs w:val="21"/>
        </w:rPr>
        <w:t>「武士」</w:t>
      </w:r>
      <w:r>
        <w:rPr>
          <w:rFonts w:ascii="Times New Roman" w:hAnsi="Times New Roman" w:cs="Times New Roman"/>
          <w:b/>
          <w:bCs/>
          <w:color w:val="000000" w:themeColor="text1"/>
          <w:sz w:val="21"/>
          <w:szCs w:val="21"/>
        </w:rPr>
        <w:t xml:space="preserve"> </w:t>
      </w:r>
      <w:r>
        <w:rPr>
          <w:rFonts w:ascii="Times New Roman" w:hAnsi="Times New Roman" w:cs="Times New Roman"/>
          <w:color w:val="000000" w:themeColor="text1"/>
          <w:sz w:val="21"/>
          <w:szCs w:val="21"/>
        </w:rPr>
        <w:t>：</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7"/>
                    <a:stretch>
                      <a:fillRect/>
                    </a:stretch>
                  </pic:blipFill>
                  <pic:spPr>
                    <a:xfrm>
                      <a:off x="0" y="0"/>
                      <a:ext cx="5334000" cy="4003875"/>
                    </a:xfrm>
                    <a:prstGeom prst="rect">
                      <a:avLst/>
                    </a:prstGeom>
                    <a:noFill/>
                    <a:ln w="9525">
                      <a:noFill/>
                    </a:ln>
                  </pic:spPr>
                </pic:pic>
              </a:graphicData>
            </a:graphic>
          </wp:inline>
        </w:drawing>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等等，還有更多。為了讓挑戰更加有趣，遊戲現在將包含一些概念遊戲中通常不會出現的關鍵字，例如「國際奧林匹克運動會」。</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您能接受挑戰嗎？</w:t>
      </w:r>
    </w:p>
    <w:p w:rsidR="00E46DE1" w:rsidRDefault="00E46DE1">
      <w:pPr>
        <w:pStyle w:val="BodyText"/>
        <w:rPr>
          <w:rFonts w:ascii="Times New Roman" w:hAnsi="Times New Roman" w:cs="Times New Roman"/>
          <w:color w:val="000000" w:themeColor="text1"/>
          <w:sz w:val="21"/>
          <w:szCs w:val="21"/>
        </w:rPr>
      </w:pP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8"/>
                    <a:stretch>
                      <a:fillRect/>
                    </a:stretch>
                  </pic:blipFill>
                  <pic:spPr>
                    <a:xfrm>
                      <a:off x="0" y="0"/>
                      <a:ext cx="5334000" cy="529950"/>
                    </a:xfrm>
                    <a:prstGeom prst="rect">
                      <a:avLst/>
                    </a:prstGeom>
                    <a:noFill/>
                    <a:ln w="9525">
                      <a:noFill/>
                    </a:ln>
                  </pic:spPr>
                </pic:pic>
              </a:graphicData>
            </a:graphic>
          </wp:inline>
        </w:drawing>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全新</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模式：</w:t>
      </w:r>
      <w:r>
        <w:rPr>
          <w:rFonts w:ascii="Times New Roman" w:hAnsi="Times New Roman" w:cs="Times New Roman"/>
          <w:color w:val="000000" w:themeColor="text1"/>
          <w:sz w:val="21"/>
          <w:szCs w:val="21"/>
        </w:rPr>
        <w:br/>
      </w:r>
      <w:r>
        <w:rPr>
          <w:rFonts w:ascii="Times New Roman" w:hAnsi="Times New Roman" w:cs="Times New Roman"/>
          <w:color w:val="000000" w:themeColor="text1"/>
          <w:sz w:val="21"/>
          <w:szCs w:val="21"/>
        </w:rPr>
        <w:t>我們已將人類猜謎者替換為</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猜謎者</w:t>
      </w:r>
      <w:r>
        <w:rPr>
          <w:rFonts w:ascii="Times New Roman" w:hAnsi="Times New Roman" w:cs="Times New Roman"/>
          <w:color w:val="000000" w:themeColor="text1"/>
          <w:sz w:val="21"/>
          <w:szCs w:val="21"/>
        </w:rPr>
        <w:t>。為了簡化遊戲流程：</w:t>
      </w:r>
    </w:p>
    <w:p w:rsidR="00E46DE1" w:rsidRDefault="007566D7">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目標字（</w:t>
      </w:r>
      <w:r w:rsidR="002D1012">
        <w:rPr>
          <w:rFonts w:ascii="Times New Roman" w:eastAsia="PMingLiU" w:hAnsi="Times New Roman" w:cs="Times New Roman" w:hint="eastAsia"/>
          <w:i/>
          <w:iCs/>
          <w:color w:val="000000" w:themeColor="text1"/>
          <w:szCs w:val="21"/>
        </w:rPr>
        <w:t>l</w:t>
      </w:r>
      <w:r w:rsidR="002D1012">
        <w:rPr>
          <w:rFonts w:ascii="Times New Roman" w:eastAsia="PMingLiU" w:hAnsi="Times New Roman" w:cs="Times New Roman"/>
          <w:i/>
          <w:iCs/>
          <w:color w:val="000000" w:themeColor="text1"/>
          <w:szCs w:val="21"/>
        </w:rPr>
        <w:t>abel</w:t>
      </w:r>
      <w:r>
        <w:rPr>
          <w:rFonts w:ascii="Times New Roman" w:hAnsi="Times New Roman" w:cs="Times New Roman"/>
          <w:i/>
          <w:iCs/>
          <w:color w:val="000000" w:themeColor="text1"/>
          <w:szCs w:val="21"/>
        </w:rPr>
        <w:t>）將始終從預先定義集合（</w:t>
      </w:r>
      <w:r w:rsidR="002D1012">
        <w:rPr>
          <w:rStyle w:val="VerbatimChar"/>
          <w:rFonts w:ascii="Times New Roman" w:eastAsia="PMingLiU" w:hAnsi="Times New Roman" w:cs="Times New Roman"/>
          <w:color w:val="000000" w:themeColor="text1"/>
          <w:szCs w:val="21"/>
        </w:rPr>
        <w:t>options</w:t>
      </w:r>
      <w:r>
        <w:rPr>
          <w:rStyle w:val="VerbatimChar"/>
          <w:rFonts w:ascii="Times New Roman" w:hAnsi="Times New Roman" w:cs="Times New Roman" w:hint="eastAsia"/>
          <w:color w:val="000000" w:themeColor="text1"/>
          <w:szCs w:val="21"/>
          <w:lang w:val="en-US"/>
        </w:rPr>
        <w:t>）</w:t>
      </w:r>
      <w:r>
        <w:rPr>
          <w:rFonts w:ascii="Times New Roman" w:hAnsi="Times New Roman" w:cs="Times New Roman"/>
          <w:color w:val="000000" w:themeColor="text1"/>
          <w:szCs w:val="21"/>
        </w:rPr>
        <w:t>中選擇。</w:t>
      </w:r>
    </w:p>
    <w:p w:rsidR="00E46DE1" w:rsidRDefault="007566D7">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提示必須是從</w:t>
      </w:r>
      <w:r>
        <w:rPr>
          <w:rFonts w:ascii="Times New Roman" w:hAnsi="Times New Roman" w:cs="Times New Roman"/>
          <w:b/>
          <w:bCs/>
          <w:color w:val="000000" w:themeColor="text1"/>
          <w:szCs w:val="21"/>
        </w:rPr>
        <w:t xml:space="preserve">118 </w:t>
      </w:r>
      <w:r>
        <w:rPr>
          <w:rFonts w:ascii="Times New Roman" w:hAnsi="Times New Roman" w:cs="Times New Roman"/>
          <w:b/>
          <w:bCs/>
          <w:color w:val="000000" w:themeColor="text1"/>
          <w:szCs w:val="21"/>
        </w:rPr>
        <w:t>個候選標記</w:t>
      </w:r>
      <w:r>
        <w:rPr>
          <w:rFonts w:ascii="Times New Roman" w:hAnsi="Times New Roman" w:cs="Times New Roman"/>
          <w:color w:val="000000" w:themeColor="text1"/>
          <w:szCs w:val="21"/>
        </w:rPr>
        <w:t>的固定集合中專門選擇的</w:t>
      </w:r>
      <w:r>
        <w:rPr>
          <w:rFonts w:ascii="Times New Roman" w:hAnsi="Times New Roman" w:cs="Times New Roman"/>
          <w:b/>
          <w:bCs/>
          <w:color w:val="000000" w:themeColor="text1"/>
          <w:szCs w:val="21"/>
        </w:rPr>
        <w:t>有序標記序列</w:t>
      </w:r>
      <w:r>
        <w:rPr>
          <w:rFonts w:ascii="Times New Roman" w:hAnsi="Times New Roman" w:cs="Times New Roman"/>
          <w:color w:val="000000" w:themeColor="text1"/>
          <w:szCs w:val="21"/>
        </w:rPr>
        <w:t>。</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術語</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為了確保清晰度和一致性，我們正在對所有材料中的關鍵術語進行標準化。</w:t>
      </w:r>
    </w:p>
    <w:p w:rsidR="00E46DE1" w:rsidRDefault="002D1012">
      <w:pPr>
        <w:widowControl/>
        <w:numPr>
          <w:ilvl w:val="0"/>
          <w:numId w:val="1"/>
        </w:numPr>
        <w:spacing w:after="200"/>
        <w:jc w:val="left"/>
        <w:rPr>
          <w:rFonts w:ascii="Times New Roman" w:hAnsi="Times New Roman" w:cs="Times New Roman"/>
          <w:color w:val="000000" w:themeColor="text1"/>
          <w:szCs w:val="21"/>
        </w:rPr>
      </w:pPr>
      <w:r>
        <w:rPr>
          <w:rFonts w:ascii="Times New Roman" w:eastAsia="PMingLiU" w:hAnsi="Times New Roman" w:cs="Times New Roman" w:hint="eastAsia"/>
          <w:b/>
          <w:bCs/>
          <w:color w:val="000000" w:themeColor="text1"/>
          <w:szCs w:val="21"/>
        </w:rPr>
        <w:t>l</w:t>
      </w:r>
      <w:r>
        <w:rPr>
          <w:rFonts w:ascii="Times New Roman" w:eastAsia="PMingLiU" w:hAnsi="Times New Roman" w:cs="Times New Roman"/>
          <w:b/>
          <w:bCs/>
          <w:color w:val="000000" w:themeColor="text1"/>
          <w:szCs w:val="21"/>
        </w:rPr>
        <w:t>abel</w:t>
      </w:r>
      <w:r w:rsidR="007566D7">
        <w:rPr>
          <w:rFonts w:ascii="Times New Roman" w:hAnsi="Times New Roman" w:cs="Times New Roman"/>
          <w:color w:val="000000" w:themeColor="text1"/>
          <w:szCs w:val="21"/>
        </w:rPr>
        <w:t>：要識別的目標答案（或</w:t>
      </w:r>
      <w:r>
        <w:rPr>
          <w:rFonts w:ascii="Times New Roman" w:eastAsia="PMingLiU" w:hAnsi="Times New Roman" w:cs="Times New Roman" w:hint="eastAsia"/>
          <w:color w:val="000000" w:themeColor="text1"/>
          <w:szCs w:val="21"/>
        </w:rPr>
        <w:t xml:space="preserve"> </w:t>
      </w:r>
      <w:r w:rsidR="007566D7">
        <w:rPr>
          <w:rFonts w:ascii="Times New Roman" w:hAnsi="Times New Roman" w:cs="Times New Roman"/>
          <w:color w:val="000000" w:themeColor="text1"/>
          <w:szCs w:val="21"/>
        </w:rPr>
        <w:t>“</w:t>
      </w:r>
      <w:r>
        <w:rPr>
          <w:rFonts w:ascii="Times New Roman" w:eastAsia="PMingLiU" w:hAnsi="Times New Roman" w:cs="Times New Roman" w:hint="eastAsia"/>
          <w:color w:val="000000" w:themeColor="text1"/>
          <w:szCs w:val="21"/>
        </w:rPr>
        <w:t>s</w:t>
      </w:r>
      <w:r>
        <w:rPr>
          <w:rFonts w:ascii="Times New Roman" w:eastAsia="PMingLiU" w:hAnsi="Times New Roman" w:cs="Times New Roman"/>
          <w:color w:val="000000" w:themeColor="text1"/>
          <w:szCs w:val="21"/>
        </w:rPr>
        <w:t>ecret</w:t>
      </w:r>
      <w:r w:rsidR="007566D7">
        <w:rPr>
          <w:rFonts w:ascii="Times New Roman" w:hAnsi="Times New Roman" w:cs="Times New Roman"/>
          <w:color w:val="000000" w:themeColor="text1"/>
          <w:szCs w:val="21"/>
        </w:rPr>
        <w:t>”</w:t>
      </w:r>
      <w:r w:rsidR="007566D7">
        <w:rPr>
          <w:rFonts w:ascii="Times New Roman" w:hAnsi="Times New Roman" w:cs="Times New Roman"/>
          <w:color w:val="000000" w:themeColor="text1"/>
          <w:szCs w:val="21"/>
        </w:rPr>
        <w:t>）。</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sidR="002D1012">
        <w:rPr>
          <w:rFonts w:ascii="Times New Roman" w:eastAsia="PMingLiU" w:hAnsi="Times New Roman" w:cs="Times New Roman"/>
          <w:b/>
          <w:bCs/>
          <w:color w:val="000000" w:themeColor="text1"/>
          <w:szCs w:val="21"/>
        </w:rPr>
        <w:t xml:space="preserve">s </w:t>
      </w:r>
      <w:r>
        <w:rPr>
          <w:rFonts w:ascii="Times New Roman" w:hAnsi="Times New Roman" w:cs="Times New Roman" w:hint="eastAsia"/>
          <w:b/>
          <w:bCs/>
          <w:color w:val="000000" w:themeColor="text1"/>
          <w:szCs w:val="21"/>
          <w:lang w:val="en-US"/>
        </w:rPr>
        <w:t>：從中</w:t>
      </w:r>
      <w:r>
        <w:rPr>
          <w:rFonts w:ascii="Times New Roman" w:hAnsi="Times New Roman" w:cs="Times New Roman"/>
          <w:color w:val="000000" w:themeColor="text1"/>
          <w:szCs w:val="21"/>
        </w:rPr>
        <w:t>選擇所有有效</w:t>
      </w:r>
      <w:r w:rsidR="002D1012">
        <w:rPr>
          <w:rFonts w:ascii="Times New Roman" w:eastAsia="PMingLiU" w:hAnsi="Times New Roman" w:cs="Times New Roman" w:hint="eastAsia"/>
          <w:i/>
          <w:iCs/>
          <w:color w:val="000000" w:themeColor="text1"/>
          <w:szCs w:val="21"/>
        </w:rPr>
        <w:t>l</w:t>
      </w:r>
      <w:r w:rsidR="002D1012">
        <w:rPr>
          <w:rFonts w:ascii="Times New Roman" w:eastAsia="PMingLiU" w:hAnsi="Times New Roman" w:cs="Times New Roman"/>
          <w:i/>
          <w:iCs/>
          <w:color w:val="000000" w:themeColor="text1"/>
          <w:szCs w:val="21"/>
        </w:rPr>
        <w:t>abels</w:t>
      </w:r>
      <w:r>
        <w:rPr>
          <w:rFonts w:ascii="Times New Roman" w:hAnsi="Times New Roman" w:cs="Times New Roman"/>
          <w:color w:val="000000" w:themeColor="text1"/>
          <w:szCs w:val="21"/>
        </w:rPr>
        <w:t>預定義候選集。</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 xml:space="preserve">marker </w:t>
      </w:r>
      <w:r>
        <w:rPr>
          <w:rFonts w:ascii="Times New Roman" w:hAnsi="Times New Roman" w:cs="Times New Roman"/>
          <w:color w:val="000000" w:themeColor="text1"/>
          <w:szCs w:val="21"/>
        </w:rPr>
        <w:t>：代表概念的圖標，並附有其文字描述。</w:t>
      </w:r>
    </w:p>
    <w:p w:rsidR="00E46DE1" w:rsidRDefault="002D1012">
      <w:pPr>
        <w:widowControl/>
        <w:numPr>
          <w:ilvl w:val="0"/>
          <w:numId w:val="1"/>
        </w:numPr>
        <w:spacing w:after="200"/>
        <w:jc w:val="left"/>
        <w:rPr>
          <w:rFonts w:ascii="Times New Roman" w:hAnsi="Times New Roman" w:cs="Times New Roman"/>
          <w:color w:val="000000" w:themeColor="text1"/>
          <w:szCs w:val="21"/>
        </w:rPr>
      </w:pPr>
      <w:r>
        <w:rPr>
          <w:rFonts w:ascii="Times New Roman" w:eastAsia="PMingLiU" w:hAnsi="Times New Roman" w:cs="Times New Roman" w:hint="eastAsia"/>
          <w:b/>
          <w:bCs/>
          <w:color w:val="000000" w:themeColor="text1"/>
          <w:szCs w:val="21"/>
        </w:rPr>
        <w:lastRenderedPageBreak/>
        <w:t>h</w:t>
      </w:r>
      <w:r>
        <w:rPr>
          <w:rFonts w:ascii="Times New Roman" w:eastAsia="PMingLiU" w:hAnsi="Times New Roman" w:cs="Times New Roman"/>
          <w:b/>
          <w:bCs/>
          <w:color w:val="000000" w:themeColor="text1"/>
          <w:szCs w:val="21"/>
        </w:rPr>
        <w:t>ints</w:t>
      </w:r>
      <w:r w:rsidR="007566D7">
        <w:rPr>
          <w:rFonts w:ascii="Times New Roman" w:hAnsi="Times New Roman" w:cs="Times New Roman"/>
          <w:color w:val="000000" w:themeColor="text1"/>
          <w:szCs w:val="21"/>
        </w:rPr>
        <w:t>：向</w:t>
      </w:r>
      <w:r w:rsidR="007566D7">
        <w:rPr>
          <w:rFonts w:ascii="Times New Roman" w:hAnsi="Times New Roman" w:cs="Times New Roman"/>
          <w:color w:val="000000" w:themeColor="text1"/>
          <w:szCs w:val="21"/>
        </w:rPr>
        <w:t xml:space="preserve"> AI </w:t>
      </w:r>
      <w:r w:rsidR="007566D7">
        <w:rPr>
          <w:rFonts w:ascii="Times New Roman" w:hAnsi="Times New Roman" w:cs="Times New Roman"/>
          <w:color w:val="000000" w:themeColor="text1"/>
          <w:szCs w:val="21"/>
        </w:rPr>
        <w:t>猜測者提供的</w:t>
      </w:r>
      <w:r w:rsidR="007566D7">
        <w:rPr>
          <w:rFonts w:ascii="Times New Roman" w:hAnsi="Times New Roman" w:cs="Times New Roman"/>
          <w:b/>
          <w:bCs/>
          <w:color w:val="000000" w:themeColor="text1"/>
          <w:szCs w:val="21"/>
        </w:rPr>
        <w:t>有序標記序列</w:t>
      </w:r>
      <w:r w:rsidR="007566D7">
        <w:rPr>
          <w:rFonts w:ascii="Times New Roman" w:hAnsi="Times New Roman" w:cs="Times New Roman"/>
          <w:color w:val="000000" w:themeColor="text1"/>
          <w:szCs w:val="21"/>
        </w:rPr>
        <w:t>，</w:t>
      </w:r>
      <w:r w:rsidR="007566D7">
        <w:rPr>
          <w:rFonts w:ascii="Times New Roman" w:hAnsi="Times New Roman" w:cs="Times New Roman"/>
          <w:i/>
          <w:iCs/>
          <w:color w:val="000000" w:themeColor="text1"/>
          <w:szCs w:val="21"/>
        </w:rPr>
        <w:t>以幫助識別標籤</w:t>
      </w:r>
      <w:r w:rsidR="007566D7">
        <w:rPr>
          <w:rFonts w:ascii="Times New Roman" w:hAnsi="Times New Roman" w:cs="Times New Roman"/>
          <w:color w:val="000000" w:themeColor="text1"/>
          <w:szCs w:val="21"/>
        </w:rPr>
        <w:t>。</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為每個</w:t>
      </w:r>
      <w:r>
        <w:rPr>
          <w:rFonts w:ascii="Times New Roman" w:hAnsi="Times New Roman" w:cs="Times New Roman"/>
          <w:i/>
          <w:iCs/>
          <w:color w:val="000000" w:themeColor="text1"/>
          <w:sz w:val="21"/>
          <w:szCs w:val="21"/>
        </w:rPr>
        <w:t>標籤</w:t>
      </w:r>
      <w:r>
        <w:rPr>
          <w:rFonts w:ascii="Times New Roman" w:hAnsi="Times New Roman" w:cs="Times New Roman"/>
          <w:color w:val="000000" w:themeColor="text1"/>
          <w:sz w:val="21"/>
          <w:szCs w:val="21"/>
        </w:rPr>
        <w:t>提供</w:t>
      </w:r>
      <w:r>
        <w:rPr>
          <w:rFonts w:ascii="Times New Roman" w:hAnsi="Times New Roman" w:cs="Times New Roman"/>
          <w:b/>
          <w:bCs/>
          <w:color w:val="000000" w:themeColor="text1"/>
          <w:sz w:val="21"/>
          <w:szCs w:val="21"/>
        </w:rPr>
        <w:t>提示</w:t>
      </w:r>
      <w:r>
        <w:rPr>
          <w:rFonts w:ascii="Times New Roman" w:hAnsi="Times New Roman" w:cs="Times New Roman"/>
          <w:color w:val="000000" w:themeColor="text1"/>
          <w:sz w:val="21"/>
          <w:szCs w:val="21"/>
        </w:rPr>
        <w:t>，以幫助</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猜測器</w:t>
      </w:r>
      <w:r>
        <w:rPr>
          <w:rFonts w:ascii="Times New Roman" w:hAnsi="Times New Roman" w:cs="Times New Roman"/>
          <w:color w:val="000000" w:themeColor="text1"/>
          <w:sz w:val="21"/>
          <w:szCs w:val="21"/>
        </w:rPr>
        <w:t>識別它。例如，當目標標籤是</w:t>
      </w:r>
      <w:r>
        <w:rPr>
          <w:rStyle w:val="VerbatimChar"/>
          <w:rFonts w:ascii="Times New Roman" w:hAnsi="Times New Roman" w:cs="Times New Roman"/>
          <w:color w:val="000000" w:themeColor="text1"/>
          <w:sz w:val="21"/>
          <w:szCs w:val="21"/>
        </w:rPr>
        <w:t>「麥克風」時</w:t>
      </w:r>
      <w:r>
        <w:rPr>
          <w:rFonts w:ascii="Times New Roman" w:hAnsi="Times New Roman" w:cs="Times New Roman"/>
          <w:color w:val="000000" w:themeColor="text1"/>
          <w:sz w:val="21"/>
          <w:szCs w:val="21"/>
        </w:rPr>
        <w:t>，</w:t>
      </w:r>
      <w:r>
        <w:rPr>
          <w:rFonts w:ascii="Times New Roman" w:hAnsi="Times New Roman" w:cs="Times New Roman" w:hint="eastAsia"/>
          <w:color w:val="000000" w:themeColor="text1"/>
          <w:sz w:val="21"/>
          <w:szCs w:val="21"/>
        </w:rPr>
        <w:t>你的程式可能會產生四個提示序列，如下所示：</w:t>
      </w:r>
    </w:p>
    <w:p w:rsidR="00E46DE1" w:rsidRDefault="007566D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提示</w:t>
      </w:r>
      <w:r>
        <w:rPr>
          <w:rFonts w:ascii="Times New Roman" w:hAnsi="Times New Roman" w:cs="Times New Roman"/>
          <w:b/>
          <w:bCs/>
          <w:color w:val="000000" w:themeColor="text1"/>
          <w:szCs w:val="21"/>
        </w:rPr>
        <w:t xml:space="preserve"> 1 </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物體盒子</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電子計算</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嘴巴味覺</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耳朵聽覺</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工具構造</w:t>
      </w:r>
      <w:r>
        <w:rPr>
          <w:rStyle w:val="VerbatimChar"/>
          <w:rFonts w:ascii="Times New Roman" w:hAnsi="Times New Roman" w:cs="Times New Roman"/>
          <w:color w:val="000000" w:themeColor="text1"/>
          <w:szCs w:val="21"/>
        </w:rPr>
        <w:t>”]</w:t>
      </w:r>
    </w:p>
    <w:p w:rsidR="00E46DE1" w:rsidRDefault="007566D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提示</w:t>
      </w:r>
      <w:r>
        <w:rPr>
          <w:rFonts w:ascii="Times New Roman" w:hAnsi="Times New Roman" w:cs="Times New Roman"/>
          <w:b/>
          <w:bCs/>
          <w:color w:val="000000" w:themeColor="text1"/>
          <w:szCs w:val="21"/>
        </w:rPr>
        <w:t xml:space="preserve"> 2 </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音樂歌曲</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電視節目</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工作職業</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使用</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動作</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執行</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動詞按鈕</w:t>
      </w:r>
      <w:r>
        <w:rPr>
          <w:rStyle w:val="VerbatimChar"/>
          <w:rFonts w:ascii="Times New Roman" w:hAnsi="Times New Roman" w:cs="Times New Roman"/>
          <w:color w:val="000000" w:themeColor="text1"/>
          <w:szCs w:val="21"/>
        </w:rPr>
        <w:t>”]</w:t>
      </w:r>
    </w:p>
    <w:p w:rsidR="00E46DE1" w:rsidRDefault="007566D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提示</w:t>
      </w:r>
      <w:r>
        <w:rPr>
          <w:rFonts w:ascii="Times New Roman" w:hAnsi="Times New Roman" w:cs="Times New Roman"/>
          <w:b/>
          <w:bCs/>
          <w:color w:val="000000" w:themeColor="text1"/>
          <w:szCs w:val="21"/>
        </w:rPr>
        <w:t xml:space="preserve"> 3 </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「黑色」、「金屬」、「塑膠橡膠」、「圓柱體」、「圓環」</w:t>
      </w:r>
      <w:r>
        <w:rPr>
          <w:rStyle w:val="VerbatimChar"/>
          <w:rFonts w:ascii="Times New Roman" w:hAnsi="Times New Roman" w:cs="Times New Roman"/>
          <w:color w:val="000000" w:themeColor="text1"/>
          <w:szCs w:val="21"/>
        </w:rPr>
        <w:t>]</w:t>
      </w:r>
    </w:p>
    <w:p w:rsidR="00E46DE1" w:rsidRDefault="007566D7">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提示</w:t>
      </w:r>
      <w:r>
        <w:rPr>
          <w:rFonts w:ascii="Times New Roman" w:hAnsi="Times New Roman" w:cs="Times New Roman"/>
          <w:b/>
          <w:bCs/>
          <w:color w:val="000000" w:themeColor="text1"/>
          <w:szCs w:val="21"/>
        </w:rPr>
        <w:t xml:space="preserve"> 4 </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「手臂</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手</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手指」、「快樂</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正向」、「表達</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引用</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說話</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字詞」、「生命</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心靈</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愛」</w:t>
      </w:r>
      <w:r>
        <w:rPr>
          <w:rStyle w:val="VerbatimChar"/>
          <w:rFonts w:ascii="Times New Roman" w:hAnsi="Times New Roman" w:cs="Times New Roman"/>
          <w:color w:val="000000" w:themeColor="text1"/>
          <w:szCs w:val="21"/>
        </w:rPr>
        <w:t>]</w:t>
      </w:r>
    </w:p>
    <w:p w:rsidR="00E46DE1" w:rsidRDefault="007566D7">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注意</w:t>
      </w:r>
      <w:r>
        <w:rPr>
          <w:rFonts w:ascii="Times New Roman" w:hAnsi="Times New Roman" w:cs="Times New Roman" w:hint="eastAsia"/>
          <w:color w:val="000000" w:themeColor="text1"/>
          <w:szCs w:val="21"/>
        </w:rPr>
        <w:t>：以上範例僅供參考。程式應該產生</w:t>
      </w:r>
      <w:r>
        <w:rPr>
          <w:rFonts w:ascii="Times New Roman" w:hAnsi="Times New Roman" w:cs="Times New Roman" w:hint="eastAsia"/>
          <w:color w:val="000000" w:themeColor="text1"/>
          <w:szCs w:val="21"/>
        </w:rPr>
        <w:t xml:space="preserve"> ID </w:t>
      </w:r>
      <w:r>
        <w:rPr>
          <w:rFonts w:ascii="Times New Roman" w:hAnsi="Times New Roman" w:cs="Times New Roman" w:hint="eastAsia"/>
          <w:color w:val="000000" w:themeColor="text1"/>
          <w:szCs w:val="21"/>
        </w:rPr>
        <w:t>列表，而不是字串；請參考「</w:t>
      </w:r>
      <w:r>
        <w:rPr>
          <w:rFonts w:ascii="Times New Roman" w:hAnsi="Times New Roman" w:cs="Times New Roman" w:hint="eastAsia"/>
          <w:color w:val="000000" w:themeColor="text1"/>
          <w:szCs w:val="21"/>
        </w:rPr>
        <w:t xml:space="preserve">3. </w:t>
      </w:r>
      <w:r>
        <w:rPr>
          <w:rFonts w:ascii="Times New Roman" w:hAnsi="Times New Roman" w:cs="Times New Roman" w:hint="eastAsia"/>
          <w:color w:val="000000" w:themeColor="text1"/>
          <w:szCs w:val="21"/>
        </w:rPr>
        <w:t>任務」和基準。</w:t>
      </w:r>
    </w:p>
    <w:bookmarkEnd w:id="19"/>
    <w:p w:rsidR="00E46DE1" w:rsidRDefault="007566D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rPr>
        <w:t>數據集</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所提供資料集的結構如下：</w:t>
      </w:r>
    </w:p>
    <w:p w:rsidR="00A668DF" w:rsidRDefault="00A668DF" w:rsidP="00A668DF">
      <w:pPr>
        <w:pStyle w:val="SourceCode"/>
        <w:ind w:leftChars="71" w:left="149"/>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hint_descriptions/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os.environ.get("DATA_PATH")/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test_a/</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huggingface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test_b/</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huggingface dataset</w:t>
      </w:r>
    </w:p>
    <w:p w:rsidR="00E46DE1" w:rsidRDefault="007566D7">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訓練集：此資料夾中的檔案用於模型訓練。它包含：</w:t>
      </w:r>
    </w:p>
    <w:p w:rsidR="00E46DE1" w:rsidRDefault="007566D7">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train/ </w:t>
      </w:r>
      <w:r>
        <w:rPr>
          <w:rFonts w:ascii="Times New Roman" w:hAnsi="Times New Roman" w:cs="Times New Roman"/>
          <w:color w:val="000000" w:themeColor="text1"/>
          <w:szCs w:val="21"/>
        </w:rPr>
        <w:t>：具有單一分割</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train</w:t>
      </w:r>
      <w:r>
        <w:rPr>
          <w:rStyle w:val="VerbatimChar"/>
          <w:rFonts w:ascii="Times New Roman" w:hAnsi="Times New Roman" w:cs="Times New Roman"/>
          <w:color w:val="000000" w:themeColor="text1"/>
          <w:szCs w:val="21"/>
        </w:rPr>
        <w:t>」的</w:t>
      </w:r>
      <w:r>
        <w:rPr>
          <w:rStyle w:val="VerbatimChar"/>
          <w:rFonts w:ascii="Times New Roman" w:hAnsi="Times New Roman" w:cs="Times New Roman"/>
          <w:color w:val="000000" w:themeColor="text1"/>
          <w:szCs w:val="21"/>
        </w:rPr>
        <w:t xml:space="preserve"> huggingface </w:t>
      </w:r>
      <w:r>
        <w:rPr>
          <w:rStyle w:val="VerbatimChar"/>
          <w:rFonts w:ascii="Times New Roman" w:hAnsi="Times New Roman" w:cs="Times New Roman"/>
          <w:color w:val="000000" w:themeColor="text1"/>
          <w:szCs w:val="21"/>
        </w:rPr>
        <w:t>資料集</w:t>
      </w:r>
      <w:r>
        <w:rPr>
          <w:rFonts w:ascii="Times New Roman" w:hAnsi="Times New Roman" w:cs="Times New Roman"/>
          <w:color w:val="000000" w:themeColor="text1"/>
          <w:szCs w:val="21"/>
        </w:rPr>
        <w:t>，包含</w:t>
      </w:r>
      <w:r>
        <w:rPr>
          <w:rFonts w:ascii="Times New Roman" w:hAnsi="Times New Roman" w:cs="Times New Roman"/>
          <w:color w:val="000000" w:themeColor="text1"/>
          <w:szCs w:val="21"/>
        </w:rPr>
        <w:t xml:space="preserve"> 30 </w:t>
      </w:r>
      <w:r>
        <w:rPr>
          <w:rFonts w:ascii="Times New Roman" w:hAnsi="Times New Roman" w:cs="Times New Roman"/>
          <w:color w:val="000000" w:themeColor="text1"/>
          <w:szCs w:val="21"/>
        </w:rPr>
        <w:t>個範例，每個範例包含：</w:t>
      </w:r>
    </w:p>
    <w:p w:rsidR="00E46DE1" w:rsidRDefault="007566D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標籤</w:t>
      </w:r>
      <w:r>
        <w:rPr>
          <w:rFonts w:ascii="Times New Roman" w:hAnsi="Times New Roman" w:cs="Times New Roman"/>
          <w:color w:val="000000" w:themeColor="text1"/>
          <w:szCs w:val="21"/>
        </w:rPr>
        <w:t>：字串</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目標關鍵字</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答案</w:t>
      </w:r>
    </w:p>
    <w:p w:rsidR="00E46DE1" w:rsidRDefault="007566D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選項</w:t>
      </w:r>
      <w:r>
        <w:rPr>
          <w:rFonts w:ascii="Times New Roman" w:hAnsi="Times New Roman" w:cs="Times New Roman"/>
          <w:color w:val="000000" w:themeColor="text1"/>
          <w:szCs w:val="21"/>
        </w:rPr>
        <w:t>：字串序列</w:t>
      </w:r>
      <w:r>
        <w:rPr>
          <w:rFonts w:ascii="Times New Roman" w:hAnsi="Times New Roman" w:cs="Times New Roman"/>
          <w:color w:val="000000" w:themeColor="text1"/>
          <w:szCs w:val="21"/>
        </w:rPr>
        <w:t xml:space="preserve"> - 100 </w:t>
      </w:r>
      <w:r>
        <w:rPr>
          <w:rFonts w:ascii="Times New Roman" w:hAnsi="Times New Roman" w:cs="Times New Roman"/>
          <w:color w:val="000000" w:themeColor="text1"/>
          <w:szCs w:val="21"/>
        </w:rPr>
        <w:t>個可能的選擇列表</w:t>
      </w:r>
    </w:p>
    <w:p w:rsidR="00E46DE1" w:rsidRDefault="007566D7">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lastRenderedPageBreak/>
        <w:t xml:space="preserve">hint_descriptions/ </w:t>
      </w:r>
      <w:r>
        <w:rPr>
          <w:rFonts w:ascii="Times New Roman" w:hAnsi="Times New Roman" w:cs="Times New Roman"/>
          <w:color w:val="000000" w:themeColor="text1"/>
          <w:szCs w:val="21"/>
        </w:rPr>
        <w:t>：具有單一分割</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train</w:t>
      </w:r>
      <w:r>
        <w:rPr>
          <w:rStyle w:val="VerbatimChar"/>
          <w:rFonts w:ascii="Times New Roman" w:hAnsi="Times New Roman" w:cs="Times New Roman"/>
          <w:color w:val="000000" w:themeColor="text1"/>
          <w:szCs w:val="21"/>
        </w:rPr>
        <w:t>」的</w:t>
      </w:r>
      <w:r>
        <w:rPr>
          <w:rStyle w:val="VerbatimChar"/>
          <w:rFonts w:ascii="Times New Roman" w:hAnsi="Times New Roman" w:cs="Times New Roman"/>
          <w:color w:val="000000" w:themeColor="text1"/>
          <w:szCs w:val="21"/>
        </w:rPr>
        <w:t xml:space="preserve"> huggingface </w:t>
      </w:r>
      <w:r>
        <w:rPr>
          <w:rStyle w:val="VerbatimChar"/>
          <w:rFonts w:ascii="Times New Roman" w:hAnsi="Times New Roman" w:cs="Times New Roman"/>
          <w:color w:val="000000" w:themeColor="text1"/>
          <w:szCs w:val="21"/>
        </w:rPr>
        <w:t>資料集</w:t>
      </w:r>
      <w:r>
        <w:rPr>
          <w:rFonts w:ascii="Times New Roman" w:hAnsi="Times New Roman" w:cs="Times New Roman"/>
          <w:color w:val="000000" w:themeColor="text1"/>
          <w:szCs w:val="21"/>
        </w:rPr>
        <w:t>，包含</w:t>
      </w:r>
      <w:r>
        <w:rPr>
          <w:rFonts w:ascii="Times New Roman" w:hAnsi="Times New Roman" w:cs="Times New Roman"/>
          <w:color w:val="000000" w:themeColor="text1"/>
          <w:szCs w:val="21"/>
        </w:rPr>
        <w:t xml:space="preserve"> 118 </w:t>
      </w:r>
      <w:r>
        <w:rPr>
          <w:rFonts w:ascii="Times New Roman" w:hAnsi="Times New Roman" w:cs="Times New Roman"/>
          <w:color w:val="000000" w:themeColor="text1"/>
          <w:szCs w:val="21"/>
        </w:rPr>
        <w:t>個標記及其描述：</w:t>
      </w:r>
    </w:p>
    <w:p w:rsidR="00E46DE1" w:rsidRDefault="007566D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ID </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int64 - </w:t>
      </w:r>
      <w:r>
        <w:rPr>
          <w:rFonts w:ascii="Times New Roman" w:hAnsi="Times New Roman" w:cs="Times New Roman"/>
          <w:color w:val="000000" w:themeColor="text1"/>
          <w:szCs w:val="21"/>
        </w:rPr>
        <w:t>每個標記的唯一識別符</w:t>
      </w:r>
    </w:p>
    <w:p w:rsidR="00E46DE1" w:rsidRDefault="007566D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描述</w:t>
      </w:r>
      <w:r>
        <w:rPr>
          <w:rFonts w:ascii="Times New Roman" w:hAnsi="Times New Roman" w:cs="Times New Roman"/>
          <w:color w:val="000000" w:themeColor="text1"/>
          <w:szCs w:val="21"/>
        </w:rPr>
        <w:t>：字串</w:t>
      </w:r>
      <w:r>
        <w:rPr>
          <w:rFonts w:ascii="Times New Roman" w:hAnsi="Times New Roman" w:cs="Times New Roman"/>
          <w:color w:val="000000" w:themeColor="text1"/>
          <w:szCs w:val="21"/>
        </w:rPr>
        <w:t xml:space="preserve"> - </w:t>
      </w:r>
      <w:r>
        <w:rPr>
          <w:rFonts w:ascii="Times New Roman" w:hAnsi="Times New Roman" w:cs="Times New Roman"/>
          <w:color w:val="000000" w:themeColor="text1"/>
          <w:szCs w:val="21"/>
        </w:rPr>
        <w:t>標記所代表內容的文字描述</w:t>
      </w:r>
    </w:p>
    <w:p w:rsidR="00E46DE1" w:rsidRDefault="007566D7">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圖像</w:t>
      </w:r>
      <w:r>
        <w:rPr>
          <w:rFonts w:ascii="Times New Roman" w:hAnsi="Times New Roman" w:cs="Times New Roman"/>
          <w:color w:val="000000" w:themeColor="text1"/>
          <w:szCs w:val="21"/>
        </w:rPr>
        <w:t>：圖像</w:t>
      </w:r>
      <w:r>
        <w:rPr>
          <w:rFonts w:ascii="Times New Roman" w:hAnsi="Times New Roman" w:cs="Times New Roman"/>
          <w:color w:val="000000" w:themeColor="text1"/>
          <w:szCs w:val="21"/>
        </w:rPr>
        <w:t xml:space="preserve"> - </w:t>
      </w:r>
      <w:r>
        <w:rPr>
          <w:rFonts w:ascii="Times New Roman" w:hAnsi="Times New Roman" w:cs="Times New Roman"/>
          <w:color w:val="000000" w:themeColor="text1"/>
          <w:szCs w:val="21"/>
        </w:rPr>
        <w:t>標記的視覺表示</w:t>
      </w:r>
    </w:p>
    <w:p w:rsidR="00E46DE1" w:rsidRDefault="007566D7">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測試集：位於</w:t>
      </w:r>
      <w:r>
        <w:rPr>
          <w:rStyle w:val="VerbatimChar"/>
          <w:rFonts w:ascii="Times New Roman" w:hAnsi="Times New Roman" w:cs="Times New Roman"/>
          <w:color w:val="000000" w:themeColor="text1"/>
          <w:szCs w:val="21"/>
        </w:rPr>
        <w:t xml:space="preserve">os.environ.get("DATA_PATH")/test/ </w:t>
      </w:r>
      <w:r>
        <w:rPr>
          <w:rFonts w:ascii="Times New Roman" w:hAnsi="Times New Roman" w:cs="Times New Roman"/>
          <w:color w:val="000000" w:themeColor="text1"/>
          <w:szCs w:val="21"/>
        </w:rPr>
        <w:t>。這些在開發環境中無法訪問，僅在評估環境中可用：</w:t>
      </w:r>
    </w:p>
    <w:p w:rsidR="00E46DE1" w:rsidRDefault="007566D7">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test_a/ </w:t>
      </w:r>
      <w:r>
        <w:rPr>
          <w:rFonts w:ascii="Times New Roman" w:hAnsi="Times New Roman" w:cs="Times New Roman"/>
          <w:color w:val="000000" w:themeColor="text1"/>
          <w:szCs w:val="21"/>
        </w:rPr>
        <w:t>：一個</w:t>
      </w:r>
      <w:r>
        <w:rPr>
          <w:rFonts w:ascii="Times New Roman" w:hAnsi="Times New Roman" w:cs="Times New Roman"/>
          <w:color w:val="000000" w:themeColor="text1"/>
          <w:szCs w:val="21"/>
        </w:rPr>
        <w:t xml:space="preserve"> huggingface </w:t>
      </w:r>
      <w:r>
        <w:rPr>
          <w:rFonts w:ascii="Times New Roman" w:hAnsi="Times New Roman" w:cs="Times New Roman"/>
          <w:color w:val="000000" w:themeColor="text1"/>
          <w:szCs w:val="21"/>
        </w:rPr>
        <w:t>資料集，包含一個單獨的</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測試</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其中包含</w:t>
      </w:r>
      <w:r>
        <w:rPr>
          <w:rFonts w:ascii="Times New Roman" w:hAnsi="Times New Roman" w:cs="Times New Roman"/>
          <w:color w:val="000000" w:themeColor="text1"/>
          <w:szCs w:val="21"/>
        </w:rPr>
        <w:t xml:space="preserve"> 150 </w:t>
      </w:r>
      <w:r>
        <w:rPr>
          <w:rFonts w:ascii="Times New Roman" w:hAnsi="Times New Roman" w:cs="Times New Roman"/>
          <w:color w:val="000000" w:themeColor="text1"/>
          <w:szCs w:val="21"/>
        </w:rPr>
        <w:t>個用於排行榜</w:t>
      </w:r>
      <w:r>
        <w:rPr>
          <w:rFonts w:ascii="Times New Roman" w:hAnsi="Times New Roman" w:cs="Times New Roman"/>
          <w:color w:val="000000" w:themeColor="text1"/>
          <w:szCs w:val="21"/>
        </w:rPr>
        <w:t xml:space="preserve"> A </w:t>
      </w:r>
      <w:r>
        <w:rPr>
          <w:rFonts w:ascii="Times New Roman" w:hAnsi="Times New Roman" w:cs="Times New Roman"/>
          <w:color w:val="000000" w:themeColor="text1"/>
          <w:szCs w:val="21"/>
        </w:rPr>
        <w:t>評估的範例</w:t>
      </w:r>
    </w:p>
    <w:p w:rsidR="00E46DE1" w:rsidRDefault="007566D7">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 xml:space="preserve">test_b/ </w:t>
      </w:r>
      <w:r>
        <w:rPr>
          <w:rFonts w:ascii="Times New Roman" w:hAnsi="Times New Roman" w:cs="Times New Roman"/>
          <w:color w:val="000000" w:themeColor="text1"/>
          <w:szCs w:val="21"/>
        </w:rPr>
        <w:t>：一個</w:t>
      </w:r>
      <w:r>
        <w:rPr>
          <w:rFonts w:ascii="Times New Roman" w:hAnsi="Times New Roman" w:cs="Times New Roman"/>
          <w:color w:val="000000" w:themeColor="text1"/>
          <w:szCs w:val="21"/>
        </w:rPr>
        <w:t xml:space="preserve"> huggingface </w:t>
      </w:r>
      <w:r>
        <w:rPr>
          <w:rFonts w:ascii="Times New Roman" w:hAnsi="Times New Roman" w:cs="Times New Roman"/>
          <w:color w:val="000000" w:themeColor="text1"/>
          <w:szCs w:val="21"/>
        </w:rPr>
        <w:t>資料集，具有單一分割</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測試</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包含</w:t>
      </w:r>
      <w:r>
        <w:rPr>
          <w:rFonts w:ascii="Times New Roman" w:hAnsi="Times New Roman" w:cs="Times New Roman"/>
          <w:color w:val="000000" w:themeColor="text1"/>
          <w:szCs w:val="21"/>
        </w:rPr>
        <w:t xml:space="preserve"> 150 </w:t>
      </w:r>
      <w:r>
        <w:rPr>
          <w:rFonts w:ascii="Times New Roman" w:hAnsi="Times New Roman" w:cs="Times New Roman"/>
          <w:color w:val="000000" w:themeColor="text1"/>
          <w:szCs w:val="21"/>
        </w:rPr>
        <w:t>個用於最終評分的範例。</w:t>
      </w:r>
      <w:r>
        <w:rPr>
          <w:rFonts w:ascii="Times New Roman" w:hAnsi="Times New Roman" w:cs="Times New Roman"/>
          <w:color w:val="000000" w:themeColor="text1"/>
          <w:szCs w:val="21"/>
        </w:rPr>
        <w:br/>
      </w:r>
      <w:r>
        <w:rPr>
          <w:rFonts w:ascii="Times New Roman" w:hAnsi="Times New Roman" w:cs="Times New Roman"/>
          <w:color w:val="000000" w:themeColor="text1"/>
          <w:szCs w:val="21"/>
        </w:rPr>
        <w:t>兩個測試資料集都包含與訓練集相同的結構（</w:t>
      </w:r>
      <w:r>
        <w:rPr>
          <w:rStyle w:val="VerbatimChar"/>
          <w:rFonts w:ascii="Times New Roman" w:hAnsi="Times New Roman" w:cs="Times New Roman"/>
          <w:color w:val="000000" w:themeColor="text1"/>
          <w:szCs w:val="21"/>
        </w:rPr>
        <w:t>標籤</w:t>
      </w:r>
      <w:r>
        <w:rPr>
          <w:rFonts w:ascii="Times New Roman" w:hAnsi="Times New Roman" w:cs="Times New Roman"/>
          <w:color w:val="000000" w:themeColor="text1"/>
          <w:szCs w:val="21"/>
        </w:rPr>
        <w:t>和</w:t>
      </w:r>
      <w:r>
        <w:rPr>
          <w:rStyle w:val="VerbatimChar"/>
          <w:rFonts w:ascii="Times New Roman" w:hAnsi="Times New Roman" w:cs="Times New Roman"/>
          <w:color w:val="000000" w:themeColor="text1"/>
          <w:szCs w:val="21"/>
        </w:rPr>
        <w:t>選項</w:t>
      </w:r>
      <w:r>
        <w:rPr>
          <w:rFonts w:ascii="Times New Roman" w:hAnsi="Times New Roman" w:cs="Times New Roman"/>
          <w:color w:val="000000" w:themeColor="text1"/>
          <w:szCs w:val="21"/>
        </w:rPr>
        <w:t>欄位）。</w:t>
      </w:r>
    </w:p>
    <w:p w:rsidR="00E46DE1" w:rsidRDefault="007566D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3. </w:t>
      </w:r>
      <w:r>
        <w:rPr>
          <w:rFonts w:ascii="Times New Roman" w:hAnsi="Times New Roman" w:cs="Times New Roman"/>
          <w:b/>
          <w:bCs/>
          <w:color w:val="000000" w:themeColor="text1"/>
          <w:sz w:val="24"/>
          <w:szCs w:val="24"/>
        </w:rPr>
        <w:t>任務</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為每個</w:t>
      </w:r>
      <w:r>
        <w:rPr>
          <w:rFonts w:ascii="Times New Roman" w:hAnsi="Times New Roman" w:cs="Times New Roman"/>
          <w:i/>
          <w:iCs/>
          <w:color w:val="000000" w:themeColor="text1"/>
          <w:sz w:val="21"/>
          <w:szCs w:val="21"/>
        </w:rPr>
        <w:t>標籤</w:t>
      </w:r>
      <w:r>
        <w:rPr>
          <w:rFonts w:ascii="Times New Roman" w:hAnsi="Times New Roman" w:cs="Times New Roman"/>
          <w:color w:val="000000" w:themeColor="text1"/>
          <w:sz w:val="21"/>
          <w:szCs w:val="21"/>
        </w:rPr>
        <w:t>提供</w:t>
      </w:r>
      <w:r>
        <w:rPr>
          <w:rFonts w:ascii="Times New Roman" w:hAnsi="Times New Roman" w:cs="Times New Roman"/>
          <w:b/>
          <w:bCs/>
          <w:color w:val="000000" w:themeColor="text1"/>
          <w:sz w:val="21"/>
          <w:szCs w:val="21"/>
        </w:rPr>
        <w:t>提示</w:t>
      </w:r>
      <w:r>
        <w:rPr>
          <w:rFonts w:ascii="Times New Roman" w:hAnsi="Times New Roman" w:cs="Times New Roman"/>
          <w:color w:val="000000" w:themeColor="text1"/>
          <w:sz w:val="21"/>
          <w:szCs w:val="21"/>
        </w:rPr>
        <w:t>，以幫助</w:t>
      </w:r>
      <w:r>
        <w:rPr>
          <w:rFonts w:ascii="Times New Roman" w:hAnsi="Times New Roman" w:cs="Times New Roman"/>
          <w:b/>
          <w:bCs/>
          <w:color w:val="000000" w:themeColor="text1"/>
          <w:sz w:val="21"/>
          <w:szCs w:val="21"/>
        </w:rPr>
        <w:t>AI</w:t>
      </w:r>
      <w:r>
        <w:rPr>
          <w:rFonts w:ascii="Times New Roman" w:hAnsi="Times New Roman" w:cs="Times New Roman"/>
          <w:b/>
          <w:bCs/>
          <w:color w:val="000000" w:themeColor="text1"/>
          <w:sz w:val="21"/>
          <w:szCs w:val="21"/>
        </w:rPr>
        <w:t>猜測器</w:t>
      </w:r>
      <w:r>
        <w:rPr>
          <w:rFonts w:ascii="Times New Roman" w:hAnsi="Times New Roman" w:cs="Times New Roman"/>
          <w:color w:val="000000" w:themeColor="text1"/>
          <w:sz w:val="21"/>
          <w:szCs w:val="21"/>
        </w:rPr>
        <w:t>識別它。你需要開發一個接受兩個輸入的程式：</w:t>
      </w:r>
    </w:p>
    <w:p w:rsidR="00E46DE1" w:rsidRDefault="007566D7">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字串</w:t>
      </w:r>
      <w:r>
        <w:rPr>
          <w:rStyle w:val="VerbatimChar"/>
          <w:rFonts w:ascii="Times New Roman" w:hAnsi="Times New Roman" w:cs="Times New Roman"/>
          <w:color w:val="000000" w:themeColor="text1"/>
          <w:szCs w:val="21"/>
        </w:rPr>
        <w:t>標籤</w:t>
      </w:r>
      <w:r>
        <w:rPr>
          <w:rFonts w:ascii="Times New Roman" w:hAnsi="Times New Roman" w:cs="Times New Roman"/>
          <w:color w:val="000000" w:themeColor="text1"/>
          <w:szCs w:val="21"/>
        </w:rPr>
        <w:t>（您的秘密</w:t>
      </w:r>
      <w:r>
        <w:rPr>
          <w:rFonts w:ascii="Times New Roman" w:hAnsi="Times New Roman" w:cs="Times New Roman"/>
          <w:i/>
          <w:iCs/>
          <w:color w:val="000000" w:themeColor="text1"/>
          <w:szCs w:val="21"/>
        </w:rPr>
        <w:t>標籤</w:t>
      </w:r>
      <w:r>
        <w:rPr>
          <w:rFonts w:ascii="Times New Roman" w:hAnsi="Times New Roman" w:cs="Times New Roman"/>
          <w:color w:val="000000" w:themeColor="text1"/>
          <w:szCs w:val="21"/>
        </w:rPr>
        <w:t>）</w:t>
      </w:r>
    </w:p>
    <w:p w:rsidR="00E46DE1" w:rsidRDefault="007566D7">
      <w:pPr>
        <w:widowControl/>
        <w:numPr>
          <w:ilvl w:val="0"/>
          <w:numId w:val="6"/>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選項</w:t>
      </w:r>
      <w:r>
        <w:rPr>
          <w:rFonts w:ascii="Times New Roman" w:hAnsi="Times New Roman" w:cs="Times New Roman"/>
          <w:color w:val="000000" w:themeColor="text1"/>
          <w:szCs w:val="21"/>
        </w:rPr>
        <w:t>清單（供猜測者選擇</w:t>
      </w:r>
      <w:r>
        <w:rPr>
          <w:rFonts w:ascii="Times New Roman" w:hAnsi="Times New Roman" w:cs="Times New Roman"/>
          <w:color w:val="000000" w:themeColor="text1"/>
          <w:szCs w:val="21"/>
        </w:rPr>
        <w:t xml:space="preserve"> 100 </w:t>
      </w:r>
      <w:r>
        <w:rPr>
          <w:rFonts w:ascii="Times New Roman" w:hAnsi="Times New Roman" w:cs="Times New Roman"/>
          <w:color w:val="000000" w:themeColor="text1"/>
          <w:szCs w:val="21"/>
        </w:rPr>
        <w:t>個候選選項）</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此</w:t>
      </w:r>
      <w:r>
        <w:rPr>
          <w:rStyle w:val="VerbatimChar"/>
          <w:rFonts w:ascii="Times New Roman" w:hAnsi="Times New Roman" w:cs="Times New Roman"/>
          <w:color w:val="000000" w:themeColor="text1"/>
          <w:sz w:val="21"/>
          <w:szCs w:val="21"/>
        </w:rPr>
        <w:t>標籤</w:t>
      </w:r>
      <w:r>
        <w:rPr>
          <w:rFonts w:ascii="Times New Roman" w:hAnsi="Times New Roman" w:cs="Times New Roman"/>
          <w:color w:val="000000" w:themeColor="text1"/>
          <w:sz w:val="21"/>
          <w:szCs w:val="21"/>
        </w:rPr>
        <w:t>保證是</w:t>
      </w:r>
      <w:r>
        <w:rPr>
          <w:rStyle w:val="VerbatimChar"/>
          <w:rFonts w:ascii="Times New Roman" w:hAnsi="Times New Roman" w:cs="Times New Roman"/>
          <w:color w:val="000000" w:themeColor="text1"/>
          <w:sz w:val="21"/>
          <w:szCs w:val="21"/>
        </w:rPr>
        <w:t>選項之一</w:t>
      </w:r>
      <w:r>
        <w:rPr>
          <w:rFonts w:ascii="Times New Roman" w:hAnsi="Times New Roman" w:cs="Times New Roman"/>
          <w:color w:val="000000" w:themeColor="text1"/>
          <w:sz w:val="21"/>
          <w:szCs w:val="21"/>
        </w:rPr>
        <w:t>。</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此外，該程式將利用預先定義的</w:t>
      </w:r>
      <w:r>
        <w:rPr>
          <w:rStyle w:val="VerbatimChar"/>
          <w:rFonts w:ascii="Times New Roman" w:hAnsi="Times New Roman" w:cs="Times New Roman"/>
          <w:color w:val="000000" w:themeColor="text1"/>
          <w:sz w:val="21"/>
          <w:szCs w:val="21"/>
        </w:rPr>
        <w:t>候選標記</w:t>
      </w:r>
      <w:r>
        <w:rPr>
          <w:rFonts w:ascii="Times New Roman" w:hAnsi="Times New Roman" w:cs="Times New Roman"/>
          <w:color w:val="000000" w:themeColor="text1"/>
          <w:sz w:val="21"/>
          <w:szCs w:val="21"/>
        </w:rPr>
        <w:t>。</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19"/>
                    <a:stretch>
                      <a:fillRect/>
                    </a:stretch>
                  </pic:blipFill>
                  <pic:spPr>
                    <a:xfrm>
                      <a:off x="0" y="0"/>
                      <a:ext cx="5334000" cy="2900221"/>
                    </a:xfrm>
                    <a:prstGeom prst="rect">
                      <a:avLst/>
                    </a:prstGeom>
                    <a:noFill/>
                    <a:ln w="9525">
                      <a:noFill/>
                    </a:ln>
                  </pic:spPr>
                </pic:pic>
              </a:graphicData>
            </a:graphic>
          </wp:inline>
        </w:drawing>
      </w:r>
    </w:p>
    <w:p w:rsidR="00E46DE1" w:rsidRDefault="007566D7">
      <w:pPr>
        <w:pStyle w:val="BodyText"/>
        <w:rPr>
          <w:rFonts w:ascii="Times New Roman" w:hAnsi="Times New Roman" w:cs="Times New Roman"/>
          <w:color w:val="000000" w:themeColor="text1"/>
          <w:sz w:val="21"/>
          <w:szCs w:val="21"/>
        </w:rPr>
      </w:pPr>
      <w:r>
        <w:rPr>
          <w:rStyle w:val="VerbatimChar"/>
          <w:rFonts w:ascii="Times New Roman" w:hAnsi="Times New Roman" w:cs="Times New Roman"/>
          <w:color w:val="000000" w:themeColor="text1"/>
          <w:sz w:val="21"/>
          <w:szCs w:val="21"/>
        </w:rPr>
        <w:t>標籤</w:t>
      </w:r>
      <w:r>
        <w:rPr>
          <w:rFonts w:ascii="Times New Roman" w:hAnsi="Times New Roman" w:cs="Times New Roman"/>
          <w:color w:val="000000" w:themeColor="text1"/>
          <w:sz w:val="21"/>
          <w:szCs w:val="21"/>
        </w:rPr>
        <w:t>對應的整數列表，表示提示（即標記序列）。具體如下：</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傳回的清單必須包含</w:t>
      </w:r>
      <w:r>
        <w:rPr>
          <w:rFonts w:ascii="Times New Roman" w:hAnsi="Times New Roman" w:cs="Times New Roman"/>
          <w:b/>
          <w:bCs/>
          <w:color w:val="000000" w:themeColor="text1"/>
          <w:szCs w:val="21"/>
        </w:rPr>
        <w:t>不超過</w:t>
      </w:r>
      <w:r>
        <w:rPr>
          <w:rFonts w:ascii="Times New Roman" w:hAnsi="Times New Roman" w:cs="Times New Roman"/>
          <w:b/>
          <w:bCs/>
          <w:color w:val="000000" w:themeColor="text1"/>
          <w:szCs w:val="21"/>
        </w:rPr>
        <w:t xml:space="preserve"> 4 </w:t>
      </w:r>
      <w:r>
        <w:rPr>
          <w:rFonts w:ascii="Times New Roman" w:hAnsi="Times New Roman" w:cs="Times New Roman"/>
          <w:b/>
          <w:bCs/>
          <w:color w:val="000000" w:themeColor="text1"/>
          <w:szCs w:val="21"/>
        </w:rPr>
        <w:t>個</w:t>
      </w:r>
      <w:r>
        <w:rPr>
          <w:rFonts w:ascii="Times New Roman" w:hAnsi="Times New Roman" w:cs="Times New Roman"/>
          <w:color w:val="000000" w:themeColor="text1"/>
          <w:szCs w:val="21"/>
        </w:rPr>
        <w:t>序列。</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每個序列</w:t>
      </w:r>
      <w:r>
        <w:rPr>
          <w:rFonts w:ascii="Times New Roman" w:hAnsi="Times New Roman" w:cs="Times New Roman"/>
          <w:b/>
          <w:bCs/>
          <w:color w:val="000000" w:themeColor="text1"/>
          <w:szCs w:val="21"/>
        </w:rPr>
        <w:t>最多可包含</w:t>
      </w:r>
      <w:r>
        <w:rPr>
          <w:rFonts w:ascii="Times New Roman" w:hAnsi="Times New Roman" w:cs="Times New Roman"/>
          <w:b/>
          <w:bCs/>
          <w:color w:val="000000" w:themeColor="text1"/>
          <w:szCs w:val="21"/>
        </w:rPr>
        <w:t xml:space="preserve"> 8 </w:t>
      </w:r>
      <w:r>
        <w:rPr>
          <w:rFonts w:ascii="Times New Roman" w:hAnsi="Times New Roman" w:cs="Times New Roman"/>
          <w:b/>
          <w:bCs/>
          <w:color w:val="000000" w:themeColor="text1"/>
          <w:szCs w:val="21"/>
        </w:rPr>
        <w:t>個整數</w:t>
      </w:r>
      <w:r>
        <w:rPr>
          <w:rFonts w:ascii="Times New Roman" w:hAnsi="Times New Roman" w:cs="Times New Roman"/>
          <w:color w:val="000000" w:themeColor="text1"/>
          <w:szCs w:val="21"/>
        </w:rPr>
        <w:t>。</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每個整數代表線索中標記的</w:t>
      </w:r>
      <w:r>
        <w:rPr>
          <w:rFonts w:ascii="Times New Roman" w:hAnsi="Times New Roman" w:cs="Times New Roman"/>
          <w:color w:val="000000" w:themeColor="text1"/>
          <w:szCs w:val="21"/>
        </w:rPr>
        <w:t xml:space="preserve"> ID</w:t>
      </w:r>
      <w:r>
        <w:rPr>
          <w:rFonts w:ascii="Times New Roman" w:hAnsi="Times New Roman" w:cs="Times New Roman"/>
          <w:color w:val="000000" w:themeColor="text1"/>
          <w:szCs w:val="21"/>
        </w:rPr>
        <w:t>。</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然後，你的提示將被提供給黑盒</w:t>
      </w:r>
      <w:r>
        <w:rPr>
          <w:rFonts w:ascii="Times New Roman" w:hAnsi="Times New Roman" w:cs="Times New Roman"/>
          <w:color w:val="000000" w:themeColor="text1"/>
          <w:sz w:val="21"/>
          <w:szCs w:val="21"/>
        </w:rPr>
        <w:t>AI</w:t>
      </w:r>
      <w:r>
        <w:rPr>
          <w:rFonts w:ascii="Times New Roman" w:hAnsi="Times New Roman" w:cs="Times New Roman"/>
          <w:color w:val="000000" w:themeColor="text1"/>
          <w:sz w:val="21"/>
          <w:szCs w:val="21"/>
        </w:rPr>
        <w:t>猜謎器。如果黑盒</w:t>
      </w:r>
      <w:r>
        <w:rPr>
          <w:rFonts w:ascii="Times New Roman" w:hAnsi="Times New Roman" w:cs="Times New Roman"/>
          <w:color w:val="000000" w:themeColor="text1"/>
          <w:sz w:val="21"/>
          <w:szCs w:val="21"/>
        </w:rPr>
        <w:t>AI</w:t>
      </w:r>
      <w:r>
        <w:rPr>
          <w:rFonts w:ascii="Times New Roman" w:hAnsi="Times New Roman" w:cs="Times New Roman"/>
          <w:color w:val="000000" w:themeColor="text1"/>
          <w:sz w:val="21"/>
          <w:szCs w:val="21"/>
        </w:rPr>
        <w:t>猜謎器能夠根據你的提示正確猜出你的秘密關鍵字，你將獲得一分。</w:t>
      </w:r>
    </w:p>
    <w:p w:rsidR="00E46DE1" w:rsidRDefault="007566D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Pr>
          <w:rFonts w:ascii="Times New Roman" w:hAnsi="Times New Roman" w:cs="Times New Roman"/>
          <w:b/>
          <w:bCs/>
          <w:color w:val="000000" w:themeColor="text1"/>
          <w:sz w:val="24"/>
          <w:szCs w:val="24"/>
        </w:rPr>
        <w:t>提交</w:t>
      </w:r>
    </w:p>
    <w:p w:rsidR="00E46DE1" w:rsidRDefault="007566D7">
      <w:pPr>
        <w:pStyle w:val="FirstParagraph"/>
        <w:rPr>
          <w:rFonts w:ascii="Times New Roman" w:hAnsi="Times New Roman" w:cs="Times New Roman"/>
          <w:color w:val="000000" w:themeColor="text1"/>
          <w:sz w:val="21"/>
          <w:szCs w:val="21"/>
        </w:rPr>
      </w:pPr>
      <w:r>
        <w:rPr>
          <w:rStyle w:val="VerbatimChar"/>
          <w:rFonts w:ascii="Times New Roman" w:hAnsi="Times New Roman" w:cs="Times New Roman"/>
          <w:color w:val="000000" w:themeColor="text1"/>
          <w:sz w:val="21"/>
          <w:szCs w:val="21"/>
        </w:rPr>
        <w:t xml:space="preserve">submission.zip </w:t>
      </w:r>
      <w:r>
        <w:rPr>
          <w:rStyle w:val="VerbatimChar"/>
          <w:rFonts w:ascii="Times New Roman" w:hAnsi="Times New Roman" w:cs="Times New Roman"/>
          <w:color w:val="000000" w:themeColor="text1"/>
          <w:sz w:val="21"/>
          <w:szCs w:val="21"/>
        </w:rPr>
        <w:t>檔案</w:t>
      </w:r>
      <w:r>
        <w:rPr>
          <w:rFonts w:ascii="Times New Roman" w:hAnsi="Times New Roman" w:cs="Times New Roman"/>
          <w:color w:val="000000" w:themeColor="text1"/>
          <w:sz w:val="21"/>
          <w:szCs w:val="21"/>
        </w:rPr>
        <w:t>的筆記本，其中包含</w:t>
      </w:r>
      <w:r>
        <w:rPr>
          <w:rStyle w:val="VerbatimChar"/>
          <w:rFonts w:ascii="Times New Roman" w:hAnsi="Times New Roman" w:cs="Times New Roman"/>
          <w:color w:val="000000" w:themeColor="text1"/>
          <w:sz w:val="21"/>
          <w:szCs w:val="21"/>
        </w:rPr>
        <w:t>clues_a.jsonl</w:t>
      </w:r>
      <w:r>
        <w:rPr>
          <w:rFonts w:ascii="Times New Roman" w:hAnsi="Times New Roman" w:cs="Times New Roman"/>
          <w:color w:val="000000" w:themeColor="text1"/>
          <w:sz w:val="21"/>
          <w:szCs w:val="21"/>
        </w:rPr>
        <w:t>和</w:t>
      </w:r>
      <w:r>
        <w:rPr>
          <w:rStyle w:val="VerbatimChar"/>
          <w:rFonts w:ascii="Times New Roman" w:hAnsi="Times New Roman" w:cs="Times New Roman"/>
          <w:color w:val="000000" w:themeColor="text1"/>
          <w:sz w:val="21"/>
          <w:szCs w:val="21"/>
        </w:rPr>
        <w:t xml:space="preserve">clues_b.jsonl </w:t>
      </w:r>
      <w:r>
        <w:rPr>
          <w:rStyle w:val="VerbatimChar"/>
          <w:rFonts w:ascii="Times New Roman" w:hAnsi="Times New Roman" w:cs="Times New Roman"/>
          <w:color w:val="000000" w:themeColor="text1"/>
          <w:sz w:val="21"/>
          <w:szCs w:val="21"/>
        </w:rPr>
        <w:t>，它們分別是</w:t>
      </w:r>
      <w:r>
        <w:rPr>
          <w:rStyle w:val="VerbatimChar"/>
          <w:rFonts w:ascii="Times New Roman" w:hAnsi="Times New Roman" w:cs="Times New Roman"/>
          <w:color w:val="000000" w:themeColor="text1"/>
          <w:sz w:val="21"/>
          <w:szCs w:val="21"/>
        </w:rPr>
        <w:t>json</w:t>
      </w:r>
      <w:r>
        <w:rPr>
          <w:rStyle w:val="VerbatimChar"/>
          <w:rFonts w:ascii="Times New Roman" w:hAnsi="Times New Roman" w:cs="Times New Roman"/>
          <w:color w:val="000000" w:themeColor="text1"/>
          <w:sz w:val="21"/>
          <w:szCs w:val="21"/>
        </w:rPr>
        <w:t>格式</w:t>
      </w:r>
      <w:r>
        <w:rPr>
          <w:rFonts w:ascii="Times New Roman" w:hAnsi="Times New Roman" w:cs="Times New Roman"/>
          <w:color w:val="000000" w:themeColor="text1"/>
          <w:sz w:val="21"/>
          <w:szCs w:val="21"/>
        </w:rPr>
        <w:t>的測試集</w:t>
      </w:r>
      <w:r>
        <w:rPr>
          <w:rFonts w:ascii="Times New Roman" w:hAnsi="Times New Roman" w:cs="Times New Roman"/>
          <w:color w:val="000000" w:themeColor="text1"/>
          <w:sz w:val="21"/>
          <w:szCs w:val="21"/>
        </w:rPr>
        <w:t xml:space="preserve"> a </w:t>
      </w:r>
      <w:r>
        <w:rPr>
          <w:rFonts w:ascii="Times New Roman" w:hAnsi="Times New Roman" w:cs="Times New Roman"/>
          <w:color w:val="000000" w:themeColor="text1"/>
          <w:sz w:val="21"/>
          <w:szCs w:val="21"/>
        </w:rPr>
        <w:t>和</w:t>
      </w:r>
      <w:r>
        <w:rPr>
          <w:rFonts w:ascii="Times New Roman" w:hAnsi="Times New Roman" w:cs="Times New Roman"/>
          <w:color w:val="000000" w:themeColor="text1"/>
          <w:sz w:val="21"/>
          <w:szCs w:val="21"/>
        </w:rPr>
        <w:t xml:space="preserve"> b </w:t>
      </w:r>
      <w:r>
        <w:rPr>
          <w:rFonts w:ascii="Times New Roman" w:hAnsi="Times New Roman" w:cs="Times New Roman"/>
          <w:color w:val="000000" w:themeColor="text1"/>
          <w:sz w:val="21"/>
          <w:szCs w:val="21"/>
        </w:rPr>
        <w:t>的線索。請參閱基準筆記本，了解如何產生這些檔案以及</w:t>
      </w:r>
      <w:r>
        <w:rPr>
          <w:rStyle w:val="VerbatimChar"/>
          <w:rFonts w:ascii="Times New Roman" w:hAnsi="Times New Roman" w:cs="Times New Roman"/>
          <w:color w:val="000000" w:themeColor="text1"/>
          <w:sz w:val="21"/>
          <w:szCs w:val="21"/>
        </w:rPr>
        <w:t>jsonl</w:t>
      </w:r>
      <w:r>
        <w:rPr>
          <w:rFonts w:ascii="Times New Roman" w:hAnsi="Times New Roman" w:cs="Times New Roman"/>
          <w:color w:val="000000" w:themeColor="text1"/>
          <w:sz w:val="21"/>
          <w:szCs w:val="21"/>
        </w:rPr>
        <w:t>檔案的具體結構。請務必遵循命名和結構規範。</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參賽者可以提交模型文件。</w:t>
      </w:r>
      <w:r>
        <w:rPr>
          <w:rFonts w:ascii="Times New Roman" w:hAnsi="Times New Roman" w:cs="Times New Roman"/>
          <w:b/>
          <w:bCs/>
          <w:color w:val="000000" w:themeColor="text1"/>
          <w:sz w:val="21"/>
          <w:szCs w:val="21"/>
        </w:rPr>
        <w:t>如果提交模型文件，參賽者必須在</w:t>
      </w:r>
      <w:r>
        <w:rPr>
          <w:rFonts w:ascii="Times New Roman" w:hAnsi="Times New Roman" w:cs="Times New Roman"/>
          <w:b/>
          <w:bCs/>
          <w:color w:val="000000" w:themeColor="text1"/>
          <w:sz w:val="21"/>
          <w:szCs w:val="21"/>
        </w:rPr>
        <w:t xml:space="preserve"> Bohrium </w:t>
      </w:r>
      <w:r>
        <w:rPr>
          <w:rFonts w:ascii="Times New Roman" w:hAnsi="Times New Roman" w:cs="Times New Roman"/>
          <w:b/>
          <w:bCs/>
          <w:color w:val="000000" w:themeColor="text1"/>
          <w:sz w:val="21"/>
          <w:szCs w:val="21"/>
        </w:rPr>
        <w:t>平台上建立相應的資料集。</w:t>
      </w:r>
      <w:r>
        <w:rPr>
          <w:rFonts w:ascii="Times New Roman" w:hAnsi="Times New Roman" w:cs="Times New Roman"/>
          <w:color w:val="000000" w:themeColor="text1"/>
          <w:sz w:val="21"/>
          <w:szCs w:val="21"/>
        </w:rPr>
        <w:t>本次任務只能</w:t>
      </w:r>
      <w:r>
        <w:rPr>
          <w:rFonts w:ascii="Times New Roman" w:hAnsi="Times New Roman" w:cs="Times New Roman"/>
          <w:b/>
          <w:bCs/>
          <w:color w:val="000000" w:themeColor="text1"/>
          <w:sz w:val="21"/>
          <w:szCs w:val="21"/>
        </w:rPr>
        <w:t>提交一個</w:t>
      </w:r>
      <w:r>
        <w:rPr>
          <w:rFonts w:ascii="Times New Roman" w:hAnsi="Times New Roman" w:cs="Times New Roman"/>
          <w:color w:val="000000" w:themeColor="text1"/>
          <w:sz w:val="21"/>
          <w:szCs w:val="21"/>
        </w:rPr>
        <w:t>資料集，且大小</w:t>
      </w:r>
      <w:r>
        <w:rPr>
          <w:rFonts w:ascii="Times New Roman" w:hAnsi="Times New Roman" w:cs="Times New Roman"/>
          <w:b/>
          <w:bCs/>
          <w:color w:val="000000" w:themeColor="text1"/>
          <w:sz w:val="21"/>
          <w:szCs w:val="21"/>
        </w:rPr>
        <w:t>不得</w:t>
      </w:r>
      <w:r>
        <w:rPr>
          <w:rFonts w:ascii="Times New Roman" w:hAnsi="Times New Roman" w:cs="Times New Roman"/>
          <w:color w:val="000000" w:themeColor="text1"/>
          <w:sz w:val="21"/>
          <w:szCs w:val="21"/>
        </w:rPr>
        <w:t>超過</w:t>
      </w:r>
      <w:r>
        <w:rPr>
          <w:rFonts w:ascii="Times New Roman" w:hAnsi="Times New Roman" w:cs="Times New Roman"/>
          <w:color w:val="000000" w:themeColor="text1"/>
          <w:sz w:val="21"/>
          <w:szCs w:val="21"/>
        </w:rPr>
        <w:t xml:space="preserve"> 2GB</w:t>
      </w:r>
      <w:r>
        <w:rPr>
          <w:rFonts w:ascii="Times New Roman" w:hAnsi="Times New Roman" w:cs="Times New Roman"/>
          <w:color w:val="000000" w:themeColor="text1"/>
          <w:sz w:val="21"/>
          <w:szCs w:val="21"/>
        </w:rPr>
        <w:t>。預先載入的資料集和模型將自動安裝到測試機器上，</w:t>
      </w:r>
      <w:r>
        <w:rPr>
          <w:rFonts w:ascii="Times New Roman" w:hAnsi="Times New Roman" w:cs="Times New Roman"/>
          <w:b/>
          <w:bCs/>
          <w:color w:val="000000" w:themeColor="text1"/>
          <w:sz w:val="21"/>
          <w:szCs w:val="21"/>
        </w:rPr>
        <w:t>無需在提交過程中手動安裝。</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此外，參賽者可以使用更大的外部模型來協助發展他們的作品。</w:t>
      </w:r>
    </w:p>
    <w:p w:rsidR="00E46DE1" w:rsidRDefault="00E46DE1">
      <w:pPr>
        <w:pStyle w:val="BodyText"/>
        <w:rPr>
          <w:rFonts w:ascii="Times New Roman" w:hAnsi="Times New Roman" w:cs="Times New Roman"/>
          <w:color w:val="000000" w:themeColor="text1"/>
          <w:sz w:val="21"/>
          <w:szCs w:val="21"/>
        </w:rPr>
      </w:pPr>
    </w:p>
    <w:p w:rsidR="00E46DE1" w:rsidRDefault="007566D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Pr>
          <w:rFonts w:ascii="Times New Roman" w:hAnsi="Times New Roman" w:cs="Times New Roman"/>
          <w:b/>
          <w:bCs/>
          <w:color w:val="000000" w:themeColor="text1"/>
          <w:sz w:val="24"/>
          <w:szCs w:val="24"/>
        </w:rPr>
        <w:t>得分</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您的線索將使用兩個指標進行評估：</w:t>
      </w:r>
    </w:p>
    <w:p w:rsidR="00E46DE1" w:rsidRDefault="007566D7">
      <w:pPr>
        <w:pStyle w:val="Heading3"/>
        <w:rPr>
          <w:rFonts w:ascii="Times New Roman" w:hAnsi="Times New Roman" w:cs="Times New Roman"/>
          <w:color w:val="000000" w:themeColor="text1"/>
          <w:sz w:val="21"/>
          <w:szCs w:val="21"/>
        </w:rPr>
      </w:pPr>
      <w:bookmarkStart w:id="20" w:name="hits10"/>
      <w:r>
        <w:rPr>
          <w:rFonts w:ascii="Times New Roman" w:hAnsi="Times New Roman" w:cs="Times New Roman"/>
          <w:color w:val="000000" w:themeColor="text1"/>
          <w:sz w:val="21"/>
          <w:szCs w:val="21"/>
        </w:rPr>
        <w:t>命中數</w:t>
      </w:r>
      <w:r>
        <w:rPr>
          <w:rFonts w:ascii="Times New Roman" w:hAnsi="Times New Roman" w:cs="Times New Roman"/>
          <w:color w:val="000000" w:themeColor="text1"/>
          <w:sz w:val="21"/>
          <w:szCs w:val="21"/>
        </w:rPr>
        <w:t>@10</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t>若秘密字在</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rPr>
        <w:t>猜測的前</w:t>
      </w:r>
      <w:r>
        <w:rPr>
          <w:rFonts w:ascii="Times New Roman" w:hAnsi="Times New Roman" w:cs="Times New Roman"/>
          <w:color w:val="000000" w:themeColor="text1"/>
          <w:sz w:val="21"/>
          <w:szCs w:val="21"/>
        </w:rPr>
        <w:t xml:space="preserve"> 10 </w:t>
      </w:r>
      <w:r>
        <w:rPr>
          <w:rFonts w:ascii="Times New Roman" w:hAnsi="Times New Roman" w:cs="Times New Roman"/>
          <w:color w:val="000000" w:themeColor="text1"/>
          <w:sz w:val="21"/>
          <w:szCs w:val="21"/>
        </w:rPr>
        <w:t>個字中，則為</w:t>
      </w:r>
      <w:r>
        <w:rPr>
          <w:rFonts w:ascii="Times New Roman" w:hAnsi="Times New Roman" w:cs="Times New Roman"/>
          <w:color w:val="000000" w:themeColor="text1"/>
          <w:sz w:val="21"/>
          <w:szCs w:val="21"/>
        </w:rPr>
        <w:t xml:space="preserve"> 1</w:t>
      </w:r>
      <w:r>
        <w:rPr>
          <w:rFonts w:ascii="Times New Roman" w:hAnsi="Times New Roman" w:cs="Times New Roman"/>
          <w:color w:val="000000" w:themeColor="text1"/>
          <w:sz w:val="21"/>
          <w:szCs w:val="21"/>
        </w:rPr>
        <w:t>，否則為</w:t>
      </w:r>
      <w:r>
        <w:rPr>
          <w:rFonts w:ascii="Times New Roman" w:hAnsi="Times New Roman" w:cs="Times New Roman"/>
          <w:color w:val="000000" w:themeColor="text1"/>
          <w:sz w:val="21"/>
          <w:szCs w:val="21"/>
        </w:rPr>
        <w:t xml:space="preserve"> 0</w:t>
      </w:r>
      <w:r>
        <w:rPr>
          <w:rFonts w:ascii="Times New Roman" w:hAnsi="Times New Roman" w:cs="Times New Roman"/>
          <w:color w:val="000000" w:themeColor="text1"/>
          <w:sz w:val="21"/>
          <w:szCs w:val="21"/>
        </w:rPr>
        <w:t>。</w:t>
      </w:r>
    </w:p>
    <w:p w:rsidR="00E46DE1" w:rsidRDefault="007566D7">
      <w:pPr>
        <w:pStyle w:val="Heading3"/>
        <w:rPr>
          <w:rFonts w:ascii="Times New Roman" w:hAnsi="Times New Roman" w:cs="Times New Roman"/>
          <w:color w:val="000000" w:themeColor="text1"/>
          <w:sz w:val="21"/>
          <w:szCs w:val="21"/>
        </w:rPr>
      </w:pPr>
      <w:bookmarkStart w:id="21" w:name="X7d39e03cb55fea36bd865f6f546dcf8f1ce69d1"/>
      <w:bookmarkEnd w:id="20"/>
      <w:r>
        <w:rPr>
          <w:rFonts w:ascii="Times New Roman" w:hAnsi="Times New Roman" w:cs="Times New Roman"/>
          <w:color w:val="000000" w:themeColor="text1"/>
          <w:sz w:val="21"/>
          <w:szCs w:val="21"/>
        </w:rPr>
        <w:t>NDCG@10</w:t>
      </w:r>
      <w:r>
        <w:rPr>
          <w:rFonts w:ascii="Times New Roman" w:hAnsi="Times New Roman" w:cs="Times New Roman"/>
          <w:color w:val="000000" w:themeColor="text1"/>
          <w:sz w:val="21"/>
          <w:szCs w:val="21"/>
        </w:rPr>
        <w:t>（標準化折扣累積收益）</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如果猜測結果在清單中排名較高，則獎勵更多。</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若秘密字的等級為</w:t>
      </w:r>
      <w:r>
        <w:rPr>
          <w:rFonts w:ascii="Times New Roman" w:hAnsi="Times New Roman" w:cs="Times New Roman"/>
          <w:i/>
          <w:iCs/>
          <w:color w:val="000000" w:themeColor="text1"/>
          <w:sz w:val="21"/>
          <w:szCs w:val="21"/>
        </w:rPr>
        <w:t xml:space="preserve">i </w:t>
      </w:r>
      <w:r>
        <w:rPr>
          <w:rFonts w:ascii="Times New Roman" w:hAnsi="Times New Roman" w:cs="Times New Roman"/>
          <w:color w:val="000000" w:themeColor="text1"/>
          <w:sz w:val="21"/>
          <w:szCs w:val="21"/>
        </w:rPr>
        <w:t>（從</w:t>
      </w:r>
      <w:r>
        <w:rPr>
          <w:rFonts w:ascii="Times New Roman" w:hAnsi="Times New Roman" w:cs="Times New Roman"/>
          <w:color w:val="000000" w:themeColor="text1"/>
          <w:sz w:val="21"/>
          <w:szCs w:val="21"/>
        </w:rPr>
        <w:t xml:space="preserve"> 1 </w:t>
      </w:r>
      <w:r>
        <w:rPr>
          <w:rFonts w:ascii="Times New Roman" w:hAnsi="Times New Roman" w:cs="Times New Roman"/>
          <w:color w:val="000000" w:themeColor="text1"/>
          <w:sz w:val="21"/>
          <w:szCs w:val="21"/>
        </w:rPr>
        <w:t>開始）：</w:t>
      </w:r>
    </w:p>
    <w:p w:rsidR="00E46DE1" w:rsidRDefault="007566D7">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m:rPr>
                  <m:sty m:val="p"/>
                </m:rP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m:rPr>
                      <m:sty m:val="p"/>
                    </m:rP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(i+1)</m:t>
              </m:r>
            </m:den>
          </m:f>
          <m:r>
            <m:rPr>
              <m:sty m:val="p"/>
            </m:rP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例子：</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等級</w:t>
      </w:r>
      <w:r>
        <w:rPr>
          <w:rFonts w:ascii="Times New Roman" w:hAnsi="Times New Roman" w:cs="Times New Roman"/>
          <w:color w:val="000000" w:themeColor="text1"/>
          <w:szCs w:val="21"/>
        </w:rPr>
        <w:t xml:space="preserve"> 1 → 1.00</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等級</w:t>
      </w:r>
      <w:r>
        <w:rPr>
          <w:rFonts w:ascii="Times New Roman" w:hAnsi="Times New Roman" w:cs="Times New Roman"/>
          <w:color w:val="000000" w:themeColor="text1"/>
          <w:szCs w:val="21"/>
        </w:rPr>
        <w:t xml:space="preserve"> 2 → ~0.63</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等級</w:t>
      </w:r>
      <w:r>
        <w:rPr>
          <w:rFonts w:ascii="Times New Roman" w:hAnsi="Times New Roman" w:cs="Times New Roman"/>
          <w:color w:val="000000" w:themeColor="text1"/>
          <w:szCs w:val="21"/>
        </w:rPr>
        <w:t xml:space="preserve"> 4 → ~0.43</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等級</w:t>
      </w:r>
      <w:r>
        <w:rPr>
          <w:rFonts w:ascii="Times New Roman" w:hAnsi="Times New Roman" w:cs="Times New Roman"/>
          <w:color w:val="000000" w:themeColor="text1"/>
          <w:szCs w:val="21"/>
        </w:rPr>
        <w:t xml:space="preserve"> 10 → ~0.29</w:t>
      </w:r>
    </w:p>
    <w:p w:rsidR="00E46DE1" w:rsidRDefault="007566D7">
      <w:pPr>
        <w:pStyle w:val="Heading3"/>
        <w:rPr>
          <w:rFonts w:ascii="Times New Roman" w:hAnsi="Times New Roman" w:cs="Times New Roman"/>
          <w:color w:val="000000" w:themeColor="text1"/>
          <w:sz w:val="21"/>
          <w:szCs w:val="21"/>
        </w:rPr>
      </w:pPr>
      <w:bookmarkStart w:id="22" w:name="final-score"/>
      <w:bookmarkEnd w:id="21"/>
      <w:r>
        <w:rPr>
          <w:rFonts w:ascii="Times New Roman" w:hAnsi="Times New Roman" w:cs="Times New Roman"/>
          <w:color w:val="000000" w:themeColor="text1"/>
          <w:sz w:val="21"/>
          <w:szCs w:val="21"/>
        </w:rPr>
        <w:lastRenderedPageBreak/>
        <w:t>最終得分</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您的最終得分將是兩者的組合，具體來說，它將是</w:t>
      </w:r>
      <w:r>
        <w:rPr>
          <w:rFonts w:ascii="Times New Roman" w:hAnsi="Times New Roman" w:cs="Times New Roman"/>
          <w:color w:val="000000" w:themeColor="text1"/>
          <w:sz w:val="21"/>
          <w:szCs w:val="21"/>
        </w:rPr>
        <w:t xml:space="preserve"> 0.9 Hits@10 + 0.1 NDCG@10</w:t>
      </w:r>
      <w:r>
        <w:rPr>
          <w:rFonts w:ascii="Times New Roman" w:hAnsi="Times New Roman" w:cs="Times New Roman"/>
          <w:color w:val="000000" w:themeColor="text1"/>
          <w:sz w:val="21"/>
          <w:szCs w:val="21"/>
        </w:rPr>
        <w:t>。</w:t>
      </w:r>
    </w:p>
    <w:p w:rsidR="00E46DE1" w:rsidRDefault="007566D7">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計分方式為，只要猜測者能正確猜出秘密關鍵字，就能獲得相當的分數，但如果猜測者能更早預測出秘密關鍵字，就能獲得更多的分數。</w:t>
      </w:r>
    </w:p>
    <w:p w:rsidR="00E46DE1" w:rsidRDefault="007566D7">
      <w:pPr>
        <w:pStyle w:val="Heading2"/>
        <w:rPr>
          <w:rFonts w:ascii="Times New Roman" w:hAnsi="Times New Roman" w:cs="Times New Roman"/>
          <w:b/>
          <w:bCs/>
          <w:color w:val="000000" w:themeColor="text1"/>
          <w:sz w:val="24"/>
          <w:szCs w:val="24"/>
        </w:rPr>
      </w:pPr>
      <w:bookmarkStart w:id="23" w:name="Xb2d7c5365a51a19bf7487b8475af41362c5b278"/>
      <w:bookmarkEnd w:id="22"/>
      <w:r>
        <w:rPr>
          <w:rFonts w:ascii="Times New Roman" w:hAnsi="Times New Roman" w:cs="Times New Roman"/>
          <w:b/>
          <w:bCs/>
          <w:color w:val="000000" w:themeColor="text1"/>
          <w:sz w:val="24"/>
          <w:szCs w:val="24"/>
        </w:rPr>
        <w:t xml:space="preserve">6. </w:t>
      </w:r>
      <w:r>
        <w:rPr>
          <w:rFonts w:ascii="Times New Roman" w:hAnsi="Times New Roman" w:cs="Times New Roman"/>
          <w:b/>
          <w:bCs/>
          <w:color w:val="000000" w:themeColor="text1"/>
          <w:sz w:val="24"/>
          <w:szCs w:val="24"/>
        </w:rPr>
        <w:t>基線和可用工具</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基線位於</w:t>
      </w:r>
      <w:r>
        <w:rPr>
          <w:rFonts w:ascii="Times New Roman" w:hAnsi="Times New Roman" w:cs="Times New Roman"/>
          <w:color w:val="000000" w:themeColor="text1"/>
          <w:szCs w:val="21"/>
        </w:rPr>
        <w:t>baseline.ipynb</w:t>
      </w:r>
      <w:r>
        <w:rPr>
          <w:rFonts w:ascii="Times New Roman" w:hAnsi="Times New Roman" w:cs="Times New Roman"/>
          <w:color w:val="000000" w:themeColor="text1"/>
          <w:szCs w:val="21"/>
        </w:rPr>
        <w:t>中</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訓練集和預訓練模型在訓練集中</w:t>
      </w:r>
    </w:p>
    <w:p w:rsidR="00E46DE1" w:rsidRDefault="007566D7">
      <w:pPr>
        <w:pStyle w:val="Heading3"/>
        <w:rPr>
          <w:rFonts w:ascii="Times New Roman" w:hAnsi="Times New Roman" w:cs="Times New Roman"/>
          <w:color w:val="000000" w:themeColor="text1"/>
          <w:sz w:val="21"/>
          <w:szCs w:val="21"/>
        </w:rPr>
      </w:pPr>
      <w:bookmarkStart w:id="24" w:name="ai-guesser-api"/>
      <w:r>
        <w:rPr>
          <w:rFonts w:ascii="Times New Roman" w:hAnsi="Times New Roman" w:cs="Times New Roman"/>
          <w:color w:val="000000" w:themeColor="text1"/>
          <w:sz w:val="21"/>
          <w:szCs w:val="21"/>
        </w:rPr>
        <w:t>AI-Guesser API</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您可以評估</w:t>
      </w:r>
      <w:r>
        <w:rPr>
          <w:rFonts w:ascii="Times New Roman" w:hAnsi="Times New Roman" w:cs="Times New Roman"/>
          <w:color w:val="000000" w:themeColor="text1"/>
          <w:sz w:val="21"/>
          <w:szCs w:val="21"/>
        </w:rPr>
        <w:t xml:space="preserve"> AI </w:t>
      </w:r>
      <w:r>
        <w:rPr>
          <w:rFonts w:ascii="Times New Roman" w:hAnsi="Times New Roman" w:cs="Times New Roman"/>
          <w:color w:val="000000" w:themeColor="text1"/>
          <w:sz w:val="21"/>
          <w:szCs w:val="21"/>
        </w:rPr>
        <w:t>猜測器，並嘗試一下。請參閱以下程式碼以了解如何存取猜測器。由於可能會發生網路故障，建議實現指數重試邏輯。有關更全面的程式碼，請參閱</w:t>
      </w:r>
      <w:r>
        <w:rPr>
          <w:rFonts w:ascii="Times New Roman" w:hAnsi="Times New Roman" w:cs="Times New Roman"/>
          <w:color w:val="000000" w:themeColor="text1"/>
          <w:sz w:val="21"/>
          <w:szCs w:val="21"/>
        </w:rPr>
        <w:t xml:space="preserve"> base.ipynb</w:t>
      </w:r>
      <w:r>
        <w:rPr>
          <w:rFonts w:ascii="Times New Roman" w:hAnsi="Times New Roman" w:cs="Times New Roman"/>
          <w:color w:val="000000" w:themeColor="text1"/>
          <w:sz w:val="21"/>
          <w:szCs w:val="21"/>
        </w:rPr>
        <w:t>。</w:t>
      </w:r>
    </w:p>
    <w:p w:rsidR="00E46DE1" w:rsidRDefault="007566D7">
      <w:pPr>
        <w:pStyle w:val="SourceCode"/>
        <w:rPr>
          <w:rFonts w:ascii="Times New Roman" w:hAnsi="Times New Roman" w:cs="Times New Roman"/>
          <w:color w:val="000000" w:themeColor="text1"/>
          <w:sz w:val="21"/>
          <w:szCs w:val="21"/>
          <w:shd w:val="pct15" w:color="auto" w:fill="FFFFFF"/>
        </w:rPr>
      </w:pPr>
      <w:r>
        <w:rPr>
          <w:rStyle w:val="NormalTok"/>
          <w:rFonts w:ascii="Times New Roman" w:hAnsi="Times New Roman" w:cs="Times New Roman"/>
          <w:color w:val="000000" w:themeColor="text1"/>
          <w:sz w:val="21"/>
          <w:szCs w:val="21"/>
          <w:shd w:val="pct15" w:color="auto" w:fill="FFFFFF"/>
        </w:rPr>
        <w:t xml:space="preserve">guesser_response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httpx.post( </w:t>
      </w:r>
      <w:r>
        <w:rPr>
          <w:rStyle w:val="SpecialStringTok"/>
          <w:rFonts w:ascii="Times New Roman" w:hAnsi="Times New Roman" w:cs="Times New Roman"/>
          <w:color w:val="000000" w:themeColor="text1"/>
          <w:sz w:val="21"/>
          <w:szCs w:val="21"/>
          <w:shd w:val="pct15" w:color="auto" w:fill="FFFFFF"/>
        </w:rPr>
        <w:t xml:space="preserve">f"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API_URL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/guess" </w:t>
      </w:r>
      <w:r>
        <w:rPr>
          <w:rStyle w:val="NormalTok"/>
          <w:rFonts w:ascii="Times New Roman" w:hAnsi="Times New Roman" w:cs="Times New Roman"/>
          <w:color w:val="000000" w:themeColor="text1"/>
          <w:sz w:val="21"/>
          <w:szCs w:val="21"/>
          <w:shd w:val="pct15" w:color="auto" w:fill="FFFFFF"/>
        </w:rPr>
        <w:t xml:space="preserve">, json </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r>
        <w:rPr>
          <w:rStyle w:val="StringTok"/>
          <w:rFonts w:ascii="Times New Roman" w:hAnsi="Times New Roman" w:cs="Times New Roman"/>
          <w:color w:val="000000" w:themeColor="text1"/>
          <w:sz w:val="21"/>
          <w:szCs w:val="21"/>
          <w:shd w:val="pct15" w:color="auto" w:fill="FFFFFF"/>
        </w:rPr>
        <w:t>線索</w:t>
      </w:r>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：線索，</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r>
        <w:rPr>
          <w:rStyle w:val="StringTok"/>
          <w:rFonts w:ascii="Times New Roman" w:hAnsi="Times New Roman" w:cs="Times New Roman"/>
          <w:color w:val="000000" w:themeColor="text1"/>
          <w:sz w:val="21"/>
          <w:szCs w:val="21"/>
          <w:shd w:val="pct15" w:color="auto" w:fill="FFFFFF"/>
        </w:rPr>
        <w:t>選項</w:t>
      </w:r>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：選項</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，標題</w:t>
      </w:r>
      <w:r>
        <w:rPr>
          <w:rStyle w:val="Operato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w:t>
      </w:r>
      <w:r>
        <w:rPr>
          <w:rStyle w:val="StringTok"/>
          <w:rFonts w:ascii="Times New Roman" w:hAnsi="Times New Roman" w:cs="Times New Roman"/>
          <w:color w:val="000000" w:themeColor="text1"/>
          <w:sz w:val="21"/>
          <w:szCs w:val="21"/>
          <w:shd w:val="pct15" w:color="auto" w:fill="FFFFFF"/>
        </w:rPr>
        <w:t>授權</w:t>
      </w:r>
      <w:r>
        <w:rPr>
          <w:rStyle w:val="String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f"Bearer </w:t>
      </w:r>
      <w:r>
        <w:rPr>
          <w:rStyle w:val="SpecialCharTok"/>
          <w:rFonts w:ascii="Times New Roman" w:hAnsi="Times New Roman" w:cs="Times New Roman"/>
          <w:color w:val="000000" w:themeColor="text1"/>
          <w:sz w:val="21"/>
          <w:szCs w:val="21"/>
          <w:shd w:val="pct15" w:color="auto" w:fill="FFFFFF"/>
        </w:rPr>
        <w:t xml:space="preserve">{ </w:t>
      </w:r>
      <w:r>
        <w:rPr>
          <w:rStyle w:val="NormalTok"/>
          <w:rFonts w:ascii="Times New Roman" w:hAnsi="Times New Roman" w:cs="Times New Roman"/>
          <w:color w:val="000000" w:themeColor="text1"/>
          <w:sz w:val="21"/>
          <w:szCs w:val="21"/>
          <w:shd w:val="pct15" w:color="auto" w:fill="FFFFFF"/>
        </w:rPr>
        <w:t xml:space="preserve">SCORER_API_KEY </w:t>
      </w:r>
      <w:r>
        <w:rPr>
          <w:rStyle w:val="SpecialCharTok"/>
          <w:rFonts w:ascii="Times New Roman" w:hAnsi="Times New Roman" w:cs="Times New Roman"/>
          <w:color w:val="000000" w:themeColor="text1"/>
          <w:sz w:val="21"/>
          <w:szCs w:val="21"/>
          <w:shd w:val="pct15" w:color="auto" w:fill="FFFFFF"/>
        </w:rPr>
        <w:t xml:space="preserve">} </w:t>
      </w:r>
      <w:r>
        <w:rPr>
          <w:rStyle w:val="SpecialStringTok"/>
          <w:rFonts w:ascii="Times New Roman" w:hAnsi="Times New Roman" w:cs="Times New Roman"/>
          <w:color w:val="000000" w:themeColor="text1"/>
          <w:sz w:val="21"/>
          <w:szCs w:val="21"/>
          <w:shd w:val="pct15" w:color="auto" w:fill="FFFFFF"/>
        </w:rPr>
        <w:t xml:space="preserve">" </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timeout </w:t>
      </w:r>
      <w:r>
        <w:rPr>
          <w:rStyle w:val="OperatorTok"/>
          <w:rFonts w:ascii="Times New Roman" w:hAnsi="Times New Roman" w:cs="Times New Roman"/>
          <w:color w:val="000000" w:themeColor="text1"/>
          <w:sz w:val="21"/>
          <w:szCs w:val="21"/>
          <w:shd w:val="pct15" w:color="auto" w:fill="FFFFFF"/>
        </w:rPr>
        <w:t xml:space="preserve">= </w:t>
      </w:r>
      <w:r>
        <w:rPr>
          <w:rStyle w:val="DecValTok"/>
          <w:rFonts w:ascii="Times New Roman" w:hAnsi="Times New Roman" w:cs="Times New Roman"/>
          <w:color w:val="000000" w:themeColor="text1"/>
          <w:sz w:val="21"/>
          <w:szCs w:val="21"/>
          <w:shd w:val="pct15" w:color="auto" w:fill="FFFFFF"/>
        </w:rPr>
        <w:t xml:space="preserve">60 </w:t>
      </w:r>
      <w:r>
        <w:rPr>
          <w:rStyle w:val="NormalTok"/>
          <w:rFonts w:ascii="Times New Roman" w:hAnsi="Times New Roman" w:cs="Times New Roman"/>
          <w:color w:val="000000" w:themeColor="text1"/>
          <w:sz w:val="21"/>
          <w:szCs w:val="21"/>
          <w:shd w:val="pct15" w:color="auto" w:fill="FFFFFF"/>
        </w:rPr>
        <w:t>).json()</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重要提示</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AI-Guesser API </w:t>
      </w:r>
      <w:r>
        <w:rPr>
          <w:rFonts w:ascii="Times New Roman" w:hAnsi="Times New Roman" w:cs="Times New Roman"/>
          <w:color w:val="000000" w:themeColor="text1"/>
          <w:sz w:val="21"/>
          <w:szCs w:val="21"/>
        </w:rPr>
        <w:t>在推理機上不可用。換句話說，請勿</w:t>
      </w:r>
      <w:r>
        <w:rPr>
          <w:rFonts w:ascii="Times New Roman" w:hAnsi="Times New Roman" w:cs="Times New Roman"/>
          <w:b/>
          <w:bCs/>
          <w:color w:val="000000" w:themeColor="text1"/>
          <w:sz w:val="21"/>
          <w:szCs w:val="21"/>
        </w:rPr>
        <w:t>在</w:t>
      </w:r>
      <w:r>
        <w:rPr>
          <w:rFonts w:ascii="Times New Roman" w:hAnsi="Times New Roman" w:cs="Times New Roman"/>
          <w:color w:val="000000" w:themeColor="text1"/>
          <w:sz w:val="21"/>
          <w:szCs w:val="21"/>
        </w:rPr>
        <w:t>提交的筆記本中呼叫該</w:t>
      </w:r>
      <w:r>
        <w:rPr>
          <w:rFonts w:ascii="Times New Roman" w:hAnsi="Times New Roman" w:cs="Times New Roman"/>
          <w:color w:val="000000" w:themeColor="text1"/>
          <w:sz w:val="21"/>
          <w:szCs w:val="21"/>
        </w:rPr>
        <w:t xml:space="preserve"> API</w:t>
      </w:r>
      <w:r>
        <w:rPr>
          <w:rFonts w:ascii="Times New Roman" w:hAnsi="Times New Roman" w:cs="Times New Roman"/>
          <w:color w:val="000000" w:themeColor="text1"/>
          <w:sz w:val="21"/>
          <w:szCs w:val="21"/>
        </w:rPr>
        <w:t>。這僅供您在本地驗證</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訓練模型。您可以透過</w:t>
      </w:r>
      <w:r>
        <w:rPr>
          <w:rFonts w:ascii="Times New Roman" w:hAnsi="Times New Roman" w:cs="Times New Roman"/>
          <w:color w:val="000000" w:themeColor="text1"/>
          <w:sz w:val="21"/>
          <w:szCs w:val="21"/>
        </w:rPr>
        <w:t xml:space="preserve"> Bohrium </w:t>
      </w:r>
      <w:r>
        <w:rPr>
          <w:rFonts w:ascii="Times New Roman" w:hAnsi="Times New Roman" w:cs="Times New Roman"/>
          <w:color w:val="000000" w:themeColor="text1"/>
          <w:sz w:val="21"/>
          <w:szCs w:val="21"/>
        </w:rPr>
        <w:t>資料集附加模型權重、訓練資料等。請參閱</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要求</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部分。</w:t>
      </w:r>
    </w:p>
    <w:p w:rsidR="00E46DE1" w:rsidRDefault="007566D7">
      <w:pPr>
        <w:pStyle w:val="Heading3"/>
        <w:rPr>
          <w:rFonts w:ascii="Times New Roman" w:hAnsi="Times New Roman" w:cs="Times New Roman"/>
          <w:color w:val="000000" w:themeColor="text1"/>
          <w:sz w:val="21"/>
          <w:szCs w:val="21"/>
        </w:rPr>
      </w:pPr>
      <w:bookmarkStart w:id="25" w:name="environment"/>
      <w:bookmarkEnd w:id="24"/>
      <w:r>
        <w:rPr>
          <w:rFonts w:ascii="Times New Roman" w:hAnsi="Times New Roman" w:cs="Times New Roman"/>
          <w:color w:val="000000" w:themeColor="text1"/>
          <w:sz w:val="21"/>
          <w:szCs w:val="21"/>
        </w:rPr>
        <w:t>環境</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我們在環境中安裝了</w:t>
      </w:r>
      <w:r>
        <w:rPr>
          <w:rStyle w:val="VerbatimChar"/>
          <w:rFonts w:ascii="Times New Roman" w:hAnsi="Times New Roman" w:cs="Times New Roman"/>
          <w:color w:val="000000" w:themeColor="text1"/>
          <w:sz w:val="21"/>
          <w:szCs w:val="21"/>
        </w:rPr>
        <w:t xml:space="preserve">vllm </w:t>
      </w:r>
      <w:r>
        <w:rPr>
          <w:rFonts w:ascii="Times New Roman" w:hAnsi="Times New Roman" w:cs="Times New Roman"/>
          <w:color w:val="000000" w:themeColor="text1"/>
          <w:sz w:val="21"/>
          <w:szCs w:val="21"/>
        </w:rPr>
        <w:t>、</w:t>
      </w:r>
      <w:r>
        <w:rPr>
          <w:rFonts w:ascii="Times New Roman" w:hAnsi="Times New Roman" w:cs="Times New Roman"/>
          <w:color w:val="000000" w:themeColor="text1"/>
          <w:sz w:val="21"/>
          <w:szCs w:val="21"/>
        </w:rPr>
        <w:t xml:space="preserve"> </w:t>
      </w:r>
      <w:r>
        <w:rPr>
          <w:rStyle w:val="VerbatimChar"/>
          <w:rFonts w:ascii="Times New Roman" w:hAnsi="Times New Roman" w:cs="Times New Roman"/>
          <w:color w:val="000000" w:themeColor="text1"/>
          <w:sz w:val="21"/>
          <w:szCs w:val="21"/>
        </w:rPr>
        <w:t>sglang</w:t>
      </w:r>
      <w:r>
        <w:rPr>
          <w:rFonts w:ascii="Times New Roman" w:hAnsi="Times New Roman" w:cs="Times New Roman"/>
          <w:color w:val="000000" w:themeColor="text1"/>
          <w:sz w:val="21"/>
          <w:szCs w:val="21"/>
        </w:rPr>
        <w:t>和</w:t>
      </w:r>
      <w:r>
        <w:rPr>
          <w:rStyle w:val="VerbatimChar"/>
          <w:rFonts w:ascii="Times New Roman" w:hAnsi="Times New Roman" w:cs="Times New Roman"/>
          <w:color w:val="000000" w:themeColor="text1"/>
          <w:sz w:val="21"/>
          <w:szCs w:val="21"/>
        </w:rPr>
        <w:t xml:space="preserve">unsloth </w:t>
      </w:r>
      <w:r>
        <w:rPr>
          <w:rFonts w:ascii="Times New Roman" w:hAnsi="Times New Roman" w:cs="Times New Roman"/>
          <w:color w:val="000000" w:themeColor="text1"/>
          <w:sz w:val="21"/>
          <w:szCs w:val="21"/>
        </w:rPr>
        <w:t>，用於</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rPr>
        <w:t>推理和微調。此外，我們還透過</w:t>
      </w:r>
      <w:r>
        <w:rPr>
          <w:rFonts w:ascii="Times New Roman" w:hAnsi="Times New Roman" w:cs="Times New Roman"/>
          <w:color w:val="000000" w:themeColor="text1"/>
          <w:sz w:val="21"/>
          <w:szCs w:val="21"/>
        </w:rPr>
        <w:t xml:space="preserve">Bohrium </w:t>
      </w:r>
      <w:r>
        <w:rPr>
          <w:rFonts w:ascii="Times New Roman" w:hAnsi="Times New Roman" w:cs="Times New Roman"/>
          <w:color w:val="000000" w:themeColor="text1"/>
          <w:sz w:val="21"/>
          <w:szCs w:val="21"/>
        </w:rPr>
        <w:t>平台的</w:t>
      </w:r>
      <w:r>
        <w:rPr>
          <w:rStyle w:val="Hyperlink"/>
          <w:rFonts w:ascii="Times New Roman" w:hAnsi="Times New Roman" w:cs="Times New Roman"/>
          <w:color w:val="000000" w:themeColor="text1"/>
          <w:sz w:val="21"/>
          <w:szCs w:val="21"/>
        </w:rPr>
        <w:t>訓練集</w:t>
      </w:r>
      <w:r>
        <w:rPr>
          <w:rStyle w:val="Hyperlink"/>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提供了以下</w:t>
      </w:r>
      <w:r>
        <w:rPr>
          <w:rFonts w:ascii="Times New Roman" w:hAnsi="Times New Roman" w:cs="Times New Roman"/>
          <w:color w:val="000000" w:themeColor="text1"/>
          <w:sz w:val="21"/>
          <w:szCs w:val="21"/>
        </w:rPr>
        <w:t xml:space="preserve"> huggingface </w:t>
      </w:r>
      <w:r>
        <w:rPr>
          <w:rFonts w:ascii="Times New Roman" w:hAnsi="Times New Roman" w:cs="Times New Roman"/>
          <w:color w:val="000000" w:themeColor="text1"/>
          <w:sz w:val="21"/>
          <w:szCs w:val="21"/>
        </w:rPr>
        <w:t>模型的存取權限：</w:t>
      </w:r>
      <w:r>
        <w:t xml:space="preserve"> HYPERLINK "https://ioai.bohrium.com/competitions/4031420542?tab=datasets" \h </w:t>
      </w:r>
    </w:p>
    <w:p w:rsidR="00E46DE1" w:rsidRDefault="007566D7">
      <w:pPr>
        <w:pStyle w:val="Heading4"/>
        <w:rPr>
          <w:rFonts w:ascii="Times New Roman" w:hAnsi="Times New Roman" w:cs="Times New Roman"/>
          <w:color w:val="000000" w:themeColor="text1"/>
          <w:sz w:val="21"/>
          <w:szCs w:val="21"/>
        </w:rPr>
      </w:pPr>
      <w:bookmarkStart w:id="26" w:name="embedding-models"/>
      <w:r>
        <w:rPr>
          <w:rFonts w:ascii="Times New Roman" w:hAnsi="Times New Roman" w:cs="Times New Roman"/>
          <w:color w:val="000000" w:themeColor="text1"/>
          <w:sz w:val="21"/>
          <w:szCs w:val="21"/>
        </w:rPr>
        <w:t>嵌入模型</w:t>
      </w:r>
    </w:p>
    <w:p w:rsidR="007068F8" w:rsidRDefault="007068F8" w:rsidP="007068F8">
      <w:bookmarkStart w:id="27" w:name="small-llms"/>
      <w:bookmarkEnd w:id="26"/>
      <w:r>
        <w:rPr>
          <w:rFonts w:hint="eastAsia"/>
        </w:rPr>
        <w:t>sentence-transformers/all-MiniLM-L6-v2</w:t>
      </w:r>
    </w:p>
    <w:p w:rsidR="007068F8" w:rsidRDefault="007068F8" w:rsidP="007068F8">
      <w:r>
        <w:rPr>
          <w:rFonts w:hint="eastAsia"/>
        </w:rPr>
        <w:t>sentence-transformers/all-MiniLM-L12-v2</w:t>
      </w:r>
    </w:p>
    <w:p w:rsidR="007068F8" w:rsidRDefault="007068F8" w:rsidP="007068F8">
      <w:r>
        <w:rPr>
          <w:rFonts w:hint="eastAsia"/>
        </w:rPr>
        <w:t>sentence-transformers/all-mpnet-base-v2</w:t>
      </w:r>
    </w:p>
    <w:p w:rsidR="007068F8" w:rsidRDefault="007068F8" w:rsidP="007068F8">
      <w:r>
        <w:rPr>
          <w:rFonts w:hint="eastAsia"/>
        </w:rPr>
        <w:t>sentence-transformers/paraphrase-mpnet-base-v2</w:t>
      </w:r>
    </w:p>
    <w:p w:rsidR="007068F8" w:rsidRPr="004149F7" w:rsidRDefault="007068F8" w:rsidP="007068F8">
      <w:pPr>
        <w:rPr>
          <w:lang w:val="fr-FR"/>
        </w:rPr>
      </w:pPr>
      <w:proofErr w:type="gramStart"/>
      <w:r w:rsidRPr="004149F7">
        <w:rPr>
          <w:rFonts w:hint="eastAsia"/>
          <w:lang w:val="fr-FR"/>
        </w:rPr>
        <w:t>sentence</w:t>
      </w:r>
      <w:proofErr w:type="gramEnd"/>
      <w:r w:rsidRPr="004149F7">
        <w:rPr>
          <w:rFonts w:hint="eastAsia"/>
          <w:lang w:val="fr-FR"/>
        </w:rPr>
        <w:t>-</w:t>
      </w:r>
      <w:proofErr w:type="spellStart"/>
      <w:r w:rsidRPr="004149F7">
        <w:rPr>
          <w:rFonts w:hint="eastAsia"/>
          <w:lang w:val="fr-FR"/>
        </w:rPr>
        <w:t>transformers</w:t>
      </w:r>
      <w:proofErr w:type="spellEnd"/>
      <w:r w:rsidRPr="004149F7">
        <w:rPr>
          <w:rFonts w:hint="eastAsia"/>
          <w:lang w:val="fr-FR"/>
        </w:rPr>
        <w:t>/paraphrase-MiniLM-L6-v2</w:t>
      </w:r>
    </w:p>
    <w:p w:rsidR="007068F8" w:rsidRPr="007068F8" w:rsidRDefault="007068F8" w:rsidP="007068F8">
      <w:pPr>
        <w:rPr>
          <w:lang w:val="en-US"/>
        </w:rPr>
      </w:pPr>
      <w:proofErr w:type="spellStart"/>
      <w:r w:rsidRPr="007068F8">
        <w:rPr>
          <w:rFonts w:hint="eastAsia"/>
          <w:lang w:val="en-US"/>
        </w:rPr>
        <w:t>intfloat</w:t>
      </w:r>
      <w:proofErr w:type="spellEnd"/>
      <w:r w:rsidRPr="007068F8">
        <w:rPr>
          <w:rFonts w:hint="eastAsia"/>
          <w:lang w:val="en-US"/>
        </w:rPr>
        <w:t>/e5-small</w:t>
      </w:r>
    </w:p>
    <w:p w:rsidR="007068F8" w:rsidRPr="007068F8" w:rsidRDefault="007068F8" w:rsidP="007068F8">
      <w:pPr>
        <w:rPr>
          <w:lang w:val="en-US"/>
        </w:rPr>
      </w:pPr>
      <w:proofErr w:type="spellStart"/>
      <w:r w:rsidRPr="007068F8">
        <w:rPr>
          <w:rFonts w:hint="eastAsia"/>
          <w:lang w:val="en-US"/>
        </w:rPr>
        <w:t>intfloat</w:t>
      </w:r>
      <w:proofErr w:type="spellEnd"/>
      <w:r w:rsidRPr="007068F8">
        <w:rPr>
          <w:rFonts w:hint="eastAsia"/>
          <w:lang w:val="en-US"/>
        </w:rPr>
        <w:t>/e5-base</w:t>
      </w:r>
    </w:p>
    <w:p w:rsidR="007068F8" w:rsidRPr="007068F8" w:rsidRDefault="007068F8" w:rsidP="007068F8">
      <w:pPr>
        <w:rPr>
          <w:lang w:val="en-US"/>
        </w:rPr>
      </w:pPr>
      <w:proofErr w:type="spellStart"/>
      <w:r w:rsidRPr="007068F8">
        <w:rPr>
          <w:rFonts w:hint="eastAsia"/>
          <w:lang w:val="en-US"/>
        </w:rPr>
        <w:t>intfloat</w:t>
      </w:r>
      <w:proofErr w:type="spellEnd"/>
      <w:r w:rsidRPr="007068F8">
        <w:rPr>
          <w:rFonts w:hint="eastAsia"/>
          <w:lang w:val="en-US"/>
        </w:rPr>
        <w:t>/e5-large</w:t>
      </w:r>
    </w:p>
    <w:p w:rsidR="007068F8" w:rsidRPr="007068F8" w:rsidRDefault="007068F8" w:rsidP="007068F8">
      <w:pPr>
        <w:rPr>
          <w:lang w:val="en-US"/>
        </w:rPr>
      </w:pPr>
      <w:proofErr w:type="spellStart"/>
      <w:r w:rsidRPr="007068F8">
        <w:rPr>
          <w:rFonts w:hint="eastAsia"/>
          <w:lang w:val="en-US"/>
        </w:rPr>
        <w:t>intfloat</w:t>
      </w:r>
      <w:proofErr w:type="spellEnd"/>
      <w:r w:rsidRPr="007068F8">
        <w:rPr>
          <w:rFonts w:hint="eastAsia"/>
          <w:lang w:val="en-US"/>
        </w:rPr>
        <w:t>/e5-small-v2</w:t>
      </w:r>
    </w:p>
    <w:p w:rsidR="007068F8" w:rsidRPr="007068F8" w:rsidRDefault="007068F8" w:rsidP="007068F8">
      <w:pPr>
        <w:rPr>
          <w:lang w:val="en-US"/>
        </w:rPr>
      </w:pPr>
      <w:proofErr w:type="spellStart"/>
      <w:r w:rsidRPr="007068F8">
        <w:rPr>
          <w:rFonts w:hint="eastAsia"/>
          <w:lang w:val="en-US"/>
        </w:rPr>
        <w:lastRenderedPageBreak/>
        <w:t>intfloat</w:t>
      </w:r>
      <w:proofErr w:type="spellEnd"/>
      <w:r w:rsidRPr="007068F8">
        <w:rPr>
          <w:rFonts w:hint="eastAsia"/>
          <w:lang w:val="en-US"/>
        </w:rPr>
        <w:t>/e5-base-v2</w:t>
      </w:r>
    </w:p>
    <w:p w:rsidR="007068F8" w:rsidRPr="007068F8" w:rsidRDefault="007068F8" w:rsidP="007068F8">
      <w:pPr>
        <w:rPr>
          <w:lang w:val="en-US"/>
        </w:rPr>
      </w:pPr>
      <w:proofErr w:type="spellStart"/>
      <w:r w:rsidRPr="007068F8">
        <w:rPr>
          <w:rFonts w:hint="eastAsia"/>
          <w:lang w:val="en-US"/>
        </w:rPr>
        <w:t>intfloat</w:t>
      </w:r>
      <w:proofErr w:type="spellEnd"/>
      <w:r w:rsidRPr="007068F8">
        <w:rPr>
          <w:rFonts w:hint="eastAsia"/>
          <w:lang w:val="en-US"/>
        </w:rPr>
        <w:t>/e5-large-v2</w:t>
      </w:r>
    </w:p>
    <w:p w:rsidR="007068F8" w:rsidRPr="007068F8" w:rsidRDefault="007068F8" w:rsidP="007068F8">
      <w:pPr>
        <w:rPr>
          <w:lang w:val="en-US"/>
        </w:rPr>
      </w:pPr>
      <w:proofErr w:type="spellStart"/>
      <w:r w:rsidRPr="007068F8">
        <w:rPr>
          <w:rFonts w:hint="eastAsia"/>
          <w:lang w:val="en-US"/>
        </w:rPr>
        <w:t>intfloat</w:t>
      </w:r>
      <w:proofErr w:type="spellEnd"/>
      <w:r w:rsidRPr="007068F8">
        <w:rPr>
          <w:rFonts w:hint="eastAsia"/>
          <w:lang w:val="en-US"/>
        </w:rPr>
        <w:t>/multilingual-e5-small</w:t>
      </w:r>
    </w:p>
    <w:p w:rsidR="007068F8" w:rsidRPr="007068F8" w:rsidRDefault="007068F8" w:rsidP="007068F8">
      <w:pPr>
        <w:rPr>
          <w:lang w:val="en-US"/>
        </w:rPr>
      </w:pPr>
      <w:proofErr w:type="spellStart"/>
      <w:r w:rsidRPr="007068F8">
        <w:rPr>
          <w:rFonts w:hint="eastAsia"/>
          <w:lang w:val="en-US"/>
        </w:rPr>
        <w:t>intfloat</w:t>
      </w:r>
      <w:proofErr w:type="spellEnd"/>
      <w:r w:rsidRPr="007068F8">
        <w:rPr>
          <w:rFonts w:hint="eastAsia"/>
          <w:lang w:val="en-US"/>
        </w:rPr>
        <w:t>/multilingual-e5-base</w:t>
      </w:r>
    </w:p>
    <w:p w:rsidR="007068F8" w:rsidRPr="007068F8" w:rsidRDefault="007068F8" w:rsidP="007068F8">
      <w:pPr>
        <w:rPr>
          <w:lang w:val="en-US"/>
        </w:rPr>
      </w:pPr>
      <w:r w:rsidRPr="007068F8">
        <w:rPr>
          <w:rFonts w:hint="eastAsia"/>
          <w:lang w:val="en-US"/>
        </w:rPr>
        <w:t>Alibaba-NLP/</w:t>
      </w:r>
      <w:proofErr w:type="spellStart"/>
      <w:r w:rsidRPr="007068F8">
        <w:rPr>
          <w:rFonts w:hint="eastAsia"/>
          <w:lang w:val="en-US"/>
        </w:rPr>
        <w:t>gte</w:t>
      </w:r>
      <w:proofErr w:type="spellEnd"/>
      <w:r w:rsidRPr="007068F8">
        <w:rPr>
          <w:rFonts w:hint="eastAsia"/>
          <w:lang w:val="en-US"/>
        </w:rPr>
        <w:t>-</w:t>
      </w:r>
      <w:proofErr w:type="spellStart"/>
      <w:r w:rsidRPr="007068F8">
        <w:rPr>
          <w:rFonts w:hint="eastAsia"/>
          <w:lang w:val="en-US"/>
        </w:rPr>
        <w:t>modernbert</w:t>
      </w:r>
      <w:proofErr w:type="spellEnd"/>
      <w:r w:rsidRPr="007068F8">
        <w:rPr>
          <w:rFonts w:hint="eastAsia"/>
          <w:lang w:val="en-US"/>
        </w:rPr>
        <w:t>-base</w:t>
      </w:r>
    </w:p>
    <w:p w:rsidR="007068F8" w:rsidRPr="007068F8" w:rsidRDefault="007068F8" w:rsidP="007068F8">
      <w:pPr>
        <w:rPr>
          <w:lang w:val="en-US"/>
        </w:rPr>
      </w:pPr>
      <w:r w:rsidRPr="007068F8">
        <w:rPr>
          <w:rFonts w:hint="eastAsia"/>
          <w:lang w:val="en-US"/>
        </w:rPr>
        <w:t>Snowflake/snowflake-arctic-embed-</w:t>
      </w:r>
      <w:proofErr w:type="spellStart"/>
      <w:r w:rsidRPr="007068F8">
        <w:rPr>
          <w:rFonts w:hint="eastAsia"/>
          <w:lang w:val="en-US"/>
        </w:rPr>
        <w:t>xs</w:t>
      </w:r>
      <w:proofErr w:type="spellEnd"/>
    </w:p>
    <w:p w:rsidR="007068F8" w:rsidRPr="007068F8" w:rsidRDefault="007068F8" w:rsidP="007068F8">
      <w:pPr>
        <w:rPr>
          <w:lang w:val="en-US"/>
        </w:rPr>
      </w:pPr>
      <w:r w:rsidRPr="007068F8">
        <w:rPr>
          <w:rFonts w:hint="eastAsia"/>
          <w:lang w:val="en-US"/>
        </w:rPr>
        <w:t>Snowflake/snowflake-arctic-embed-s</w:t>
      </w:r>
    </w:p>
    <w:p w:rsidR="007068F8" w:rsidRPr="007068F8" w:rsidRDefault="007068F8" w:rsidP="007068F8">
      <w:pPr>
        <w:rPr>
          <w:lang w:val="en-US"/>
        </w:rPr>
      </w:pPr>
      <w:r w:rsidRPr="007068F8">
        <w:rPr>
          <w:rFonts w:hint="eastAsia"/>
          <w:lang w:val="en-US"/>
        </w:rPr>
        <w:t>Snowflake/snowflake-arctic-embed-m</w:t>
      </w:r>
    </w:p>
    <w:p w:rsidR="007068F8" w:rsidRPr="007068F8" w:rsidRDefault="007068F8" w:rsidP="007068F8">
      <w:pPr>
        <w:rPr>
          <w:lang w:val="en-US"/>
        </w:rPr>
      </w:pPr>
      <w:r w:rsidRPr="007068F8">
        <w:rPr>
          <w:rFonts w:hint="eastAsia"/>
          <w:lang w:val="en-US"/>
        </w:rPr>
        <w:t>Snowflake/snowflake-arctic-embed-m-long</w:t>
      </w:r>
    </w:p>
    <w:p w:rsidR="007068F8" w:rsidRPr="007068F8" w:rsidRDefault="007068F8" w:rsidP="007068F8">
      <w:pPr>
        <w:rPr>
          <w:lang w:val="en-US"/>
        </w:rPr>
      </w:pPr>
      <w:r w:rsidRPr="007068F8">
        <w:rPr>
          <w:rFonts w:hint="eastAsia"/>
          <w:lang w:val="en-US"/>
        </w:rPr>
        <w:t>Snowflake/snowflake-arctic-embed-l</w:t>
      </w:r>
    </w:p>
    <w:p w:rsidR="007068F8" w:rsidRPr="007068F8" w:rsidRDefault="007068F8" w:rsidP="007068F8">
      <w:pPr>
        <w:rPr>
          <w:lang w:val="en-US"/>
        </w:rPr>
      </w:pPr>
      <w:r w:rsidRPr="007068F8">
        <w:rPr>
          <w:rFonts w:hint="eastAsia"/>
          <w:lang w:val="en-US"/>
        </w:rPr>
        <w:t>BAAI/</w:t>
      </w:r>
      <w:proofErr w:type="spellStart"/>
      <w:r w:rsidRPr="007068F8">
        <w:rPr>
          <w:rFonts w:hint="eastAsia"/>
          <w:lang w:val="en-US"/>
        </w:rPr>
        <w:t>bge</w:t>
      </w:r>
      <w:proofErr w:type="spellEnd"/>
      <w:r w:rsidRPr="007068F8">
        <w:rPr>
          <w:rFonts w:hint="eastAsia"/>
          <w:lang w:val="en-US"/>
        </w:rPr>
        <w:t>-large-</w:t>
      </w:r>
      <w:proofErr w:type="spellStart"/>
      <w:r w:rsidRPr="007068F8">
        <w:rPr>
          <w:rFonts w:hint="eastAsia"/>
          <w:lang w:val="en-US"/>
        </w:rPr>
        <w:t>en</w:t>
      </w:r>
      <w:proofErr w:type="spellEnd"/>
    </w:p>
    <w:p w:rsidR="007068F8" w:rsidRPr="004149F7" w:rsidRDefault="007068F8" w:rsidP="007068F8">
      <w:pPr>
        <w:rPr>
          <w:lang w:val="sv-SE"/>
        </w:rPr>
      </w:pPr>
      <w:r w:rsidRPr="004149F7">
        <w:rPr>
          <w:rFonts w:hint="eastAsia"/>
          <w:lang w:val="sv-SE"/>
        </w:rPr>
        <w:t>BAAI/bge-base-en</w:t>
      </w:r>
    </w:p>
    <w:p w:rsidR="007068F8" w:rsidRPr="004149F7" w:rsidRDefault="007068F8" w:rsidP="007068F8">
      <w:pPr>
        <w:rPr>
          <w:lang w:val="sv-SE"/>
        </w:rPr>
      </w:pPr>
      <w:r w:rsidRPr="004149F7">
        <w:rPr>
          <w:rFonts w:hint="eastAsia"/>
          <w:lang w:val="sv-SE"/>
        </w:rPr>
        <w:t>BAAI/bge-small-en</w:t>
      </w:r>
    </w:p>
    <w:p w:rsidR="007068F8" w:rsidRPr="004149F7" w:rsidRDefault="007068F8" w:rsidP="007068F8">
      <w:pPr>
        <w:rPr>
          <w:lang w:val="fr-FR"/>
        </w:rPr>
      </w:pPr>
      <w:r w:rsidRPr="004149F7">
        <w:rPr>
          <w:rFonts w:hint="eastAsia"/>
          <w:lang w:val="fr-FR"/>
        </w:rPr>
        <w:t>BAAI/bge-large-en-v1.5</w:t>
      </w:r>
    </w:p>
    <w:p w:rsidR="007068F8" w:rsidRPr="004149F7" w:rsidRDefault="007068F8" w:rsidP="007068F8">
      <w:pPr>
        <w:rPr>
          <w:lang w:val="sv-SE"/>
        </w:rPr>
      </w:pPr>
      <w:r w:rsidRPr="004149F7">
        <w:rPr>
          <w:rFonts w:hint="eastAsia"/>
          <w:lang w:val="sv-SE"/>
        </w:rPr>
        <w:t>BAAI/bge-base-en-v1.5</w:t>
      </w:r>
    </w:p>
    <w:p w:rsidR="007068F8" w:rsidRPr="004149F7" w:rsidRDefault="007068F8" w:rsidP="007068F8">
      <w:pPr>
        <w:rPr>
          <w:lang w:val="sv-SE"/>
        </w:rPr>
      </w:pPr>
      <w:r w:rsidRPr="004149F7">
        <w:rPr>
          <w:rFonts w:hint="eastAsia"/>
          <w:lang w:val="sv-SE"/>
        </w:rPr>
        <w:t>BAAI/bge-small-en-v1.5</w:t>
      </w:r>
    </w:p>
    <w:p w:rsidR="007068F8" w:rsidRPr="007068F8" w:rsidRDefault="007068F8" w:rsidP="007068F8">
      <w:pPr>
        <w:rPr>
          <w:lang w:val="en-US"/>
        </w:rPr>
      </w:pPr>
      <w:proofErr w:type="spellStart"/>
      <w:r w:rsidRPr="007068F8">
        <w:rPr>
          <w:rFonts w:hint="eastAsia"/>
          <w:lang w:val="en-US"/>
        </w:rPr>
        <w:t>WhereIsAI</w:t>
      </w:r>
      <w:proofErr w:type="spellEnd"/>
      <w:r w:rsidRPr="007068F8">
        <w:rPr>
          <w:rFonts w:hint="eastAsia"/>
          <w:lang w:val="en-US"/>
        </w:rPr>
        <w:t>/UAE-Large-V1</w:t>
      </w:r>
    </w:p>
    <w:p w:rsidR="007068F8" w:rsidRPr="007068F8" w:rsidRDefault="007068F8" w:rsidP="007068F8">
      <w:pPr>
        <w:rPr>
          <w:lang w:val="en-US"/>
        </w:rPr>
      </w:pPr>
      <w:proofErr w:type="spellStart"/>
      <w:r w:rsidRPr="007068F8">
        <w:rPr>
          <w:rFonts w:hint="eastAsia"/>
          <w:lang w:val="en-US"/>
        </w:rPr>
        <w:t>mixedbread</w:t>
      </w:r>
      <w:proofErr w:type="spellEnd"/>
      <w:r w:rsidRPr="007068F8">
        <w:rPr>
          <w:rFonts w:hint="eastAsia"/>
          <w:lang w:val="en-US"/>
        </w:rPr>
        <w:t>-ai/mxbai-embed-large-v1</w:t>
      </w:r>
    </w:p>
    <w:p w:rsidR="007068F8" w:rsidRPr="007068F8" w:rsidRDefault="007068F8" w:rsidP="007068F8">
      <w:pPr>
        <w:pStyle w:val="Heading4"/>
        <w:rPr>
          <w:rFonts w:ascii="Times New Roman" w:hAnsi="Times New Roman" w:cs="Times New Roman"/>
          <w:color w:val="000000" w:themeColor="text1"/>
          <w:sz w:val="21"/>
          <w:szCs w:val="21"/>
          <w:lang w:val="en-US"/>
        </w:rPr>
      </w:pPr>
      <w:r w:rsidRPr="007068F8">
        <w:rPr>
          <w:rFonts w:ascii="Times New Roman" w:hAnsi="Times New Roman" w:cs="Times New Roman"/>
          <w:color w:val="000000" w:themeColor="text1"/>
          <w:sz w:val="21"/>
          <w:szCs w:val="21"/>
          <w:lang w:val="en-US"/>
        </w:rPr>
        <w:t>Small LLMs</w:t>
      </w:r>
    </w:p>
    <w:p w:rsidR="007068F8" w:rsidRPr="007068F8" w:rsidRDefault="007068F8" w:rsidP="007068F8">
      <w:pPr>
        <w:pStyle w:val="FirstParagraph"/>
        <w:rPr>
          <w:rFonts w:ascii="Times New Roman" w:hAnsi="Times New Roman" w:cs="Times New Roman"/>
          <w:color w:val="000000" w:themeColor="text1"/>
          <w:sz w:val="21"/>
          <w:szCs w:val="21"/>
          <w:lang w:val="en-US"/>
        </w:rPr>
      </w:pPr>
      <w:proofErr w:type="spellStart"/>
      <w:r w:rsidRPr="007068F8">
        <w:rPr>
          <w:rFonts w:ascii="Times New Roman" w:hAnsi="Times New Roman" w:cs="Times New Roman" w:hint="eastAsia"/>
          <w:color w:val="000000" w:themeColor="text1"/>
          <w:sz w:val="21"/>
          <w:szCs w:val="21"/>
          <w:lang w:val="en-US"/>
        </w:rPr>
        <w:t>Qwen</w:t>
      </w:r>
      <w:proofErr w:type="spellEnd"/>
      <w:r w:rsidRPr="007068F8">
        <w:rPr>
          <w:rFonts w:ascii="Times New Roman" w:hAnsi="Times New Roman" w:cs="Times New Roman" w:hint="eastAsia"/>
          <w:color w:val="000000" w:themeColor="text1"/>
          <w:sz w:val="21"/>
          <w:szCs w:val="21"/>
          <w:lang w:val="en-US"/>
        </w:rPr>
        <w:t>/Qwen3-0.6B</w:t>
      </w:r>
    </w:p>
    <w:p w:rsidR="007068F8" w:rsidRPr="007068F8" w:rsidRDefault="007068F8" w:rsidP="007068F8">
      <w:pPr>
        <w:pStyle w:val="FirstParagraph"/>
        <w:rPr>
          <w:rFonts w:ascii="Times New Roman" w:hAnsi="Times New Roman" w:cs="Times New Roman"/>
          <w:color w:val="000000" w:themeColor="text1"/>
          <w:sz w:val="21"/>
          <w:szCs w:val="21"/>
          <w:lang w:val="en-US"/>
        </w:rPr>
      </w:pPr>
      <w:proofErr w:type="spellStart"/>
      <w:r w:rsidRPr="007068F8">
        <w:rPr>
          <w:rFonts w:ascii="Times New Roman" w:hAnsi="Times New Roman" w:cs="Times New Roman" w:hint="eastAsia"/>
          <w:color w:val="000000" w:themeColor="text1"/>
          <w:sz w:val="21"/>
          <w:szCs w:val="21"/>
          <w:lang w:val="en-US"/>
        </w:rPr>
        <w:t>Qwen</w:t>
      </w:r>
      <w:proofErr w:type="spellEnd"/>
      <w:r w:rsidRPr="007068F8">
        <w:rPr>
          <w:rFonts w:ascii="Times New Roman" w:hAnsi="Times New Roman" w:cs="Times New Roman" w:hint="eastAsia"/>
          <w:color w:val="000000" w:themeColor="text1"/>
          <w:sz w:val="21"/>
          <w:szCs w:val="21"/>
          <w:lang w:val="en-US"/>
        </w:rPr>
        <w:t>/Qwen2.5-0.5B</w:t>
      </w:r>
    </w:p>
    <w:p w:rsidR="007068F8" w:rsidRPr="007068F8" w:rsidRDefault="007068F8" w:rsidP="007068F8">
      <w:pPr>
        <w:pStyle w:val="FirstParagraph"/>
        <w:rPr>
          <w:rFonts w:ascii="Times New Roman" w:hAnsi="Times New Roman" w:cs="Times New Roman"/>
          <w:color w:val="000000" w:themeColor="text1"/>
          <w:sz w:val="21"/>
          <w:szCs w:val="21"/>
          <w:lang w:val="en-US"/>
        </w:rPr>
      </w:pPr>
      <w:proofErr w:type="spellStart"/>
      <w:r w:rsidRPr="007068F8">
        <w:rPr>
          <w:rFonts w:ascii="Times New Roman" w:hAnsi="Times New Roman" w:cs="Times New Roman" w:hint="eastAsia"/>
          <w:color w:val="000000" w:themeColor="text1"/>
          <w:sz w:val="21"/>
          <w:szCs w:val="21"/>
          <w:lang w:val="en-US"/>
        </w:rPr>
        <w:t>Qwen</w:t>
      </w:r>
      <w:proofErr w:type="spellEnd"/>
      <w:r w:rsidRPr="007068F8">
        <w:rPr>
          <w:rFonts w:ascii="Times New Roman" w:hAnsi="Times New Roman" w:cs="Times New Roman" w:hint="eastAsia"/>
          <w:color w:val="000000" w:themeColor="text1"/>
          <w:sz w:val="21"/>
          <w:szCs w:val="21"/>
          <w:lang w:val="en-US"/>
        </w:rPr>
        <w:t>/Qwen2.5-0.5B-Instruct</w:t>
      </w:r>
    </w:p>
    <w:p w:rsidR="007068F8" w:rsidRPr="007068F8" w:rsidRDefault="007068F8" w:rsidP="007068F8">
      <w:pPr>
        <w:pStyle w:val="FirstParagraph"/>
        <w:rPr>
          <w:rFonts w:ascii="Times New Roman" w:hAnsi="Times New Roman" w:cs="Times New Roman"/>
          <w:color w:val="000000" w:themeColor="text1"/>
          <w:sz w:val="21"/>
          <w:szCs w:val="21"/>
          <w:lang w:val="en-US"/>
        </w:rPr>
      </w:pPr>
      <w:proofErr w:type="spellStart"/>
      <w:r w:rsidRPr="007068F8">
        <w:rPr>
          <w:rFonts w:ascii="Times New Roman" w:hAnsi="Times New Roman" w:cs="Times New Roman" w:hint="eastAsia"/>
          <w:color w:val="000000" w:themeColor="text1"/>
          <w:sz w:val="21"/>
          <w:szCs w:val="21"/>
          <w:lang w:val="en-US"/>
        </w:rPr>
        <w:t>unsloth</w:t>
      </w:r>
      <w:proofErr w:type="spellEnd"/>
      <w:r w:rsidRPr="007068F8">
        <w:rPr>
          <w:rFonts w:ascii="Times New Roman" w:hAnsi="Times New Roman" w:cs="Times New Roman" w:hint="eastAsia"/>
          <w:color w:val="000000" w:themeColor="text1"/>
          <w:sz w:val="21"/>
          <w:szCs w:val="21"/>
          <w:lang w:val="en-US"/>
        </w:rPr>
        <w:t>/Qwen3-0.6B</w:t>
      </w:r>
    </w:p>
    <w:p w:rsidR="007068F8" w:rsidRPr="004149F7" w:rsidRDefault="007068F8" w:rsidP="007068F8">
      <w:pPr>
        <w:pStyle w:val="FirstParagraph"/>
        <w:rPr>
          <w:rFonts w:ascii="Times New Roman" w:hAnsi="Times New Roman" w:cs="Times New Roman"/>
          <w:color w:val="000000" w:themeColor="text1"/>
          <w:sz w:val="21"/>
          <w:szCs w:val="21"/>
          <w:lang w:val="nl-NL"/>
        </w:rPr>
      </w:pPr>
      <w:r w:rsidRPr="004149F7">
        <w:rPr>
          <w:rFonts w:ascii="Times New Roman" w:hAnsi="Times New Roman" w:cs="Times New Roman" w:hint="eastAsia"/>
          <w:color w:val="000000" w:themeColor="text1"/>
          <w:sz w:val="21"/>
          <w:szCs w:val="21"/>
          <w:lang w:val="nl-NL"/>
        </w:rPr>
        <w:t>facebook/opt-350m</w:t>
      </w:r>
    </w:p>
    <w:p w:rsidR="007068F8" w:rsidRPr="004149F7" w:rsidRDefault="007068F8" w:rsidP="007068F8">
      <w:pPr>
        <w:pStyle w:val="FirstParagraph"/>
        <w:rPr>
          <w:rFonts w:ascii="Times New Roman" w:hAnsi="Times New Roman" w:cs="Times New Roman"/>
          <w:color w:val="000000" w:themeColor="text1"/>
          <w:sz w:val="21"/>
          <w:szCs w:val="21"/>
          <w:lang w:val="nl-NL"/>
        </w:rPr>
      </w:pPr>
      <w:r w:rsidRPr="004149F7">
        <w:rPr>
          <w:rFonts w:ascii="Times New Roman" w:hAnsi="Times New Roman" w:cs="Times New Roman" w:hint="eastAsia"/>
          <w:color w:val="000000" w:themeColor="text1"/>
          <w:sz w:val="21"/>
          <w:szCs w:val="21"/>
          <w:lang w:val="nl-NL"/>
        </w:rPr>
        <w:t>facebook/opt-125m</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您可以參考</w:t>
      </w:r>
      <w:r>
        <w:rPr>
          <w:rFonts w:ascii="Times New Roman" w:hAnsi="Times New Roman" w:cs="Times New Roman"/>
          <w:color w:val="000000" w:themeColor="text1"/>
          <w:sz w:val="21"/>
          <w:szCs w:val="21"/>
        </w:rPr>
        <w:t xml:space="preserve"> huggingface </w:t>
      </w:r>
      <w:r>
        <w:rPr>
          <w:rFonts w:ascii="Times New Roman" w:hAnsi="Times New Roman" w:cs="Times New Roman"/>
          <w:color w:val="000000" w:themeColor="text1"/>
          <w:sz w:val="21"/>
          <w:szCs w:val="21"/>
        </w:rPr>
        <w:t>模型教學來了解如何成功載入這些本機模型。</w:t>
      </w:r>
    </w:p>
    <w:p w:rsidR="00E46DE1" w:rsidRDefault="007566D7">
      <w:pPr>
        <w:pStyle w:val="Heading3"/>
        <w:rPr>
          <w:rFonts w:ascii="Times New Roman" w:hAnsi="Times New Roman" w:cs="Times New Roman"/>
          <w:color w:val="000000" w:themeColor="text1"/>
          <w:sz w:val="21"/>
          <w:szCs w:val="21"/>
        </w:rPr>
      </w:pPr>
      <w:bookmarkStart w:id="28" w:name="llm-proxy-access"/>
      <w:bookmarkEnd w:id="25"/>
      <w:bookmarkEnd w:id="27"/>
      <w:r>
        <w:rPr>
          <w:rFonts w:ascii="Times New Roman" w:hAnsi="Times New Roman" w:cs="Times New Roman"/>
          <w:color w:val="000000" w:themeColor="text1"/>
          <w:sz w:val="21"/>
          <w:szCs w:val="21"/>
        </w:rPr>
        <w:t xml:space="preserve">LLM </w:t>
      </w:r>
      <w:r>
        <w:rPr>
          <w:rFonts w:ascii="Times New Roman" w:hAnsi="Times New Roman" w:cs="Times New Roman"/>
          <w:color w:val="000000" w:themeColor="text1"/>
          <w:sz w:val="21"/>
          <w:szCs w:val="21"/>
        </w:rPr>
        <w:t>代理訪問</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我們提供</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rPr>
        <w:t>代理。請參閱</w:t>
      </w:r>
      <w:r>
        <w:rPr>
          <w:rFonts w:ascii="Times New Roman" w:hAnsi="Times New Roman" w:cs="Times New Roman"/>
          <w:color w:val="000000" w:themeColor="text1"/>
          <w:sz w:val="21"/>
          <w:szCs w:val="21"/>
        </w:rPr>
        <w:t xml:space="preserve"> LLM </w:t>
      </w:r>
      <w:r>
        <w:rPr>
          <w:rFonts w:ascii="Times New Roman" w:hAnsi="Times New Roman" w:cs="Times New Roman"/>
          <w:color w:val="000000" w:themeColor="text1"/>
          <w:sz w:val="21"/>
          <w:szCs w:val="21"/>
        </w:rPr>
        <w:t>代理教程，以了解如何存取代理程式。請注意，您的信用額度</w:t>
      </w:r>
      <w:r>
        <w:rPr>
          <w:rStyle w:val="VerbatimChar"/>
          <w:rFonts w:ascii="Times New Roman" w:hAnsi="Times New Roman" w:cs="Times New Roman"/>
          <w:color w:val="000000" w:themeColor="text1"/>
          <w:sz w:val="21"/>
          <w:szCs w:val="21"/>
        </w:rPr>
        <w:t>為</w:t>
      </w:r>
      <w:r>
        <w:rPr>
          <w:rStyle w:val="VerbatimChar"/>
          <w:rFonts w:ascii="Times New Roman" w:hAnsi="Times New Roman" w:cs="Times New Roman"/>
          <w:color w:val="000000" w:themeColor="text1"/>
          <w:sz w:val="21"/>
          <w:szCs w:val="21"/>
        </w:rPr>
        <w:t xml:space="preserve"> 10 </w:t>
      </w:r>
      <w:r>
        <w:rPr>
          <w:rStyle w:val="VerbatimChar"/>
          <w:rFonts w:ascii="Times New Roman" w:hAnsi="Times New Roman" w:cs="Times New Roman"/>
          <w:color w:val="000000" w:themeColor="text1"/>
          <w:sz w:val="21"/>
          <w:szCs w:val="21"/>
        </w:rPr>
        <w:t>美元</w:t>
      </w:r>
      <w:r>
        <w:rPr>
          <w:rFonts w:ascii="Times New Roman" w:hAnsi="Times New Roman" w:cs="Times New Roman"/>
          <w:color w:val="000000" w:themeColor="text1"/>
          <w:sz w:val="21"/>
          <w:szCs w:val="21"/>
        </w:rPr>
        <w:t>。提醒您，您不得使用私有</w:t>
      </w:r>
      <w:r>
        <w:rPr>
          <w:rFonts w:ascii="Times New Roman" w:hAnsi="Times New Roman" w:cs="Times New Roman"/>
          <w:color w:val="000000" w:themeColor="text1"/>
          <w:sz w:val="21"/>
          <w:szCs w:val="21"/>
        </w:rPr>
        <w:t xml:space="preserve"> API</w:t>
      </w:r>
      <w:r>
        <w:rPr>
          <w:rFonts w:ascii="Times New Roman" w:hAnsi="Times New Roman" w:cs="Times New Roman"/>
          <w:color w:val="000000" w:themeColor="text1"/>
          <w:sz w:val="21"/>
          <w:szCs w:val="21"/>
        </w:rPr>
        <w:t>、登入任何外部服務（包括</w:t>
      </w:r>
      <w:r>
        <w:rPr>
          <w:rFonts w:ascii="Times New Roman" w:hAnsi="Times New Roman" w:cs="Times New Roman"/>
          <w:color w:val="000000" w:themeColor="text1"/>
          <w:sz w:val="21"/>
          <w:szCs w:val="21"/>
        </w:rPr>
        <w:t xml:space="preserve"> HuggingFace</w:t>
      </w:r>
      <w:r>
        <w:rPr>
          <w:rFonts w:ascii="Times New Roman" w:hAnsi="Times New Roman" w:cs="Times New Roman"/>
          <w:color w:val="000000" w:themeColor="text1"/>
          <w:sz w:val="21"/>
          <w:szCs w:val="21"/>
        </w:rPr>
        <w:t>），或將您自己的</w:t>
      </w:r>
      <w:r w:rsidR="007068F8">
        <w:rPr>
          <w:rFonts w:ascii="Times New Roman" w:eastAsia="PMingLiU" w:hAnsi="Times New Roman" w:cs="Times New Roman" w:hint="eastAsia"/>
          <w:color w:val="000000" w:themeColor="text1"/>
          <w:sz w:val="21"/>
          <w:szCs w:val="21"/>
        </w:rPr>
        <w:t>t</w:t>
      </w:r>
      <w:r w:rsidR="007068F8">
        <w:rPr>
          <w:rFonts w:ascii="Times New Roman" w:eastAsia="PMingLiU" w:hAnsi="Times New Roman" w:cs="Times New Roman"/>
          <w:color w:val="000000" w:themeColor="text1"/>
          <w:sz w:val="21"/>
          <w:szCs w:val="21"/>
        </w:rPr>
        <w:t>okens</w:t>
      </w:r>
      <w:r>
        <w:rPr>
          <w:rFonts w:ascii="Times New Roman" w:hAnsi="Times New Roman" w:cs="Times New Roman"/>
          <w:color w:val="000000" w:themeColor="text1"/>
          <w:sz w:val="21"/>
          <w:szCs w:val="21"/>
        </w:rPr>
        <w:t>用於任何服務。</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重要提示</w:t>
      </w:r>
      <w:r>
        <w:rPr>
          <w:rFonts w:ascii="Times New Roman" w:hAnsi="Times New Roman" w:cs="Times New Roman"/>
          <w:color w:val="000000" w:themeColor="text1"/>
          <w:sz w:val="21"/>
          <w:szCs w:val="21"/>
        </w:rPr>
        <w:t>：</w:t>
      </w:r>
      <w:r w:rsidR="007068F8">
        <w:rPr>
          <w:rFonts w:ascii="PMingLiU" w:eastAsia="PMingLiU" w:hAnsi="PMingLiU" w:cs="Times New Roman" w:hint="eastAsia"/>
          <w:color w:val="000000" w:themeColor="text1"/>
          <w:sz w:val="21"/>
          <w:szCs w:val="21"/>
        </w:rPr>
        <w:t>你</w:t>
      </w:r>
      <w:r w:rsidR="007068F8">
        <w:rPr>
          <w:rFonts w:ascii="Times New Roman" w:hAnsi="Times New Roman" w:cs="Times New Roman"/>
          <w:color w:val="000000" w:themeColor="text1"/>
          <w:sz w:val="21"/>
          <w:szCs w:val="21"/>
        </w:rPr>
        <w:t>無法存取在測試機器上</w:t>
      </w:r>
      <w:r w:rsidR="007068F8">
        <w:rPr>
          <w:rFonts w:ascii="PMingLiU" w:eastAsia="PMingLiU" w:hAnsi="PMingLiU" w:cs="Times New Roman" w:hint="eastAsia"/>
          <w:color w:val="000000" w:themeColor="text1"/>
          <w:sz w:val="21"/>
          <w:szCs w:val="21"/>
        </w:rPr>
        <w:t>的</w:t>
      </w:r>
      <w:r>
        <w:rPr>
          <w:rFonts w:ascii="Times New Roman" w:hAnsi="Times New Roman" w:cs="Times New Roman"/>
          <w:color w:val="000000" w:themeColor="text1"/>
          <w:sz w:val="21"/>
          <w:szCs w:val="21"/>
        </w:rPr>
        <w:t xml:space="preserve">LLM </w:t>
      </w:r>
      <w:r w:rsidR="007068F8">
        <w:rPr>
          <w:rFonts w:ascii="Times New Roman" w:eastAsia="PMingLiU" w:hAnsi="Times New Roman" w:cs="Times New Roman"/>
          <w:color w:val="000000" w:themeColor="text1"/>
          <w:sz w:val="21"/>
          <w:szCs w:val="21"/>
        </w:rPr>
        <w:t>proxy</w:t>
      </w:r>
      <w:r>
        <w:rPr>
          <w:rFonts w:ascii="Times New Roman" w:hAnsi="Times New Roman" w:cs="Times New Roman"/>
          <w:color w:val="000000" w:themeColor="text1"/>
          <w:sz w:val="21"/>
          <w:szCs w:val="21"/>
        </w:rPr>
        <w:t>。如果您提交的筆記本嘗試呼叫該</w:t>
      </w:r>
      <w:r>
        <w:rPr>
          <w:rFonts w:ascii="Times New Roman" w:hAnsi="Times New Roman" w:cs="Times New Roman"/>
          <w:color w:val="000000" w:themeColor="text1"/>
          <w:sz w:val="21"/>
          <w:szCs w:val="21"/>
        </w:rPr>
        <w:t xml:space="preserve"> API</w:t>
      </w:r>
      <w:r>
        <w:rPr>
          <w:rFonts w:ascii="Times New Roman" w:hAnsi="Times New Roman" w:cs="Times New Roman"/>
          <w:color w:val="000000" w:themeColor="text1"/>
          <w:sz w:val="21"/>
          <w:szCs w:val="21"/>
        </w:rPr>
        <w:t>，它將無法運作。</w:t>
      </w:r>
    </w:p>
    <w:bookmarkEnd w:id="23"/>
    <w:bookmarkEnd w:id="28"/>
    <w:p w:rsidR="00E46DE1" w:rsidRDefault="007566D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 xml:space="preserve">7. </w:t>
      </w:r>
      <w:r>
        <w:rPr>
          <w:rFonts w:ascii="Times New Roman" w:hAnsi="Times New Roman" w:cs="Times New Roman"/>
          <w:b/>
          <w:bCs/>
          <w:color w:val="000000" w:themeColor="text1"/>
          <w:sz w:val="24"/>
          <w:szCs w:val="24"/>
        </w:rPr>
        <w:t>要求</w:t>
      </w:r>
    </w:p>
    <w:p w:rsidR="00E46DE1" w:rsidRDefault="007566D7">
      <w:pPr>
        <w:pStyle w:val="Heading3"/>
        <w:rPr>
          <w:rFonts w:ascii="Times New Roman" w:hAnsi="Times New Roman" w:cs="Times New Roman"/>
          <w:color w:val="000000" w:themeColor="text1"/>
          <w:sz w:val="21"/>
          <w:szCs w:val="21"/>
        </w:rPr>
      </w:pPr>
      <w:bookmarkStart w:id="29" w:name="overall-requirements"/>
      <w:r>
        <w:rPr>
          <w:rFonts w:ascii="Times New Roman" w:hAnsi="Times New Roman" w:cs="Times New Roman"/>
          <w:color w:val="000000" w:themeColor="text1"/>
          <w:sz w:val="21"/>
          <w:szCs w:val="21"/>
        </w:rPr>
        <w:t>總體要求</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最大提交次數</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w:t>
      </w:r>
      <w:r>
        <w:rPr>
          <w:rFonts w:ascii="Times New Roman" w:hAnsi="Times New Roman" w:cs="Times New Roman"/>
          <w:b/>
          <w:bCs/>
          <w:color w:val="000000" w:themeColor="text1"/>
          <w:szCs w:val="21"/>
        </w:rPr>
        <w:t>次</w:t>
      </w:r>
      <w:r>
        <w:rPr>
          <w:rFonts w:ascii="Times New Roman" w:hAnsi="Times New Roman" w:cs="Times New Roman"/>
          <w:color w:val="000000" w:themeColor="text1"/>
          <w:szCs w:val="21"/>
        </w:rPr>
        <w:t>。只有成功提交（即在排行榜</w:t>
      </w:r>
      <w:r>
        <w:rPr>
          <w:rFonts w:ascii="Times New Roman" w:hAnsi="Times New Roman" w:cs="Times New Roman"/>
          <w:color w:val="000000" w:themeColor="text1"/>
          <w:szCs w:val="21"/>
        </w:rPr>
        <w:t>A</w:t>
      </w:r>
      <w:r>
        <w:rPr>
          <w:rFonts w:ascii="Times New Roman" w:hAnsi="Times New Roman" w:cs="Times New Roman"/>
          <w:color w:val="000000" w:themeColor="text1"/>
          <w:szCs w:val="21"/>
        </w:rPr>
        <w:t>上獲得分數的提交）才會計入提交次數限制。</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測試環境限制</w:t>
      </w:r>
      <w:r>
        <w:rPr>
          <w:rFonts w:ascii="Times New Roman" w:hAnsi="Times New Roman" w:cs="Times New Roman"/>
          <w:color w:val="000000" w:themeColor="text1"/>
          <w:szCs w:val="21"/>
        </w:rPr>
        <w:t>：測試機將在</w:t>
      </w:r>
      <w:r>
        <w:rPr>
          <w:rFonts w:ascii="Times New Roman" w:hAnsi="Times New Roman" w:cs="Times New Roman"/>
          <w:b/>
          <w:bCs/>
          <w:color w:val="000000" w:themeColor="text1"/>
          <w:szCs w:val="21"/>
        </w:rPr>
        <w:t>10</w:t>
      </w:r>
      <w:r>
        <w:rPr>
          <w:rFonts w:ascii="Times New Roman" w:hAnsi="Times New Roman" w:cs="Times New Roman"/>
          <w:b/>
          <w:bCs/>
          <w:color w:val="000000" w:themeColor="text1"/>
          <w:szCs w:val="21"/>
        </w:rPr>
        <w:t>分鐘內運行您的</w:t>
      </w:r>
      <w:r>
        <w:rPr>
          <w:rFonts w:ascii="Times New Roman" w:hAnsi="Times New Roman" w:cs="Times New Roman"/>
          <w:b/>
          <w:bCs/>
          <w:color w:val="000000" w:themeColor="text1"/>
          <w:szCs w:val="21"/>
        </w:rPr>
        <w:t xml:space="preserve">Notebook </w:t>
      </w:r>
      <w:r>
        <w:rPr>
          <w:rFonts w:ascii="Times New Roman" w:hAnsi="Times New Roman" w:cs="Times New Roman"/>
          <w:color w:val="000000" w:themeColor="text1"/>
          <w:szCs w:val="21"/>
        </w:rPr>
        <w:t>，若執行時間超過</w:t>
      </w:r>
      <w:r>
        <w:rPr>
          <w:rFonts w:ascii="Times New Roman" w:hAnsi="Times New Roman" w:cs="Times New Roman"/>
          <w:b/>
          <w:bCs/>
          <w:color w:val="000000" w:themeColor="text1"/>
          <w:szCs w:val="21"/>
        </w:rPr>
        <w:t>10</w:t>
      </w:r>
      <w:r>
        <w:rPr>
          <w:rFonts w:ascii="Times New Roman" w:hAnsi="Times New Roman" w:cs="Times New Roman"/>
          <w:b/>
          <w:bCs/>
          <w:color w:val="000000" w:themeColor="text1"/>
          <w:szCs w:val="21"/>
        </w:rPr>
        <w:t>分鐘</w:t>
      </w:r>
      <w:r>
        <w:rPr>
          <w:rFonts w:ascii="Times New Roman" w:hAnsi="Times New Roman" w:cs="Times New Roman"/>
          <w:color w:val="000000" w:themeColor="text1"/>
          <w:szCs w:val="21"/>
        </w:rPr>
        <w:t>，系統將強制終止並傳回「逾時」或「失敗」的回饋。</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資料和模型提交</w:t>
      </w:r>
      <w:r>
        <w:rPr>
          <w:rFonts w:ascii="Times New Roman" w:hAnsi="Times New Roman" w:cs="Times New Roman"/>
          <w:color w:val="000000" w:themeColor="text1"/>
          <w:szCs w:val="21"/>
        </w:rPr>
        <w:t>：在此任務中，參與者應提交一個</w:t>
      </w:r>
      <w:r>
        <w:rPr>
          <w:rFonts w:ascii="Times New Roman" w:hAnsi="Times New Roman" w:cs="Times New Roman"/>
          <w:color w:val="000000" w:themeColor="text1"/>
          <w:szCs w:val="21"/>
        </w:rPr>
        <w:t xml:space="preserve"> Notebook</w:t>
      </w:r>
      <w:r>
        <w:rPr>
          <w:rFonts w:ascii="Times New Roman" w:hAnsi="Times New Roman" w:cs="Times New Roman"/>
          <w:color w:val="000000" w:themeColor="text1"/>
          <w:szCs w:val="21"/>
        </w:rPr>
        <w:t>，並可選擇提交</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rPr>
        <w:t>個由他們自己產生的附加資料集。資料集的總大小不得超過</w:t>
      </w:r>
      <w:r>
        <w:rPr>
          <w:rStyle w:val="VerbatimChar"/>
          <w:rFonts w:ascii="Times New Roman" w:hAnsi="Times New Roman" w:cs="Times New Roman"/>
          <w:color w:val="000000" w:themeColor="text1"/>
          <w:szCs w:val="21"/>
        </w:rPr>
        <w:t xml:space="preserve">2GB </w:t>
      </w:r>
      <w:r>
        <w:rPr>
          <w:rFonts w:ascii="Times New Roman" w:hAnsi="Times New Roman" w:cs="Times New Roman"/>
          <w:color w:val="000000" w:themeColor="text1"/>
          <w:szCs w:val="21"/>
        </w:rPr>
        <w:t>。需要注意的是，附加過大的資料集可能會延長測試過程，因為需要將資料集掛載到推理機上。雖然此過程不計入執行時間限制，但您需要更長時間才能查看和選擇提交的內容。</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網路</w:t>
      </w:r>
      <w:r>
        <w:rPr>
          <w:rFonts w:ascii="Times New Roman" w:hAnsi="Times New Roman" w:cs="Times New Roman"/>
          <w:color w:val="000000" w:themeColor="text1"/>
          <w:szCs w:val="21"/>
        </w:rPr>
        <w:t>：在現場階段，測試機器無法連接到網路。換句話說，下載「</w:t>
      </w:r>
      <w:r>
        <w:rPr>
          <w:rFonts w:ascii="Times New Roman" w:hAnsi="Times New Roman" w:cs="Times New Roman"/>
          <w:color w:val="000000" w:themeColor="text1"/>
          <w:szCs w:val="21"/>
        </w:rPr>
        <w:t>pip</w:t>
      </w:r>
      <w:r>
        <w:rPr>
          <w:rFonts w:ascii="Times New Roman" w:hAnsi="Times New Roman" w:cs="Times New Roman"/>
          <w:color w:val="000000" w:themeColor="text1"/>
          <w:szCs w:val="21"/>
        </w:rPr>
        <w:t>」和「</w:t>
      </w:r>
      <w:r>
        <w:rPr>
          <w:rFonts w:ascii="Times New Roman" w:hAnsi="Times New Roman" w:cs="Times New Roman"/>
          <w:color w:val="000000" w:themeColor="text1"/>
          <w:szCs w:val="21"/>
        </w:rPr>
        <w:t>conda</w:t>
      </w:r>
      <w:r>
        <w:rPr>
          <w:rFonts w:ascii="Times New Roman" w:hAnsi="Times New Roman" w:cs="Times New Roman"/>
          <w:color w:val="000000" w:themeColor="text1"/>
          <w:szCs w:val="21"/>
        </w:rPr>
        <w:t>」等命令或嘗試呼叫</w:t>
      </w:r>
      <w:r>
        <w:rPr>
          <w:rFonts w:ascii="Times New Roman" w:hAnsi="Times New Roman" w:cs="Times New Roman"/>
          <w:color w:val="000000" w:themeColor="text1"/>
          <w:szCs w:val="21"/>
        </w:rPr>
        <w:t xml:space="preserve"> API </w:t>
      </w:r>
      <w:r>
        <w:rPr>
          <w:rFonts w:ascii="Times New Roman" w:hAnsi="Times New Roman" w:cs="Times New Roman"/>
          <w:color w:val="000000" w:themeColor="text1"/>
          <w:szCs w:val="21"/>
        </w:rPr>
        <w:t>將無法正常運作。具體來說，測試機器無法存取</w:t>
      </w:r>
      <w:r>
        <w:rPr>
          <w:rFonts w:ascii="Times New Roman" w:hAnsi="Times New Roman" w:cs="Times New Roman"/>
          <w:color w:val="000000" w:themeColor="text1"/>
          <w:szCs w:val="21"/>
        </w:rPr>
        <w:t xml:space="preserve"> Guestor API </w:t>
      </w:r>
      <w:r>
        <w:rPr>
          <w:rFonts w:ascii="Times New Roman" w:hAnsi="Times New Roman" w:cs="Times New Roman"/>
          <w:color w:val="000000" w:themeColor="text1"/>
          <w:szCs w:val="21"/>
        </w:rPr>
        <w:t>和</w:t>
      </w:r>
      <w:r>
        <w:rPr>
          <w:rFonts w:ascii="Times New Roman" w:hAnsi="Times New Roman" w:cs="Times New Roman"/>
          <w:color w:val="000000" w:themeColor="text1"/>
          <w:szCs w:val="21"/>
        </w:rPr>
        <w:t xml:space="preserve"> LLM </w:t>
      </w:r>
      <w:r>
        <w:rPr>
          <w:rFonts w:ascii="Times New Roman" w:hAnsi="Times New Roman" w:cs="Times New Roman"/>
          <w:color w:val="000000" w:themeColor="text1"/>
          <w:szCs w:val="21"/>
        </w:rPr>
        <w:t>代理程式。</w:t>
      </w:r>
    </w:p>
    <w:p w:rsidR="00E46DE1" w:rsidRDefault="007566D7">
      <w:pPr>
        <w:pStyle w:val="Heading3"/>
        <w:rPr>
          <w:rFonts w:ascii="Times New Roman" w:hAnsi="Times New Roman" w:cs="Times New Roman"/>
          <w:color w:val="000000" w:themeColor="text1"/>
          <w:sz w:val="21"/>
          <w:szCs w:val="21"/>
        </w:rPr>
      </w:pPr>
      <w:bookmarkStart w:id="30" w:name="api-access-limitations"/>
      <w:bookmarkEnd w:id="29"/>
      <w:r>
        <w:rPr>
          <w:rFonts w:ascii="Times New Roman" w:hAnsi="Times New Roman" w:cs="Times New Roman"/>
          <w:color w:val="000000" w:themeColor="text1"/>
          <w:sz w:val="21"/>
          <w:szCs w:val="21"/>
        </w:rPr>
        <w:t xml:space="preserve">API </w:t>
      </w:r>
      <w:r>
        <w:rPr>
          <w:rFonts w:ascii="Times New Roman" w:hAnsi="Times New Roman" w:cs="Times New Roman"/>
          <w:color w:val="000000" w:themeColor="text1"/>
          <w:sz w:val="21"/>
          <w:szCs w:val="21"/>
        </w:rPr>
        <w:t>存取限制</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您的</w:t>
      </w:r>
      <w:r w:rsidR="007068F8">
        <w:rPr>
          <w:rFonts w:ascii="Times New Roman" w:eastAsia="PMingLiU" w:hAnsi="Times New Roman" w:cs="Times New Roman" w:hint="eastAsia"/>
          <w:color w:val="000000" w:themeColor="text1"/>
          <w:sz w:val="21"/>
          <w:szCs w:val="21"/>
        </w:rPr>
        <w:t>t</w:t>
      </w:r>
      <w:r w:rsidR="007068F8">
        <w:rPr>
          <w:rFonts w:ascii="Times New Roman" w:eastAsia="PMingLiU" w:hAnsi="Times New Roman" w:cs="Times New Roman"/>
          <w:color w:val="000000" w:themeColor="text1"/>
          <w:sz w:val="21"/>
          <w:szCs w:val="21"/>
        </w:rPr>
        <w:t>oken</w:t>
      </w:r>
      <w:r>
        <w:rPr>
          <w:rFonts w:ascii="Times New Roman" w:hAnsi="Times New Roman" w:cs="Times New Roman"/>
          <w:color w:val="000000" w:themeColor="text1"/>
          <w:sz w:val="21"/>
          <w:szCs w:val="21"/>
        </w:rPr>
        <w:t>將授予您對</w:t>
      </w:r>
      <w:r>
        <w:rPr>
          <w:rFonts w:ascii="Times New Roman" w:hAnsi="Times New Roman" w:cs="Times New Roman"/>
          <w:color w:val="000000" w:themeColor="text1"/>
          <w:sz w:val="21"/>
          <w:szCs w:val="21"/>
        </w:rPr>
        <w:t xml:space="preserve">AI-guesser API </w:t>
      </w:r>
      <w:r>
        <w:rPr>
          <w:rFonts w:ascii="Times New Roman" w:hAnsi="Times New Roman" w:cs="Times New Roman"/>
          <w:color w:val="000000" w:themeColor="text1"/>
          <w:sz w:val="21"/>
          <w:szCs w:val="21"/>
        </w:rPr>
        <w:t>的</w:t>
      </w:r>
      <w:r>
        <w:rPr>
          <w:rStyle w:val="VerbatimChar"/>
          <w:rFonts w:ascii="Times New Roman" w:hAnsi="Times New Roman" w:cs="Times New Roman"/>
          <w:color w:val="000000" w:themeColor="text1"/>
          <w:sz w:val="21"/>
          <w:szCs w:val="21"/>
        </w:rPr>
        <w:t>/guess</w:t>
      </w:r>
      <w:r>
        <w:rPr>
          <w:rStyle w:val="VerbatimChar"/>
          <w:rFonts w:ascii="Times New Roman" w:hAnsi="Times New Roman" w:cs="Times New Roman"/>
          <w:color w:val="000000" w:themeColor="text1"/>
          <w:sz w:val="21"/>
          <w:szCs w:val="21"/>
        </w:rPr>
        <w:t>端點的</w:t>
      </w:r>
      <w:r>
        <w:rPr>
          <w:rStyle w:val="VerbatimChar"/>
          <w:rFonts w:ascii="Times New Roman" w:hAnsi="Times New Roman" w:cs="Times New Roman"/>
          <w:color w:val="000000" w:themeColor="text1"/>
          <w:sz w:val="21"/>
          <w:szCs w:val="21"/>
        </w:rPr>
        <w:t xml:space="preserve"> 12,500 </w:t>
      </w:r>
      <w:r>
        <w:rPr>
          <w:rStyle w:val="VerbatimChar"/>
          <w:rFonts w:ascii="Times New Roman" w:hAnsi="Times New Roman" w:cs="Times New Roman"/>
          <w:color w:val="000000" w:themeColor="text1"/>
          <w:sz w:val="21"/>
          <w:szCs w:val="21"/>
        </w:rPr>
        <w:t>個</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請求</w:t>
      </w:r>
      <w:r w:rsidR="007068F8">
        <w:rPr>
          <w:rFonts w:ascii="Times New Roman" w:eastAsia="PMingLiU" w:hAnsi="Times New Roman" w:cs="Times New Roman" w:hint="eastAsia"/>
          <w:color w:val="000000" w:themeColor="text1"/>
          <w:sz w:val="21"/>
          <w:szCs w:val="21"/>
        </w:rPr>
        <w:t>,</w:t>
      </w:r>
      <w:r w:rsidR="007068F8">
        <w:rPr>
          <w:rFonts w:ascii="Times New Roman" w:eastAsia="PMingLiU" w:hAnsi="Times New Roman" w:cs="Times New Roman"/>
          <w:color w:val="000000" w:themeColor="text1"/>
          <w:sz w:val="21"/>
          <w:szCs w:val="21"/>
        </w:rPr>
        <w:t xml:space="preserve"> </w:t>
      </w:r>
      <w:r w:rsidR="007068F8">
        <w:rPr>
          <w:rFonts w:ascii="Times New Roman" w:eastAsia="PMingLiU" w:hAnsi="Times New Roman" w:cs="Times New Roman" w:hint="eastAsia"/>
          <w:color w:val="000000" w:themeColor="text1"/>
          <w:sz w:val="21"/>
          <w:szCs w:val="21"/>
        </w:rPr>
        <w:t>每分鐘</w:t>
      </w:r>
      <w:r w:rsidR="007068F8">
        <w:rPr>
          <w:rFonts w:ascii="Times New Roman" w:eastAsia="PMingLiU" w:hAnsi="Times New Roman" w:cs="Times New Roman" w:hint="eastAsia"/>
          <w:color w:val="000000" w:themeColor="text1"/>
          <w:sz w:val="21"/>
          <w:szCs w:val="21"/>
        </w:rPr>
        <w:t>1000</w:t>
      </w:r>
      <w:r w:rsidR="007068F8">
        <w:rPr>
          <w:rFonts w:ascii="Times New Roman" w:eastAsia="PMingLiU" w:hAnsi="Times New Roman" w:cs="Times New Roman" w:hint="eastAsia"/>
          <w:color w:val="000000" w:themeColor="text1"/>
          <w:sz w:val="21"/>
          <w:szCs w:val="21"/>
        </w:rPr>
        <w:t>個請求</w:t>
      </w:r>
      <w:r>
        <w:rPr>
          <w:rFonts w:ascii="Times New Roman" w:hAnsi="Times New Roman" w:cs="Times New Roman"/>
          <w:color w:val="000000" w:themeColor="text1"/>
          <w:sz w:val="21"/>
          <w:szCs w:val="21"/>
        </w:rPr>
        <w:t>。</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若成功，將傳回以下形式的字典</w:t>
      </w:r>
      <w:r>
        <w:rPr>
          <w:rStyle w:val="VerbatimChar"/>
          <w:rFonts w:ascii="Times New Roman" w:hAnsi="Times New Roman" w:cs="Times New Roman"/>
          <w:color w:val="000000" w:themeColor="text1"/>
          <w:szCs w:val="21"/>
        </w:rPr>
        <w:t>：</w:t>
      </w:r>
      <w:r>
        <w:rPr>
          <w:rStyle w:val="VerbatimChar"/>
          <w:rFonts w:ascii="Times New Roman" w:hAnsi="Times New Roman" w:cs="Times New Roman"/>
          <w:color w:val="000000" w:themeColor="text1"/>
          <w:szCs w:val="21"/>
        </w:rPr>
        <w:t xml:space="preserve">{'guesses': ['firefighter', 'fire inspector', 'fire marshal', 'fire warden', 'fire safety officer', 'smokejumper', 'pyrotechnician', 'firefireer', 'chef', 'smoke's)', 'pyrotechnician', 'firerates', 'chef', 'cook's', 'mesrate's), 'chef', 'cookes's', 'mesrates', 'chef', 'cookes',', 'mesrates', 'chef', 'cook's', 'mesrates 4s) </w:t>
      </w:r>
      <w:r>
        <w:rPr>
          <w:rFonts w:ascii="Times New Roman" w:hAnsi="Times New Roman" w:cs="Times New Roman"/>
          <w:color w:val="000000" w:themeColor="text1"/>
          <w:szCs w:val="21"/>
        </w:rPr>
        <w:t>。</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如果不成功，這將引發</w:t>
      </w:r>
      <w:r>
        <w:rPr>
          <w:rStyle w:val="VerbatimChar"/>
          <w:rFonts w:ascii="Times New Roman" w:hAnsi="Times New Roman" w:cs="Times New Roman"/>
          <w:color w:val="000000" w:themeColor="text1"/>
          <w:szCs w:val="21"/>
        </w:rPr>
        <w:t>HTTPStatusError</w:t>
      </w:r>
      <w:r>
        <w:rPr>
          <w:rFonts w:ascii="Times New Roman" w:hAnsi="Times New Roman" w:cs="Times New Roman"/>
          <w:color w:val="000000" w:themeColor="text1"/>
          <w:szCs w:val="21"/>
        </w:rPr>
        <w:t>並返回</w:t>
      </w:r>
      <w:r>
        <w:rPr>
          <w:rStyle w:val="VerbatimChar"/>
          <w:rFonts w:ascii="Times New Roman" w:hAnsi="Times New Roman" w:cs="Times New Roman"/>
          <w:color w:val="000000" w:themeColor="text1"/>
          <w:szCs w:val="21"/>
        </w:rPr>
        <w:t xml:space="preserve">{'detail': 'error message'} </w:t>
      </w:r>
      <w:r>
        <w:rPr>
          <w:rFonts w:ascii="Times New Roman" w:hAnsi="Times New Roman" w:cs="Times New Roman"/>
          <w:color w:val="000000" w:themeColor="text1"/>
          <w:szCs w:val="21"/>
        </w:rPr>
        <w:t>，或返回</w:t>
      </w:r>
      <w:r>
        <w:rPr>
          <w:rStyle w:val="VerbatimChar"/>
          <w:rFonts w:ascii="Times New Roman" w:hAnsi="Times New Roman" w:cs="Times New Roman"/>
          <w:color w:val="000000" w:themeColor="text1"/>
          <w:szCs w:val="21"/>
        </w:rPr>
        <w:t xml:space="preserve">{'guesses': [], 'message': 'unable to generate guesses'} </w:t>
      </w:r>
      <w:r>
        <w:rPr>
          <w:rFonts w:ascii="Times New Roman" w:hAnsi="Times New Roman" w:cs="Times New Roman"/>
          <w:color w:val="000000" w:themeColor="text1"/>
          <w:szCs w:val="21"/>
        </w:rPr>
        <w:t>。</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通常，前者是因為您超出了令牌的</w:t>
      </w:r>
      <w:r>
        <w:rPr>
          <w:rFonts w:ascii="Times New Roman" w:hAnsi="Times New Roman" w:cs="Times New Roman"/>
          <w:color w:val="000000" w:themeColor="text1"/>
          <w:szCs w:val="21"/>
        </w:rPr>
        <w:t xml:space="preserve"> 12,500 </w:t>
      </w:r>
      <w:r>
        <w:rPr>
          <w:rFonts w:ascii="Times New Roman" w:hAnsi="Times New Roman" w:cs="Times New Roman"/>
          <w:color w:val="000000" w:themeColor="text1"/>
          <w:szCs w:val="21"/>
        </w:rPr>
        <w:t>限制，或者您嘗試在</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rPr>
        <w:t>分鐘內發出超過</w:t>
      </w:r>
      <w:r>
        <w:rPr>
          <w:rFonts w:ascii="Times New Roman" w:hAnsi="Times New Roman" w:cs="Times New Roman"/>
          <w:color w:val="000000" w:themeColor="text1"/>
          <w:szCs w:val="21"/>
        </w:rPr>
        <w:t xml:space="preserve"> 1000 </w:t>
      </w:r>
      <w:r>
        <w:rPr>
          <w:rFonts w:ascii="Times New Roman" w:hAnsi="Times New Roman" w:cs="Times New Roman"/>
          <w:color w:val="000000" w:themeColor="text1"/>
          <w:szCs w:val="21"/>
        </w:rPr>
        <w:t>個請求，而後者是因為您的線索超過了</w:t>
      </w:r>
      <w:r>
        <w:rPr>
          <w:rFonts w:ascii="Times New Roman" w:hAnsi="Times New Roman" w:cs="Times New Roman"/>
          <w:color w:val="000000" w:themeColor="text1"/>
          <w:szCs w:val="21"/>
        </w:rPr>
        <w:t xml:space="preserve"> 4 </w:t>
      </w:r>
      <w:r>
        <w:rPr>
          <w:rFonts w:ascii="Times New Roman" w:hAnsi="Times New Roman" w:cs="Times New Roman"/>
          <w:color w:val="000000" w:themeColor="text1"/>
          <w:szCs w:val="21"/>
        </w:rPr>
        <w:t>個序列或在</w:t>
      </w:r>
      <w:r>
        <w:rPr>
          <w:rFonts w:ascii="Times New Roman" w:hAnsi="Times New Roman" w:cs="Times New Roman"/>
          <w:color w:val="000000" w:themeColor="text1"/>
          <w:szCs w:val="21"/>
        </w:rPr>
        <w:t xml:space="preserve"> 1 </w:t>
      </w:r>
      <w:r>
        <w:rPr>
          <w:rFonts w:ascii="Times New Roman" w:hAnsi="Times New Roman" w:cs="Times New Roman"/>
          <w:color w:val="000000" w:themeColor="text1"/>
          <w:szCs w:val="21"/>
        </w:rPr>
        <w:t>個序列中超過了</w:t>
      </w:r>
      <w:r>
        <w:rPr>
          <w:rFonts w:ascii="Times New Roman" w:hAnsi="Times New Roman" w:cs="Times New Roman"/>
          <w:color w:val="000000" w:themeColor="text1"/>
          <w:szCs w:val="21"/>
        </w:rPr>
        <w:t xml:space="preserve"> 8 </w:t>
      </w:r>
      <w:r>
        <w:rPr>
          <w:rFonts w:ascii="Times New Roman" w:hAnsi="Times New Roman" w:cs="Times New Roman"/>
          <w:color w:val="000000" w:themeColor="text1"/>
          <w:szCs w:val="21"/>
        </w:rPr>
        <w:t>個標記。</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有關詳細信息，請參閱錯誤訊息。</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1000 </w:t>
      </w:r>
      <w:r>
        <w:rPr>
          <w:rFonts w:ascii="Times New Roman" w:hAnsi="Times New Roman" w:cs="Times New Roman"/>
          <w:color w:val="000000" w:themeColor="text1"/>
          <w:szCs w:val="21"/>
        </w:rPr>
        <w:t>個請求中可能有</w:t>
      </w:r>
      <w:r>
        <w:rPr>
          <w:rFonts w:ascii="Times New Roman" w:hAnsi="Times New Roman" w:cs="Times New Roman"/>
          <w:color w:val="000000" w:themeColor="text1"/>
          <w:szCs w:val="21"/>
        </w:rPr>
        <w:t xml:space="preserve"> 1-2 </w:t>
      </w:r>
      <w:r>
        <w:rPr>
          <w:rFonts w:ascii="Times New Roman" w:hAnsi="Times New Roman" w:cs="Times New Roman"/>
          <w:color w:val="000000" w:themeColor="text1"/>
          <w:szCs w:val="21"/>
        </w:rPr>
        <w:t>次失敗，</w:t>
      </w:r>
      <w:r>
        <w:rPr>
          <w:rFonts w:ascii="Times New Roman" w:hAnsi="Times New Roman" w:cs="Times New Roman"/>
          <w:color w:val="000000" w:themeColor="text1"/>
          <w:szCs w:val="21"/>
        </w:rPr>
        <w:t xml:space="preserve"> </w:t>
      </w:r>
      <w:hyperlink r:id="rId20">
        <w:r>
          <w:rPr>
            <w:rStyle w:val="Hyperlink"/>
            <w:rFonts w:ascii="Times New Roman" w:hAnsi="Times New Roman" w:cs="Times New Roman"/>
            <w:color w:val="000000" w:themeColor="text1"/>
            <w:szCs w:val="21"/>
          </w:rPr>
          <w:t>baseline.ipynb</w:t>
        </w:r>
        <w:r>
          <w:rPr>
            <w:rStyle w:val="Hyperlink"/>
            <w:rFonts w:ascii="Times New Roman" w:hAnsi="Times New Roman" w:cs="Times New Roman"/>
            <w:color w:val="000000" w:themeColor="text1"/>
            <w:szCs w:val="21"/>
          </w:rPr>
          <w:t>中提供了「重試」機制</w:t>
        </w:r>
      </w:hyperlink>
      <w:r>
        <w:rPr>
          <w:rFonts w:ascii="Times New Roman" w:hAnsi="Times New Roman" w:cs="Times New Roman"/>
          <w:color w:val="000000" w:themeColor="text1"/>
          <w:szCs w:val="21"/>
        </w:rPr>
        <w:t>。</w:t>
      </w:r>
    </w:p>
    <w:p w:rsidR="00E46DE1" w:rsidRDefault="007566D7">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警告</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科學委員會將密切監控提交筆記本中是否有此問題。任何故意試圖取得測試集的行為都將被取消資格。</w:t>
      </w:r>
    </w:p>
    <w:bookmarkEnd w:id="31"/>
    <w:p w:rsidR="00E46DE1" w:rsidRDefault="007566D7">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8.</w:t>
      </w:r>
      <w:r>
        <w:rPr>
          <w:rFonts w:ascii="Times New Roman" w:hAnsi="Times New Roman" w:cs="Times New Roman"/>
          <w:b/>
          <w:bCs/>
          <w:color w:val="000000" w:themeColor="text1"/>
          <w:sz w:val="24"/>
          <w:szCs w:val="24"/>
        </w:rPr>
        <w:t>注意事項</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哪一個分數有效：參賽者最多可選擇</w:t>
      </w:r>
      <w:r>
        <w:rPr>
          <w:rFonts w:ascii="Times New Roman" w:hAnsi="Times New Roman" w:cs="Times New Roman"/>
          <w:color w:val="000000" w:themeColor="text1"/>
          <w:szCs w:val="21"/>
        </w:rPr>
        <w:t>2</w:t>
      </w:r>
      <w:r>
        <w:rPr>
          <w:rFonts w:ascii="Times New Roman" w:hAnsi="Times New Roman" w:cs="Times New Roman"/>
          <w:color w:val="000000" w:themeColor="text1"/>
          <w:szCs w:val="21"/>
        </w:rPr>
        <w:t>件作品結果進行評分（</w:t>
      </w:r>
      <w:r>
        <w:rPr>
          <w:rFonts w:ascii="Times New Roman" w:hAnsi="Times New Roman" w:cs="Times New Roman"/>
          <w:color w:val="000000" w:themeColor="text1"/>
          <w:szCs w:val="21"/>
        </w:rPr>
        <w:t xml:space="preserve">√ - </w:t>
      </w:r>
      <w:r>
        <w:rPr>
          <w:rFonts w:ascii="Times New Roman" w:hAnsi="Times New Roman" w:cs="Times New Roman"/>
          <w:color w:val="000000" w:themeColor="text1"/>
          <w:szCs w:val="21"/>
        </w:rPr>
        <w:t>已選，</w:t>
      </w:r>
      <w:r>
        <w:rPr>
          <w:rFonts w:ascii="Times New Roman" w:hAnsi="Times New Roman" w:cs="Times New Roman"/>
          <w:color w:val="000000" w:themeColor="text1"/>
          <w:szCs w:val="21"/>
        </w:rPr>
        <w:t xml:space="preserve">□ - </w:t>
      </w:r>
      <w:r>
        <w:rPr>
          <w:rFonts w:ascii="Times New Roman" w:hAnsi="Times New Roman" w:cs="Times New Roman"/>
          <w:color w:val="000000" w:themeColor="text1"/>
          <w:szCs w:val="21"/>
        </w:rPr>
        <w:t>未選）。本任務合併前的分數將以兩份已選作品在排行榜</w:t>
      </w:r>
      <w:r>
        <w:rPr>
          <w:rFonts w:ascii="Times New Roman" w:hAnsi="Times New Roman" w:cs="Times New Roman"/>
          <w:color w:val="000000" w:themeColor="text1"/>
          <w:szCs w:val="21"/>
        </w:rPr>
        <w:t>B</w:t>
      </w:r>
      <w:r>
        <w:rPr>
          <w:rFonts w:ascii="Times New Roman" w:hAnsi="Times New Roman" w:cs="Times New Roman"/>
          <w:color w:val="000000" w:themeColor="text1"/>
          <w:szCs w:val="21"/>
        </w:rPr>
        <w:t>上的較高分數為準。其他分數計算方式：請參考</w:t>
      </w:r>
      <w:r>
        <w:rPr>
          <w:rFonts w:ascii="Times New Roman" w:hAnsi="Times New Roman" w:cs="Times New Roman"/>
          <w:b/>
          <w:bCs/>
          <w:color w:val="000000" w:themeColor="text1"/>
          <w:szCs w:val="21"/>
        </w:rPr>
        <w:t>附錄《個人賽及</w:t>
      </w:r>
      <w:r>
        <w:rPr>
          <w:rFonts w:ascii="Times New Roman" w:hAnsi="Times New Roman" w:cs="Times New Roman"/>
          <w:b/>
          <w:bCs/>
          <w:color w:val="000000" w:themeColor="text1"/>
          <w:szCs w:val="21"/>
        </w:rPr>
        <w:t>GAITE</w:t>
      </w:r>
      <w:r>
        <w:rPr>
          <w:rFonts w:ascii="Times New Roman" w:hAnsi="Times New Roman" w:cs="Times New Roman"/>
          <w:b/>
          <w:bCs/>
          <w:color w:val="000000" w:themeColor="text1"/>
          <w:szCs w:val="21"/>
        </w:rPr>
        <w:t>平台機制與限制》</w:t>
      </w:r>
      <w:r>
        <w:rPr>
          <w:rFonts w:ascii="Times New Roman" w:hAnsi="Times New Roman" w:cs="Times New Roman"/>
          <w:b/>
          <w:bCs/>
          <w:color w:val="000000" w:themeColor="text1"/>
          <w:szCs w:val="21"/>
        </w:rPr>
        <w:t xml:space="preserve"> </w:t>
      </w:r>
      <w:r>
        <w:rPr>
          <w:rFonts w:ascii="Times New Roman" w:hAnsi="Times New Roman" w:cs="Times New Roman"/>
          <w:color w:val="000000" w:themeColor="text1"/>
          <w:szCs w:val="21"/>
        </w:rPr>
        <w:t>。</w:t>
      </w:r>
    </w:p>
    <w:p w:rsidR="00E46DE1" w:rsidRDefault="007566D7">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如何處理歧義：一旦任務描述與訓練集、驗證集、測試集衝突，將優先尊重資料集，比賽期間不會更改資料集。</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比賽期間，參賽者僅可訪問排行榜</w:t>
      </w:r>
      <w:r>
        <w:rPr>
          <w:rFonts w:ascii="Times New Roman" w:hAnsi="Times New Roman" w:cs="Times New Roman"/>
          <w:color w:val="000000" w:themeColor="text1"/>
          <w:szCs w:val="21"/>
        </w:rPr>
        <w:t>A</w:t>
      </w:r>
      <w:r>
        <w:rPr>
          <w:rFonts w:ascii="Times New Roman" w:hAnsi="Times New Roman" w:cs="Times New Roman"/>
          <w:color w:val="000000" w:themeColor="text1"/>
          <w:szCs w:val="21"/>
        </w:rPr>
        <w:t>，無法訪問排行榜</w:t>
      </w:r>
      <w:r>
        <w:rPr>
          <w:rFonts w:ascii="Times New Roman" w:hAnsi="Times New Roman" w:cs="Times New Roman"/>
          <w:color w:val="000000" w:themeColor="text1"/>
          <w:szCs w:val="21"/>
        </w:rPr>
        <w:t>B</w:t>
      </w:r>
      <w:r>
        <w:rPr>
          <w:rFonts w:ascii="Times New Roman" w:hAnsi="Times New Roman" w:cs="Times New Roman"/>
          <w:color w:val="000000" w:themeColor="text1"/>
          <w:szCs w:val="21"/>
        </w:rPr>
        <w:t>，最終成績將僅以排行榜</w:t>
      </w:r>
      <w:r>
        <w:rPr>
          <w:rFonts w:ascii="Times New Roman" w:hAnsi="Times New Roman" w:cs="Times New Roman"/>
          <w:color w:val="000000" w:themeColor="text1"/>
          <w:szCs w:val="21"/>
        </w:rPr>
        <w:t>B</w:t>
      </w:r>
      <w:r>
        <w:rPr>
          <w:rFonts w:ascii="Times New Roman" w:hAnsi="Times New Roman" w:cs="Times New Roman"/>
          <w:color w:val="000000" w:themeColor="text1"/>
          <w:szCs w:val="21"/>
        </w:rPr>
        <w:t>的成績計算。</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科學委員會對此任務給出的最高分數是</w:t>
      </w:r>
      <w:r>
        <w:rPr>
          <w:rFonts w:ascii="Times New Roman" w:hAnsi="Times New Roman" w:cs="Times New Roman"/>
          <w:color w:val="000000" w:themeColor="text1"/>
          <w:szCs w:val="21"/>
        </w:rPr>
        <w:t>0.54</w:t>
      </w:r>
      <w:r>
        <w:rPr>
          <w:rFonts w:ascii="Times New Roman" w:hAnsi="Times New Roman" w:cs="Times New Roman"/>
          <w:color w:val="000000" w:themeColor="text1"/>
          <w:szCs w:val="21"/>
        </w:rPr>
        <w:t>，該分數用於分數統一。</w:t>
      </w:r>
    </w:p>
    <w:p w:rsidR="00E46DE1" w:rsidRDefault="007566D7">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科學委員會對此任務的基準分數為</w:t>
      </w:r>
      <w:r>
        <w:rPr>
          <w:rFonts w:ascii="Times New Roman" w:hAnsi="Times New Roman" w:cs="Times New Roman"/>
          <w:color w:val="000000" w:themeColor="text1"/>
          <w:szCs w:val="21"/>
        </w:rPr>
        <w:t>0.20</w:t>
      </w:r>
      <w:r>
        <w:rPr>
          <w:rFonts w:ascii="Times New Roman" w:hAnsi="Times New Roman" w:cs="Times New Roman"/>
          <w:color w:val="000000" w:themeColor="text1"/>
          <w:szCs w:val="21"/>
        </w:rPr>
        <w:t>，該分數用於分數統一。</w:t>
      </w:r>
      <w:bookmarkEnd w:id="17"/>
    </w:p>
    <w:p w:rsidR="00E46DE1" w:rsidRDefault="007566D7">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E46DE1" w:rsidRDefault="007566D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最後一頁 &gt;&gt;</w:t>
      </w:r>
    </w:p>
    <w:p w:rsidR="00E46DE1" w:rsidRDefault="00E46DE1">
      <w:pPr>
        <w:widowControl/>
        <w:jc w:val="left"/>
        <w:rPr>
          <w:rFonts w:ascii="微软雅黑" w:eastAsia="微软雅黑" w:hAnsi="微软雅黑" w:cs="宋体"/>
          <w:b/>
          <w:bCs/>
          <w:kern w:val="0"/>
          <w:sz w:val="72"/>
          <w:szCs w:val="72"/>
        </w:rPr>
      </w:pPr>
    </w:p>
    <w:p w:rsidR="00E46DE1" w:rsidRDefault="00E46DE1">
      <w:pPr>
        <w:widowControl/>
        <w:jc w:val="left"/>
        <w:rPr>
          <w:rFonts w:ascii="微软雅黑" w:eastAsia="微软雅黑" w:hAnsi="微软雅黑" w:cs="宋体"/>
          <w:b/>
          <w:bCs/>
          <w:kern w:val="0"/>
          <w:sz w:val="72"/>
          <w:szCs w:val="72"/>
        </w:rPr>
      </w:pPr>
    </w:p>
    <w:p w:rsidR="00E46DE1" w:rsidRDefault="00E46DE1">
      <w:pPr>
        <w:widowControl/>
        <w:jc w:val="left"/>
        <w:rPr>
          <w:rFonts w:ascii="微软雅黑" w:eastAsia="微软雅黑" w:hAnsi="微软雅黑" w:cs="宋体"/>
          <w:b/>
          <w:bCs/>
          <w:kern w:val="0"/>
          <w:sz w:val="72"/>
          <w:szCs w:val="72"/>
        </w:rPr>
      </w:pPr>
    </w:p>
    <w:p w:rsidR="00E46DE1" w:rsidRDefault="00E46DE1">
      <w:pPr>
        <w:widowControl/>
        <w:jc w:val="left"/>
        <w:rPr>
          <w:rFonts w:ascii="微软雅黑" w:eastAsia="微软雅黑" w:hAnsi="微软雅黑" w:cs="宋体"/>
          <w:b/>
          <w:bCs/>
          <w:kern w:val="0"/>
          <w:sz w:val="72"/>
          <w:szCs w:val="72"/>
        </w:rPr>
      </w:pPr>
    </w:p>
    <w:p w:rsidR="00E46DE1" w:rsidRDefault="00E46DE1">
      <w:pPr>
        <w:widowControl/>
        <w:jc w:val="left"/>
        <w:rPr>
          <w:rFonts w:ascii="微软雅黑" w:eastAsia="微软雅黑" w:hAnsi="微软雅黑" w:cs="宋体"/>
          <w:b/>
          <w:bCs/>
          <w:kern w:val="0"/>
          <w:sz w:val="72"/>
          <w:szCs w:val="72"/>
        </w:rPr>
      </w:pPr>
    </w:p>
    <w:p w:rsidR="00E46DE1" w:rsidRDefault="00E46DE1">
      <w:pPr>
        <w:widowControl/>
        <w:jc w:val="left"/>
        <w:rPr>
          <w:rFonts w:ascii="微软雅黑" w:eastAsia="微软雅黑" w:hAnsi="微软雅黑" w:cs="宋体"/>
          <w:b/>
          <w:bCs/>
          <w:kern w:val="0"/>
          <w:sz w:val="72"/>
          <w:szCs w:val="72"/>
        </w:rPr>
      </w:pPr>
    </w:p>
    <w:p w:rsidR="00E46DE1" w:rsidRDefault="00E46DE1">
      <w:pPr>
        <w:widowControl/>
        <w:jc w:val="left"/>
        <w:rPr>
          <w:rFonts w:ascii="微软雅黑" w:eastAsia="微软雅黑" w:hAnsi="微软雅黑" w:cs="宋体"/>
          <w:b/>
          <w:bCs/>
          <w:kern w:val="0"/>
          <w:sz w:val="72"/>
          <w:szCs w:val="72"/>
        </w:rPr>
      </w:pPr>
    </w:p>
    <w:p w:rsidR="00E46DE1" w:rsidRDefault="00E46DE1">
      <w:pPr>
        <w:widowControl/>
        <w:jc w:val="left"/>
        <w:rPr>
          <w:rFonts w:ascii="微软雅黑" w:eastAsia="微软雅黑" w:hAnsi="微软雅黑" w:cs="宋体"/>
          <w:b/>
          <w:bCs/>
          <w:kern w:val="0"/>
          <w:sz w:val="72"/>
          <w:szCs w:val="72"/>
        </w:rPr>
      </w:pPr>
    </w:p>
    <w:p w:rsidR="00E46DE1" w:rsidRDefault="00E46DE1">
      <w:pPr>
        <w:widowControl/>
        <w:jc w:val="left"/>
        <w:rPr>
          <w:rFonts w:ascii="微软雅黑" w:eastAsia="微软雅黑" w:hAnsi="微软雅黑" w:cs="宋体"/>
          <w:b/>
          <w:bCs/>
          <w:kern w:val="0"/>
          <w:sz w:val="72"/>
          <w:szCs w:val="72"/>
        </w:rPr>
      </w:pPr>
    </w:p>
    <w:p w:rsidR="00E46DE1" w:rsidRDefault="007566D7">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最後一頁 &gt;&gt;</w:t>
      </w:r>
    </w:p>
    <w:sectPr w:rsidR="00E46DE1">
      <w:headerReference w:type="default" r:id="rId2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66D7" w:rsidRDefault="007566D7">
      <w:r>
        <w:separator/>
      </w:r>
    </w:p>
  </w:endnote>
  <w:endnote w:type="continuationSeparator" w:id="0">
    <w:p w:rsidR="007566D7" w:rsidRDefault="00756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Lucida Console">
    <w:panose1 w:val="020B0609040504020204"/>
    <w:charset w:val="00"/>
    <w:family w:val="modern"/>
    <w:pitch w:val="fixed"/>
    <w:sig w:usb0="8000028F" w:usb1="00001800" w:usb2="00000000" w:usb3="00000000" w:csb0="0000001F" w:csb1="00000000"/>
  </w:font>
  <w:font w:name="Sylfaen">
    <w:panose1 w:val="010A0502050306030303"/>
    <w:charset w:val="00"/>
    <w:family w:val="roman"/>
    <w:pitch w:val="variable"/>
    <w:sig w:usb0="040006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66D7" w:rsidRDefault="007566D7">
      <w:r>
        <w:separator/>
      </w:r>
    </w:p>
  </w:footnote>
  <w:footnote w:type="continuationSeparator" w:id="0">
    <w:p w:rsidR="007566D7" w:rsidRDefault="00756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6D7" w:rsidRDefault="007566D7">
    <w:pPr>
      <w:pStyle w:val="Header"/>
      <w:jc w:val="left"/>
    </w:pPr>
    <w:r>
      <w:rPr>
        <w:rFonts w:ascii="Times New Roman" w:hAnsi="Times New Roman" w:cs="Times New Roman"/>
      </w:rPr>
      <w:t>簽名</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906AA"/>
    <w:rsid w:val="001A2E63"/>
    <w:rsid w:val="00212781"/>
    <w:rsid w:val="002D1012"/>
    <w:rsid w:val="00300EAB"/>
    <w:rsid w:val="00390DF2"/>
    <w:rsid w:val="00501476"/>
    <w:rsid w:val="005F073A"/>
    <w:rsid w:val="00665F26"/>
    <w:rsid w:val="006F558F"/>
    <w:rsid w:val="007068F8"/>
    <w:rsid w:val="007566D7"/>
    <w:rsid w:val="007C2A64"/>
    <w:rsid w:val="00843E93"/>
    <w:rsid w:val="00861FF4"/>
    <w:rsid w:val="008C119D"/>
    <w:rsid w:val="008E0E8E"/>
    <w:rsid w:val="00981D76"/>
    <w:rsid w:val="009872F9"/>
    <w:rsid w:val="009A3CF7"/>
    <w:rsid w:val="009E0D99"/>
    <w:rsid w:val="00A668DF"/>
    <w:rsid w:val="00B54EDD"/>
    <w:rsid w:val="00CD3A82"/>
    <w:rsid w:val="00D02F6D"/>
    <w:rsid w:val="00D200E0"/>
    <w:rsid w:val="00D424EB"/>
    <w:rsid w:val="00E46DE1"/>
    <w:rsid w:val="00E95490"/>
    <w:rsid w:val="00EC193A"/>
    <w:rsid w:val="00ED7D46"/>
    <w:rsid w:val="00FE4A32"/>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52B50"/>
  <w15:docId w15:val="{6BF99592-7B49-4F83-B51C-F83D505F8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zh-TW" w:eastAsia="zh-TW"/>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val="zh-TW" w:eastAsia="zh-TW"/>
    </w:rPr>
  </w:style>
  <w:style w:type="character" w:customStyle="1" w:styleId="BodyTextChar">
    <w:name w:val="Body Text Char"/>
    <w:basedOn w:val="DefaultParagraphFont"/>
    <w:link w:val="BodyText"/>
    <w:qFormat/>
    <w:rPr>
      <w:rFonts w:eastAsiaTheme="minorHAnsi"/>
      <w:kern w:val="0"/>
      <w:sz w:val="24"/>
      <w:lang w:val="zh-TW" w:eastAsia="zh-TW"/>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zh-TW" w:eastAsia="zh-TW"/>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zh-TW" w:eastAsia="zh-TW"/>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zh-TW" w:eastAsia="zh-TW"/>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val="zh-TW" w:eastAsia="zh-TW"/>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val="zh-TW" w:eastAsia="zh-TW"/>
    </w:rPr>
  </w:style>
  <w:style w:type="character" w:customStyle="1" w:styleId="SpecialCharTok">
    <w:name w:val="SpecialCharTok"/>
    <w:basedOn w:val="VerbatimChar"/>
    <w:qFormat/>
    <w:rPr>
      <w:rFonts w:ascii="Consolas" w:eastAsiaTheme="minorHAnsi" w:hAnsi="Consolas"/>
      <w:color w:val="4070A0"/>
      <w:kern w:val="0"/>
      <w:sz w:val="22"/>
      <w:lang w:val="zh-TW" w:eastAsia="zh-TW"/>
    </w:rPr>
  </w:style>
  <w:style w:type="character" w:customStyle="1" w:styleId="StringTok">
    <w:name w:val="StringTok"/>
    <w:basedOn w:val="VerbatimChar"/>
    <w:qFormat/>
    <w:rPr>
      <w:rFonts w:ascii="Consolas" w:eastAsiaTheme="minorHAnsi" w:hAnsi="Consolas"/>
      <w:color w:val="4070A0"/>
      <w:kern w:val="0"/>
      <w:sz w:val="22"/>
      <w:lang w:val="zh-TW" w:eastAsia="zh-TW"/>
    </w:rPr>
  </w:style>
  <w:style w:type="character" w:customStyle="1" w:styleId="SpecialStringTok">
    <w:name w:val="SpecialStringTok"/>
    <w:basedOn w:val="VerbatimChar"/>
    <w:qFormat/>
    <w:rPr>
      <w:rFonts w:ascii="Consolas" w:eastAsiaTheme="minorHAnsi" w:hAnsi="Consolas"/>
      <w:color w:val="BB6688"/>
      <w:kern w:val="0"/>
      <w:sz w:val="22"/>
      <w:lang w:val="zh-TW" w:eastAsia="zh-TW"/>
    </w:rPr>
  </w:style>
  <w:style w:type="character" w:customStyle="1" w:styleId="OperatorTok">
    <w:name w:val="OperatorTok"/>
    <w:basedOn w:val="VerbatimChar"/>
    <w:qFormat/>
    <w:rPr>
      <w:rFonts w:ascii="Consolas" w:eastAsiaTheme="minorHAnsi" w:hAnsi="Consolas"/>
      <w:color w:val="666666"/>
      <w:kern w:val="0"/>
      <w:sz w:val="22"/>
      <w:lang w:val="zh-TW" w:eastAsia="zh-TW"/>
    </w:rPr>
  </w:style>
  <w:style w:type="character" w:customStyle="1" w:styleId="NormalTok">
    <w:name w:val="NormalTok"/>
    <w:basedOn w:val="VerbatimChar"/>
    <w:qFormat/>
    <w:rPr>
      <w:rFonts w:ascii="Consolas" w:eastAsiaTheme="minorHAnsi" w:hAnsi="Consolas"/>
      <w:kern w:val="0"/>
      <w:sz w:val="22"/>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ioai.bohrium.com/notebooks/2668133768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2025-08-05T00:53:00Z</dcterms:created>
  <dcterms:modified xsi:type="dcterms:W3CDTF">2025-08-05T00:53:00Z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