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1E05" w:rsidRDefault="003B1D03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 w:hint="eastAsia"/>
          <w:b/>
          <w:bCs/>
          <w:sz w:val="28"/>
          <w:szCs w:val="36"/>
        </w:rPr>
        <w:t xml:space="preserve">IOAI </w:t>
      </w:r>
      <w:r>
        <w:rPr>
          <w:rFonts w:ascii="微软雅黑" w:eastAsia="微软雅黑" w:hAnsi="微软雅黑"/>
          <w:b/>
          <w:bCs/>
          <w:sz w:val="28"/>
          <w:szCs w:val="36"/>
        </w:rPr>
        <w:t>2025 egyéni verseny, 1. nap</w:t>
      </w:r>
    </w:p>
    <w:p w:rsidR="00F41E05" w:rsidRDefault="003B1D03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Csoportvezető fordítási verziója</w:t>
      </w:r>
    </w:p>
    <w:p w:rsidR="00F41E05" w:rsidRDefault="00F41E05">
      <w:pPr>
        <w:rPr>
          <w:sz w:val="22"/>
          <w:szCs w:val="28"/>
        </w:rPr>
      </w:pPr>
    </w:p>
    <w:p w:rsidR="00F41E05" w:rsidRDefault="003B1D03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 xml:space="preserve">A csoportvezetőknek ki kell tölteniük az alábbi </w:t>
      </w:r>
      <w:bookmarkStart w:id="0" w:name="_GoBack"/>
      <w:bookmarkEnd w:id="0"/>
      <w:r>
        <w:rPr>
          <w:rFonts w:ascii="微软雅黑" w:eastAsia="微软雅黑" w:hAnsi="微软雅黑"/>
          <w:sz w:val="24"/>
        </w:rPr>
        <w:t>űrlapot, még akkor is, ha nincs szükségük lefordított dokumentumokra.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F41E05">
        <w:trPr>
          <w:trHeight w:val="2351"/>
        </w:trPr>
        <w:tc>
          <w:tcPr>
            <w:tcW w:w="4395" w:type="dxa"/>
            <w:vAlign w:val="center"/>
          </w:tcPr>
          <w:p w:rsidR="00F41E05" w:rsidRDefault="003B1D03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Ország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Vagy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Régió</w:t>
            </w:r>
          </w:p>
        </w:tc>
        <w:tc>
          <w:tcPr>
            <w:tcW w:w="4820" w:type="dxa"/>
            <w:vAlign w:val="bottom"/>
          </w:tcPr>
          <w:p w:rsidR="00F41E05" w:rsidRPr="00C804CA" w:rsidRDefault="00C804CA">
            <w:pPr>
              <w:jc w:val="center"/>
              <w:rPr>
                <w:rFonts w:ascii="微软雅黑" w:eastAsia="微软雅黑" w:hAnsi="微软雅黑"/>
                <w:sz w:val="24"/>
                <w:lang w:val="hu-HU"/>
              </w:rPr>
            </w:pPr>
            <w:r>
              <w:rPr>
                <w:rFonts w:ascii="微软雅黑" w:eastAsia="微软雅黑" w:hAnsi="微软雅黑"/>
                <w:sz w:val="24"/>
                <w:lang w:val="hu-HU"/>
              </w:rPr>
              <w:t>Magyarország</w:t>
            </w:r>
          </w:p>
        </w:tc>
      </w:tr>
      <w:tr w:rsidR="00F41E05">
        <w:trPr>
          <w:trHeight w:val="2040"/>
        </w:trPr>
        <w:tc>
          <w:tcPr>
            <w:tcW w:w="4395" w:type="dxa"/>
            <w:vAlign w:val="center"/>
          </w:tcPr>
          <w:p w:rsidR="00F41E05" w:rsidRDefault="003B1D03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Csapattagok száma</w:t>
            </w:r>
          </w:p>
          <w:p w:rsidR="00F41E05" w:rsidRDefault="003B1D03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 xml:space="preserve">(A bőséges mennyiségű dokumentumot a leírásnak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megfelelően másoljuk)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szám)</w:t>
            </w:r>
          </w:p>
        </w:tc>
        <w:tc>
          <w:tcPr>
            <w:tcW w:w="4820" w:type="dxa"/>
            <w:vAlign w:val="bottom"/>
          </w:tcPr>
          <w:p w:rsidR="00F41E05" w:rsidRDefault="00C804CA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8</w:t>
            </w:r>
          </w:p>
        </w:tc>
      </w:tr>
      <w:tr w:rsidR="00F41E05">
        <w:trPr>
          <w:trHeight w:val="2040"/>
        </w:trPr>
        <w:tc>
          <w:tcPr>
            <w:tcW w:w="4395" w:type="dxa"/>
            <w:vAlign w:val="center"/>
          </w:tcPr>
          <w:p w:rsidR="00F41E05" w:rsidRDefault="003B1D03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Hány oldal összesen</w:t>
            </w:r>
          </w:p>
          <w:p w:rsidR="00F41E05" w:rsidRDefault="003B1D03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(borítólapokkal együtt)</w:t>
            </w:r>
          </w:p>
        </w:tc>
        <w:tc>
          <w:tcPr>
            <w:tcW w:w="4820" w:type="dxa"/>
            <w:vAlign w:val="bottom"/>
          </w:tcPr>
          <w:p w:rsidR="00F41E05" w:rsidRDefault="00C804CA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2</w:t>
            </w:r>
            <w:r>
              <w:rPr>
                <w:rFonts w:ascii="微软雅黑" w:eastAsia="微软雅黑" w:hAnsi="微软雅黑"/>
                <w:sz w:val="24"/>
              </w:rPr>
              <w:t>6</w:t>
            </w:r>
          </w:p>
        </w:tc>
      </w:tr>
    </w:tbl>
    <w:p w:rsidR="00F41E05" w:rsidRDefault="00F41E05">
      <w:pPr>
        <w:rPr>
          <w:sz w:val="24"/>
        </w:rPr>
      </w:pPr>
    </w:p>
    <w:p w:rsidR="00F41E05" w:rsidRDefault="003B1D03">
      <w:pPr>
        <w:pStyle w:val="Heading1"/>
        <w:jc w:val="center"/>
        <w:rPr>
          <w:rFonts w:ascii="Times New Roman" w:hAnsi="Times New Roman" w:cs="Times New Roman"/>
          <w:color w:val="auto"/>
          <w:sz w:val="21"/>
          <w:szCs w:val="21"/>
        </w:rPr>
      </w:pPr>
      <w:r>
        <w:br w:type="page"/>
      </w:r>
      <w:bookmarkStart w:id="1" w:name="ioai2025-gaite-radar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IOAI2025 </w:t>
      </w:r>
      <w:r w:rsidR="00FC04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 Stage Feladat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: Radar</w:t>
      </w:r>
    </w:p>
    <w:p w:rsidR="00F41E05" w:rsidRDefault="003B1D03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bookmarkStart w:id="2" w:name="X1a988e83f9e934deadf2b713adec75d1b385451"/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Megjegyzés: Először „csatlakozz” a versenyhez. Ezután csatolhatod az adathalmazt a GPU-hoz. Ellenkező esetben a notebook hibát </w:t>
      </w:r>
      <w:r w:rsidR="00B17FCD">
        <w:rPr>
          <w:rFonts w:ascii="Times New Roman" w:hAnsi="Times New Roman" w:cs="Times New Roman"/>
          <w:b/>
          <w:bCs/>
          <w:color w:val="auto"/>
          <w:sz w:val="21"/>
          <w:szCs w:val="21"/>
        </w:rPr>
        <w:t>fog dobni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, mert nem fér hozzá az adathalmazhoz, amíg nem csatlakozol a versenyhez.</w:t>
      </w:r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Xbc5e31cae8914fa84a393d456bc453d814e638b"/>
      <w:bookmarkEnd w:id="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1. Probléma leírása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radar kulcsfontosságú technológia a vezeték nélküli kommunikációban, széles körben elterjedt alkalmazásokkal, például az önvezető autókban. Jellemzően egy antennát tartalmaz, amely specifikus jeleket továbbít, és veszi azok visszaverődését a környezetben lévő tárgyakról. Ezen jelek feldolgozásával a rendszer meghatározza a céltárgyak szögirányát, távolságát és sebességét.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valós alkalmazásokban a radarjelek feldolgozása kihívást jelent a környezetben lévő nem céltárgyakról érkező zaj és visszaverődések miatt. Például gyalogosok észlelésekor a radar fákról vagy más háttértárgyakról visszaverődő jeleket is érzékelhet, ami ronthatja a pontosságot. A feladatod az, hogy mesterséges intelligencia segítségével elemezd a radar által vett jeleket, és azonosítsd az emberi jelenlétet az egyes pozíciókban.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Ebben a fealadatban kaptok egy beltéri kísérleti radar adathalmazt</w:t>
      </w:r>
      <w:r>
        <w:rPr>
          <w:rFonts w:ascii="Times New Roman" w:hAnsi="Times New Roman" w:cs="Times New Roman"/>
          <w:sz w:val="21"/>
          <w:szCs w:val="21"/>
        </w:rPr>
        <w:t>, a feladatotok pedig egy olyan modell kidolgozása, amely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szemantikai szegmentálást hajt végre ezeken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Xf9848b01a19223401f621c92c2f491de4d46eea"/>
      <w:bookmarkEnd w:id="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2. Adathalmaz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radar körüli objektumok méréséhez a következő fő paramétereket használjuk: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Hatótávolság </w:t>
      </w:r>
      <w:r>
        <w:rPr>
          <w:rFonts w:ascii="Times New Roman" w:hAnsi="Times New Roman" w:cs="Times New Roman"/>
          <w:szCs w:val="21"/>
        </w:rPr>
        <w:t>: A radar és egy tárgy közötti egyenes vonalú távolság.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Azimut </w:t>
      </w:r>
      <w:r>
        <w:rPr>
          <w:rFonts w:ascii="Times New Roman" w:hAnsi="Times New Roman" w:cs="Times New Roman"/>
          <w:szCs w:val="21"/>
        </w:rPr>
        <w:t>: A radar és a tárgy közötti vízszintes szög (balról jobbra).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Magasság </w:t>
      </w:r>
      <w:r>
        <w:rPr>
          <w:rFonts w:ascii="Times New Roman" w:hAnsi="Times New Roman" w:cs="Times New Roman"/>
          <w:szCs w:val="21"/>
        </w:rPr>
        <w:t>: Az objektum radarhoz viszonyított függőleges szöge (felfelé vagy lefelé).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Sebesség </w:t>
      </w:r>
      <w:r>
        <w:rPr>
          <w:rFonts w:ascii="Times New Roman" w:hAnsi="Times New Roman" w:cs="Times New Roman"/>
          <w:szCs w:val="21"/>
        </w:rPr>
        <w:t>: Az a sebesség, amellyel a tárgy a radar felé vagy attól távolodik.</w:t>
      </w:r>
      <w:r>
        <w:rPr>
          <w:rFonts w:ascii="Times New Roman" w:hAnsi="Times New Roman" w:cs="Times New Roman"/>
          <w:szCs w:val="21"/>
        </w:rPr>
        <w:br/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radaradatok több </w:t>
      </w:r>
      <w:r>
        <w:rPr>
          <w:rFonts w:ascii="Times New Roman" w:hAnsi="Times New Roman" w:cs="Times New Roman"/>
          <w:b/>
          <w:bCs/>
          <w:sz w:val="21"/>
          <w:szCs w:val="21"/>
        </w:rPr>
        <w:t>hőtérképké</w:t>
      </w:r>
      <w:r w:rsidR="00913857">
        <w:rPr>
          <w:rFonts w:ascii="Times New Roman" w:hAnsi="Times New Roman" w:cs="Times New Roman"/>
          <w:b/>
          <w:bCs/>
          <w:sz w:val="21"/>
          <w:szCs w:val="21"/>
        </w:rPr>
        <w:t>nt vannak feldolgozva</w:t>
      </w:r>
      <w:r>
        <w:rPr>
          <w:rFonts w:ascii="Times New Roman" w:hAnsi="Times New Roman" w:cs="Times New Roman"/>
          <w:sz w:val="21"/>
          <w:szCs w:val="21"/>
        </w:rPr>
        <w:t xml:space="preserve">, amelyek mindegyike a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vett jel erősségét kódolja </w:t>
      </w:r>
      <w:r>
        <w:rPr>
          <w:rFonts w:ascii="Times New Roman" w:hAnsi="Times New Roman" w:cs="Times New Roman"/>
          <w:sz w:val="21"/>
          <w:szCs w:val="21"/>
        </w:rPr>
        <w:t>különböző pozíciókban és irányokban.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A statikus hőtérképek az </w:t>
      </w:r>
      <w:r w:rsidR="00913857">
        <w:rPr>
          <w:rFonts w:ascii="Times New Roman" w:hAnsi="Times New Roman" w:cs="Times New Roman"/>
          <w:b/>
          <w:bCs/>
          <w:szCs w:val="21"/>
        </w:rPr>
        <w:t xml:space="preserve">stacionárius </w:t>
      </w:r>
      <w:r>
        <w:rPr>
          <w:rFonts w:ascii="Times New Roman" w:hAnsi="Times New Roman" w:cs="Times New Roman"/>
          <w:b/>
          <w:bCs/>
          <w:szCs w:val="21"/>
        </w:rPr>
        <w:t xml:space="preserve">tárgyakról </w:t>
      </w:r>
      <w:r>
        <w:rPr>
          <w:rFonts w:ascii="Times New Roman" w:hAnsi="Times New Roman" w:cs="Times New Roman"/>
          <w:szCs w:val="21"/>
        </w:rPr>
        <w:t>visszaverődő fényt</w:t>
      </w:r>
      <w:r w:rsidR="00913857">
        <w:rPr>
          <w:rFonts w:ascii="Times New Roman" w:hAnsi="Times New Roman" w:cs="Times New Roman"/>
          <w:szCs w:val="21"/>
        </w:rPr>
        <w:t xml:space="preserve"> emelik ki</w:t>
      </w:r>
      <w:r>
        <w:rPr>
          <w:rFonts w:ascii="Times New Roman" w:hAnsi="Times New Roman" w:cs="Times New Roman"/>
          <w:szCs w:val="21"/>
        </w:rPr>
        <w:t>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A dinamikus hőtérképek </w:t>
      </w:r>
      <w:r>
        <w:rPr>
          <w:rFonts w:ascii="Times New Roman" w:hAnsi="Times New Roman" w:cs="Times New Roman"/>
          <w:szCs w:val="21"/>
        </w:rPr>
        <w:t xml:space="preserve">a </w:t>
      </w:r>
      <w:r>
        <w:rPr>
          <w:rFonts w:ascii="Times New Roman" w:hAnsi="Times New Roman" w:cs="Times New Roman"/>
          <w:b/>
          <w:bCs/>
          <w:szCs w:val="21"/>
        </w:rPr>
        <w:t xml:space="preserve">mozgó </w:t>
      </w:r>
      <w:r>
        <w:rPr>
          <w:rFonts w:ascii="Times New Roman" w:hAnsi="Times New Roman" w:cs="Times New Roman"/>
          <w:szCs w:val="21"/>
        </w:rPr>
        <w:t>objektumok által okozott változásokat</w:t>
      </w:r>
      <w:r w:rsidR="00913857">
        <w:rPr>
          <w:rFonts w:ascii="Times New Roman" w:hAnsi="Times New Roman" w:cs="Times New Roman"/>
          <w:szCs w:val="21"/>
        </w:rPr>
        <w:t xml:space="preserve"> emelik ki</w:t>
      </w:r>
      <w:r>
        <w:rPr>
          <w:rFonts w:ascii="Times New Roman" w:hAnsi="Times New Roman" w:cs="Times New Roman"/>
          <w:szCs w:val="21"/>
        </w:rPr>
        <w:t>.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Amikor egy adott helyen nincs jelen tárgy, a jel főként háttérzajból áll, és gyengének tűnik. Ezzel szemben egy tárgyról visszaverődő fény növeli a jel intenzitását, lehetővé téve a tárgy észlelését.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Például a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statikus távolság-azimut hőtérkép </w:t>
      </w:r>
      <w:r>
        <w:rPr>
          <w:rFonts w:ascii="Times New Roman" w:hAnsi="Times New Roman" w:cs="Times New Roman"/>
          <w:sz w:val="21"/>
          <w:szCs w:val="21"/>
        </w:rPr>
        <w:t>a jel erősségét mutatja különböző távolságok (</w:t>
      </w:r>
      <w:r>
        <w:rPr>
          <w:rFonts w:ascii="Times New Roman" w:hAnsi="Times New Roman" w:cs="Times New Roman"/>
          <w:b/>
          <w:bCs/>
          <w:sz w:val="21"/>
          <w:szCs w:val="21"/>
        </w:rPr>
        <w:t>tartomány</w:t>
      </w:r>
      <w:r>
        <w:rPr>
          <w:rFonts w:ascii="Times New Roman" w:hAnsi="Times New Roman" w:cs="Times New Roman"/>
          <w:sz w:val="21"/>
          <w:szCs w:val="21"/>
        </w:rPr>
        <w:t>) és vízszintes szögek (</w:t>
      </w:r>
      <w:r>
        <w:rPr>
          <w:rFonts w:ascii="Times New Roman" w:hAnsi="Times New Roman" w:cs="Times New Roman"/>
          <w:b/>
          <w:bCs/>
          <w:sz w:val="21"/>
          <w:szCs w:val="21"/>
        </w:rPr>
        <w:t>azimut</w:t>
      </w:r>
      <w:r>
        <w:rPr>
          <w:rFonts w:ascii="Times New Roman" w:hAnsi="Times New Roman" w:cs="Times New Roman"/>
          <w:sz w:val="21"/>
          <w:szCs w:val="21"/>
        </w:rPr>
        <w:t>) között, amelyeket főként álló tárgyak vernek vissza.</w:t>
      </w:r>
    </w:p>
    <w:p w:rsidR="00F41E05" w:rsidRDefault="00913857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Az adathalmaz elemei egy </w:t>
      </w:r>
      <w:r w:rsidR="003B1D03">
        <w:rPr>
          <w:rStyle w:val="VerbatimChar"/>
          <w:rFonts w:ascii="Times New Roman" w:hAnsi="Times New Roman" w:cs="Times New Roman"/>
          <w:sz w:val="21"/>
          <w:szCs w:val="21"/>
        </w:rPr>
        <w:t xml:space="preserve">.mat.pt fájlban </w:t>
      </w:r>
      <w:r>
        <w:rPr>
          <w:rFonts w:ascii="Times New Roman" w:hAnsi="Times New Roman" w:cs="Times New Roman"/>
          <w:sz w:val="21"/>
          <w:szCs w:val="21"/>
        </w:rPr>
        <w:t xml:space="preserve">vannak eltárolva </w:t>
      </w:r>
      <w:r w:rsidR="003B1D03">
        <w:rPr>
          <w:rFonts w:ascii="Times New Roman" w:hAnsi="Times New Roman" w:cs="Times New Roman"/>
          <w:sz w:val="21"/>
          <w:szCs w:val="21"/>
        </w:rPr>
        <w:t xml:space="preserve">7 </w:t>
      </w:r>
      <w:r w:rsidR="005F5DCE">
        <w:rPr>
          <w:rFonts w:ascii="Times New Roman" w:hAnsi="Times New Roman" w:cs="Times New Roman"/>
          <w:sz w:val="21"/>
          <w:szCs w:val="21"/>
        </w:rPr>
        <w:t>x</w:t>
      </w:r>
      <w:r w:rsidR="003B1D03">
        <w:rPr>
          <w:rFonts w:ascii="Times New Roman" w:hAnsi="Times New Roman" w:cs="Times New Roman"/>
          <w:sz w:val="21"/>
          <w:szCs w:val="21"/>
        </w:rPr>
        <w:t xml:space="preserve"> 50 </w:t>
      </w:r>
      <w:r w:rsidR="005F5DCE">
        <w:rPr>
          <w:rFonts w:ascii="Times New Roman" w:hAnsi="Times New Roman" w:cs="Times New Roman"/>
          <w:sz w:val="21"/>
          <w:szCs w:val="21"/>
        </w:rPr>
        <w:t>x</w:t>
      </w:r>
      <w:r w:rsidR="003B1D03">
        <w:rPr>
          <w:rFonts w:ascii="Times New Roman" w:hAnsi="Times New Roman" w:cs="Times New Roman"/>
          <w:sz w:val="21"/>
          <w:szCs w:val="21"/>
        </w:rPr>
        <w:t xml:space="preserve"> 181 alakú tenzorként, ahol: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A 7 a térképek száma (6 hőtérkép + 1 szemantikus címketérkép),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Az 50 a </w:t>
      </w:r>
      <w:r w:rsidR="00913857">
        <w:rPr>
          <w:rFonts w:ascii="Times New Roman" w:hAnsi="Times New Roman" w:cs="Times New Roman"/>
          <w:szCs w:val="21"/>
        </w:rPr>
        <w:t>távolsági tartományokat jelöli</w:t>
      </w:r>
      <w:r>
        <w:rPr>
          <w:rFonts w:ascii="Times New Roman" w:hAnsi="Times New Roman" w:cs="Times New Roman"/>
          <w:szCs w:val="21"/>
        </w:rPr>
        <w:t xml:space="preserve"> jelöli,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181-es szám a szög- vagy sebességtartományokat jelöli, amelyek -90° és +90° közötti szögeket fednek le mind vízszintes, mind függőleges síkban. Feltételezhetjük, hogy a sebességtartomány</w:t>
      </w:r>
      <w:r w:rsidR="00913857">
        <w:rPr>
          <w:rFonts w:ascii="Times New Roman" w:hAnsi="Times New Roman" w:cs="Times New Roman"/>
          <w:szCs w:val="21"/>
        </w:rPr>
        <w:t>ok</w:t>
      </w:r>
      <w:r>
        <w:rPr>
          <w:rFonts w:ascii="Times New Roman" w:hAnsi="Times New Roman" w:cs="Times New Roman"/>
          <w:szCs w:val="21"/>
        </w:rPr>
        <w:t xml:space="preserve"> is -90° és +90° között</w:t>
      </w:r>
      <w:r w:rsidR="00913857">
        <w:rPr>
          <w:rFonts w:ascii="Times New Roman" w:hAnsi="Times New Roman" w:cs="Times New Roman"/>
          <w:szCs w:val="21"/>
        </w:rPr>
        <w:t xml:space="preserve"> vannak leképezve</w:t>
      </w:r>
      <w:r>
        <w:rPr>
          <w:rFonts w:ascii="Times New Roman" w:hAnsi="Times New Roman" w:cs="Times New Roman"/>
          <w:szCs w:val="21"/>
        </w:rPr>
        <w:t xml:space="preserve"> </w:t>
      </w:r>
      <w:r w:rsidR="00913857">
        <w:rPr>
          <w:rFonts w:ascii="Times New Roman" w:hAnsi="Times New Roman" w:cs="Times New Roman"/>
          <w:szCs w:val="21"/>
        </w:rPr>
        <w:t xml:space="preserve">a </w:t>
      </w:r>
      <w:r>
        <w:rPr>
          <w:rFonts w:ascii="Times New Roman" w:hAnsi="Times New Roman" w:cs="Times New Roman"/>
          <w:szCs w:val="21"/>
        </w:rPr>
        <w:t>konzisztenci</w:t>
      </w:r>
      <w:r w:rsidR="00913857"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</w:rPr>
        <w:t xml:space="preserve"> érdekében.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Minden hőtérkép intenzitásértéke [0, 1]-re van normalizálva, ami a vett jel erősségét jelenti.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6 hőtérkép a következőképpen épül fel: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0. </w:t>
      </w:r>
      <w:r w:rsidR="00E63432">
        <w:rPr>
          <w:rFonts w:ascii="Times New Roman" w:hAnsi="Times New Roman" w:cs="Times New Roman"/>
          <w:b/>
          <w:bCs/>
          <w:szCs w:val="21"/>
        </w:rPr>
        <w:t>index</w:t>
      </w:r>
      <w:r>
        <w:rPr>
          <w:rFonts w:ascii="Times New Roman" w:hAnsi="Times New Roman" w:cs="Times New Roman"/>
          <w:szCs w:val="21"/>
        </w:rPr>
        <w:t xml:space="preserve">: Statikus </w:t>
      </w:r>
      <w:r w:rsidR="00913857">
        <w:rPr>
          <w:rFonts w:ascii="Times New Roman" w:hAnsi="Times New Roman" w:cs="Times New Roman"/>
          <w:szCs w:val="21"/>
        </w:rPr>
        <w:t>tartomány</w:t>
      </w:r>
      <w:r>
        <w:rPr>
          <w:rFonts w:ascii="Times New Roman" w:hAnsi="Times New Roman" w:cs="Times New Roman"/>
          <w:szCs w:val="21"/>
        </w:rPr>
        <w:t>-azimut hőtérkép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1. </w:t>
      </w:r>
      <w:r w:rsidR="00E63432">
        <w:rPr>
          <w:rFonts w:ascii="Times New Roman" w:hAnsi="Times New Roman" w:cs="Times New Roman"/>
          <w:b/>
          <w:bCs/>
          <w:szCs w:val="21"/>
        </w:rPr>
        <w:t>index</w:t>
      </w:r>
      <w:r>
        <w:rPr>
          <w:rFonts w:ascii="Times New Roman" w:hAnsi="Times New Roman" w:cs="Times New Roman"/>
          <w:szCs w:val="21"/>
        </w:rPr>
        <w:t xml:space="preserve">: Dinamikus </w:t>
      </w:r>
      <w:r w:rsidR="00913857">
        <w:rPr>
          <w:rFonts w:ascii="Times New Roman" w:hAnsi="Times New Roman" w:cs="Times New Roman"/>
          <w:szCs w:val="21"/>
        </w:rPr>
        <w:t>tartomány-</w:t>
      </w:r>
      <w:r>
        <w:rPr>
          <w:rFonts w:ascii="Times New Roman" w:hAnsi="Times New Roman" w:cs="Times New Roman"/>
          <w:szCs w:val="21"/>
        </w:rPr>
        <w:t>azimut hőtérkép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2. </w:t>
      </w:r>
      <w:r w:rsidR="00E63432">
        <w:rPr>
          <w:rFonts w:ascii="Times New Roman" w:hAnsi="Times New Roman" w:cs="Times New Roman"/>
          <w:b/>
          <w:bCs/>
          <w:szCs w:val="21"/>
        </w:rPr>
        <w:t>index</w:t>
      </w:r>
      <w:r>
        <w:rPr>
          <w:rFonts w:ascii="Times New Roman" w:hAnsi="Times New Roman" w:cs="Times New Roman"/>
          <w:szCs w:val="21"/>
        </w:rPr>
        <w:t>: Statikus tartomány-magasság hőtérkép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3. </w:t>
      </w:r>
      <w:r w:rsidR="00E63432">
        <w:rPr>
          <w:rFonts w:ascii="Times New Roman" w:hAnsi="Times New Roman" w:cs="Times New Roman"/>
          <w:b/>
          <w:bCs/>
          <w:szCs w:val="21"/>
        </w:rPr>
        <w:t>index</w:t>
      </w:r>
      <w:r>
        <w:rPr>
          <w:rFonts w:ascii="Times New Roman" w:hAnsi="Times New Roman" w:cs="Times New Roman"/>
          <w:szCs w:val="21"/>
        </w:rPr>
        <w:t>: Dinamikus tartomány-magasság hőtérkép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4. </w:t>
      </w:r>
      <w:r w:rsidR="00E63432">
        <w:rPr>
          <w:rFonts w:ascii="Times New Roman" w:hAnsi="Times New Roman" w:cs="Times New Roman"/>
          <w:b/>
          <w:bCs/>
          <w:szCs w:val="21"/>
        </w:rPr>
        <w:t>index</w:t>
      </w:r>
      <w:r>
        <w:rPr>
          <w:rFonts w:ascii="Times New Roman" w:hAnsi="Times New Roman" w:cs="Times New Roman"/>
          <w:szCs w:val="21"/>
        </w:rPr>
        <w:t>: Statikus tartomány-sebesség hőtérkép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5. </w:t>
      </w:r>
      <w:r w:rsidR="00E63432">
        <w:rPr>
          <w:rFonts w:ascii="Times New Roman" w:hAnsi="Times New Roman" w:cs="Times New Roman"/>
          <w:b/>
          <w:bCs/>
          <w:szCs w:val="21"/>
        </w:rPr>
        <w:t>index</w:t>
      </w:r>
      <w:r>
        <w:rPr>
          <w:rFonts w:ascii="Times New Roman" w:hAnsi="Times New Roman" w:cs="Times New Roman"/>
          <w:szCs w:val="21"/>
        </w:rPr>
        <w:t>: Dinamikus tartomány-sebesség hőtérkép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hőtérképeken található összes érték </w:t>
      </w:r>
      <w:r>
        <w:rPr>
          <w:rFonts w:ascii="Times New Roman" w:hAnsi="Times New Roman" w:cs="Times New Roman"/>
          <w:b/>
          <w:bCs/>
          <w:sz w:val="21"/>
          <w:szCs w:val="21"/>
        </w:rPr>
        <w:t>normalizált</w:t>
      </w:r>
      <w:r>
        <w:rPr>
          <w:rFonts w:ascii="Times New Roman" w:hAnsi="Times New Roman" w:cs="Times New Roman"/>
          <w:sz w:val="21"/>
          <w:szCs w:val="21"/>
        </w:rPr>
        <w:t>, így nincs szükség mértékegység-átváltásra.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6. </w:t>
      </w:r>
      <w:r w:rsidR="00E63432">
        <w:rPr>
          <w:rFonts w:ascii="Times New Roman" w:hAnsi="Times New Roman" w:cs="Times New Roman"/>
          <w:b/>
          <w:bCs/>
          <w:sz w:val="21"/>
          <w:szCs w:val="21"/>
        </w:rPr>
        <w:t>indexben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található térkép </w:t>
      </w:r>
      <w:r>
        <w:rPr>
          <w:rFonts w:ascii="Times New Roman" w:hAnsi="Times New Roman" w:cs="Times New Roman"/>
          <w:sz w:val="21"/>
          <w:szCs w:val="21"/>
        </w:rPr>
        <w:t>a szemantikus címketérkép, amely távolság-azimut formátumban van tárolva.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-1 </w:t>
      </w:r>
      <w:r>
        <w:rPr>
          <w:rFonts w:ascii="Times New Roman" w:hAnsi="Times New Roman" w:cs="Times New Roman"/>
          <w:szCs w:val="21"/>
        </w:rPr>
        <w:t>: Háttér (nincs célpont)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0 </w:t>
      </w:r>
      <w:r>
        <w:rPr>
          <w:rFonts w:ascii="Times New Roman" w:hAnsi="Times New Roman" w:cs="Times New Roman"/>
          <w:szCs w:val="21"/>
        </w:rPr>
        <w:t>: Bőrönd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1 </w:t>
      </w:r>
      <w:r>
        <w:rPr>
          <w:rFonts w:ascii="Times New Roman" w:hAnsi="Times New Roman" w:cs="Times New Roman"/>
          <w:szCs w:val="21"/>
        </w:rPr>
        <w:t>: Szék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2 </w:t>
      </w:r>
      <w:r>
        <w:rPr>
          <w:rFonts w:ascii="Times New Roman" w:hAnsi="Times New Roman" w:cs="Times New Roman"/>
          <w:szCs w:val="21"/>
        </w:rPr>
        <w:t>: Ember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3 </w:t>
      </w:r>
      <w:r>
        <w:rPr>
          <w:rFonts w:ascii="Times New Roman" w:hAnsi="Times New Roman" w:cs="Times New Roman"/>
          <w:szCs w:val="21"/>
        </w:rPr>
        <w:t>: Fal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Ez az 1.mat.pt vizualizációja a training_set-ben:</w:t>
      </w:r>
    </w:p>
    <w:p w:rsidR="00F41E05" w:rsidRDefault="003B1D03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highlight w:val="yellow"/>
          <w:shd w:val="clear" w:color="auto" w:fill="FFFFFF"/>
        </w:rPr>
      </w:pPr>
      <w:r>
        <w:rPr>
          <w:rFonts w:ascii="Lucida Console" w:eastAsia="Lucida Console" w:hAnsi="Lucida Console" w:cs="Lucida Console"/>
          <w:noProof/>
          <w:color w:val="333333"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5486400" cy="5412740"/>
            <wp:effectExtent l="0" t="0" r="0" b="0"/>
            <wp:docPr id="51764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4785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br/>
        <w:t>Íme egy részlet az adathalmazból vett mintából:</w:t>
      </w:r>
    </w:p>
    <w:p w:rsidR="00F41E05" w:rsidRDefault="003B1D03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shd w:val="clear" w:color="auto" w:fill="FFFFFF"/>
        </w:rPr>
      </w:pPr>
      <w:r>
        <w:rPr>
          <w:rFonts w:ascii="Lucida Console" w:eastAsia="Lucida Console" w:hAnsi="Lucida Console" w:cs="Lucida Console"/>
          <w:noProof/>
          <w:color w:val="333333"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5486400" cy="2774315"/>
            <wp:effectExtent l="0" t="0" r="0" b="0"/>
            <wp:docPr id="4611788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78804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E05" w:rsidRDefault="00F41E05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shd w:val="clear" w:color="auto" w:fill="FFFFFF"/>
        </w:rPr>
      </w:pPr>
    </w:p>
    <w:p w:rsidR="00F41E05" w:rsidRDefault="00E63432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Adathalmaz mérete</w:t>
      </w:r>
      <w:r w:rsidR="003B1D03">
        <w:rPr>
          <w:rFonts w:ascii="Times New Roman" w:hAnsi="Times New Roman" w:cs="Times New Roman"/>
          <w:sz w:val="21"/>
          <w:szCs w:val="21"/>
        </w:rPr>
        <w:t>: 1800 minta a tanulóhalmazban, 500 minta a validációs halmazban és 500 minta a teszthalmazban.</w:t>
      </w:r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X44332c172e4d3f68329a6555f3a8132a6347453"/>
      <w:bookmarkEnd w:id="4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3. Feladat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feladatod egy olyan modell kidolgozása, amely az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első hat hőtérképet </w:t>
      </w:r>
      <w:r>
        <w:rPr>
          <w:rFonts w:ascii="Times New Roman" w:hAnsi="Times New Roman" w:cs="Times New Roman"/>
          <w:sz w:val="21"/>
          <w:szCs w:val="21"/>
        </w:rPr>
        <w:t xml:space="preserve">(0-tól 5-ig terjedő indexek) </w:t>
      </w:r>
      <w:r w:rsidR="00E63432">
        <w:rPr>
          <w:rFonts w:ascii="Times New Roman" w:hAnsi="Times New Roman" w:cs="Times New Roman"/>
          <w:sz w:val="21"/>
          <w:szCs w:val="21"/>
        </w:rPr>
        <w:t>használja fel</w:t>
      </w:r>
      <w:r>
        <w:rPr>
          <w:rFonts w:ascii="Times New Roman" w:hAnsi="Times New Roman" w:cs="Times New Roman"/>
          <w:sz w:val="21"/>
          <w:szCs w:val="21"/>
        </w:rPr>
        <w:t xml:space="preserve"> bemenetként, és kimenetként</w:t>
      </w:r>
      <w:r w:rsidR="00E63432">
        <w:rPr>
          <w:rFonts w:ascii="Times New Roman" w:hAnsi="Times New Roman" w:cs="Times New Roman"/>
          <w:sz w:val="21"/>
          <w:szCs w:val="21"/>
        </w:rPr>
        <w:t xml:space="preserve"> megfelelően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E63432">
        <w:rPr>
          <w:rFonts w:ascii="Times New Roman" w:hAnsi="Times New Roman" w:cs="Times New Roman"/>
          <w:sz w:val="21"/>
          <w:szCs w:val="21"/>
        </w:rPr>
        <w:t>becsülni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E63432">
        <w:rPr>
          <w:rFonts w:ascii="Times New Roman" w:hAnsi="Times New Roman" w:cs="Times New Roman"/>
          <w:sz w:val="21"/>
          <w:szCs w:val="21"/>
        </w:rPr>
        <w:t xml:space="preserve">tudja </w:t>
      </w:r>
      <w:r>
        <w:rPr>
          <w:rFonts w:ascii="Times New Roman" w:hAnsi="Times New Roman" w:cs="Times New Roman"/>
          <w:sz w:val="21"/>
          <w:szCs w:val="21"/>
        </w:rPr>
        <w:t xml:space="preserve">a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szemantikus címketérképet </w:t>
      </w:r>
      <w:r>
        <w:rPr>
          <w:rFonts w:ascii="Times New Roman" w:hAnsi="Times New Roman" w:cs="Times New Roman"/>
          <w:sz w:val="21"/>
          <w:szCs w:val="21"/>
        </w:rPr>
        <w:t>(6-os index). A cél a</w:t>
      </w:r>
      <w:r w:rsidR="00E63432">
        <w:rPr>
          <w:rFonts w:ascii="Times New Roman" w:hAnsi="Times New Roman" w:cs="Times New Roman"/>
          <w:sz w:val="21"/>
          <w:szCs w:val="21"/>
        </w:rPr>
        <w:t xml:space="preserve">z objektumok </w:t>
      </w:r>
      <w:r>
        <w:rPr>
          <w:rFonts w:ascii="Times New Roman" w:hAnsi="Times New Roman" w:cs="Times New Roman"/>
          <w:sz w:val="21"/>
          <w:szCs w:val="21"/>
        </w:rPr>
        <w:t>pontos azonosítása (-1-től 3-ig) a radar látómezejének minden egyes pontján.</w:t>
      </w:r>
    </w:p>
    <w:p w:rsidR="00F41E05" w:rsidRDefault="003B1D0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Bemenet </w:t>
      </w:r>
      <w:r>
        <w:rPr>
          <w:rFonts w:ascii="Times New Roman" w:hAnsi="Times New Roman" w:cs="Times New Roman"/>
          <w:szCs w:val="21"/>
        </w:rPr>
        <w:t xml:space="preserve">: Egy 6 </w:t>
      </w:r>
      <w:r w:rsidR="005F5DCE">
        <w:rPr>
          <w:rFonts w:ascii="Times New Roman" w:hAnsi="Times New Roman" w:cs="Times New Roman"/>
          <w:szCs w:val="21"/>
        </w:rPr>
        <w:t xml:space="preserve">x </w:t>
      </w:r>
      <w:r>
        <w:rPr>
          <w:rFonts w:ascii="Times New Roman" w:hAnsi="Times New Roman" w:cs="Times New Roman"/>
          <w:szCs w:val="21"/>
        </w:rPr>
        <w:t xml:space="preserve">50 </w:t>
      </w:r>
      <w:r w:rsidR="005F5DCE">
        <w:rPr>
          <w:rFonts w:ascii="Times New Roman" w:hAnsi="Times New Roman" w:cs="Times New Roman"/>
          <w:szCs w:val="21"/>
        </w:rPr>
        <w:t>x</w:t>
      </w:r>
      <w:r>
        <w:rPr>
          <w:rFonts w:ascii="Times New Roman" w:hAnsi="Times New Roman" w:cs="Times New Roman"/>
          <w:szCs w:val="21"/>
        </w:rPr>
        <w:t xml:space="preserve"> 181 alakú tenzor, amely hat radar hőtérképet reprezentál.</w:t>
      </w:r>
    </w:p>
    <w:p w:rsidR="00F41E05" w:rsidRDefault="003B1D0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Kimenet </w:t>
      </w:r>
      <w:r>
        <w:rPr>
          <w:rFonts w:ascii="Times New Roman" w:hAnsi="Times New Roman" w:cs="Times New Roman"/>
          <w:szCs w:val="21"/>
        </w:rPr>
        <w:t xml:space="preserve">: Egy 50 </w:t>
      </w:r>
      <w:r w:rsidR="005F5DCE">
        <w:rPr>
          <w:rFonts w:ascii="Times New Roman" w:hAnsi="Times New Roman" w:cs="Times New Roman"/>
          <w:szCs w:val="21"/>
        </w:rPr>
        <w:t xml:space="preserve">x </w:t>
      </w:r>
      <w:r>
        <w:rPr>
          <w:rFonts w:ascii="Times New Roman" w:hAnsi="Times New Roman" w:cs="Times New Roman"/>
          <w:szCs w:val="21"/>
        </w:rPr>
        <w:t>181 alakú tenzor, amely a cél szemantikai címketérképet reprezentálja.</w:t>
      </w:r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Xb39cae169f7a0bd3926b7451deb8522ce858ade"/>
      <w:bookmarkEnd w:id="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4. Benyújtás</w:t>
      </w:r>
    </w:p>
    <w:p w:rsidR="00F41E05" w:rsidRDefault="00E6343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Töltsd fel a </w:t>
      </w:r>
      <w:r w:rsidR="003B1D03"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submission.ipynb </w:t>
      </w:r>
      <w:r w:rsidR="003B1D03">
        <w:rPr>
          <w:rFonts w:ascii="Times New Roman" w:hAnsi="Times New Roman" w:cs="Times New Roman"/>
          <w:sz w:val="21"/>
          <w:szCs w:val="21"/>
        </w:rPr>
        <w:t xml:space="preserve">nevű fájlt. A kimenet egy "submission.zip" nevű zip fájl, amely két táblázatot tartalmaz: </w:t>
      </w:r>
      <w:r w:rsidR="003B1D03">
        <w:rPr>
          <w:rStyle w:val="VerbatimChar"/>
          <w:rFonts w:ascii="Times New Roman" w:hAnsi="Times New Roman" w:cs="Times New Roman"/>
          <w:sz w:val="21"/>
          <w:szCs w:val="21"/>
        </w:rPr>
        <w:t xml:space="preserve">submission_val.csv </w:t>
      </w:r>
      <w:r w:rsidR="003B1D03">
        <w:rPr>
          <w:rFonts w:ascii="Times New Roman" w:hAnsi="Times New Roman" w:cs="Times New Roman"/>
          <w:sz w:val="21"/>
          <w:szCs w:val="21"/>
        </w:rPr>
        <w:t xml:space="preserve">és </w:t>
      </w:r>
      <w:r w:rsidR="003B1D03">
        <w:rPr>
          <w:rStyle w:val="VerbatimChar"/>
          <w:rFonts w:ascii="Times New Roman" w:hAnsi="Times New Roman" w:cs="Times New Roman"/>
          <w:sz w:val="21"/>
          <w:szCs w:val="21"/>
        </w:rPr>
        <w:t xml:space="preserve">submission_test.csv, </w:t>
      </w:r>
      <w:r w:rsidR="003B1D03">
        <w:rPr>
          <w:rFonts w:ascii="Times New Roman" w:hAnsi="Times New Roman" w:cs="Times New Roman"/>
          <w:sz w:val="21"/>
          <w:szCs w:val="21"/>
        </w:rPr>
        <w:t>amelyek a validációs és a teszt</w:t>
      </w:r>
      <w:r>
        <w:rPr>
          <w:rFonts w:ascii="Times New Roman" w:hAnsi="Times New Roman" w:cs="Times New Roman"/>
          <w:sz w:val="21"/>
          <w:szCs w:val="21"/>
        </w:rPr>
        <w:t xml:space="preserve"> adathalmaz</w:t>
      </w:r>
      <w:r w:rsidR="003B1D03">
        <w:rPr>
          <w:rFonts w:ascii="Times New Roman" w:hAnsi="Times New Roman" w:cs="Times New Roman"/>
          <w:sz w:val="21"/>
          <w:szCs w:val="21"/>
        </w:rPr>
        <w:t xml:space="preserve"> predikció</w:t>
      </w:r>
      <w:r>
        <w:rPr>
          <w:rFonts w:ascii="Times New Roman" w:hAnsi="Times New Roman" w:cs="Times New Roman"/>
          <w:sz w:val="21"/>
          <w:szCs w:val="21"/>
        </w:rPr>
        <w:t xml:space="preserve">iank </w:t>
      </w:r>
      <w:r w:rsidR="003B1D03">
        <w:rPr>
          <w:rFonts w:ascii="Times New Roman" w:hAnsi="Times New Roman" w:cs="Times New Roman"/>
          <w:sz w:val="21"/>
          <w:szCs w:val="21"/>
        </w:rPr>
        <w:t>felelnek meg.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Megjegyzés: </w:t>
      </w:r>
      <w:r>
        <w:rPr>
          <w:rFonts w:ascii="Times New Roman" w:hAnsi="Times New Roman" w:cs="Times New Roman"/>
          <w:sz w:val="21"/>
          <w:szCs w:val="21"/>
        </w:rPr>
        <w:t>A kimeneti táblázatnak fejléccel kell rendelkeznie</w:t>
      </w:r>
      <w:r w:rsidR="00E63432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E63432">
        <w:rPr>
          <w:rFonts w:ascii="Times New Roman" w:hAnsi="Times New Roman" w:cs="Times New Roman"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 xml:space="preserve"> táblázatban szereplő adatok nem a ténylegesen </w:t>
      </w:r>
      <w:r w:rsidR="00E63432">
        <w:rPr>
          <w:rFonts w:ascii="Times New Roman" w:hAnsi="Times New Roman" w:cs="Times New Roman"/>
          <w:sz w:val="21"/>
          <w:szCs w:val="21"/>
        </w:rPr>
        <w:t>predikciók</w:t>
      </w:r>
      <w:r>
        <w:rPr>
          <w:rFonts w:ascii="Times New Roman" w:hAnsi="Times New Roman" w:cs="Times New Roman"/>
          <w:sz w:val="21"/>
          <w:szCs w:val="21"/>
        </w:rPr>
        <w:t xml:space="preserve">, csak a beküldési formátum </w:t>
      </w:r>
      <w:r w:rsidR="00E63432">
        <w:rPr>
          <w:rFonts w:ascii="Times New Roman" w:hAnsi="Times New Roman" w:cs="Times New Roman"/>
          <w:sz w:val="21"/>
          <w:szCs w:val="21"/>
        </w:rPr>
        <w:t>példájaként</w:t>
      </w:r>
      <w:r>
        <w:rPr>
          <w:rFonts w:ascii="Times New Roman" w:hAnsi="Times New Roman" w:cs="Times New Roman"/>
          <w:sz w:val="21"/>
          <w:szCs w:val="21"/>
        </w:rPr>
        <w:t xml:space="preserve"> szolgálnak.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986"/>
        <w:gridCol w:w="858"/>
        <w:gridCol w:w="858"/>
        <w:gridCol w:w="374"/>
        <w:gridCol w:w="1173"/>
      </w:tblGrid>
      <w:tr w:rsidR="00F41E05" w:rsidTr="00F41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</w:t>
            </w:r>
            <w:r w:rsidR="0038487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ilename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pixel_0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pixel_1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pixel_9049</w:t>
            </w:r>
          </w:p>
        </w:tc>
      </w:tr>
      <w:tr w:rsidR="00F41E05" w:rsidTr="00F41E05"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1.mat.pt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</w:tr>
      <w:tr w:rsidR="00F41E05" w:rsidTr="00F41E05"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F41E05" w:rsidRDefault="003B1D03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</w:tr>
    </w:tbl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Xcdf22b018b9482a0ebffda35dbb8890a20f1a04"/>
      <w:bookmarkEnd w:id="6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 Pontszám</w:t>
      </w:r>
    </w:p>
    <w:p w:rsidR="00F41E05" w:rsidRDefault="00E63432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A feladat pontozása a </w:t>
      </w:r>
      <w:r w:rsidR="003B1D03">
        <w:rPr>
          <w:rFonts w:ascii="Times New Roman" w:hAnsi="Times New Roman" w:cs="Times New Roman"/>
          <w:b/>
          <w:bCs/>
          <w:sz w:val="21"/>
          <w:szCs w:val="21"/>
        </w:rPr>
        <w:t>címk</w:t>
      </w:r>
      <w:r>
        <w:rPr>
          <w:rFonts w:ascii="Times New Roman" w:hAnsi="Times New Roman" w:cs="Times New Roman"/>
          <w:b/>
          <w:bCs/>
          <w:sz w:val="21"/>
          <w:szCs w:val="21"/>
        </w:rPr>
        <w:t>ék predikcióinak</w:t>
      </w:r>
      <w:r w:rsidR="003B1D03">
        <w:rPr>
          <w:rFonts w:ascii="Times New Roman" w:hAnsi="Times New Roman" w:cs="Times New Roman"/>
          <w:b/>
          <w:bCs/>
          <w:sz w:val="21"/>
          <w:szCs w:val="21"/>
        </w:rPr>
        <w:t xml:space="preserve"> pontosságán </w:t>
      </w:r>
      <w:r w:rsidR="003B1D03">
        <w:rPr>
          <w:rFonts w:ascii="Times New Roman" w:hAnsi="Times New Roman" w:cs="Times New Roman"/>
          <w:sz w:val="21"/>
          <w:szCs w:val="21"/>
        </w:rPr>
        <w:t>alapul. A</w:t>
      </w:r>
      <w:r>
        <w:rPr>
          <w:rFonts w:ascii="Times New Roman" w:hAnsi="Times New Roman" w:cs="Times New Roman"/>
          <w:sz w:val="21"/>
          <w:szCs w:val="21"/>
        </w:rPr>
        <w:t xml:space="preserve">z objektumok </w:t>
      </w:r>
      <w:r w:rsidR="003B1D03">
        <w:rPr>
          <w:rFonts w:ascii="Times New Roman" w:hAnsi="Times New Roman" w:cs="Times New Roman"/>
          <w:sz w:val="21"/>
          <w:szCs w:val="21"/>
        </w:rPr>
        <w:t>helyes azonosítása nagyobb</w:t>
      </w:r>
      <w:r>
        <w:rPr>
          <w:rFonts w:ascii="Times New Roman" w:hAnsi="Times New Roman" w:cs="Times New Roman"/>
          <w:sz w:val="21"/>
          <w:szCs w:val="21"/>
        </w:rPr>
        <w:t xml:space="preserve"> súlyozást kap</w:t>
      </w:r>
      <w:r w:rsidR="003B1D03">
        <w:rPr>
          <w:rFonts w:ascii="Times New Roman" w:hAnsi="Times New Roman" w:cs="Times New Roman"/>
          <w:sz w:val="21"/>
          <w:szCs w:val="21"/>
        </w:rPr>
        <w:t xml:space="preserve">, mint a háttérpontok helyes </w:t>
      </w:r>
      <w:r>
        <w:rPr>
          <w:rFonts w:ascii="Times New Roman" w:hAnsi="Times New Roman" w:cs="Times New Roman"/>
          <w:sz w:val="21"/>
          <w:szCs w:val="21"/>
        </w:rPr>
        <w:t>azonosítása</w:t>
      </w:r>
      <w:r w:rsidR="003B1D03">
        <w:rPr>
          <w:rFonts w:ascii="Times New Roman" w:hAnsi="Times New Roman" w:cs="Times New Roman"/>
          <w:sz w:val="21"/>
          <w:szCs w:val="21"/>
        </w:rPr>
        <w:t>.</w:t>
      </w:r>
    </w:p>
    <w:p w:rsidR="00F41E05" w:rsidRDefault="003B1D03">
      <w:pPr>
        <w:pStyle w:val="Heading3"/>
        <w:rPr>
          <w:rFonts w:ascii="Times New Roman" w:hAnsi="Times New Roman" w:cs="Times New Roman"/>
          <w:color w:val="auto"/>
          <w:sz w:val="21"/>
          <w:szCs w:val="21"/>
        </w:rPr>
      </w:pPr>
      <w:bookmarkStart w:id="8" w:name="scoring-criteria"/>
      <w:r>
        <w:rPr>
          <w:rFonts w:ascii="Times New Roman" w:hAnsi="Times New Roman" w:cs="Times New Roman"/>
          <w:color w:val="auto"/>
          <w:sz w:val="21"/>
          <w:szCs w:val="21"/>
        </w:rPr>
        <w:t>Pontozási kritériumok: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Minden helyesen </w:t>
      </w:r>
      <w:r w:rsidR="00E63432">
        <w:rPr>
          <w:rFonts w:ascii="Times New Roman" w:hAnsi="Times New Roman" w:cs="Times New Roman"/>
          <w:szCs w:val="21"/>
        </w:rPr>
        <w:t>prediktált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háttérpixel 1 pontot </w:t>
      </w:r>
      <w:r>
        <w:rPr>
          <w:rFonts w:ascii="Times New Roman" w:hAnsi="Times New Roman" w:cs="Times New Roman"/>
          <w:szCs w:val="21"/>
        </w:rPr>
        <w:t>ér 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Minden helyesen </w:t>
      </w:r>
      <w:r w:rsidR="00E63432">
        <w:rPr>
          <w:rFonts w:ascii="Times New Roman" w:hAnsi="Times New Roman" w:cs="Times New Roman"/>
          <w:szCs w:val="21"/>
        </w:rPr>
        <w:t>prediktált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b/>
          <w:bCs/>
          <w:szCs w:val="21"/>
        </w:rPr>
        <w:t xml:space="preserve">nem háttérben lévő pixel 50 pontot </w:t>
      </w:r>
      <w:r>
        <w:rPr>
          <w:rFonts w:ascii="Times New Roman" w:hAnsi="Times New Roman" w:cs="Times New Roman"/>
          <w:szCs w:val="21"/>
        </w:rPr>
        <w:t>ér 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végeredmény </w:t>
      </w:r>
      <w:r w:rsidR="00863B68">
        <w:rPr>
          <w:rFonts w:ascii="Times New Roman" w:hAnsi="Times New Roman" w:cs="Times New Roman"/>
          <w:szCs w:val="21"/>
        </w:rPr>
        <w:t xml:space="preserve">egy </w:t>
      </w:r>
      <w:r>
        <w:rPr>
          <w:rFonts w:ascii="Times New Roman" w:hAnsi="Times New Roman" w:cs="Times New Roman"/>
          <w:b/>
          <w:bCs/>
          <w:szCs w:val="21"/>
        </w:rPr>
        <w:t>0</w:t>
      </w:r>
      <w:r w:rsidR="00863B68">
        <w:rPr>
          <w:rFonts w:ascii="Times New Roman" w:hAnsi="Times New Roman" w:cs="Times New Roman"/>
          <w:b/>
          <w:bCs/>
          <w:szCs w:val="21"/>
        </w:rPr>
        <w:t xml:space="preserve"> és 1 közötti értékre van</w:t>
      </w:r>
      <w:r>
        <w:rPr>
          <w:rFonts w:ascii="Times New Roman" w:hAnsi="Times New Roman" w:cs="Times New Roman"/>
          <w:b/>
          <w:bCs/>
          <w:szCs w:val="21"/>
        </w:rPr>
        <w:t xml:space="preserve"> normalizá</w:t>
      </w:r>
      <w:r w:rsidR="00863B68">
        <w:rPr>
          <w:rFonts w:ascii="Times New Roman" w:hAnsi="Times New Roman" w:cs="Times New Roman"/>
          <w:b/>
          <w:bCs/>
          <w:szCs w:val="21"/>
        </w:rPr>
        <w:t>lva,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a maximálisan elérhető pontszámhoz viszonyítva.</w:t>
      </w:r>
    </w:p>
    <w:p w:rsidR="00F41E05" w:rsidRDefault="00863B68">
      <w:pPr>
        <w:pStyle w:val="Heading3"/>
        <w:rPr>
          <w:rFonts w:ascii="Times New Roman" w:hAnsi="Times New Roman" w:cs="Times New Roman"/>
          <w:color w:val="auto"/>
          <w:sz w:val="21"/>
          <w:szCs w:val="21"/>
        </w:rPr>
      </w:pPr>
      <w:bookmarkStart w:id="9" w:name="formula"/>
      <w:bookmarkEnd w:id="8"/>
      <w:r>
        <w:rPr>
          <w:rFonts w:ascii="Times New Roman" w:hAnsi="Times New Roman" w:cs="Times New Roman"/>
          <w:color w:val="auto"/>
          <w:sz w:val="21"/>
          <w:szCs w:val="21"/>
        </w:rPr>
        <w:t>A pontozás k</w:t>
      </w:r>
      <w:r w:rsidR="003B1D03">
        <w:rPr>
          <w:rFonts w:ascii="Times New Roman" w:hAnsi="Times New Roman" w:cs="Times New Roman"/>
          <w:color w:val="auto"/>
          <w:sz w:val="21"/>
          <w:szCs w:val="21"/>
        </w:rPr>
        <w:t>éplet</w:t>
      </w:r>
      <w:r>
        <w:rPr>
          <w:rFonts w:ascii="Times New Roman" w:hAnsi="Times New Roman" w:cs="Times New Roman"/>
          <w:color w:val="auto"/>
          <w:sz w:val="21"/>
          <w:szCs w:val="21"/>
        </w:rPr>
        <w:t>e</w:t>
      </w:r>
      <w:r w:rsidR="003B1D03">
        <w:rPr>
          <w:rFonts w:ascii="Times New Roman" w:hAnsi="Times New Roman" w:cs="Times New Roman"/>
          <w:color w:val="auto"/>
          <w:sz w:val="21"/>
          <w:szCs w:val="21"/>
        </w:rPr>
        <w:t>: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correct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correct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bonus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bonus</m:t>
              </m:r>
            </m:den>
          </m:f>
        </m:oMath>
      </m:oMathPara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ahol:</w:t>
      </w:r>
    </w:p>
    <w:p w:rsidR="00F41E05" w:rsidRDefault="002C3DD7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,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,…,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×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181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=-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≠-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correct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correct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/>
              <m:e/>
            </m:mr>
          </m:m>
        </m:oMath>
      </m:oMathPara>
    </w:p>
    <w:p w:rsidR="00F41E05" w:rsidRDefault="003B1D03">
      <w:pPr>
        <w:pStyle w:val="Heading3"/>
        <w:rPr>
          <w:rFonts w:ascii="Times New Roman" w:hAnsi="Times New Roman" w:cs="Times New Roman"/>
          <w:color w:val="auto"/>
          <w:sz w:val="21"/>
          <w:szCs w:val="21"/>
        </w:rPr>
      </w:pPr>
      <w:bookmarkStart w:id="10" w:name="example"/>
      <w:bookmarkEnd w:id="9"/>
      <w:r>
        <w:rPr>
          <w:rFonts w:ascii="Times New Roman" w:hAnsi="Times New Roman" w:cs="Times New Roman"/>
          <w:color w:val="auto"/>
          <w:sz w:val="21"/>
          <w:szCs w:val="21"/>
        </w:rPr>
        <w:t>Példa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Egy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3x3-as </w:t>
      </w:r>
      <w:r>
        <w:rPr>
          <w:rFonts w:ascii="Times New Roman" w:hAnsi="Times New Roman" w:cs="Times New Roman"/>
          <w:sz w:val="21"/>
          <w:szCs w:val="21"/>
        </w:rPr>
        <w:t>hőtérkép esetén tegyük fel, hogy a</w:t>
      </w:r>
      <w:r w:rsidRPr="00863B68">
        <w:rPr>
          <w:rFonts w:ascii="Times New Roman" w:hAnsi="Times New Roman" w:cs="Times New Roman"/>
          <w:b/>
          <w:bCs/>
          <w:sz w:val="21"/>
          <w:szCs w:val="21"/>
        </w:rPr>
        <w:t xml:space="preserve"> Ground Truth</w:t>
      </w:r>
      <w:r>
        <w:rPr>
          <w:rFonts w:ascii="Times New Roman" w:hAnsi="Times New Roman" w:cs="Times New Roman"/>
          <w:sz w:val="21"/>
          <w:szCs w:val="21"/>
        </w:rPr>
        <w:t xml:space="preserve"> a következő:</w:t>
      </w:r>
    </w:p>
    <w:p w:rsidR="00F41E05" w:rsidRDefault="002C3DD7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</m:oMath>
      </m:oMathPara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Az</w:t>
      </w:r>
      <w:r w:rsidR="00863B68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által</w:t>
      </w:r>
      <w:r w:rsidR="00863B68">
        <w:rPr>
          <w:rFonts w:ascii="Times New Roman" w:hAnsi="Times New Roman" w:cs="Times New Roman"/>
          <w:sz w:val="21"/>
          <w:szCs w:val="21"/>
        </w:rPr>
        <w:t>ad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863B68">
        <w:rPr>
          <w:rFonts w:ascii="Times New Roman" w:hAnsi="Times New Roman" w:cs="Times New Roman"/>
          <w:sz w:val="21"/>
          <w:szCs w:val="21"/>
        </w:rPr>
        <w:t>prediktált</w:t>
      </w:r>
      <w:r>
        <w:rPr>
          <w:rFonts w:ascii="Times New Roman" w:hAnsi="Times New Roman" w:cs="Times New Roman"/>
          <w:sz w:val="21"/>
          <w:szCs w:val="21"/>
        </w:rPr>
        <w:t xml:space="preserve"> eredmény a következő:</w:t>
      </w:r>
    </w:p>
    <w:p w:rsidR="00F41E05" w:rsidRDefault="002C3DD7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</m:oMath>
      </m:oMathPara>
    </w:p>
    <w:p w:rsidR="00F41E05" w:rsidRDefault="00863B68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>Ezek alapján négy háttérpont (-1) és</w:t>
      </w:r>
      <w:r w:rsidR="003B1D03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 w:val="21"/>
          <w:szCs w:val="21"/>
        </w:rPr>
        <w:t>egy</w:t>
      </w:r>
      <w:r>
        <w:rPr>
          <w:rFonts w:ascii="Times New Roman" w:hAnsi="Times New Roman" w:cs="Times New Roman"/>
          <w:sz w:val="21"/>
          <w:szCs w:val="21"/>
        </w:rPr>
        <w:t xml:space="preserve"> ember (2) lett helyesen azonos</w:t>
      </w:r>
      <w:r w:rsidRPr="00863B68">
        <w:rPr>
          <w:rFonts w:ascii="Times New Roman" w:hAnsi="Times New Roman" w:cs="Times New Roman" w:hint="eastAsia"/>
          <w:sz w:val="21"/>
          <w:szCs w:val="21"/>
        </w:rPr>
        <w:t>í</w:t>
      </w:r>
      <w:r>
        <w:rPr>
          <w:rFonts w:ascii="Times New Roman" w:hAnsi="Times New Roman" w:cs="Times New Roman"/>
          <w:sz w:val="21"/>
          <w:szCs w:val="21"/>
        </w:rPr>
        <w:t>tva</w:t>
      </w:r>
      <w:r w:rsidR="003B1D03">
        <w:rPr>
          <w:rFonts w:ascii="Times New Roman" w:hAnsi="Times New Roman" w:cs="Times New Roman"/>
          <w:sz w:val="21"/>
          <w:szCs w:val="21"/>
        </w:rPr>
        <w:t>. Az eredmény 4 + 50 = 54 pont. A maximálisan elérhető pontszám 6 + 50 * 3 = 156, azaz hat háttérképpont és három nem háttér</w:t>
      </w:r>
      <w:r>
        <w:rPr>
          <w:rFonts w:ascii="Times New Roman" w:hAnsi="Times New Roman" w:cs="Times New Roman"/>
          <w:sz w:val="21"/>
          <w:szCs w:val="21"/>
        </w:rPr>
        <w:t>pont</w:t>
      </w:r>
      <w:r w:rsidR="003B1D03">
        <w:rPr>
          <w:rFonts w:ascii="Times New Roman" w:hAnsi="Times New Roman" w:cs="Times New Roman"/>
          <w:sz w:val="21"/>
          <w:szCs w:val="21"/>
        </w:rPr>
        <w:t xml:space="preserve"> pontszáma. A normalizált pontszám 54 / 156 = 0,346.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Times New Roman"/>
                  <w:sz w:val="21"/>
                  <w:szCs w:val="21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50</m:t>
              </m:r>
            </m:num>
            <m:den>
              <m:r>
                <w:rPr>
                  <w:rFonts w:ascii="Cambria Math" w:hAnsi="Cambria Math" w:cs="Times New Roman"/>
                  <w:sz w:val="21"/>
                  <w:szCs w:val="21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r>
            <w:rPr>
              <w:rFonts w:ascii="Cambria Math" w:hAnsi="Cambria Math" w:cs="Times New Roman"/>
              <w:sz w:val="21"/>
              <w:szCs w:val="21"/>
            </w:rPr>
            <m:t>0.346</m:t>
          </m:r>
        </m:oMath>
      </m:oMathPara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X02f7e083adc9e1f58c8f89341262a1efdd6cdfe"/>
      <w:bookmarkEnd w:id="7"/>
      <w:bookmarkEnd w:id="1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 </w:t>
      </w:r>
      <w:r w:rsidR="00863B68">
        <w:rPr>
          <w:rFonts w:ascii="Times New Roman" w:hAnsi="Times New Roman" w:cs="Times New Roman"/>
          <w:b/>
          <w:bCs/>
          <w:color w:val="auto"/>
          <w:sz w:val="24"/>
          <w:szCs w:val="24"/>
        </w:rPr>
        <w:t>Baseline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és </w:t>
      </w:r>
      <w:r w:rsidR="00863B68">
        <w:rPr>
          <w:rFonts w:ascii="Times New Roman" w:hAnsi="Times New Roman" w:cs="Times New Roman"/>
          <w:b/>
          <w:bCs/>
          <w:color w:val="auto"/>
          <w:sz w:val="24"/>
          <w:szCs w:val="24"/>
        </w:rPr>
        <w:t>a Tanító Adathalmaz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Az </w:t>
      </w:r>
      <w:r w:rsidR="00863B68">
        <w:rPr>
          <w:rFonts w:ascii="Times New Roman" w:hAnsi="Times New Roman" w:cs="Times New Roman"/>
          <w:szCs w:val="21"/>
        </w:rPr>
        <w:t>baseline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a baseline.ipynb fájlban található </w:t>
      </w:r>
      <w:r>
        <w:rPr>
          <w:rFonts w:ascii="Times New Roman" w:hAnsi="Times New Roman" w:cs="Times New Roman"/>
          <w:szCs w:val="21"/>
        </w:rPr>
        <w:t>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Az </w:t>
      </w:r>
      <w:r w:rsidR="00863B68">
        <w:rPr>
          <w:rFonts w:ascii="Times New Roman" w:hAnsi="Times New Roman" w:cs="Times New Roman"/>
          <w:szCs w:val="21"/>
        </w:rPr>
        <w:t>adathalmaz</w:t>
      </w:r>
      <w:r>
        <w:rPr>
          <w:rFonts w:ascii="Times New Roman" w:hAnsi="Times New Roman" w:cs="Times New Roman"/>
          <w:szCs w:val="21"/>
        </w:rPr>
        <w:t xml:space="preserve"> </w:t>
      </w:r>
      <w:r w:rsidR="00863B68"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</w:rPr>
        <w:t xml:space="preserve"> </w:t>
      </w:r>
      <w:r w:rsidR="00863B68">
        <w:rPr>
          <w:rFonts w:ascii="Times New Roman" w:hAnsi="Times New Roman" w:cs="Times New Roman"/>
          <w:szCs w:val="21"/>
        </w:rPr>
        <w:t>„</w:t>
      </w:r>
      <w:r w:rsidR="00863B68" w:rsidRPr="00863B68">
        <w:rPr>
          <w:rFonts w:ascii="Times New Roman" w:hAnsi="Times New Roman" w:cs="Times New Roman"/>
          <w:b/>
          <w:bCs/>
          <w:szCs w:val="21"/>
        </w:rPr>
        <w:t>training set</w:t>
      </w:r>
      <w:r w:rsidR="00863B68">
        <w:rPr>
          <w:rFonts w:ascii="Times New Roman" w:hAnsi="Times New Roman" w:cs="Times New Roman"/>
          <w:szCs w:val="21"/>
        </w:rPr>
        <w:t>”-ben található</w:t>
      </w:r>
      <w:r>
        <w:rPr>
          <w:rFonts w:ascii="Times New Roman" w:hAnsi="Times New Roman" w:cs="Times New Roman"/>
          <w:szCs w:val="21"/>
        </w:rPr>
        <w:t>.</w:t>
      </w:r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X490d16a6d0209b0019ed68efd7f926b6b8e98d5"/>
      <w:bookmarkEnd w:id="11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7. Követelmények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Maximális beküldési limit: </w:t>
      </w:r>
      <w:r>
        <w:rPr>
          <w:rFonts w:ascii="Times New Roman" w:hAnsi="Times New Roman" w:cs="Times New Roman"/>
          <w:b/>
          <w:bCs/>
          <w:szCs w:val="21"/>
        </w:rPr>
        <w:t xml:space="preserve">15 </w:t>
      </w:r>
      <w:r w:rsidR="00863B68">
        <w:rPr>
          <w:rFonts w:ascii="Times New Roman" w:hAnsi="Times New Roman" w:cs="Times New Roman"/>
          <w:b/>
          <w:bCs/>
          <w:szCs w:val="21"/>
        </w:rPr>
        <w:t>alkalom</w:t>
      </w:r>
      <w:r>
        <w:rPr>
          <w:rFonts w:ascii="Times New Roman" w:hAnsi="Times New Roman" w:cs="Times New Roman"/>
          <w:szCs w:val="21"/>
        </w:rPr>
        <w:t xml:space="preserve">. Csak a sikeres beküldések (azaz azok, amelyek pontszámot érnek el az </w:t>
      </w:r>
      <w:r w:rsidRPr="00863B68">
        <w:rPr>
          <w:rFonts w:ascii="Times New Roman" w:hAnsi="Times New Roman" w:cs="Times New Roman"/>
          <w:b/>
          <w:bCs/>
          <w:szCs w:val="21"/>
        </w:rPr>
        <w:t>A</w:t>
      </w:r>
      <w:r>
        <w:rPr>
          <w:rFonts w:ascii="Times New Roman" w:hAnsi="Times New Roman" w:cs="Times New Roman"/>
          <w:szCs w:val="21"/>
        </w:rPr>
        <w:t xml:space="preserve"> ranglistán) számítanak bele a beküldési limitbe.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Tesztkörnyezeti korlátozások: A tesztgép </w:t>
      </w:r>
      <w:r>
        <w:rPr>
          <w:rFonts w:ascii="Times New Roman" w:hAnsi="Times New Roman" w:cs="Times New Roman"/>
          <w:b/>
          <w:bCs/>
          <w:szCs w:val="21"/>
        </w:rPr>
        <w:t xml:space="preserve">15 percen belül </w:t>
      </w:r>
      <w:r w:rsidR="00863B68">
        <w:rPr>
          <w:rFonts w:ascii="Times New Roman" w:hAnsi="Times New Roman" w:cs="Times New Roman"/>
          <w:b/>
          <w:bCs/>
          <w:szCs w:val="21"/>
        </w:rPr>
        <w:t>le fogja futtatni</w:t>
      </w:r>
      <w:r>
        <w:rPr>
          <w:rFonts w:ascii="Times New Roman" w:hAnsi="Times New Roman" w:cs="Times New Roman"/>
          <w:b/>
          <w:bCs/>
          <w:szCs w:val="21"/>
        </w:rPr>
        <w:t xml:space="preserve"> a notebooko</w:t>
      </w:r>
      <w:r w:rsidR="00863B68">
        <w:rPr>
          <w:rFonts w:ascii="Times New Roman" w:hAnsi="Times New Roman" w:cs="Times New Roman"/>
          <w:b/>
          <w:bCs/>
          <w:szCs w:val="21"/>
        </w:rPr>
        <w:t>dat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. Ha a </w:t>
      </w:r>
      <w:r w:rsidR="00863B68">
        <w:rPr>
          <w:rFonts w:ascii="Times New Roman" w:hAnsi="Times New Roman" w:cs="Times New Roman"/>
          <w:szCs w:val="21"/>
        </w:rPr>
        <w:t>futási</w:t>
      </w:r>
      <w:r>
        <w:rPr>
          <w:rFonts w:ascii="Times New Roman" w:hAnsi="Times New Roman" w:cs="Times New Roman"/>
          <w:szCs w:val="21"/>
        </w:rPr>
        <w:t xml:space="preserve"> idő meghaladja </w:t>
      </w:r>
      <w:r>
        <w:rPr>
          <w:rFonts w:ascii="Times New Roman" w:hAnsi="Times New Roman" w:cs="Times New Roman"/>
          <w:b/>
          <w:bCs/>
          <w:szCs w:val="21"/>
        </w:rPr>
        <w:t>a 15 percet</w:t>
      </w:r>
      <w:r>
        <w:rPr>
          <w:rFonts w:ascii="Times New Roman" w:hAnsi="Times New Roman" w:cs="Times New Roman"/>
          <w:szCs w:val="21"/>
        </w:rPr>
        <w:t>, a rendszer leáll, és „Időtúllépés” vagy „Sikertelen” visszajelzést ad.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Adat- és modellbeküldés: Ebben a feladatban csak </w:t>
      </w:r>
      <w:r w:rsidR="005F5DCE">
        <w:rPr>
          <w:rFonts w:ascii="Times New Roman" w:hAnsi="Times New Roman" w:cs="Times New Roman"/>
          <w:szCs w:val="21"/>
        </w:rPr>
        <w:t>notebook-ot</w:t>
      </w:r>
      <w:r>
        <w:rPr>
          <w:rFonts w:ascii="Times New Roman" w:hAnsi="Times New Roman" w:cs="Times New Roman"/>
          <w:szCs w:val="21"/>
        </w:rPr>
        <w:t xml:space="preserve"> küldhet</w:t>
      </w:r>
      <w:r w:rsidR="005F5DCE">
        <w:rPr>
          <w:rFonts w:ascii="Times New Roman" w:hAnsi="Times New Roman" w:cs="Times New Roman"/>
          <w:szCs w:val="21"/>
        </w:rPr>
        <w:t>tek</w:t>
      </w:r>
      <w:r>
        <w:rPr>
          <w:rFonts w:ascii="Times New Roman" w:hAnsi="Times New Roman" w:cs="Times New Roman"/>
          <w:szCs w:val="21"/>
        </w:rPr>
        <w:t xml:space="preserve"> b</w:t>
      </w:r>
      <w:r w:rsidR="005F5DCE">
        <w:rPr>
          <w:rFonts w:ascii="Times New Roman" w:hAnsi="Times New Roman" w:cs="Times New Roman"/>
          <w:szCs w:val="21"/>
        </w:rPr>
        <w:t>e.</w:t>
      </w:r>
      <w:r>
        <w:rPr>
          <w:rFonts w:ascii="Times New Roman" w:hAnsi="Times New Roman" w:cs="Times New Roman"/>
          <w:szCs w:val="21"/>
        </w:rPr>
        <w:t xml:space="preserve"> </w:t>
      </w:r>
      <w:r w:rsidR="005F5DCE">
        <w:rPr>
          <w:rFonts w:ascii="Times New Roman" w:hAnsi="Times New Roman" w:cs="Times New Roman"/>
          <w:b/>
          <w:bCs/>
          <w:szCs w:val="21"/>
        </w:rPr>
        <w:t>N</w:t>
      </w:r>
      <w:r>
        <w:rPr>
          <w:rFonts w:ascii="Times New Roman" w:hAnsi="Times New Roman" w:cs="Times New Roman"/>
          <w:b/>
          <w:bCs/>
          <w:szCs w:val="21"/>
        </w:rPr>
        <w:t xml:space="preserve">em </w:t>
      </w:r>
      <w:r>
        <w:rPr>
          <w:rFonts w:ascii="Times New Roman" w:hAnsi="Times New Roman" w:cs="Times New Roman"/>
          <w:szCs w:val="21"/>
        </w:rPr>
        <w:t>küldhet</w:t>
      </w:r>
      <w:r w:rsidR="005F5DCE">
        <w:rPr>
          <w:rFonts w:ascii="Times New Roman" w:hAnsi="Times New Roman" w:cs="Times New Roman"/>
          <w:szCs w:val="21"/>
        </w:rPr>
        <w:t>tek</w:t>
      </w:r>
      <w:r>
        <w:rPr>
          <w:rFonts w:ascii="Times New Roman" w:hAnsi="Times New Roman" w:cs="Times New Roman"/>
          <w:szCs w:val="21"/>
        </w:rPr>
        <w:t xml:space="preserve"> be </w:t>
      </w:r>
      <w:r w:rsidR="005F5DCE">
        <w:rPr>
          <w:rFonts w:ascii="Times New Roman" w:hAnsi="Times New Roman" w:cs="Times New Roman"/>
          <w:szCs w:val="21"/>
        </w:rPr>
        <w:t xml:space="preserve">csatolt adathalmazt </w:t>
      </w:r>
      <w:r>
        <w:rPr>
          <w:rFonts w:ascii="Times New Roman" w:hAnsi="Times New Roman" w:cs="Times New Roman"/>
          <w:szCs w:val="21"/>
        </w:rPr>
        <w:t xml:space="preserve">vagy saját </w:t>
      </w:r>
      <w:r w:rsidR="005F5DCE">
        <w:rPr>
          <w:rFonts w:ascii="Times New Roman" w:hAnsi="Times New Roman" w:cs="Times New Roman"/>
          <w:szCs w:val="21"/>
        </w:rPr>
        <w:t>magatok</w:t>
      </w:r>
      <w:r>
        <w:rPr>
          <w:rFonts w:ascii="Times New Roman" w:hAnsi="Times New Roman" w:cs="Times New Roman"/>
          <w:szCs w:val="21"/>
        </w:rPr>
        <w:t xml:space="preserve"> által generált .pth fájlokat. </w:t>
      </w:r>
      <w:r w:rsidR="005F5DCE">
        <w:rPr>
          <w:rFonts w:ascii="Times New Roman" w:hAnsi="Times New Roman" w:cs="Times New Roman"/>
          <w:szCs w:val="21"/>
        </w:rPr>
        <w:t>Arra kérünk titeteket</w:t>
      </w:r>
      <w:r>
        <w:rPr>
          <w:rFonts w:ascii="Times New Roman" w:hAnsi="Times New Roman" w:cs="Times New Roman"/>
          <w:szCs w:val="21"/>
        </w:rPr>
        <w:t>,</w:t>
      </w:r>
      <w:r w:rsidR="005F5DCE">
        <w:rPr>
          <w:rFonts w:ascii="Times New Roman" w:hAnsi="Times New Roman" w:cs="Times New Roman"/>
          <w:szCs w:val="21"/>
        </w:rPr>
        <w:t xml:space="preserve"> hogy</w:t>
      </w:r>
      <w:r>
        <w:rPr>
          <w:rFonts w:ascii="Times New Roman" w:hAnsi="Times New Roman" w:cs="Times New Roman"/>
          <w:szCs w:val="21"/>
        </w:rPr>
        <w:t xml:space="preserve"> először a jobb felső sarokban ellenőrizzé</w:t>
      </w:r>
      <w:r w:rsidR="005F5DCE">
        <w:rPr>
          <w:rFonts w:ascii="Times New Roman" w:hAnsi="Times New Roman" w:cs="Times New Roman"/>
          <w:szCs w:val="21"/>
        </w:rPr>
        <w:t>tek</w:t>
      </w:r>
      <w:r>
        <w:rPr>
          <w:rFonts w:ascii="Times New Roman" w:hAnsi="Times New Roman" w:cs="Times New Roman"/>
          <w:szCs w:val="21"/>
        </w:rPr>
        <w:t xml:space="preserve"> a becsatolt </w:t>
      </w:r>
      <w:r w:rsidR="005F5DCE">
        <w:rPr>
          <w:rFonts w:ascii="Times New Roman" w:hAnsi="Times New Roman" w:cs="Times New Roman"/>
          <w:szCs w:val="21"/>
        </w:rPr>
        <w:t>adathalmaz</w:t>
      </w:r>
      <w:r>
        <w:rPr>
          <w:rFonts w:ascii="Times New Roman" w:hAnsi="Times New Roman" w:cs="Times New Roman"/>
          <w:szCs w:val="21"/>
        </w:rPr>
        <w:t xml:space="preserve"> eltávolítását.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  <w:highlight w:val="yellow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486400" cy="1028700"/>
            <wp:effectExtent l="0" t="0" r="0" b="0"/>
            <wp:docPr id="1120641791" name="图片 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41791" name="图片 4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Hálózat: A </w:t>
      </w:r>
      <w:r w:rsidR="005F5DCE">
        <w:rPr>
          <w:rFonts w:ascii="Times New Roman" w:hAnsi="Times New Roman" w:cs="Times New Roman"/>
          <w:szCs w:val="21"/>
        </w:rPr>
        <w:t>lokális teszteléshez</w:t>
      </w:r>
      <w:r>
        <w:rPr>
          <w:rFonts w:ascii="Times New Roman" w:hAnsi="Times New Roman" w:cs="Times New Roman"/>
          <w:szCs w:val="21"/>
        </w:rPr>
        <w:t xml:space="preserve"> a tesztgép nem tud csatlakozni az internethez. Más szóval, a „pip” és a „conda” típusú parancsok letöltése vagy az API-</w:t>
      </w:r>
      <w:r w:rsidR="005F5DCE">
        <w:rPr>
          <w:rFonts w:ascii="Times New Roman" w:hAnsi="Times New Roman" w:cs="Times New Roman"/>
          <w:szCs w:val="21"/>
        </w:rPr>
        <w:t>k h</w:t>
      </w:r>
      <w:r>
        <w:rPr>
          <w:rFonts w:ascii="Times New Roman" w:hAnsi="Times New Roman" w:cs="Times New Roman"/>
          <w:szCs w:val="21"/>
        </w:rPr>
        <w:t>ívása nem fog működni.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Előre betanított modell: Bármely előre betanított modell használható ebben a feladatban, ha megfelelően importálható hálózati kapcsolat és letöltés nélkül. Ez azt jelenti, hogy a Bohrium nem garantálja, hogy a csomagok telepítésekor kizárja az összes előre betanított modellt a Python </w:t>
      </w:r>
      <w:r w:rsidR="005F5DCE">
        <w:rPr>
          <w:rFonts w:ascii="Times New Roman" w:hAnsi="Times New Roman" w:cs="Times New Roman"/>
          <w:szCs w:val="21"/>
        </w:rPr>
        <w:t>környezetből</w:t>
      </w:r>
      <w:r>
        <w:rPr>
          <w:rFonts w:ascii="Times New Roman" w:hAnsi="Times New Roman" w:cs="Times New Roman"/>
          <w:szCs w:val="21"/>
        </w:rPr>
        <w:t>. Ha talál</w:t>
      </w:r>
      <w:r w:rsidR="005F5DCE">
        <w:rPr>
          <w:rFonts w:ascii="Times New Roman" w:hAnsi="Times New Roman" w:cs="Times New Roman"/>
          <w:szCs w:val="21"/>
        </w:rPr>
        <w:t>tok</w:t>
      </w:r>
      <w:r>
        <w:rPr>
          <w:rFonts w:ascii="Times New Roman" w:hAnsi="Times New Roman" w:cs="Times New Roman"/>
          <w:szCs w:val="21"/>
        </w:rPr>
        <w:t xml:space="preserve"> haszno</w:t>
      </w:r>
      <w:r w:rsidR="005F5DCE">
        <w:rPr>
          <w:rFonts w:ascii="Times New Roman" w:hAnsi="Times New Roman" w:cs="Times New Roman"/>
          <w:szCs w:val="21"/>
        </w:rPr>
        <w:t>s előtanított modellt</w:t>
      </w:r>
      <w:r>
        <w:rPr>
          <w:rFonts w:ascii="Times New Roman" w:hAnsi="Times New Roman" w:cs="Times New Roman"/>
          <w:szCs w:val="21"/>
        </w:rPr>
        <w:t>, akkor azokat haszná</w:t>
      </w:r>
      <w:r w:rsidR="005F5DCE">
        <w:rPr>
          <w:rFonts w:ascii="Times New Roman" w:hAnsi="Times New Roman" w:cs="Times New Roman"/>
          <w:szCs w:val="21"/>
        </w:rPr>
        <w:t>lhatjátok</w:t>
      </w:r>
      <w:r>
        <w:rPr>
          <w:rFonts w:ascii="Times New Roman" w:hAnsi="Times New Roman" w:cs="Times New Roman"/>
          <w:szCs w:val="21"/>
        </w:rPr>
        <w:t>.</w:t>
      </w:r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X3b279e4d844905fe5f129c907ea4a51e4b97173"/>
      <w:bookmarkEnd w:id="1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8. Óvintézkedések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Melyik pontszám érvényes: A versenyzők legfeljebb 2 beküldött eredményt választhatnak ki pontozásra (√ - kiválasztott, □ - nincs kiválasztva). Az egyesítés előtti pontszámot ennél a feladatnál a két kiválasztott beküldött munka közül a B ranglistán elért magasabb pontszám határozza meg. A pontszámítás egyéb esetei: lásd a </w:t>
      </w:r>
      <w:r w:rsidR="0038487A" w:rsidRPr="0038487A">
        <w:rPr>
          <w:rFonts w:ascii="Times New Roman" w:hAnsi="Times New Roman" w:cs="Times New Roman"/>
          <w:szCs w:val="21"/>
        </w:rPr>
        <w:t>f</w:t>
      </w:r>
      <w:r w:rsidRPr="0038487A">
        <w:rPr>
          <w:rFonts w:ascii="Times New Roman" w:hAnsi="Times New Roman" w:cs="Times New Roman"/>
          <w:szCs w:val="21"/>
        </w:rPr>
        <w:t>üggelék</w:t>
      </w:r>
      <w:r>
        <w:rPr>
          <w:rFonts w:ascii="Times New Roman" w:hAnsi="Times New Roman" w:cs="Times New Roman"/>
          <w:b/>
          <w:bCs/>
          <w:szCs w:val="21"/>
        </w:rPr>
        <w:t xml:space="preserve"> Platform</w:t>
      </w:r>
      <w:r w:rsidR="005F5DCE">
        <w:rPr>
          <w:rFonts w:ascii="Times New Roman" w:hAnsi="Times New Roman" w:cs="Times New Roman"/>
          <w:b/>
          <w:bCs/>
          <w:szCs w:val="21"/>
        </w:rPr>
        <w:t xml:space="preserve"> M</w:t>
      </w:r>
      <w:r>
        <w:rPr>
          <w:rFonts w:ascii="Times New Roman" w:hAnsi="Times New Roman" w:cs="Times New Roman"/>
          <w:b/>
          <w:bCs/>
          <w:szCs w:val="21"/>
        </w:rPr>
        <w:t xml:space="preserve">echanizmusok és </w:t>
      </w:r>
      <w:r w:rsidR="005F5DCE">
        <w:rPr>
          <w:rFonts w:ascii="Times New Roman" w:hAnsi="Times New Roman" w:cs="Times New Roman"/>
          <w:b/>
          <w:bCs/>
          <w:szCs w:val="21"/>
        </w:rPr>
        <w:t>K</w:t>
      </w:r>
      <w:r>
        <w:rPr>
          <w:rFonts w:ascii="Times New Roman" w:hAnsi="Times New Roman" w:cs="Times New Roman"/>
          <w:b/>
          <w:bCs/>
          <w:szCs w:val="21"/>
        </w:rPr>
        <w:t xml:space="preserve">orlátozások az </w:t>
      </w:r>
      <w:r w:rsidR="005F5DCE">
        <w:rPr>
          <w:rFonts w:ascii="Times New Roman" w:hAnsi="Times New Roman" w:cs="Times New Roman"/>
          <w:b/>
          <w:bCs/>
          <w:szCs w:val="21"/>
        </w:rPr>
        <w:t>E</w:t>
      </w:r>
      <w:r>
        <w:rPr>
          <w:rFonts w:ascii="Times New Roman" w:hAnsi="Times New Roman" w:cs="Times New Roman"/>
          <w:b/>
          <w:bCs/>
          <w:szCs w:val="21"/>
        </w:rPr>
        <w:t xml:space="preserve">gyéni </w:t>
      </w:r>
      <w:r w:rsidR="005F5DCE">
        <w:rPr>
          <w:rFonts w:ascii="Times New Roman" w:hAnsi="Times New Roman" w:cs="Times New Roman"/>
          <w:b/>
          <w:bCs/>
          <w:szCs w:val="21"/>
        </w:rPr>
        <w:t>V</w:t>
      </w:r>
      <w:r>
        <w:rPr>
          <w:rFonts w:ascii="Times New Roman" w:hAnsi="Times New Roman" w:cs="Times New Roman"/>
          <w:b/>
          <w:bCs/>
          <w:szCs w:val="21"/>
        </w:rPr>
        <w:t>ersenyre és a GAITE-r</w:t>
      </w:r>
      <w:r w:rsidR="0038487A">
        <w:rPr>
          <w:rFonts w:ascii="Times New Roman" w:hAnsi="Times New Roman" w:cs="Times New Roman"/>
          <w:b/>
          <w:bCs/>
          <w:szCs w:val="21"/>
        </w:rPr>
        <w:t>e</w:t>
      </w:r>
      <w:r>
        <w:rPr>
          <w:rFonts w:ascii="Times New Roman" w:hAnsi="Times New Roman" w:cs="Times New Roman"/>
          <w:b/>
          <w:bCs/>
          <w:szCs w:val="21"/>
        </w:rPr>
        <w:t xml:space="preserve"> című részét </w:t>
      </w:r>
      <w:r>
        <w:rPr>
          <w:rFonts w:ascii="Times New Roman" w:hAnsi="Times New Roman" w:cs="Times New Roman"/>
          <w:szCs w:val="21"/>
        </w:rPr>
        <w:t>.</w:t>
      </w:r>
    </w:p>
    <w:p w:rsidR="00F41E05" w:rsidRDefault="003B1D03">
      <w:pPr>
        <w:ind w:left="7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>
            <wp:extent cx="4279900" cy="2387600"/>
            <wp:effectExtent l="0" t="0" r="0" b="0"/>
            <wp:docPr id="4526575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757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E05" w:rsidRDefault="0038487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K</w:t>
      </w:r>
      <w:r w:rsidR="003B1D03">
        <w:rPr>
          <w:rFonts w:ascii="Times New Roman" w:hAnsi="Times New Roman" w:cs="Times New Roman"/>
          <w:szCs w:val="21"/>
        </w:rPr>
        <w:t>étértelműség</w:t>
      </w:r>
      <w:r>
        <w:rPr>
          <w:rFonts w:ascii="Times New Roman" w:hAnsi="Times New Roman" w:cs="Times New Roman"/>
          <w:szCs w:val="21"/>
        </w:rPr>
        <w:t>ek</w:t>
      </w:r>
      <w:r w:rsidR="003B1D03">
        <w:rPr>
          <w:rFonts w:ascii="Times New Roman" w:hAnsi="Times New Roman" w:cs="Times New Roman"/>
          <w:szCs w:val="21"/>
        </w:rPr>
        <w:t xml:space="preserve"> kezelése: Ha a feladatleírás</w:t>
      </w:r>
      <w:r>
        <w:rPr>
          <w:rFonts w:ascii="Times New Roman" w:hAnsi="Times New Roman" w:cs="Times New Roman"/>
          <w:szCs w:val="21"/>
        </w:rPr>
        <w:t xml:space="preserve"> és a tanító, validációs és teszt adathalmaz nem egyeznek</w:t>
      </w:r>
      <w:r w:rsidR="003B1D03">
        <w:rPr>
          <w:rFonts w:ascii="Times New Roman" w:hAnsi="Times New Roman" w:cs="Times New Roman"/>
          <w:szCs w:val="21"/>
        </w:rPr>
        <w:t>, akkor az adathalmaz</w:t>
      </w:r>
      <w:r>
        <w:rPr>
          <w:rFonts w:ascii="Times New Roman" w:hAnsi="Times New Roman" w:cs="Times New Roman"/>
          <w:szCs w:val="21"/>
        </w:rPr>
        <w:t>okat</w:t>
      </w:r>
      <w:r w:rsidR="003B1D03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vegyétek</w:t>
      </w:r>
      <w:r w:rsidR="003B1D03">
        <w:rPr>
          <w:rFonts w:ascii="Times New Roman" w:hAnsi="Times New Roman" w:cs="Times New Roman"/>
          <w:szCs w:val="21"/>
        </w:rPr>
        <w:t xml:space="preserve"> figyelembe először, és a verseny során nem módosít</w:t>
      </w:r>
      <w:r>
        <w:rPr>
          <w:rFonts w:ascii="Times New Roman" w:hAnsi="Times New Roman" w:cs="Times New Roman"/>
          <w:szCs w:val="21"/>
        </w:rPr>
        <w:t>sátok azt</w:t>
      </w:r>
      <w:r w:rsidR="003B1D03">
        <w:rPr>
          <w:rFonts w:ascii="Times New Roman" w:hAnsi="Times New Roman" w:cs="Times New Roman"/>
          <w:szCs w:val="21"/>
        </w:rPr>
        <w:t>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versenyzők a verseny alatt csak az A ranglistához férhetnek hozzá, a B ranglistához nem. A végeredményt kizárólag a B ranglistán elért pontszám alapján </w:t>
      </w:r>
      <w:r w:rsidR="0038487A">
        <w:rPr>
          <w:rFonts w:ascii="Times New Roman" w:hAnsi="Times New Roman" w:cs="Times New Roman"/>
          <w:szCs w:val="21"/>
        </w:rPr>
        <w:t>kerül kiszámításra</w:t>
      </w:r>
      <w:r>
        <w:rPr>
          <w:rFonts w:ascii="Times New Roman" w:hAnsi="Times New Roman" w:cs="Times New Roman"/>
          <w:szCs w:val="21"/>
        </w:rPr>
        <w:t>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</w:t>
      </w:r>
      <w:r w:rsidR="0038487A">
        <w:rPr>
          <w:rFonts w:ascii="Times New Roman" w:hAnsi="Times New Roman" w:cs="Times New Roman"/>
          <w:szCs w:val="21"/>
        </w:rPr>
        <w:t xml:space="preserve"> Scientific Committee</w:t>
      </w:r>
      <w:r>
        <w:rPr>
          <w:rFonts w:ascii="Times New Roman" w:hAnsi="Times New Roman" w:cs="Times New Roman"/>
          <w:szCs w:val="21"/>
        </w:rPr>
        <w:t xml:space="preserve"> által</w:t>
      </w:r>
      <w:r w:rsidR="0038487A">
        <w:rPr>
          <w:rFonts w:ascii="Times New Roman" w:hAnsi="Times New Roman" w:cs="Times New Roman"/>
          <w:szCs w:val="21"/>
        </w:rPr>
        <w:t xml:space="preserve"> megvalósított megoldás</w:t>
      </w:r>
      <w:r>
        <w:rPr>
          <w:rFonts w:ascii="Times New Roman" w:hAnsi="Times New Roman" w:cs="Times New Roman"/>
          <w:szCs w:val="21"/>
        </w:rPr>
        <w:t xml:space="preserve"> erre a feladatra a B ranglistán 0</w:t>
      </w:r>
      <w:r w:rsidR="0038487A">
        <w:rPr>
          <w:rFonts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>90</w:t>
      </w:r>
      <w:r w:rsidR="0038487A">
        <w:rPr>
          <w:rFonts w:ascii="Times New Roman" w:hAnsi="Times New Roman" w:cs="Times New Roman"/>
          <w:szCs w:val="21"/>
        </w:rPr>
        <w:t xml:space="preserve"> pontot ért el.</w:t>
      </w:r>
      <w:r>
        <w:rPr>
          <w:rFonts w:ascii="Times New Roman" w:hAnsi="Times New Roman" w:cs="Times New Roman"/>
          <w:szCs w:val="21"/>
        </w:rPr>
        <w:t xml:space="preserve"> </w:t>
      </w:r>
      <w:r w:rsidR="0038487A">
        <w:rPr>
          <w:rFonts w:ascii="Times New Roman" w:hAnsi="Times New Roman" w:cs="Times New Roman"/>
          <w:szCs w:val="21"/>
        </w:rPr>
        <w:t>E</w:t>
      </w:r>
      <w:r>
        <w:rPr>
          <w:rFonts w:ascii="Times New Roman" w:hAnsi="Times New Roman" w:cs="Times New Roman"/>
          <w:szCs w:val="21"/>
        </w:rPr>
        <w:t xml:space="preserve">z </w:t>
      </w:r>
      <w:r w:rsidR="0038487A">
        <w:rPr>
          <w:rFonts w:ascii="Times New Roman" w:hAnsi="Times New Roman" w:cs="Times New Roman"/>
          <w:szCs w:val="21"/>
        </w:rPr>
        <w:t>az érték lesz felhaszálva a pontszámok</w:t>
      </w:r>
      <w:r>
        <w:rPr>
          <w:rFonts w:ascii="Times New Roman" w:hAnsi="Times New Roman" w:cs="Times New Roman"/>
          <w:szCs w:val="21"/>
        </w:rPr>
        <w:t xml:space="preserve"> egységesítésére.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</w:t>
      </w:r>
      <w:r w:rsidR="0038487A">
        <w:rPr>
          <w:rFonts w:ascii="Times New Roman" w:hAnsi="Times New Roman" w:cs="Times New Roman"/>
          <w:szCs w:val="21"/>
        </w:rPr>
        <w:t>Scientific Committee</w:t>
      </w:r>
      <w:r>
        <w:rPr>
          <w:rFonts w:ascii="Times New Roman" w:hAnsi="Times New Roman" w:cs="Times New Roman"/>
          <w:szCs w:val="21"/>
        </w:rPr>
        <w:t xml:space="preserve"> által </w:t>
      </w:r>
      <w:r w:rsidR="0038487A">
        <w:rPr>
          <w:rFonts w:ascii="Times New Roman" w:hAnsi="Times New Roman" w:cs="Times New Roman"/>
          <w:szCs w:val="21"/>
        </w:rPr>
        <w:t>megvalósított baseline megoldás</w:t>
      </w:r>
      <w:r>
        <w:rPr>
          <w:rFonts w:ascii="Times New Roman" w:hAnsi="Times New Roman" w:cs="Times New Roman"/>
          <w:szCs w:val="21"/>
        </w:rPr>
        <w:t xml:space="preserve"> erre a feladatra 0</w:t>
      </w:r>
      <w:r w:rsidR="0038487A">
        <w:rPr>
          <w:rFonts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>67</w:t>
      </w:r>
      <w:r w:rsidR="0038487A">
        <w:rPr>
          <w:rFonts w:ascii="Times New Roman" w:hAnsi="Times New Roman" w:cs="Times New Roman"/>
          <w:szCs w:val="21"/>
        </w:rPr>
        <w:t xml:space="preserve"> pontot ért el</w:t>
      </w:r>
      <w:r>
        <w:rPr>
          <w:rFonts w:ascii="Times New Roman" w:hAnsi="Times New Roman" w:cs="Times New Roman"/>
          <w:szCs w:val="21"/>
        </w:rPr>
        <w:t xml:space="preserve"> a B ranglistán</w:t>
      </w:r>
      <w:r w:rsidR="0038487A">
        <w:rPr>
          <w:rFonts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</w:t>
      </w:r>
      <w:bookmarkEnd w:id="1"/>
      <w:bookmarkEnd w:id="13"/>
      <w:r w:rsidR="0038487A">
        <w:rPr>
          <w:rFonts w:ascii="Times New Roman" w:hAnsi="Times New Roman" w:cs="Times New Roman"/>
          <w:szCs w:val="21"/>
        </w:rPr>
        <w:t>Ez az érték lesz felhaszálva a pontszámok egységesítésére.</w:t>
      </w:r>
    </w:p>
    <w:p w:rsidR="00F41E05" w:rsidRDefault="003B1D0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1"/>
          <w:szCs w:val="21"/>
        </w:rPr>
        <w:br w:type="page"/>
      </w:r>
      <w:bookmarkStart w:id="14" w:name="ioai2025-gaite-chicken-counting-problem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IOAI2025 </w:t>
      </w:r>
      <w:r w:rsidR="00FC04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 Site Feladat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: Csirkesz</w:t>
      </w:r>
      <w:r w:rsidR="00FC04C1">
        <w:rPr>
          <w:rFonts w:ascii="Times New Roman" w:hAnsi="Times New Roman" w:cs="Times New Roman"/>
          <w:b/>
          <w:bCs/>
          <w:color w:val="auto"/>
          <w:sz w:val="28"/>
          <w:szCs w:val="28"/>
        </w:rPr>
        <w:t>ámolási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C04C1">
        <w:rPr>
          <w:rFonts w:ascii="Times New Roman" w:hAnsi="Times New Roman" w:cs="Times New Roman"/>
          <w:b/>
          <w:bCs/>
          <w:color w:val="auto"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robléma</w:t>
      </w:r>
    </w:p>
    <w:p w:rsidR="00F41E05" w:rsidRDefault="003B1D03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Megjegyzés: Először „csatlakozz” a versenyhez. Ezután csatolhatod az adathalmazt a GPU-hoz. Ellenkező esetben a notebook hibát </w:t>
      </w:r>
      <w:r w:rsidR="008F054E">
        <w:rPr>
          <w:rFonts w:ascii="Times New Roman" w:hAnsi="Times New Roman" w:cs="Times New Roman"/>
          <w:b/>
          <w:bCs/>
          <w:color w:val="auto"/>
          <w:sz w:val="21"/>
          <w:szCs w:val="21"/>
        </w:rPr>
        <w:t>fog dobni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, mert nem fér hozzá az adathalmazhoz, amíg nem csatlakozol a versenyhez.</w:t>
      </w:r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1. Probléma leírása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Egy Silkie csirketenyésztőkkel együttműködő mesterséges intelligencia kutatócsoport vezetőjeként feladatod egy kritikus </w:t>
      </w:r>
      <w:r w:rsidR="00B17FCD">
        <w:rPr>
          <w:rFonts w:ascii="Times New Roman" w:hAnsi="Times New Roman" w:cs="Times New Roman"/>
          <w:sz w:val="21"/>
          <w:szCs w:val="21"/>
        </w:rPr>
        <w:t>probléma</w:t>
      </w:r>
      <w:r>
        <w:rPr>
          <w:rFonts w:ascii="Times New Roman" w:hAnsi="Times New Roman" w:cs="Times New Roman"/>
          <w:sz w:val="21"/>
          <w:szCs w:val="21"/>
        </w:rPr>
        <w:t xml:space="preserve"> megoldása a hagyományos szabadtartású gazdálkodásban. Az állatállomány pontos számlálása kulcsfontosságú mind a gazdálkodók, mind a biztosítótársaságok számára, mivel az olyan tényezők, mint a betegségek kitörése és a ragadozók inváziója, rövid időn belül jelentősen befolyásolhatják ezeknek a csirkéknek a túlélési arányát. Míg a biztosítási fedezet segít csökkenteni a gazdálkodási kockázatokat, a kárigénylési folyamat megköveteli az állatállomány-veszteségek pontos számlálását. A gazdálkodók megkeresték a csapatodat, hogy segíts</w:t>
      </w:r>
      <w:r w:rsidR="00B17FCD">
        <w:rPr>
          <w:rFonts w:ascii="Times New Roman" w:hAnsi="Times New Roman" w:cs="Times New Roman"/>
          <w:sz w:val="21"/>
          <w:szCs w:val="21"/>
        </w:rPr>
        <w:t>éget kérjenek</w:t>
      </w:r>
      <w:r>
        <w:rPr>
          <w:rFonts w:ascii="Times New Roman" w:hAnsi="Times New Roman" w:cs="Times New Roman"/>
          <w:sz w:val="21"/>
          <w:szCs w:val="21"/>
        </w:rPr>
        <w:t xml:space="preserve"> pontosabb, automatizált számlálási rendszerek kidolgozásában. A kutatócsoport előtt álló kihívás egy optimalizált Silkie csirkeszámlálási modell kidolgozása sűrűségbecslési technikák alkalmazásával, amely megbízható számlálást biztosít mind a gazdálkodási, mind a biztosítási folyamatok támogatására.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csapatod hozzáfér egy előre betanított </w:t>
      </w:r>
      <w:r w:rsidR="00B17FCD">
        <w:rPr>
          <w:rFonts w:ascii="Times New Roman" w:hAnsi="Times New Roman" w:cs="Times New Roman"/>
          <w:sz w:val="21"/>
          <w:szCs w:val="21"/>
        </w:rPr>
        <w:t>feature extractorhoz és</w:t>
      </w:r>
      <w:r>
        <w:rPr>
          <w:rFonts w:ascii="Times New Roman" w:hAnsi="Times New Roman" w:cs="Times New Roman"/>
          <w:sz w:val="21"/>
          <w:szCs w:val="21"/>
        </w:rPr>
        <w:t xml:space="preserve"> a Silkie tyúkok képeihez</w:t>
      </w:r>
      <w:r w:rsidR="00B17FCD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B17FCD">
        <w:rPr>
          <w:rFonts w:ascii="Times New Roman" w:hAnsi="Times New Roman" w:cs="Times New Roman"/>
          <w:sz w:val="21"/>
          <w:szCs w:val="21"/>
        </w:rPr>
        <w:t>A feladatod egy</w:t>
      </w:r>
      <w:r>
        <w:rPr>
          <w:rFonts w:ascii="Times New Roman" w:hAnsi="Times New Roman" w:cs="Times New Roman"/>
          <w:sz w:val="21"/>
          <w:szCs w:val="21"/>
        </w:rPr>
        <w:t xml:space="preserve"> sűrűségbecslő dekóder</w:t>
      </w:r>
      <w:r w:rsidR="00B17FCD">
        <w:rPr>
          <w:rFonts w:ascii="Times New Roman" w:hAnsi="Times New Roman" w:cs="Times New Roman"/>
          <w:sz w:val="21"/>
          <w:szCs w:val="21"/>
        </w:rPr>
        <w:t xml:space="preserve"> betanítása</w:t>
      </w:r>
      <w:r>
        <w:rPr>
          <w:rFonts w:ascii="Times New Roman" w:hAnsi="Times New Roman" w:cs="Times New Roman"/>
          <w:sz w:val="21"/>
          <w:szCs w:val="21"/>
        </w:rPr>
        <w:t xml:space="preserve"> egy teljes számlálási </w:t>
      </w:r>
      <w:r w:rsidR="00B17FCD">
        <w:rPr>
          <w:rFonts w:ascii="Times New Roman" w:hAnsi="Times New Roman" w:cs="Times New Roman"/>
          <w:sz w:val="21"/>
          <w:szCs w:val="21"/>
        </w:rPr>
        <w:t>modell</w:t>
      </w:r>
      <w:r>
        <w:rPr>
          <w:rFonts w:ascii="Times New Roman" w:hAnsi="Times New Roman" w:cs="Times New Roman"/>
          <w:sz w:val="21"/>
          <w:szCs w:val="21"/>
        </w:rPr>
        <w:t xml:space="preserve"> létrehozásához. A feladatod az, hogy </w:t>
      </w:r>
      <w:r w:rsidR="00B17FCD">
        <w:rPr>
          <w:rFonts w:ascii="Times New Roman" w:hAnsi="Times New Roman" w:cs="Times New Roman"/>
          <w:sz w:val="21"/>
          <w:szCs w:val="21"/>
        </w:rPr>
        <w:t>ezekre</w:t>
      </w:r>
      <w:r>
        <w:rPr>
          <w:rFonts w:ascii="Times New Roman" w:hAnsi="Times New Roman" w:cs="Times New Roman"/>
          <w:sz w:val="21"/>
          <w:szCs w:val="21"/>
        </w:rPr>
        <w:t xml:space="preserve"> az alapra építve hatékony dekóder architektúrát és betanítási stratégiát fejlessz ki, hogy pontos csirkeszámlálást érj el, amelyre a gazdák és a biztosítótársaságok is támaszkodhatnak.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Az alábbi ábra egy képet mutat az adathalmazból, valamint a hozzá tartozó valódi sűrűségeloszlást és az alapmodell által generált előrejelzett sűrűségeloszlást. A teljes sűrűség (az összes terület sűrűségének összege) fel van tüntetve.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486400" cy="1235075"/>
            <wp:effectExtent l="0" t="0" r="0" b="0"/>
            <wp:docPr id="800358041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8041" name="图片 1" descr="图片包含 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2. Adatkészlet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megadott Silkie csirke képadatállomány szerkezete a következő:</w:t>
      </w:r>
    </w:p>
    <w:p w:rsidR="00F41E05" w:rsidRDefault="00B17FCD">
      <w:pPr>
        <w:pStyle w:val="SourceCode"/>
        <w:rPr>
          <w:rFonts w:ascii="Times New Roman" w:hAnsi="Times New Roman" w:cs="Times New Roman"/>
          <w:sz w:val="21"/>
          <w:szCs w:val="21"/>
          <w:shd w:val="clear" w:color="FFFFFF" w:fill="D9D9D9"/>
        </w:rPr>
      </w:pP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datasets</w:t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/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├── train/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└── Egy adatkészlet a következő tulajdonságokkal: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├── `image`: `PIL.Image` RGB csatornákkal (3x720x1280)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lastRenderedPageBreak/>
        <w:t xml:space="preserve">│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└── `density`: egy 180x320 alakú 2D tömb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└── base.pth (Előre betanított modell)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os.environ.get("DATA_PATH")/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├── test_a/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└── Egy adatkészlet a következő tulajdonságokkal: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└── `image`: `PIL.Image` RGB csatornákkal (3x720x1280)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└── test_b/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│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└── Egy adatkészlet a következő tulajdonságokkal: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│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└── `image`: `PIL.Image` RGB csatornákkal (3x720x1280)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(1) Tanítóhalmaz helye: </w:t>
      </w:r>
      <w:r>
        <w:rPr>
          <w:rStyle w:val="VerbatimChar"/>
          <w:rFonts w:ascii="Times New Roman" w:hAnsi="Times New Roman" w:cs="Times New Roman"/>
          <w:sz w:val="21"/>
          <w:szCs w:val="21"/>
        </w:rPr>
        <w:t>adathalmazok</w:t>
      </w:r>
      <w:r>
        <w:rPr>
          <w:rFonts w:ascii="Times New Roman" w:hAnsi="Times New Roman" w:cs="Times New Roman"/>
          <w:sz w:val="21"/>
          <w:szCs w:val="21"/>
        </w:rPr>
        <w:t xml:space="preserve">, az ebben a mappában található fájlok a modell finomhangolására szolgálnak. Tartalmaz egy </w:t>
      </w:r>
      <w:r w:rsidR="00E9711E">
        <w:rPr>
          <w:rFonts w:ascii="Times New Roman" w:hAnsi="Times New Roman" w:cs="Times New Roman"/>
          <w:sz w:val="21"/>
          <w:szCs w:val="21"/>
        </w:rPr>
        <w:t>train mappát</w:t>
      </w:r>
      <w:r>
        <w:rPr>
          <w:rFonts w:ascii="Times New Roman" w:hAnsi="Times New Roman" w:cs="Times New Roman"/>
          <w:sz w:val="21"/>
          <w:szCs w:val="21"/>
        </w:rPr>
        <w:t>, amely egy 100 képet és a hozzájuk tartozó sűrűségtérképeket tartalmazó adathalmazt tárol.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(2)</w:t>
      </w:r>
      <w:r w:rsidR="00E9711E">
        <w:rPr>
          <w:rFonts w:ascii="Times New Roman" w:hAnsi="Times New Roman" w:cs="Times New Roman"/>
          <w:sz w:val="21"/>
          <w:szCs w:val="21"/>
        </w:rPr>
        <w:t xml:space="preserve"> Validációs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E9711E">
        <w:rPr>
          <w:rFonts w:ascii="Times New Roman" w:hAnsi="Times New Roman" w:cs="Times New Roman"/>
          <w:sz w:val="21"/>
          <w:szCs w:val="21"/>
        </w:rPr>
        <w:t>adat</w:t>
      </w:r>
      <w:r>
        <w:rPr>
          <w:rFonts w:ascii="Times New Roman" w:hAnsi="Times New Roman" w:cs="Times New Roman"/>
          <w:sz w:val="21"/>
          <w:szCs w:val="21"/>
        </w:rPr>
        <w:t>halmaz (teszt_a) és teszt</w:t>
      </w:r>
      <w:r w:rsidR="00E9711E">
        <w:rPr>
          <w:rFonts w:ascii="Times New Roman" w:hAnsi="Times New Roman" w:cs="Times New Roman"/>
          <w:sz w:val="21"/>
          <w:szCs w:val="21"/>
        </w:rPr>
        <w:t xml:space="preserve"> adat</w:t>
      </w:r>
      <w:r>
        <w:rPr>
          <w:rFonts w:ascii="Times New Roman" w:hAnsi="Times New Roman" w:cs="Times New Roman"/>
          <w:sz w:val="21"/>
          <w:szCs w:val="21"/>
        </w:rPr>
        <w:t>halmaz (teszt_b): Ezeket az A és B ranglistán elért pontszámok kiértékelésére használjuk. A versenyzők számára nem lesznek elérhetők. A végső pontozáshoz csak a B teszt</w:t>
      </w:r>
      <w:r w:rsidR="00E9711E">
        <w:rPr>
          <w:rFonts w:ascii="Times New Roman" w:hAnsi="Times New Roman" w:cs="Times New Roman"/>
          <w:sz w:val="21"/>
          <w:szCs w:val="21"/>
        </w:rPr>
        <w:t xml:space="preserve"> adat</w:t>
      </w:r>
      <w:r>
        <w:rPr>
          <w:rFonts w:ascii="Times New Roman" w:hAnsi="Times New Roman" w:cs="Times New Roman"/>
          <w:sz w:val="21"/>
          <w:szCs w:val="21"/>
        </w:rPr>
        <w:t>halmazon elért pontszámot használjuk.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(3) Adatkészletek mérete: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Betanítókészlet: 100 kép.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Érvényesítési készlet: 100 kép.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Tesztkészlet: 100 kép.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(4) Az </w:t>
      </w:r>
      <w:r w:rsidR="00E9711E">
        <w:rPr>
          <w:rFonts w:ascii="Times New Roman" w:hAnsi="Times New Roman" w:cs="Times New Roman"/>
          <w:sz w:val="21"/>
          <w:szCs w:val="21"/>
        </w:rPr>
        <w:t>validációs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E9711E">
        <w:rPr>
          <w:rFonts w:ascii="Times New Roman" w:hAnsi="Times New Roman" w:cs="Times New Roman"/>
          <w:sz w:val="21"/>
          <w:szCs w:val="21"/>
        </w:rPr>
        <w:t>adat</w:t>
      </w:r>
      <w:r>
        <w:rPr>
          <w:rFonts w:ascii="Times New Roman" w:hAnsi="Times New Roman" w:cs="Times New Roman"/>
          <w:sz w:val="21"/>
          <w:szCs w:val="21"/>
        </w:rPr>
        <w:t>halmaz (teszt_a) és a teszt</w:t>
      </w:r>
      <w:r w:rsidR="00E9711E">
        <w:rPr>
          <w:rFonts w:ascii="Times New Roman" w:hAnsi="Times New Roman" w:cs="Times New Roman"/>
          <w:sz w:val="21"/>
          <w:szCs w:val="21"/>
        </w:rPr>
        <w:t xml:space="preserve"> adat</w:t>
      </w:r>
      <w:r>
        <w:rPr>
          <w:rFonts w:ascii="Times New Roman" w:hAnsi="Times New Roman" w:cs="Times New Roman"/>
          <w:sz w:val="21"/>
          <w:szCs w:val="21"/>
        </w:rPr>
        <w:t>halmaz (teszt_b) nem látható.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(5) A számítási erőforrások korlátai miatt a betanítási sűrűségtérképeket a következőre alakítottuk át </w:t>
      </w:r>
      <m:oMath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  <w:lang w:eastAsia="zh-CN"/>
          </w:rPr>
          <m:t>×180×320</m:t>
        </m:r>
      </m:oMath>
      <w:r>
        <w:rPr>
          <w:rFonts w:ascii="Times New Roman" w:hAnsi="Times New Roman" w:cs="Times New Roman"/>
          <w:sz w:val="21"/>
          <w:szCs w:val="21"/>
        </w:rPr>
        <w:t xml:space="preserve">: .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MEGJEGYZÉS: </w:t>
      </w:r>
      <w:r>
        <w:rPr>
          <w:rFonts w:ascii="Times New Roman" w:hAnsi="Times New Roman" w:cs="Times New Roman"/>
          <w:sz w:val="21"/>
          <w:szCs w:val="21"/>
        </w:rPr>
        <w:t xml:space="preserve">a kimeneti sűrűségtérkép tekinthető egy 2D-s valós számmátrixnak, amelynek alakja </w:t>
      </w:r>
      <m:oMath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lang w:eastAsia="zh-CN"/>
          </w:rPr>
          <m:t>180</m:t>
        </m:r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  <w:lang w:eastAsia="zh-CN"/>
          </w:rPr>
          <m:t>×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lang w:eastAsia="zh-CN"/>
          </w:rPr>
          <m:t>320</m:t>
        </m:r>
      </m:oMath>
      <w:r w:rsidR="00E9711E">
        <w:rPr>
          <w:rFonts w:ascii="Times New Roman" w:hAnsi="Times New Roman" w:cs="Times New Roman"/>
          <w:sz w:val="21"/>
          <w:szCs w:val="21"/>
        </w:rPr>
        <w:t>. A</w:t>
      </w:r>
      <w:r>
        <w:rPr>
          <w:rFonts w:ascii="Times New Roman" w:hAnsi="Times New Roman" w:cs="Times New Roman"/>
          <w:sz w:val="21"/>
          <w:szCs w:val="21"/>
        </w:rPr>
        <w:t xml:space="preserve">z összes </w:t>
      </w:r>
      <w:r w:rsidR="00E9711E">
        <w:rPr>
          <w:rFonts w:ascii="Times New Roman" w:hAnsi="Times New Roman" w:cs="Times New Roman"/>
          <w:sz w:val="21"/>
          <w:szCs w:val="21"/>
        </w:rPr>
        <w:t xml:space="preserve">mátrixban található érték </w:t>
      </w:r>
      <w:r>
        <w:rPr>
          <w:rFonts w:ascii="Times New Roman" w:hAnsi="Times New Roman" w:cs="Times New Roman"/>
          <w:sz w:val="21"/>
          <w:szCs w:val="21"/>
        </w:rPr>
        <w:t>összege a csirkék száma.</w:t>
      </w:r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3. Feladat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feladatod, hogy a </w:t>
      </w:r>
      <w:r w:rsidR="00E9711E">
        <w:rPr>
          <w:rFonts w:ascii="Times New Roman" w:hAnsi="Times New Roman" w:cs="Times New Roman"/>
          <w:sz w:val="21"/>
          <w:szCs w:val="21"/>
        </w:rPr>
        <w:t>tanító</w:t>
      </w:r>
      <w:r>
        <w:rPr>
          <w:rFonts w:ascii="Times New Roman" w:hAnsi="Times New Roman" w:cs="Times New Roman"/>
          <w:sz w:val="21"/>
          <w:szCs w:val="21"/>
        </w:rPr>
        <w:t xml:space="preserve"> adatok felhasználásával betanítsd a saját modelledet a sűrűségtérképek előrejelzésére, ezáltal szolgálva a csirkeszámlálás célját.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megadott előre betanított modellt kiterjesztheted és optimalizálhatod a darabszám-előrejelzés pontosságának javítása érdekében. Az előre betanított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base.pth modellfájl </w:t>
      </w:r>
      <w:r>
        <w:rPr>
          <w:rFonts w:ascii="Times New Roman" w:hAnsi="Times New Roman" w:cs="Times New Roman"/>
          <w:sz w:val="21"/>
          <w:szCs w:val="21"/>
        </w:rPr>
        <w:t xml:space="preserve">csak a modell első négy rétegének (a jellemzőkinyerési modell) súlyait tartalmazza, és az alapkódban található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load_pretrained_weights_partial függvény </w:t>
      </w:r>
      <w:r>
        <w:rPr>
          <w:rFonts w:ascii="Times New Roman" w:hAnsi="Times New Roman" w:cs="Times New Roman"/>
          <w:sz w:val="21"/>
          <w:szCs w:val="21"/>
        </w:rPr>
        <w:t xml:space="preserve">segítségével betöltheted ezeket a részleges súlyokat a modelledbe. Létrehozhatsz egy sűrűségdekódert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(Density)</w:t>
      </w:r>
      <w:r w:rsidR="00E9711E" w:rsidRPr="00E9711E">
        <w:t>,</w:t>
      </w:r>
      <w:r w:rsidR="00E9711E" w:rsidRPr="00E9711E">
        <w:rPr>
          <w:rFonts w:ascii="Times New Roman" w:hAnsi="Times New Roman" w:cs="Times New Roman"/>
          <w:sz w:val="21"/>
          <w:szCs w:val="21"/>
        </w:rPr>
        <w:t xml:space="preserve"> ami</w:t>
      </w:r>
      <w:r w:rsidRPr="00E9711E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E9711E" w:rsidRPr="00E9711E">
        <w:rPr>
          <w:rFonts w:ascii="Times New Roman" w:hAnsi="Times New Roman" w:cs="Times New Roman"/>
          <w:sz w:val="21"/>
          <w:szCs w:val="21"/>
        </w:rPr>
        <w:t>d</w:t>
      </w:r>
      <w:r w:rsidRPr="00E9711E">
        <w:rPr>
          <w:rFonts w:ascii="Times New Roman" w:hAnsi="Times New Roman" w:cs="Times New Roman"/>
          <w:sz w:val="21"/>
          <w:szCs w:val="21"/>
        </w:rPr>
        <w:t>ekódolja</w:t>
      </w:r>
      <w:r>
        <w:rPr>
          <w:rFonts w:ascii="Times New Roman" w:hAnsi="Times New Roman" w:cs="Times New Roman"/>
          <w:sz w:val="21"/>
          <w:szCs w:val="21"/>
        </w:rPr>
        <w:t xml:space="preserve"> és kombinálja az előre betanított </w:t>
      </w:r>
      <w:r w:rsidR="00E9711E">
        <w:rPr>
          <w:rFonts w:ascii="Times New Roman" w:hAnsi="Times New Roman" w:cs="Times New Roman"/>
          <w:sz w:val="21"/>
          <w:szCs w:val="21"/>
        </w:rPr>
        <w:t>feature extractor</w:t>
      </w:r>
      <w:r>
        <w:rPr>
          <w:rFonts w:ascii="Times New Roman" w:hAnsi="Times New Roman" w:cs="Times New Roman"/>
          <w:sz w:val="21"/>
          <w:szCs w:val="21"/>
        </w:rPr>
        <w:t xml:space="preserve"> modullal egy teljes predikciós modell létrehozásához.</w:t>
      </w:r>
    </w:p>
    <w:p w:rsidR="00E9711E" w:rsidRDefault="003B1D03">
      <w:pPr>
        <w:pStyle w:val="SourceCode"/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</w:pP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lastRenderedPageBreak/>
        <w:t xml:space="preserve">class DensityDecoder(nn.Module): 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def __init__(self): 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####################################################</w:t>
      </w:r>
    </w:p>
    <w:p w:rsidR="00E9711E" w:rsidRDefault="003B1D03">
      <w:pPr>
        <w:pStyle w:val="SourceCode"/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</w:pP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# A kódod itt </w:t>
      </w:r>
      <w:r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################################################################# # </w:t>
      </w:r>
    </w:p>
    <w:p w:rsidR="00F41E05" w:rsidRDefault="00E9711E">
      <w:pPr>
        <w:pStyle w:val="SourceCode"/>
        <w:rPr>
          <w:rFonts w:ascii="Times New Roman" w:hAnsi="Times New Roman" w:cs="Times New Roman"/>
          <w:sz w:val="21"/>
          <w:szCs w:val="21"/>
          <w:shd w:val="clear" w:color="FFFFFF" w:fill="D9D9D9"/>
        </w:rPr>
      </w:pP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def forward(self):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####################################################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A kódod itt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######################################################## </w:t>
      </w:r>
      <w:r w:rsidR="003B1D03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3B1D03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return x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Saját modellt is készíthetsz az általunk biztosított előre betanított modell nélkül.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Ez a feladat a Műholdas időjárás-előrejelzés folytatása. Emlékeztetőül, az UNET könnyen</w:t>
      </w:r>
      <w:r w:rsidR="00E9711E">
        <w:rPr>
          <w:rFonts w:ascii="Times New Roman" w:hAnsi="Times New Roman" w:cs="Times New Roman"/>
          <w:sz w:val="21"/>
          <w:szCs w:val="21"/>
        </w:rPr>
        <w:t xml:space="preserve"> elhasználja</w:t>
      </w:r>
      <w:r>
        <w:rPr>
          <w:rFonts w:ascii="Times New Roman" w:hAnsi="Times New Roman" w:cs="Times New Roman"/>
          <w:sz w:val="21"/>
          <w:szCs w:val="21"/>
        </w:rPr>
        <w:t xml:space="preserve"> a GPU</w:t>
      </w:r>
      <w:r w:rsidR="00E9711E">
        <w:rPr>
          <w:rFonts w:ascii="Times New Roman" w:hAnsi="Times New Roman" w:cs="Times New Roman"/>
          <w:sz w:val="21"/>
          <w:szCs w:val="21"/>
        </w:rPr>
        <w:t xml:space="preserve"> memóriáját</w:t>
      </w:r>
      <w:r>
        <w:rPr>
          <w:rFonts w:ascii="Times New Roman" w:hAnsi="Times New Roman" w:cs="Times New Roman"/>
          <w:sz w:val="21"/>
          <w:szCs w:val="21"/>
        </w:rPr>
        <w:t xml:space="preserve"> bármilyen </w:t>
      </w:r>
      <w:r w:rsidR="00E9711E">
        <w:rPr>
          <w:rFonts w:ascii="Times New Roman" w:hAnsi="Times New Roman" w:cs="Times New Roman"/>
          <w:sz w:val="21"/>
          <w:szCs w:val="21"/>
        </w:rPr>
        <w:t>feature engineering</w:t>
      </w:r>
      <w:r>
        <w:rPr>
          <w:rFonts w:ascii="Times New Roman" w:hAnsi="Times New Roman" w:cs="Times New Roman"/>
          <w:sz w:val="21"/>
          <w:szCs w:val="21"/>
        </w:rPr>
        <w:t xml:space="preserve"> nélkül. </w:t>
      </w:r>
      <w:r w:rsidR="00E9711E">
        <w:rPr>
          <w:rFonts w:ascii="Times New Roman" w:hAnsi="Times New Roman" w:cs="Times New Roman"/>
          <w:sz w:val="21"/>
          <w:szCs w:val="21"/>
        </w:rPr>
        <w:t xml:space="preserve">Ez </w:t>
      </w:r>
      <w:r>
        <w:rPr>
          <w:rFonts w:ascii="Times New Roman" w:hAnsi="Times New Roman" w:cs="Times New Roman"/>
          <w:sz w:val="21"/>
          <w:szCs w:val="21"/>
        </w:rPr>
        <w:t>GPU</w:t>
      </w:r>
      <w:r w:rsidR="00E9711E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hib</w:t>
      </w:r>
      <w:r w:rsidR="00E9711E">
        <w:rPr>
          <w:rFonts w:ascii="Times New Roman" w:hAnsi="Times New Roman" w:cs="Times New Roman"/>
          <w:sz w:val="21"/>
          <w:szCs w:val="21"/>
        </w:rPr>
        <w:t>át fog dobni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normál pontszám eléréséhez kérjük, kövesse az alábbi szabályokat: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(1) A modelled</w:t>
      </w:r>
      <w:r w:rsidR="00E9711E">
        <w:rPr>
          <w:rFonts w:ascii="Times New Roman" w:hAnsi="Times New Roman" w:cs="Times New Roman"/>
          <w:sz w:val="21"/>
          <w:szCs w:val="21"/>
        </w:rPr>
        <w:t xml:space="preserve"> kimenete </w:t>
      </w:r>
      <w:r>
        <w:rPr>
          <w:rFonts w:ascii="Times New Roman" w:hAnsi="Times New Roman" w:cs="Times New Roman"/>
          <w:sz w:val="21"/>
          <w:szCs w:val="21"/>
        </w:rPr>
        <w:t>az előre jelzett sűrűségtérkép</w:t>
      </w:r>
      <w:r w:rsidR="00E9711E">
        <w:rPr>
          <w:rFonts w:ascii="Times New Roman" w:hAnsi="Times New Roman" w:cs="Times New Roman"/>
          <w:sz w:val="21"/>
          <w:szCs w:val="21"/>
        </w:rPr>
        <w:t xml:space="preserve"> kell hogy legyen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(2) A számítási erőforrások korlátai miatt a kimeneti sűrűségtérképet a következőre kell átformálni </w:t>
      </w:r>
      <m:oMath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lang w:eastAsia="zh-CN"/>
          </w:rPr>
          <m:t>180</m:t>
        </m:r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  <w:lang w:eastAsia="zh-CN"/>
          </w:rPr>
          <m:t>×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lang w:eastAsia="zh-CN"/>
          </w:rPr>
          <m:t>320</m:t>
        </m:r>
      </m:oMath>
      <w:r>
        <w:rPr>
          <w:rFonts w:ascii="Times New Roman" w:hAnsi="Times New Roman" w:cs="Times New Roman"/>
          <w:sz w:val="21"/>
          <w:szCs w:val="21"/>
        </w:rPr>
        <w:t xml:space="preserve">: . Ez a </w:t>
      </w:r>
      <w:r w:rsidR="00E9711E">
        <w:rPr>
          <w:rFonts w:ascii="Times New Roman" w:hAnsi="Times New Roman" w:cs="Times New Roman"/>
          <w:sz w:val="21"/>
          <w:szCs w:val="21"/>
        </w:rPr>
        <w:t>tanító</w:t>
      </w:r>
      <w:r>
        <w:rPr>
          <w:rFonts w:ascii="Times New Roman" w:hAnsi="Times New Roman" w:cs="Times New Roman"/>
          <w:sz w:val="21"/>
          <w:szCs w:val="21"/>
        </w:rPr>
        <w:t xml:space="preserve"> adatkészletben megadott cél sűrűségtérképek alakja is.</w:t>
      </w:r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4. Benyújtás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K</w:t>
      </w:r>
      <w:r w:rsidR="00E9711E">
        <w:rPr>
          <w:rFonts w:ascii="Times New Roman" w:hAnsi="Times New Roman" w:cs="Times New Roman"/>
          <w:sz w:val="21"/>
          <w:szCs w:val="21"/>
        </w:rPr>
        <w:t>üldj</w:t>
      </w:r>
      <w:r>
        <w:rPr>
          <w:rFonts w:ascii="Times New Roman" w:hAnsi="Times New Roman" w:cs="Times New Roman"/>
          <w:sz w:val="21"/>
          <w:szCs w:val="21"/>
        </w:rPr>
        <w:t xml:space="preserve"> be egy </w:t>
      </w:r>
      <w:r>
        <w:rPr>
          <w:rFonts w:ascii="Times New Roman" w:hAnsi="Times New Roman" w:cs="Times New Roman"/>
          <w:b/>
          <w:bCs/>
          <w:sz w:val="21"/>
          <w:szCs w:val="21"/>
        </w:rPr>
        <w:t>submission.ipynb fájlt</w:t>
      </w:r>
      <w:r>
        <w:rPr>
          <w:rFonts w:ascii="Times New Roman" w:hAnsi="Times New Roman" w:cs="Times New Roman"/>
          <w:sz w:val="21"/>
          <w:szCs w:val="21"/>
        </w:rPr>
        <w:t xml:space="preserve">, amely a következő </w:t>
      </w:r>
      <w:r w:rsidR="00E9711E">
        <w:rPr>
          <w:rFonts w:ascii="Times New Roman" w:hAnsi="Times New Roman" w:cs="Times New Roman"/>
          <w:sz w:val="21"/>
          <w:szCs w:val="21"/>
        </w:rPr>
        <w:t>szekciókat</w:t>
      </w:r>
      <w:r>
        <w:rPr>
          <w:rFonts w:ascii="Times New Roman" w:hAnsi="Times New Roman" w:cs="Times New Roman"/>
          <w:sz w:val="21"/>
          <w:szCs w:val="21"/>
        </w:rPr>
        <w:t xml:space="preserve"> tartalmazza: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(1) </w:t>
      </w:r>
      <w:r w:rsidR="00E9711E">
        <w:rPr>
          <w:rFonts w:ascii="Times New Roman" w:hAnsi="Times New Roman" w:cs="Times New Roman"/>
          <w:b/>
          <w:bCs/>
          <w:sz w:val="21"/>
          <w:szCs w:val="21"/>
        </w:rPr>
        <w:t>Tan</w:t>
      </w:r>
      <w:r w:rsidR="00E9711E">
        <w:rPr>
          <w:rFonts w:ascii="Times New Roman" w:hAnsi="Times New Roman" w:cs="Times New Roman"/>
          <w:sz w:val="21"/>
          <w:szCs w:val="21"/>
        </w:rPr>
        <w:t>ítási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kód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Tartalmazza a teljes</w:t>
      </w:r>
      <w:r w:rsidR="00E9711E">
        <w:rPr>
          <w:rFonts w:ascii="Times New Roman" w:hAnsi="Times New Roman" w:cs="Times New Roman"/>
          <w:szCs w:val="21"/>
        </w:rPr>
        <w:t xml:space="preserve"> tanítási</w:t>
      </w:r>
      <w:r>
        <w:rPr>
          <w:rFonts w:ascii="Times New Roman" w:hAnsi="Times New Roman" w:cs="Times New Roman"/>
          <w:szCs w:val="21"/>
        </w:rPr>
        <w:t xml:space="preserve"> folyamatot.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(2) </w:t>
      </w:r>
      <w:r w:rsidR="00E9711E">
        <w:rPr>
          <w:rFonts w:ascii="Times New Roman" w:hAnsi="Times New Roman" w:cs="Times New Roman"/>
          <w:sz w:val="21"/>
          <w:szCs w:val="21"/>
        </w:rPr>
        <w:t>Ki</w:t>
      </w:r>
      <w:r w:rsidR="00E9711E">
        <w:rPr>
          <w:rFonts w:ascii="Times New Roman" w:hAnsi="Times New Roman" w:cs="Times New Roman"/>
          <w:b/>
          <w:bCs/>
          <w:sz w:val="21"/>
          <w:szCs w:val="21"/>
        </w:rPr>
        <w:t>é</w:t>
      </w:r>
      <w:r>
        <w:rPr>
          <w:rFonts w:ascii="Times New Roman" w:hAnsi="Times New Roman" w:cs="Times New Roman"/>
          <w:b/>
          <w:bCs/>
          <w:sz w:val="21"/>
          <w:szCs w:val="21"/>
        </w:rPr>
        <w:t>rtékelési kód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Értékelje a modelljét a validációs halmazon és a teszthalmazon. Lásd:</w:t>
      </w:r>
      <w:r>
        <w:rPr>
          <w:rFonts w:ascii="Times New Roman" w:hAnsi="Times New Roman" w:cs="Times New Roman"/>
          <w:color w:val="0000FF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baseline.ipynb fájlban </w:t>
      </w:r>
      <w:r>
        <w:rPr>
          <w:rFonts w:ascii="Times New Roman" w:hAnsi="Times New Roman" w:cs="Times New Roman"/>
          <w:szCs w:val="21"/>
        </w:rPr>
        <w:t>arról olvashatsz, hogyan férhetsz hozzá ezekhez az adathalmazokhoz egy titkos DATA_PATH paraméterrel.</w:t>
      </w:r>
    </w:p>
    <w:p w:rsidR="00F41E05" w:rsidRDefault="00FC04C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A kimenetet </w:t>
      </w:r>
      <w:r w:rsidR="003B1D03">
        <w:rPr>
          <w:rStyle w:val="VerbatimChar"/>
          <w:rFonts w:ascii="Times New Roman" w:hAnsi="Times New Roman" w:cs="Times New Roman"/>
          <w:b/>
          <w:bCs/>
          <w:szCs w:val="21"/>
        </w:rPr>
        <w:t xml:space="preserve">submission.npz </w:t>
      </w:r>
      <w:r w:rsidR="003B1D03">
        <w:rPr>
          <w:rFonts w:ascii="Times New Roman" w:hAnsi="Times New Roman" w:cs="Times New Roman"/>
          <w:szCs w:val="21"/>
        </w:rPr>
        <w:t xml:space="preserve">néven kell </w:t>
      </w:r>
      <w:r>
        <w:rPr>
          <w:rFonts w:ascii="Times New Roman" w:hAnsi="Times New Roman" w:cs="Times New Roman"/>
          <w:szCs w:val="21"/>
        </w:rPr>
        <w:t>lementeni</w:t>
      </w:r>
      <w:r w:rsidR="003B1D03">
        <w:rPr>
          <w:rFonts w:ascii="Times New Roman" w:hAnsi="Times New Roman" w:cs="Times New Roman"/>
          <w:szCs w:val="21"/>
        </w:rPr>
        <w:t xml:space="preserve">. Ennek egy érvényes </w:t>
      </w:r>
      <w:r>
        <w:rPr>
          <w:rFonts w:ascii="Times New Roman" w:hAnsi="Times New Roman" w:cs="Times New Roman"/>
          <w:szCs w:val="21"/>
        </w:rPr>
        <w:t>.</w:t>
      </w:r>
      <w:r w:rsidR="003B1D03">
        <w:rPr>
          <w:rStyle w:val="VerbatimChar"/>
          <w:rFonts w:ascii="Times New Roman" w:hAnsi="Times New Roman" w:cs="Times New Roman"/>
          <w:szCs w:val="21"/>
        </w:rPr>
        <w:t xml:space="preserve">npz </w:t>
      </w:r>
      <w:r w:rsidR="003B1D03">
        <w:rPr>
          <w:rFonts w:ascii="Times New Roman" w:hAnsi="Times New Roman" w:cs="Times New Roman"/>
          <w:szCs w:val="21"/>
        </w:rPr>
        <w:t xml:space="preserve">fájlnak kell lennie, amely két tömböt tartalmaz, </w:t>
      </w:r>
      <w:r w:rsidR="003B1D03">
        <w:rPr>
          <w:rStyle w:val="VerbatimChar"/>
          <w:rFonts w:ascii="Times New Roman" w:hAnsi="Times New Roman" w:cs="Times New Roman"/>
          <w:szCs w:val="21"/>
        </w:rPr>
        <w:t xml:space="preserve">a pred_a </w:t>
      </w:r>
      <w:r w:rsidR="003B1D03">
        <w:rPr>
          <w:rFonts w:ascii="Times New Roman" w:hAnsi="Times New Roman" w:cs="Times New Roman"/>
          <w:szCs w:val="21"/>
        </w:rPr>
        <w:t xml:space="preserve">és </w:t>
      </w:r>
      <w:r w:rsidR="003B1D03">
        <w:rPr>
          <w:rStyle w:val="VerbatimChar"/>
          <w:rFonts w:ascii="Times New Roman" w:hAnsi="Times New Roman" w:cs="Times New Roman"/>
          <w:szCs w:val="21"/>
        </w:rPr>
        <w:t xml:space="preserve">a pred_b tömböket </w:t>
      </w:r>
      <w:r w:rsidR="003B1D03">
        <w:rPr>
          <w:rFonts w:ascii="Times New Roman" w:hAnsi="Times New Roman" w:cs="Times New Roman"/>
          <w:szCs w:val="21"/>
        </w:rPr>
        <w:t>, mindegyik alakjával.</w:t>
      </w:r>
      <w:r w:rsidR="003B1D03">
        <w:rPr>
          <w:rFonts w:ascii="Times New Roman" w:hAnsi="Times New Roman" w:cs="Times New Roman"/>
          <w:szCs w:val="21"/>
          <w:shd w:val="clear" w:color="FFFFFF" w:fill="D9D9D9"/>
        </w:rPr>
        <w:t xml:space="preserve"> </w:t>
      </w:r>
      <w:r w:rsidR="003B1D03">
        <w:rPr>
          <w:rStyle w:val="VerbatimChar"/>
          <w:rFonts w:ascii="Times New Roman" w:hAnsi="Times New Roman" w:cs="Times New Roman"/>
          <w:szCs w:val="21"/>
          <w:shd w:val="clear" w:color="FFFFFF" w:fill="D9D9D9"/>
        </w:rPr>
        <w:t xml:space="preserve">100x1x180x320 </w:t>
      </w:r>
      <w:r w:rsidR="003B1D03">
        <w:rPr>
          <w:rFonts w:ascii="Times New Roman" w:hAnsi="Times New Roman" w:cs="Times New Roman"/>
          <w:szCs w:val="21"/>
        </w:rPr>
        <w:t>(Az értékelő szkript a következő alakú előrejelzéseket is elfogadja</w:t>
      </w:r>
      <w:r w:rsidR="003B1D03">
        <w:rPr>
          <w:rFonts w:ascii="Times New Roman" w:hAnsi="Times New Roman" w:cs="Times New Roman"/>
          <w:szCs w:val="21"/>
          <w:shd w:val="clear" w:color="FFFFFF" w:fill="D9D9D9"/>
        </w:rPr>
        <w:t xml:space="preserve"> </w:t>
      </w:r>
      <w:r w:rsidR="003B1D03">
        <w:rPr>
          <w:rStyle w:val="VerbatimChar"/>
          <w:rFonts w:ascii="Times New Roman" w:hAnsi="Times New Roman" w:cs="Times New Roman"/>
          <w:szCs w:val="21"/>
          <w:shd w:val="clear" w:color="FFFFFF" w:fill="D9D9D9"/>
        </w:rPr>
        <w:t xml:space="preserve">100x180x320 </w:t>
      </w:r>
      <w:r w:rsidR="003B1D03">
        <w:rPr>
          <w:rFonts w:ascii="Times New Roman" w:hAnsi="Times New Roman" w:cs="Times New Roman"/>
          <w:szCs w:val="21"/>
        </w:rPr>
        <w:t>, ha úgy dönt</w:t>
      </w:r>
      <w:r>
        <w:rPr>
          <w:rFonts w:ascii="Times New Roman" w:hAnsi="Times New Roman" w:cs="Times New Roman"/>
          <w:szCs w:val="21"/>
        </w:rPr>
        <w:t>esz</w:t>
      </w:r>
      <w:r w:rsidR="003B1D03">
        <w:rPr>
          <w:rFonts w:ascii="Times New Roman" w:hAnsi="Times New Roman" w:cs="Times New Roman"/>
          <w:szCs w:val="21"/>
        </w:rPr>
        <w:t>, hogy szűkít</w:t>
      </w:r>
      <w:r>
        <w:rPr>
          <w:rFonts w:ascii="Times New Roman" w:hAnsi="Times New Roman" w:cs="Times New Roman"/>
          <w:szCs w:val="21"/>
        </w:rPr>
        <w:t>ed</w:t>
      </w:r>
      <w:r w:rsidR="003B1D03">
        <w:rPr>
          <w:rFonts w:ascii="Times New Roman" w:hAnsi="Times New Roman" w:cs="Times New Roman"/>
          <w:szCs w:val="21"/>
        </w:rPr>
        <w:t xml:space="preserve"> a </w:t>
      </w:r>
      <w:r>
        <w:rPr>
          <w:rFonts w:ascii="Times New Roman" w:hAnsi="Times New Roman" w:cs="Times New Roman"/>
          <w:szCs w:val="21"/>
        </w:rPr>
        <w:t>tenzor</w:t>
      </w:r>
      <w:r w:rsidR="003B1D03">
        <w:rPr>
          <w:rFonts w:ascii="Times New Roman" w:hAnsi="Times New Roman" w:cs="Times New Roman"/>
          <w:szCs w:val="21"/>
        </w:rPr>
        <w:t xml:space="preserve"> méretét).</w:t>
      </w:r>
    </w:p>
    <w:p w:rsidR="00F41E05" w:rsidRDefault="003B1D0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Minden olyan eredményt, amely nem éri el a megadott méretet, érvénytelennek tekintünk, és nulla pontszámot eredményez.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sűrűségtérkép minden elemének </w:t>
      </w:r>
      <w:r>
        <w:rPr>
          <w:rFonts w:ascii="Times New Roman" w:hAnsi="Times New Roman" w:cs="Times New Roman"/>
          <w:b/>
          <w:bCs/>
          <w:szCs w:val="21"/>
        </w:rPr>
        <w:t xml:space="preserve">legalább nullának kell lennie </w:t>
      </w:r>
      <w:r>
        <w:rPr>
          <w:rFonts w:ascii="Times New Roman" w:hAnsi="Times New Roman" w:cs="Times New Roman"/>
          <w:szCs w:val="21"/>
        </w:rPr>
        <w:t>, ellenkező esetben az értékelési pontszám nulla lesz.</w:t>
      </w:r>
    </w:p>
    <w:p w:rsidR="00F41E05" w:rsidRDefault="00F41E05">
      <w:pPr>
        <w:pStyle w:val="FirstParagraph"/>
        <w:rPr>
          <w:rFonts w:ascii="Times New Roman" w:hAnsi="Times New Roman" w:cs="Times New Roman"/>
          <w:sz w:val="21"/>
          <w:szCs w:val="21"/>
        </w:rPr>
      </w:pPr>
    </w:p>
    <w:p w:rsidR="00F41E05" w:rsidRPr="003B1D03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bookmarkStart w:id="15" w:name="X757f2c910d8efe347f8638566dde797983eead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 </w:t>
      </w:r>
      <w:r w:rsidRPr="003B1D03">
        <w:rPr>
          <w:rFonts w:ascii="Times New Roman" w:hAnsi="Times New Roman" w:cs="Times New Roman" w:hint="eastAsia"/>
          <w:b/>
          <w:bCs/>
          <w:color w:val="auto"/>
          <w:sz w:val="24"/>
          <w:szCs w:val="24"/>
          <w:lang w:eastAsia="zh-CN"/>
        </w:rPr>
        <w:t>Pontsz</w:t>
      </w:r>
      <w:r w:rsidRPr="003B1D03">
        <w:rPr>
          <w:rFonts w:ascii="Times New Roman" w:hAnsi="Times New Roman" w:cs="Times New Roman" w:hint="eastAsia"/>
          <w:b/>
          <w:bCs/>
          <w:color w:val="auto"/>
          <w:sz w:val="24"/>
          <w:szCs w:val="24"/>
          <w:lang w:eastAsia="zh-CN"/>
        </w:rPr>
        <w:t>á</w:t>
      </w:r>
      <w:r w:rsidRPr="003B1D03">
        <w:rPr>
          <w:rFonts w:ascii="Times New Roman" w:hAnsi="Times New Roman" w:cs="Times New Roman" w:hint="eastAsia"/>
          <w:b/>
          <w:bCs/>
          <w:color w:val="auto"/>
          <w:sz w:val="24"/>
          <w:szCs w:val="24"/>
          <w:lang w:eastAsia="zh-CN"/>
        </w:rPr>
        <w:t>m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modelled átlagos relatív hibája alapján lesz pontozva. A relatív hibát a következőképpen definiálják: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sz w:val="21"/>
              <w:szCs w:val="21"/>
            </w:rPr>
            <m:t>Relative Error=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ahol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</m:oMath>
      <w:r>
        <w:rPr>
          <w:rFonts w:ascii="Times New Roman" w:hAnsi="Times New Roman" w:cs="Times New Roman"/>
          <w:sz w:val="21"/>
          <w:szCs w:val="21"/>
        </w:rPr>
        <w:t xml:space="preserve">az i-edik minta valódi teljes sűrűsége, és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</m:oMath>
      <w:r>
        <w:rPr>
          <w:rFonts w:ascii="Times New Roman" w:hAnsi="Times New Roman" w:cs="Times New Roman"/>
          <w:sz w:val="21"/>
          <w:szCs w:val="21"/>
        </w:rPr>
        <w:t>az i-edik minta előrejelzett teljes sűrűsége.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normalizálás előtti végső pontszámot az átlagos relatív hiba alapján számítjuk ki az alábbiak szerint: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sz w:val="21"/>
              <w:szCs w:val="21"/>
            </w:rPr>
            <m:t>Score=exp</m:t>
          </m:r>
          <m:d>
            <m:d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 w:cs="Times New Roman"/>
                                      <w:sz w:val="21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1"/>
                                      <w:szCs w:val="21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e>
          </m:d>
        </m:oMath>
      </m:oMathPara>
    </w:p>
    <w:p w:rsidR="00F41E05" w:rsidRDefault="003B1D03" w:rsidP="00FC04C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X4fd4c755495e3bde4b67c9827058bed7f8a2daa"/>
      <w:bookmarkEnd w:id="1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 </w:t>
      </w:r>
      <w:r w:rsidR="00FC04C1">
        <w:rPr>
          <w:rFonts w:ascii="Times New Roman" w:hAnsi="Times New Roman" w:cs="Times New Roman"/>
          <w:b/>
          <w:bCs/>
          <w:color w:val="auto"/>
          <w:sz w:val="24"/>
          <w:szCs w:val="24"/>
        </w:rPr>
        <w:t>Baseline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és </w:t>
      </w:r>
      <w:r w:rsidR="00FC04C1">
        <w:rPr>
          <w:rFonts w:ascii="Times New Roman" w:hAnsi="Times New Roman" w:cs="Times New Roman"/>
          <w:b/>
          <w:bCs/>
          <w:color w:val="auto"/>
          <w:sz w:val="24"/>
          <w:szCs w:val="24"/>
        </w:rPr>
        <w:t>a Tan</w:t>
      </w:r>
      <w:r w:rsidR="00FC04C1" w:rsidRPr="00FC04C1">
        <w:rPr>
          <w:rFonts w:ascii="Times New Roman" w:hAnsi="Times New Roman" w:cs="Times New Roman"/>
          <w:b/>
          <w:bCs/>
          <w:color w:val="auto"/>
          <w:sz w:val="24"/>
          <w:szCs w:val="24"/>
        </w:rPr>
        <w:t>í</w:t>
      </w:r>
      <w:r w:rsidR="00FC04C1">
        <w:rPr>
          <w:rFonts w:ascii="Times New Roman" w:hAnsi="Times New Roman" w:cs="Times New Roman"/>
          <w:b/>
          <w:bCs/>
          <w:color w:val="auto"/>
          <w:sz w:val="24"/>
          <w:szCs w:val="24"/>
        </w:rPr>
        <w:t>tó Adathalmaz</w:t>
      </w:r>
    </w:p>
    <w:p w:rsidR="00F41E05" w:rsidRDefault="003B1D03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Az </w:t>
      </w:r>
      <w:r w:rsidR="00FC04C1">
        <w:rPr>
          <w:rFonts w:ascii="Times New Roman" w:hAnsi="Times New Roman" w:cs="Times New Roman"/>
          <w:sz w:val="21"/>
          <w:szCs w:val="21"/>
        </w:rPr>
        <w:t>baseline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a baseline.ipynb fájlban található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F41E05" w:rsidRDefault="003B1D03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tan</w:t>
      </w:r>
      <w:r w:rsidR="00FC04C1">
        <w:rPr>
          <w:rFonts w:ascii="Times New Roman" w:hAnsi="Times New Roman" w:cs="Times New Roman"/>
          <w:sz w:val="21"/>
          <w:szCs w:val="21"/>
        </w:rPr>
        <w:t xml:space="preserve">ító adathalmaz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a </w:t>
      </w:r>
      <w:r w:rsidR="00FC04C1">
        <w:rPr>
          <w:rFonts w:ascii="Times New Roman" w:hAnsi="Times New Roman" w:cs="Times New Roman"/>
          <w:b/>
          <w:bCs/>
          <w:sz w:val="21"/>
          <w:szCs w:val="21"/>
        </w:rPr>
        <w:t>„training set”-ben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található</w:t>
      </w:r>
      <w:r>
        <w:rPr>
          <w:rFonts w:ascii="Times New Roman" w:hAnsi="Times New Roman" w:cs="Times New Roman"/>
          <w:sz w:val="21"/>
          <w:szCs w:val="21"/>
        </w:rPr>
        <w:t>.</w:t>
      </w:r>
    </w:p>
    <w:bookmarkEnd w:id="16"/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7. Követelmények</w:t>
      </w:r>
    </w:p>
    <w:p w:rsidR="00FC04C1" w:rsidRDefault="00FC04C1" w:rsidP="00FC04C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Maximális beküldési limit: </w:t>
      </w:r>
      <w:r>
        <w:rPr>
          <w:rFonts w:ascii="Times New Roman" w:hAnsi="Times New Roman" w:cs="Times New Roman"/>
          <w:b/>
          <w:bCs/>
          <w:szCs w:val="21"/>
        </w:rPr>
        <w:t>15 alkalom</w:t>
      </w:r>
      <w:r>
        <w:rPr>
          <w:rFonts w:ascii="Times New Roman" w:hAnsi="Times New Roman" w:cs="Times New Roman"/>
          <w:szCs w:val="21"/>
        </w:rPr>
        <w:t xml:space="preserve">. Csak a sikeres beküldések (azaz azok, amelyek pontszámot érnek el az </w:t>
      </w:r>
      <w:r w:rsidRPr="00863B68">
        <w:rPr>
          <w:rFonts w:ascii="Times New Roman" w:hAnsi="Times New Roman" w:cs="Times New Roman"/>
          <w:b/>
          <w:bCs/>
          <w:szCs w:val="21"/>
        </w:rPr>
        <w:t>A</w:t>
      </w:r>
      <w:r>
        <w:rPr>
          <w:rFonts w:ascii="Times New Roman" w:hAnsi="Times New Roman" w:cs="Times New Roman"/>
          <w:szCs w:val="21"/>
        </w:rPr>
        <w:t xml:space="preserve"> ranglistán) számítanak bele a beküldési limitbe.</w:t>
      </w:r>
    </w:p>
    <w:p w:rsidR="00FC04C1" w:rsidRDefault="00FC04C1" w:rsidP="00FC04C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Tesztkörnyezeti korlátozások: A tesztgép </w:t>
      </w:r>
      <w:r>
        <w:rPr>
          <w:rFonts w:ascii="Times New Roman" w:hAnsi="Times New Roman" w:cs="Times New Roman"/>
          <w:b/>
          <w:bCs/>
          <w:szCs w:val="21"/>
        </w:rPr>
        <w:t xml:space="preserve">15 percen belül le fogja futtatni a notebookodat </w:t>
      </w:r>
      <w:r>
        <w:rPr>
          <w:rFonts w:ascii="Times New Roman" w:hAnsi="Times New Roman" w:cs="Times New Roman"/>
          <w:szCs w:val="21"/>
        </w:rPr>
        <w:t xml:space="preserve">. Ha a futási idő meghaladja </w:t>
      </w:r>
      <w:r>
        <w:rPr>
          <w:rFonts w:ascii="Times New Roman" w:hAnsi="Times New Roman" w:cs="Times New Roman"/>
          <w:b/>
          <w:bCs/>
          <w:szCs w:val="21"/>
        </w:rPr>
        <w:t>a 15 percet</w:t>
      </w:r>
      <w:r>
        <w:rPr>
          <w:rFonts w:ascii="Times New Roman" w:hAnsi="Times New Roman" w:cs="Times New Roman"/>
          <w:szCs w:val="21"/>
        </w:rPr>
        <w:t>, a rendszer leáll, és „Időtúllépés” vagy „Sikertelen” visszajelzést ad.</w:t>
      </w:r>
    </w:p>
    <w:p w:rsidR="00FC04C1" w:rsidRDefault="00FC04C1" w:rsidP="00FC04C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Adat- és modellbeküldés: Ebben a feladatban csak notebook-ot küldhettek be. </w:t>
      </w:r>
      <w:r>
        <w:rPr>
          <w:rFonts w:ascii="Times New Roman" w:hAnsi="Times New Roman" w:cs="Times New Roman"/>
          <w:b/>
          <w:bCs/>
          <w:szCs w:val="21"/>
        </w:rPr>
        <w:t xml:space="preserve">Nem </w:t>
      </w:r>
      <w:r>
        <w:rPr>
          <w:rFonts w:ascii="Times New Roman" w:hAnsi="Times New Roman" w:cs="Times New Roman"/>
          <w:szCs w:val="21"/>
        </w:rPr>
        <w:t>küldhettek be csatolt adathalmazt vagy saját magatok által generált .pth fájlokat. Arra kérünk titeteket, hogy először a jobb felső sarokban ellenőrizzétek a becsatolt adathalmaz eltávolítását.</w:t>
      </w:r>
    </w:p>
    <w:p w:rsidR="00F41E05" w:rsidRDefault="003B1D03">
      <w:pPr>
        <w:ind w:left="7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486400" cy="1028700"/>
            <wp:effectExtent l="0" t="0" r="0" b="0"/>
            <wp:docPr id="1842484545" name="图片 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4545" name="图片 2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C1" w:rsidRDefault="00FC04C1" w:rsidP="00FC04C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Hálózat: A lokális teszteléshez a tesztgép nem tud csatlakozni az internethez. Más szóval, a „pip” és a „conda” típusú parancsok letöltése vagy az API-k hívása nem fog működni.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Előre betanított modell: Használhatod a </w:t>
      </w:r>
      <w:hyperlink r:id="rId12">
        <w:r>
          <w:rPr>
            <w:rStyle w:val="Hyperlink"/>
            <w:rFonts w:ascii="Times New Roman" w:hAnsi="Times New Roman" w:cs="Times New Roman"/>
            <w:b/>
            <w:bCs/>
            <w:color w:val="0000FF"/>
            <w:sz w:val="21"/>
            <w:szCs w:val="21"/>
          </w:rPr>
          <w:t xml:space="preserve">base.pth fájlban megadott előre betanított súlyokat </w:t>
        </w:r>
      </w:hyperlink>
      <w:r>
        <w:rPr>
          <w:rFonts w:ascii="Times New Roman" w:hAnsi="Times New Roman" w:cs="Times New Roman"/>
          <w:szCs w:val="21"/>
        </w:rPr>
        <w:t>, de ez nem kötelező.</w:t>
      </w:r>
    </w:p>
    <w:p w:rsidR="00FC04C1" w:rsidRDefault="00FC04C1" w:rsidP="00FC04C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Előre betanított modell: Bármely előre betanított modell használható ebben a feladatban, ha megfelelően importálható hálózati kapcsolat és letöltés nélkül. Ez azt jelenti, hogy a Bohrium nem garantálja, hogy a csomagok telepítésekor kizárja az összes előre betanított modellt a Python környezetből. Ha találtok hasznos előtanított modellt, akkor azokat használhatjátok.</w:t>
      </w:r>
    </w:p>
    <w:p w:rsidR="00F41E05" w:rsidRDefault="003B1D0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8. Óvintézkedések</w:t>
      </w:r>
    </w:p>
    <w:bookmarkEnd w:id="14"/>
    <w:p w:rsidR="00FC04C1" w:rsidRDefault="00FC04C1" w:rsidP="00FC04C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Melyik pontszám érvényes: A versenyzők legfeljebb 2 beküldött eredményt választhatnak ki pontozásra (√ - kiválasztott, □ - nincs kiválasztva). Az egyesítés előtti pontszámot ennél a feladatnál a két kiválasztott beküldött munka közül a B ranglistán elért magasabb pontszám határozza meg. A pontszámítás egyéb esetei: lásd a </w:t>
      </w:r>
      <w:r w:rsidRPr="0038487A">
        <w:rPr>
          <w:rFonts w:ascii="Times New Roman" w:hAnsi="Times New Roman" w:cs="Times New Roman"/>
          <w:szCs w:val="21"/>
        </w:rPr>
        <w:t>függelék</w:t>
      </w:r>
      <w:r>
        <w:rPr>
          <w:rFonts w:ascii="Times New Roman" w:hAnsi="Times New Roman" w:cs="Times New Roman"/>
          <w:b/>
          <w:bCs/>
          <w:szCs w:val="21"/>
        </w:rPr>
        <w:t xml:space="preserve"> Platform Mechanizmusok és Korlátozások az Egyéni Versenyre és a GAITE-re című részét </w:t>
      </w:r>
      <w:r>
        <w:rPr>
          <w:rFonts w:ascii="Times New Roman" w:hAnsi="Times New Roman" w:cs="Times New Roman"/>
          <w:szCs w:val="21"/>
        </w:rPr>
        <w:t>.</w:t>
      </w:r>
    </w:p>
    <w:p w:rsidR="00FC04C1" w:rsidRDefault="00FC04C1" w:rsidP="00FC04C1">
      <w:pPr>
        <w:ind w:left="7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08CC817" wp14:editId="33E4B8C7">
            <wp:extent cx="4279900" cy="2387600"/>
            <wp:effectExtent l="0" t="0" r="0" b="0"/>
            <wp:docPr id="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757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C1" w:rsidRDefault="00FC04C1" w:rsidP="00FC04C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Kétértelműségek kezelése: Ha a feladatleírás és a tanító, validációs és teszt adathalmaz nem egyeznek, akkor az adathalmazokat vegyétek figyelembe először, és a verseny során nem módosítsátok azt.</w:t>
      </w:r>
    </w:p>
    <w:p w:rsidR="00FC04C1" w:rsidRDefault="00FC04C1" w:rsidP="00FC04C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versenyzők a verseny alatt csak az A ranglistához férhetnek hozzá, a B ranglistához nem. A végeredményt kizárólag a B ranglistán elért pontszám alapján kerül kiszámításra.</w:t>
      </w:r>
    </w:p>
    <w:p w:rsidR="00FC04C1" w:rsidRDefault="00FC04C1" w:rsidP="00FC04C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Scientific Committee által megvalósított megoldás erre a feladatra a B ranglistán 0.90 pontot ért el. Ez az érték lesz felhaszálva a pontszámok egységesítésére.</w:t>
      </w:r>
    </w:p>
    <w:p w:rsidR="00F41E05" w:rsidRPr="00FC04C1" w:rsidRDefault="00FC04C1" w:rsidP="00FC04C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Scientific Committee által megvalósított baseline megoldás erre a feladatra 0.67 pontot ért el a B ranglistán. Ez az érték lesz felhaszálva a pontszámok egységesítésére.</w:t>
      </w:r>
    </w:p>
    <w:p w:rsidR="00F41E05" w:rsidRDefault="00F41E05">
      <w:pPr>
        <w:widowControl/>
        <w:jc w:val="left"/>
        <w:rPr>
          <w:rFonts w:ascii="Times New Roman" w:eastAsiaTheme="minorHAnsi" w:hAnsi="Times New Roman" w:cs="Times New Roman"/>
          <w:kern w:val="0"/>
          <w:szCs w:val="21"/>
          <w:lang w:eastAsia="en-US"/>
        </w:rPr>
      </w:pPr>
    </w:p>
    <w:p w:rsidR="00F41E05" w:rsidRDefault="003B1D03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br w:type="page"/>
      </w:r>
    </w:p>
    <w:p w:rsidR="00F41E05" w:rsidRDefault="003B1D03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ioai2025-on-site-stage-concepts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="00FC04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 Site Feladat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FC04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Concept</w:t>
      </w:r>
    </w:p>
    <w:p w:rsidR="00F41E05" w:rsidRDefault="003B1D0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Megjegyzés: Először „csatlakozz” a versenyhez. Ezután csatolhatod az adathalmazt a GPU-hoz. Ellenkező esetben a notebook hibát </w:t>
      </w:r>
      <w:r w:rsidR="00E06A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fog dobni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mert nem fér hozzá az adathalmazhoz, amíg nem csatlakozol a versenyhez.</w:t>
      </w:r>
    </w:p>
    <w:p w:rsidR="00F41E05" w:rsidRDefault="003B1D0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Probléma leírása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A Concepts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egy szókitalálós játék, ahol a játékosok vizuális ikonok segítségével kommunikálnak ötletekkel. Két szerep van: a </w:t>
      </w:r>
      <w:r w:rsidR="00E06A7F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Nyomadó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és a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Találgató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 Mindkét játékos számára elérhető egy közös vizuális ikonkészlet, mindegyik ismert leírással. Íme néhány minta ikon: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304290"/>
            <wp:effectExtent l="0" t="0" r="0" b="0"/>
            <wp:docPr id="1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047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 Nyomadó először kiválaszt egy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titkot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ami egy szó vagy kifejezés, majd a megosztott készletből egy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rendezett ikonsorozat</w:t>
      </w:r>
      <w:r w:rsidR="00E06A7F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segítségével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ad rá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utalást</w:t>
      </w:r>
      <w:r w:rsidR="00E06A7F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. A b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eszéd vagy írás nem megengedett.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Az ikonok sorrendje a segítségben j</w:t>
      </w:r>
      <w:r w:rsidR="00E06A7F">
        <w:rPr>
          <w:rFonts w:ascii="Times New Roman" w:hAnsi="Times New Roman" w:cs="Times New Roman"/>
          <w:color w:val="000000" w:themeColor="text1"/>
          <w:sz w:val="21"/>
          <w:szCs w:val="21"/>
        </w:rPr>
        <w:t>elentőséggel b</w:t>
      </w:r>
      <w:r w:rsidR="00E06A7F" w:rsidRPr="00E06A7F">
        <w:rPr>
          <w:rFonts w:ascii="Times New Roman" w:hAnsi="Times New Roman" w:cs="Times New Roman"/>
          <w:color w:val="000000" w:themeColor="text1"/>
          <w:sz w:val="21"/>
          <w:szCs w:val="21"/>
        </w:rPr>
        <w:t>ír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Az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első ikon </w:t>
      </w:r>
      <w:r>
        <w:rPr>
          <w:rFonts w:ascii="Times New Roman" w:hAnsi="Times New Roman" w:cs="Times New Roman"/>
          <w:color w:val="000000" w:themeColor="text1"/>
          <w:szCs w:val="21"/>
        </w:rPr>
        <w:t>jellemzően a titok központi gondolatát jelképezi.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A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következő ikonok </w:t>
      </w:r>
      <w:r>
        <w:rPr>
          <w:rFonts w:ascii="Times New Roman" w:hAnsi="Times New Roman" w:cs="Times New Roman"/>
          <w:color w:val="000000" w:themeColor="text1"/>
          <w:szCs w:val="21"/>
        </w:rPr>
        <w:t>kiegészítő kontextust biztosítanak, amely segít tisztázni vagy részletesebben kifejteni a fő koncepciót.</w:t>
      </w:r>
    </w:p>
    <w:p w:rsidR="00F41E05" w:rsidRDefault="003B1D03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18" w:name="example-1"/>
      <w:r>
        <w:rPr>
          <w:rFonts w:ascii="Times New Roman" w:hAnsi="Times New Roman" w:cs="Times New Roman"/>
          <w:color w:val="000000" w:themeColor="text1"/>
          <w:sz w:val="21"/>
          <w:szCs w:val="21"/>
        </w:rPr>
        <w:t>1. példa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 következő </w:t>
      </w:r>
      <w:r w:rsidR="00E06A7F">
        <w:rPr>
          <w:rFonts w:ascii="Times New Roman" w:hAnsi="Times New Roman" w:cs="Times New Roman"/>
          <w:color w:val="000000" w:themeColor="text1"/>
          <w:sz w:val="21"/>
          <w:szCs w:val="21"/>
        </w:rPr>
        <w:t>ikonsorozat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úgy értelmezhető, mint 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egy olyan hely, ahol tűzoltással járó munkát végeznek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– más szóval, egy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tűzoltóság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417320"/>
            <wp:effectExtent l="0" t="0" r="0" b="0"/>
            <wp:docPr id="1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177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Ha az ikonok sorrendje megfordul, </w:t>
      </w:r>
      <w:r w:rsidR="00E06A7F">
        <w:rPr>
          <w:rFonts w:ascii="Times New Roman" w:hAnsi="Times New Roman" w:cs="Times New Roman"/>
          <w:color w:val="000000" w:themeColor="text1"/>
          <w:sz w:val="21"/>
          <w:szCs w:val="21"/>
        </w:rPr>
        <w:t>akkor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egy olyan munká</w:t>
      </w:r>
      <w:r w:rsidR="00E06A7F">
        <w:rPr>
          <w:rFonts w:ascii="Times New Roman" w:hAnsi="Times New Roman" w:cs="Times New Roman"/>
          <w:color w:val="000000" w:themeColor="text1"/>
          <w:sz w:val="21"/>
          <w:szCs w:val="21"/>
        </w:rPr>
        <w:t>ra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E06A7F">
        <w:rPr>
          <w:rFonts w:ascii="Times New Roman" w:hAnsi="Times New Roman" w:cs="Times New Roman"/>
          <w:color w:val="000000" w:themeColor="text1"/>
          <w:sz w:val="21"/>
          <w:szCs w:val="21"/>
        </w:rPr>
        <w:t>utalhat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, amely egy házban lévő tűz oltásával kapcsolatos – egy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tűzoltóra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mutatva :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>
            <wp:extent cx="5334000" cy="1405255"/>
            <wp:effectExtent l="0" t="0" r="0" b="0"/>
            <wp:docPr id="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055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1E05" w:rsidRDefault="003B1D03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19" w:name="example-2"/>
      <w:bookmarkEnd w:id="18"/>
      <w:r>
        <w:rPr>
          <w:rFonts w:ascii="Times New Roman" w:hAnsi="Times New Roman" w:cs="Times New Roman"/>
          <w:color w:val="000000" w:themeColor="text1"/>
          <w:sz w:val="21"/>
          <w:szCs w:val="21"/>
        </w:rPr>
        <w:t>2. példa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Az ikonok a kontextustól függően különböző jelentéssel bírhatnak. Például a szív ikon megjelenhet a következő tippben, amely 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egy orvosok által a szív meghallgatására használt eszközre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– egy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sztetoszkópra utal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322070"/>
            <wp:effectExtent l="0" t="0" r="0" b="0"/>
            <wp:docPr id="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22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Ugyanez a szív ikon megjelenhet egy olyan utalásban, amely 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egy kitalált, élő és halott karakterre utal – egy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zombira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mutatva :</w:t>
      </w:r>
    </w:p>
    <w:p w:rsidR="00F41E05" w:rsidRDefault="00F41E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696085"/>
            <wp:effectExtent l="0" t="0" r="0" b="0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96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</w:t>
      </w:r>
      <w:r w:rsidR="00E06A7F">
        <w:rPr>
          <w:rFonts w:ascii="Times New Roman" w:hAnsi="Times New Roman" w:cs="Times New Roman"/>
          <w:color w:val="000000" w:themeColor="text1"/>
          <w:sz w:val="21"/>
          <w:szCs w:val="21"/>
        </w:rPr>
        <w:t>z At-Home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-Stage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alatt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 versenyzők egy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MI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alapú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megoldást hoztak létre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amely egy sor tipp alapján megjósolja az eredményeket.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Ez egy nagyon érdekes feladat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A barátod azonban most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egy új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kihívást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adott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neked: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br/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„A </w:t>
      </w:r>
      <w:r w:rsidR="004F07D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kitalálás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könnyű, de tudsz-e olyan mesterséges intelligencia alapú rendszert készíteni, amely jó tippe</w:t>
      </w:r>
      <w:r w:rsidR="004F07D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ket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is</w:t>
      </w:r>
      <w:r w:rsidR="004F07D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tud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ad</w:t>
      </w:r>
      <w:r w:rsidR="004F07D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ni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?”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Sőt, további kihívást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jelent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, hogy tudsz-e létrehozni egy olyan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MI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rendszert, amely jó nyomot tud adni, h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ogy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egy másik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MI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rendszer kitalálhassa a kulcsszavadat!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 xml:space="preserve">Hogy érdekesebbé tegyük a kihívást, most a tipikus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Concept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játékot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fogjuk játszani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Emlékeztetőül, az előző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Concept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játékunkat leegyszerűsítettük, így egy utalás csak egyetlen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ikonsorozatból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állhatott.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Most akár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4 </w:t>
      </w:r>
      <w:r w:rsidR="004F07D0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ikonsorozatot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is megadhatsz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!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Ezzel jobban ki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tudunk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fejezni összetett gondolatokat. Figyelembe véve a következőket, amelyek 3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ikonsorozatot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használnak egy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szamuráj leírására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4003675"/>
            <wp:effectExtent l="0" t="0" r="0" b="0"/>
            <wp:docPr id="2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De várj, ez még nem minden. Hogy a kihívás még érdekesebb legyen, a játék mostantól tartalmazni fog néhány kulcsszót, amelyek jellemzően nem szerepelnek </w:t>
      </w:r>
      <w:r w:rsidR="004F07D0">
        <w:rPr>
          <w:rFonts w:ascii="Times New Roman" w:hAnsi="Times New Roman" w:cs="Times New Roman"/>
          <w:color w:val="000000" w:themeColor="text1"/>
          <w:sz w:val="21"/>
          <w:szCs w:val="21"/>
        </w:rPr>
        <w:t>a Concept játékban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, például a „Nemzetközi Olimpia”.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Készen állsz a kihívásra?</w:t>
      </w:r>
    </w:p>
    <w:p w:rsidR="00F41E05" w:rsidRDefault="00F41E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529590"/>
            <wp:effectExtent l="0" t="0" r="0" b="0"/>
            <wp:docPr id="3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Új, mesterséges intelligencia által vezérelt formátum: Az emberi találgatót egy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mesterséges intelligencia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által vezérelt találgatóra cseréltük. A játékmenet egyszerűsítése érdekében:</w:t>
      </w:r>
    </w:p>
    <w:p w:rsidR="00F41E05" w:rsidRDefault="003B1D0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A célszó ( </w:t>
      </w: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címke ) mindig egy előre definiált készletből (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opciók </w:t>
      </w:r>
      <w:r w:rsidRPr="003B1D03">
        <w:rPr>
          <w:rStyle w:val="VerbatimChar"/>
          <w:rFonts w:ascii="Times New Roman" w:hAnsi="Times New Roman" w:cs="Times New Roman" w:hint="eastAsia"/>
          <w:color w:val="000000" w:themeColor="text1"/>
          <w:szCs w:val="21"/>
          <w:lang w:eastAsia="zh-CN"/>
        </w:rPr>
        <w:t xml:space="preserve">) </w:t>
      </w:r>
      <w:r>
        <w:rPr>
          <w:rFonts w:ascii="Times New Roman" w:hAnsi="Times New Roman" w:cs="Times New Roman"/>
          <w:color w:val="000000" w:themeColor="text1"/>
          <w:szCs w:val="21"/>
        </w:rPr>
        <w:t>lesz kiválasztva .</w:t>
      </w:r>
    </w:p>
    <w:p w:rsidR="00F41E05" w:rsidRDefault="004F07D0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lastRenderedPageBreak/>
        <w:t xml:space="preserve">A ikonoknak mindig </w:t>
      </w:r>
      <w:r w:rsidR="003B1D03">
        <w:rPr>
          <w:rFonts w:ascii="Times New Roman" w:hAnsi="Times New Roman" w:cs="Times New Roman"/>
          <w:b/>
          <w:bCs/>
          <w:color w:val="000000" w:themeColor="text1"/>
          <w:szCs w:val="21"/>
        </w:rPr>
        <w:t>rendezett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nek</w:t>
      </w:r>
      <w:r w:rsidR="003B1D03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 </w:t>
      </w:r>
      <w:r w:rsidR="003B1D03">
        <w:rPr>
          <w:rFonts w:ascii="Times New Roman" w:hAnsi="Times New Roman" w:cs="Times New Roman"/>
          <w:color w:val="000000" w:themeColor="text1"/>
          <w:szCs w:val="21"/>
        </w:rPr>
        <w:t xml:space="preserve">kell lenniük, amelyet kizárólag egy </w:t>
      </w:r>
      <w:r w:rsidR="003B1D03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118 jelölt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ikonokból</w:t>
      </w:r>
      <w:r w:rsidR="003B1D03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 </w:t>
      </w:r>
      <w:r w:rsidR="003B1D03">
        <w:rPr>
          <w:rFonts w:ascii="Times New Roman" w:hAnsi="Times New Roman" w:cs="Times New Roman"/>
          <w:color w:val="000000" w:themeColor="text1"/>
          <w:szCs w:val="21"/>
        </w:rPr>
        <w:t>álló rögzített készletből kell kiválasztani .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Terminológiák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Az érthetőség és a következetesség biztosítása érdekében szabványosítjuk a kulcsfogalmakat minden anyagban.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címke </w:t>
      </w:r>
      <w:r>
        <w:rPr>
          <w:rFonts w:ascii="Times New Roman" w:hAnsi="Times New Roman" w:cs="Times New Roman"/>
          <w:color w:val="000000" w:themeColor="text1"/>
          <w:szCs w:val="21"/>
        </w:rPr>
        <w:t>: A azonosítandó célválasz (vagy „titkos”).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opciók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Az előre definiált jelöltkészlet, amelyből az összes érvényes </w:t>
      </w:r>
      <w:r w:rsidRPr="003B1D03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c</w:t>
      </w:r>
      <w:r w:rsidRPr="003B1D03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í</w:t>
      </w:r>
      <w:r w:rsidRPr="003B1D03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 xml:space="preserve">mke </w:t>
      </w: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kiválasztásra </w:t>
      </w:r>
      <w:r>
        <w:rPr>
          <w:rFonts w:ascii="Times New Roman" w:hAnsi="Times New Roman" w:cs="Times New Roman"/>
          <w:color w:val="000000" w:themeColor="text1"/>
          <w:szCs w:val="21"/>
        </w:rPr>
        <w:t>kerül.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marker </w:t>
      </w:r>
      <w:r>
        <w:rPr>
          <w:rFonts w:ascii="Times New Roman" w:hAnsi="Times New Roman" w:cs="Times New Roman"/>
          <w:color w:val="000000" w:themeColor="text1"/>
          <w:szCs w:val="21"/>
        </w:rPr>
        <w:t>: Egy koncepciót ábrázoló ikon, szöveges leírással kísérve.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tippek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A mesterséges intelligencia által kitalálónak biztosított jelölők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rendezett sorozata, </w:t>
      </w: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amely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segít a </w:t>
      </w: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címke azonosításában 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 feladatod, hogy minden 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címkéhez adj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egy tippet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amely segít a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mesterséges intelligencia általi találgatónak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azonosítani azt. Például, ha a célcímke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a "mikrofon"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a programod négy tippsorozatot generálhat, például:</w:t>
      </w:r>
    </w:p>
    <w:p w:rsidR="00F41E05" w:rsidRDefault="003B1D03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1. tipp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>
        <w:rPr>
          <w:rFonts w:ascii="Times New Roman" w:hAnsi="Times New Roman" w:cs="Times New Roman"/>
          <w:color w:val="000000" w:themeColor="text1"/>
          <w:szCs w:val="21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["Tárgydoboz", "Elektronikus számítástechnika", "Szájíz", "Fülhang-Hallás", "Szerszámkészítés"]</w:t>
      </w:r>
    </w:p>
    <w:p w:rsidR="00F41E05" w:rsidRDefault="003B1D03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2. tipp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>
        <w:rPr>
          <w:rFonts w:ascii="Times New Roman" w:hAnsi="Times New Roman" w:cs="Times New Roman"/>
          <w:color w:val="000000" w:themeColor="text1"/>
          <w:szCs w:val="21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[„Zene-Dal”, „Televízió-Műsor-Műsor”, „Munka-Foglalkozás”, „Használat - Cselekvés-Cselekedj - Ige-Gomb”]</w:t>
      </w:r>
    </w:p>
    <w:p w:rsidR="00F41E05" w:rsidRDefault="003B1D03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3. tipp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>
        <w:rPr>
          <w:rFonts w:ascii="Times New Roman" w:hAnsi="Times New Roman" w:cs="Times New Roman"/>
          <w:color w:val="000000" w:themeColor="text1"/>
          <w:szCs w:val="21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["Fekete", "Fém", "Műanyag-Gumi", "Henger", "Kör-Gyűrű"]</w:t>
      </w:r>
    </w:p>
    <w:p w:rsidR="00F41E05" w:rsidRDefault="003B1D03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4. tipp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>
        <w:rPr>
          <w:rFonts w:ascii="Times New Roman" w:hAnsi="Times New Roman" w:cs="Times New Roman"/>
          <w:color w:val="000000" w:themeColor="text1"/>
          <w:szCs w:val="21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["Kar-Kéz-Ujj", "Boldog-Pozitív", "Kifejezés - Idézet-Beszélő-Szavak", "Élet-Szív-Szeretet"]</w:t>
      </w:r>
    </w:p>
    <w:p w:rsidR="00F41E05" w:rsidRDefault="003B1D03">
      <w:pPr>
        <w:widowControl/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Megjegyz</w:t>
      </w:r>
      <w:r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é</w:t>
      </w:r>
      <w:r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 xml:space="preserve">s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: A fenti p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é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lda csak illusztr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á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ci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ó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s c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é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lokat szolg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á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l. A programnak azonos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í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t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ó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k list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á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j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á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t kell gener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á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lnia, karakterl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á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ncokat nem; k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é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rj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ü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k, tekintse meg mind a `3. Feladat`-ot, mind az alaptervet.</w:t>
      </w:r>
    </w:p>
    <w:bookmarkEnd w:id="19"/>
    <w:p w:rsidR="00F41E05" w:rsidRDefault="003B1D0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Adatkészlet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 megadott adathalmaz szerkezete a következő:</w:t>
      </w:r>
    </w:p>
    <w:p w:rsidR="00F41E05" w:rsidRDefault="004A76ED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</w:pP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datasets</w:t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/ </w:t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├──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train</w:t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/ </w:t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│ └── Egy huggingface adatkészlet </w:t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└── hint_descriptions/ </w:t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└── Egy huggingface adatkészlet </w:t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lastRenderedPageBreak/>
        <w:br/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os.environ.get("DATA_PATH")/ </w:t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└── test/ </w:t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├── tes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t</w:t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_a/ </w:t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│ └── Egy huggingface adatkészlet </w:t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└── test_b/ </w:t>
      </w:r>
      <w:r w:rsidR="003B1D03"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 w:rsidR="003B1D03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└── Egy huggingface adatkészlet</w:t>
      </w:r>
    </w:p>
    <w:p w:rsidR="00F41E05" w:rsidRDefault="004A76ED">
      <w:pPr>
        <w:widowControl/>
        <w:numPr>
          <w:ilvl w:val="0"/>
          <w:numId w:val="5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Tan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í</w:t>
      </w:r>
      <w:r>
        <w:rPr>
          <w:rFonts w:ascii="Times New Roman" w:hAnsi="Times New Roman" w:cs="Times New Roman"/>
          <w:color w:val="000000" w:themeColor="text1"/>
          <w:szCs w:val="21"/>
        </w:rPr>
        <w:t>tó adathalmaz</w:t>
      </w:r>
      <w:r w:rsidR="003B1D03">
        <w:rPr>
          <w:rFonts w:ascii="Times New Roman" w:hAnsi="Times New Roman" w:cs="Times New Roman"/>
          <w:color w:val="000000" w:themeColor="text1"/>
          <w:szCs w:val="21"/>
        </w:rPr>
        <w:t>: az ebben a mappában található fájlok a modell betanításához használatosak. A mappában található fájlok a következők:</w:t>
      </w:r>
    </w:p>
    <w:p w:rsidR="00F41E05" w:rsidRDefault="003B1D0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train/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Egy huggingface adathalmaz egyetlen felosztott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'vonattal' </w:t>
      </w:r>
      <w:r>
        <w:rPr>
          <w:rFonts w:ascii="Times New Roman" w:hAnsi="Times New Roman" w:cs="Times New Roman"/>
          <w:color w:val="000000" w:themeColor="text1"/>
          <w:szCs w:val="21"/>
        </w:rPr>
        <w:t>, 30 példával, amelyek mindegyike a következőket tartalmazza:</w:t>
      </w:r>
    </w:p>
    <w:p w:rsidR="00F41E05" w:rsidRDefault="003B1D03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címke </w:t>
      </w:r>
      <w:r>
        <w:rPr>
          <w:rFonts w:ascii="Times New Roman" w:hAnsi="Times New Roman" w:cs="Times New Roman"/>
          <w:color w:val="000000" w:themeColor="text1"/>
          <w:szCs w:val="21"/>
        </w:rPr>
        <w:t>: karakterlánc - a célzott kulcsszó/válasz</w:t>
      </w:r>
    </w:p>
    <w:p w:rsidR="00F41E05" w:rsidRDefault="003B1D03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opciók </w:t>
      </w:r>
      <w:r>
        <w:rPr>
          <w:rFonts w:ascii="Times New Roman" w:hAnsi="Times New Roman" w:cs="Times New Roman"/>
          <w:color w:val="000000" w:themeColor="text1"/>
          <w:szCs w:val="21"/>
        </w:rPr>
        <w:t>: karakterláncok sorozata - 100 lehetséges választási lehetőség listája</w:t>
      </w:r>
    </w:p>
    <w:p w:rsidR="00F41E05" w:rsidRDefault="003B1D0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hint_descriptions/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Egy huggingface adathalmaz egyetlen felosztott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'</w:t>
      </w:r>
      <w:r w:rsidR="003C739C">
        <w:rPr>
          <w:rStyle w:val="VerbatimChar"/>
          <w:rFonts w:ascii="Times New Roman" w:hAnsi="Times New Roman" w:cs="Times New Roman"/>
          <w:color w:val="000000" w:themeColor="text1"/>
          <w:szCs w:val="21"/>
        </w:rPr>
        <w:t>train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'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, 118 </w:t>
      </w:r>
      <w:r w:rsidR="003C739C">
        <w:rPr>
          <w:rFonts w:ascii="Times New Roman" w:hAnsi="Times New Roman" w:cs="Times New Roman"/>
          <w:color w:val="000000" w:themeColor="text1"/>
          <w:szCs w:val="21"/>
        </w:rPr>
        <w:t>ikonnal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és azok leírásaival:</w:t>
      </w:r>
    </w:p>
    <w:p w:rsidR="00F41E05" w:rsidRDefault="003B1D03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ID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int64 - minden </w:t>
      </w:r>
      <w:r w:rsidR="003C739C">
        <w:rPr>
          <w:rFonts w:ascii="Times New Roman" w:hAnsi="Times New Roman" w:cs="Times New Roman"/>
          <w:color w:val="000000" w:themeColor="text1"/>
          <w:szCs w:val="21"/>
        </w:rPr>
        <w:t>ikon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egyedi azonosítója</w:t>
      </w:r>
    </w:p>
    <w:p w:rsidR="00F41E05" w:rsidRDefault="003B1D03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Leírás </w:t>
      </w:r>
      <w:r>
        <w:rPr>
          <w:rFonts w:ascii="Times New Roman" w:hAnsi="Times New Roman" w:cs="Times New Roman"/>
          <w:color w:val="000000" w:themeColor="text1"/>
          <w:szCs w:val="21"/>
        </w:rPr>
        <w:t>: karakterlánc - szöveges leírás arról, hogy mit jelent a</w:t>
      </w:r>
      <w:r w:rsidR="003C739C">
        <w:rPr>
          <w:rFonts w:ascii="Times New Roman" w:hAnsi="Times New Roman" w:cs="Times New Roman"/>
          <w:color w:val="000000" w:themeColor="text1"/>
          <w:szCs w:val="21"/>
        </w:rPr>
        <w:t>z ikon</w:t>
      </w:r>
    </w:p>
    <w:p w:rsidR="00F41E05" w:rsidRDefault="003B1D03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kép </w:t>
      </w:r>
      <w:r>
        <w:rPr>
          <w:rFonts w:ascii="Times New Roman" w:hAnsi="Times New Roman" w:cs="Times New Roman"/>
          <w:color w:val="000000" w:themeColor="text1"/>
          <w:szCs w:val="21"/>
        </w:rPr>
        <w:t>: Kép - a jelölő vizuális ábrázolása</w:t>
      </w:r>
    </w:p>
    <w:p w:rsidR="00F41E05" w:rsidRDefault="003B1D03">
      <w:pPr>
        <w:widowControl/>
        <w:numPr>
          <w:ilvl w:val="0"/>
          <w:numId w:val="5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Teszt</w:t>
      </w:r>
      <w:r w:rsidR="003C739C">
        <w:rPr>
          <w:rFonts w:ascii="Times New Roman" w:hAnsi="Times New Roman" w:cs="Times New Roman"/>
          <w:color w:val="000000" w:themeColor="text1"/>
          <w:szCs w:val="21"/>
        </w:rPr>
        <w:t xml:space="preserve"> adathalmaz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Elhelyezkedésük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az os.environ.get("DATA_PATH")/test/ címen található </w:t>
      </w:r>
      <w:r>
        <w:rPr>
          <w:rFonts w:ascii="Times New Roman" w:hAnsi="Times New Roman" w:cs="Times New Roman"/>
          <w:color w:val="000000" w:themeColor="text1"/>
          <w:szCs w:val="21"/>
        </w:rPr>
        <w:t>. Ezek a fejlesztés során nem lesznek elérhetők, csak a kiértékelési környezetben lesznek elérhetők:</w:t>
      </w:r>
    </w:p>
    <w:p w:rsidR="00F41E05" w:rsidRDefault="003B1D0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test_a/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Egy huggingface adathalmaz egyetlen felosztott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'test' elemmel </w:t>
      </w:r>
      <w:r>
        <w:rPr>
          <w:rFonts w:ascii="Times New Roman" w:hAnsi="Times New Roman" w:cs="Times New Roman"/>
          <w:color w:val="000000" w:themeColor="text1"/>
          <w:szCs w:val="21"/>
        </w:rPr>
        <w:t>, amely 150 példát tartalmaz a ranglista értékeléséhez.</w:t>
      </w:r>
    </w:p>
    <w:p w:rsidR="00F41E05" w:rsidRDefault="003B1D0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test_b/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Egy huggingface adathalmaz egyetlen felosztott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'tes</w:t>
      </w:r>
      <w:r w:rsidR="003C739C">
        <w:rPr>
          <w:rStyle w:val="VerbatimChar"/>
          <w:rFonts w:ascii="Times New Roman" w:hAnsi="Times New Roman" w:cs="Times New Roman"/>
          <w:color w:val="000000" w:themeColor="text1"/>
          <w:szCs w:val="21"/>
        </w:rPr>
        <w:t>t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t'- tel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, amely 150 példát tartalmaz a végső pontozáshoz. </w:t>
      </w:r>
      <w:r>
        <w:rPr>
          <w:rFonts w:ascii="Times New Roman" w:hAnsi="Times New Roman" w:cs="Times New Roman"/>
          <w:color w:val="000000" w:themeColor="text1"/>
          <w:szCs w:val="21"/>
        </w:rPr>
        <w:br/>
        <w:t>Mindkét teszt adathalmaz ugyanazt a struktúrát tartalmazza, mint a tanulóhalmaz (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címke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és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opciók </w:t>
      </w:r>
      <w:r>
        <w:rPr>
          <w:rFonts w:ascii="Times New Roman" w:hAnsi="Times New Roman" w:cs="Times New Roman"/>
          <w:color w:val="000000" w:themeColor="text1"/>
          <w:szCs w:val="21"/>
        </w:rPr>
        <w:t>mezők).</w:t>
      </w:r>
    </w:p>
    <w:p w:rsidR="00F41E05" w:rsidRDefault="003B1D0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Feladat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 feladatod, hogy minden 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címkéhez adj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tippet</w:t>
      </w:r>
      <w:r w:rsidR="003C739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(-ket)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hogy segítsd a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mesterséges intelligencia általi találgatót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azonosítani azt. Készítened kell egy programot, amely két bemenetet fogad el:</w:t>
      </w:r>
    </w:p>
    <w:p w:rsidR="00F41E05" w:rsidRDefault="003B1D03">
      <w:pPr>
        <w:widowControl/>
        <w:numPr>
          <w:ilvl w:val="0"/>
          <w:numId w:val="6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Egy karakterlánc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címke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(a titkos </w:t>
      </w: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címkéd </w:t>
      </w:r>
      <w:r>
        <w:rPr>
          <w:rFonts w:ascii="Times New Roman" w:hAnsi="Times New Roman" w:cs="Times New Roman"/>
          <w:color w:val="000000" w:themeColor="text1"/>
          <w:szCs w:val="21"/>
        </w:rPr>
        <w:t>)</w:t>
      </w:r>
    </w:p>
    <w:p w:rsidR="00F41E05" w:rsidRDefault="003B1D03">
      <w:pPr>
        <w:widowControl/>
        <w:numPr>
          <w:ilvl w:val="0"/>
          <w:numId w:val="6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A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lehetőségek </w:t>
      </w:r>
      <w:r>
        <w:rPr>
          <w:rFonts w:ascii="Times New Roman" w:hAnsi="Times New Roman" w:cs="Times New Roman"/>
          <w:color w:val="000000" w:themeColor="text1"/>
          <w:szCs w:val="21"/>
        </w:rPr>
        <w:t>listája (100 lehetséges válasz a találgatónak)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 xml:space="preserve">A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címke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garantáltan az egyik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lehetőség lesz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Ezenkívül a program az előre definiált </w:t>
      </w:r>
      <w:r w:rsidR="003C739C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ikonokat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is használni fogja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2900045"/>
            <wp:effectExtent l="0" t="0" r="0" b="0"/>
            <wp:docPr id="3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02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címkéhez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egész számok listáját kell visszaadnia , amelyek a tippeket (azaz a markerek sorozatát) jelölik. Konkrétan: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legfeljebb 4 </w:t>
      </w:r>
      <w:r w:rsidR="003C739C">
        <w:rPr>
          <w:rFonts w:ascii="Times New Roman" w:hAnsi="Times New Roman" w:cs="Times New Roman"/>
          <w:b/>
          <w:bCs/>
          <w:color w:val="000000" w:themeColor="text1"/>
          <w:szCs w:val="21"/>
        </w:rPr>
        <w:t>ikon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sorozatot </w:t>
      </w:r>
      <w:r>
        <w:rPr>
          <w:rFonts w:ascii="Times New Roman" w:hAnsi="Times New Roman" w:cs="Times New Roman"/>
          <w:color w:val="000000" w:themeColor="text1"/>
          <w:szCs w:val="21"/>
        </w:rPr>
        <w:t>tartalmazhat 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legfeljebb 8 </w:t>
      </w:r>
      <w:r w:rsidR="003C739C">
        <w:rPr>
          <w:rFonts w:ascii="Times New Roman" w:hAnsi="Times New Roman" w:cs="Times New Roman"/>
          <w:b/>
          <w:bCs/>
          <w:color w:val="000000" w:themeColor="text1"/>
          <w:szCs w:val="21"/>
        </w:rPr>
        <w:t>ikont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tartalmazhat </w:t>
      </w:r>
      <w:r w:rsidR="003C739C">
        <w:rPr>
          <w:rFonts w:ascii="Times New Roman" w:hAnsi="Times New Roman" w:cs="Times New Roman"/>
          <w:color w:val="000000" w:themeColor="text1"/>
          <w:szCs w:val="21"/>
        </w:rPr>
        <w:t>egy sorozat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Minden egész szám a nyomban található marker azonosítóját jelöli.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 tippjeidet ezután egy fekete dobozos</w:t>
      </w:r>
      <w:r w:rsidR="003C739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MI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által vezérelt találgatónak adod át. Pontot kapsz, ha a fekete dobozos mesterséges intelligencia által vezérelt találgató helyesen kitalálja a titkos kulcsszavadat a tippjeid alapján.</w:t>
      </w:r>
    </w:p>
    <w:p w:rsidR="00F41E05" w:rsidRDefault="003B1D0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Benyújtás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Küldj be egy jegyzetfüzetet, amely létrehozza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a submission.zip fájlt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amely tartalmazza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a clues_a.jsonl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és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clues_b.jsonl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fájlokat, az a és b teszthalmazhoz tartozó utalásokat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json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formátumban. A fájlok létrehozásának módját és a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jsonl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fájlok konkrét szerkezetét az alap jegyzetfüzetben találod. Kérjük, ügyelj az elnevezési és strukturálási konvenciók betartására.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 versenyzők modellfájlokat küldhetnek be.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Modellfájlok beküldése esetén a versenyzőknek létre kell hozniuk egy megfelelő adatkészletet a Bohrium platformon.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Ehhez a feladathoz csak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egy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adatkészlet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nyújtható be, és annak mérete nem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haladhatja meg a 2 GB-ot. Az előre betöltött adatkészletek és modellek automatikusan felcsatolódnak a tesztgépre,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így a beküldés során nem kell manuálisan felcsatolni őket.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Ezenkívül a versenyzők nagyobb külső modelleket is használhatnak a beküldött alkotások kidolgozásának elősegítésére.</w:t>
      </w:r>
    </w:p>
    <w:p w:rsidR="00F41E05" w:rsidRDefault="00F41E05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F41E05" w:rsidRDefault="003B1D0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Pontszám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 tippet két mérőszám alapján értékeljük:</w:t>
      </w:r>
    </w:p>
    <w:p w:rsidR="00F41E05" w:rsidRDefault="003B1D03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0" w:name="hits10"/>
      <w:r>
        <w:rPr>
          <w:rFonts w:ascii="Times New Roman" w:hAnsi="Times New Roman" w:cs="Times New Roman"/>
          <w:color w:val="000000" w:themeColor="text1"/>
          <w:sz w:val="21"/>
          <w:szCs w:val="21"/>
        </w:rPr>
        <w:t>Találatok@10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= 1, ha a titkos szó a mesterséges intelligencia által talált 10 legjobb találat között van, egyébként 0.</w:t>
      </w:r>
    </w:p>
    <w:p w:rsidR="00F41E05" w:rsidRDefault="003B1D03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1" w:name="X7d39e03cb55fea36bd865f6f546dcf8f1ce69d1"/>
      <w:bookmarkEnd w:id="20"/>
      <w:r>
        <w:rPr>
          <w:rFonts w:ascii="Times New Roman" w:hAnsi="Times New Roman" w:cs="Times New Roman"/>
          <w:color w:val="000000" w:themeColor="text1"/>
          <w:sz w:val="21"/>
          <w:szCs w:val="21"/>
        </w:rPr>
        <w:t>NDCG@10 (Normalizált diszkontált kumulatív nyereség)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 helyes tippet jobban jutalmazza, ha az előrébb szerepel a listában.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az i.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rangú (1-es alapú):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1"/>
              <w:szCs w:val="21"/>
            </w:rPr>
            <m:t>NDCG@10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1"/>
                      <w:szCs w:val="21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1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(</m:t>
              </m:r>
              <m: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)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1"/>
              <w:szCs w:val="21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1"/>
              <w:szCs w:val="21"/>
            </w:rPr>
            <m:t>(1)</m:t>
          </m:r>
        </m:oMath>
      </m:oMathPara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Példák: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1. rangsor → 1,00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2. rang → ~0,63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4. rang → ~0,43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10. helyezés → ~0,29</w:t>
      </w:r>
    </w:p>
    <w:p w:rsidR="00F41E05" w:rsidRDefault="003B1D03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2" w:name="final-score"/>
      <w:bookmarkEnd w:id="21"/>
      <w:r>
        <w:rPr>
          <w:rFonts w:ascii="Times New Roman" w:hAnsi="Times New Roman" w:cs="Times New Roman"/>
          <w:color w:val="000000" w:themeColor="text1"/>
          <w:sz w:val="21"/>
          <w:szCs w:val="21"/>
        </w:rPr>
        <w:t>Végső pontszám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 végeredményed a kettő kombinációja lesz, konkrétan 0,9 találat@10 + 0,1 NDCG@10 lesz.</w:t>
      </w:r>
    </w:p>
    <w:p w:rsidR="00F41E05" w:rsidRDefault="003B1D03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 pontozás azt jelenti, hogy jelentős pontot kapsz, amíg a kitaláló helyesen kitalálja a titkos kulcsszót, de több pontot kapsz, ha a kitaláló korábban meg tudja jósolni a titkos kulcsszót.</w:t>
      </w:r>
    </w:p>
    <w:p w:rsidR="00F41E05" w:rsidRDefault="003B1D0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Xb2d7c5365a51a19bf7487b8475af41362c5b278"/>
      <w:bookmarkEnd w:id="2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Alapvonal és elérhető eszközök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Az alapvonal a baseline.ipynb fájlban található.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A betanítóhalmaz és az előre betanított modellek a betanítóhalmazban vannak.</w:t>
      </w:r>
    </w:p>
    <w:p w:rsidR="00F41E05" w:rsidRDefault="003B1D03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4" w:name="ai-guesser-api"/>
      <w:r>
        <w:rPr>
          <w:rFonts w:ascii="Times New Roman" w:hAnsi="Times New Roman" w:cs="Times New Roman"/>
          <w:color w:val="000000" w:themeColor="text1"/>
          <w:sz w:val="21"/>
          <w:szCs w:val="21"/>
        </w:rPr>
        <w:t>AI-Guesser API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Kiértékelheted a mesterséges intelligencián alapuló találgatót, hogy kipróbálhasd. A következő kódrészlet bemutatja, hogyan érheted el a találgatót. Ajánlott exponenciális újrapróbálkozási logikát megvalósítani, mivel hálózati hibák léphetnek fel. Részletesebb kódért lásd a baseline.ipynb fájlt.</w:t>
      </w:r>
    </w:p>
    <w:p w:rsidR="00F41E05" w:rsidRDefault="003B1D03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</w:pP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guesser_response 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= 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httpx.post( 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f" 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{ 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API_URL 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} 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/guess" 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, json 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= 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 } }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"nyomok" 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: nyomok,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"opciók" 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: opciók 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}, fejlécek 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= 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lastRenderedPageBreak/>
        <w:t xml:space="preserve">    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„Engedélyezés” 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: 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f „ 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{ 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SCORER_API_KEY 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} tulajdonos 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” 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}, időtúllépés 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= </w:t>
      </w:r>
      <w:r>
        <w:rPr>
          <w:rStyle w:val="DecV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60 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).json()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Fontos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: Az AI-Guesser API nem lesz elérhető a következtető gépeken. Más szóval,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NE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hívd meg az API-t a beküldési jegyzetfüzetedben. Ez csak a modelled helyi validálására/betanítására szolgál. A modell súlyait, betanítási adatait stb. egy Bohrium adatkészleten keresztül csatolhatod. Lásd a Követelmények részt.</w:t>
      </w:r>
    </w:p>
    <w:p w:rsidR="00F41E05" w:rsidRDefault="003B1D03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5" w:name="environment"/>
      <w:bookmarkEnd w:id="24"/>
      <w:r>
        <w:rPr>
          <w:rFonts w:ascii="Times New Roman" w:hAnsi="Times New Roman" w:cs="Times New Roman"/>
          <w:color w:val="000000" w:themeColor="text1"/>
          <w:sz w:val="21"/>
          <w:szCs w:val="21"/>
        </w:rPr>
        <w:t>Környezet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>A vllm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sglang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és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unsloth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programokat telepítettük a környezetbe az LLM következtetéshez és finomhangoláshoz.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br/>
        <w:t xml:space="preserve">Ezenkívül hozzáférést biztosítunk a következő huggingface modellekhez egy </w:t>
      </w:r>
      <w:hyperlink r:id="rId21">
        <w:r>
          <w:rPr>
            <w:rFonts w:ascii="Times New Roman" w:hAnsi="Times New Roman" w:cs="Times New Roman"/>
            <w:color w:val="000000" w:themeColor="text1"/>
            <w:sz w:val="21"/>
            <w:szCs w:val="21"/>
          </w:rPr>
          <w:t xml:space="preserve">Bohrium platformon található </w:t>
        </w:r>
        <w:r>
          <w:rPr>
            <w:rStyle w:val="Hyperlink"/>
            <w:rFonts w:ascii="Times New Roman" w:hAnsi="Times New Roman" w:cs="Times New Roman"/>
            <w:color w:val="000000" w:themeColor="text1"/>
            <w:sz w:val="21"/>
            <w:szCs w:val="21"/>
          </w:rPr>
          <w:t>tanulóhalmazon keresztül:</w:t>
        </w:r>
      </w:hyperlink>
    </w:p>
    <w:p w:rsidR="00F41E05" w:rsidRDefault="003B1D03">
      <w:pPr>
        <w:pStyle w:val="Heading4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6" w:name="embedding-models"/>
      <w:r>
        <w:rPr>
          <w:rFonts w:ascii="Times New Roman" w:hAnsi="Times New Roman" w:cs="Times New Roman"/>
          <w:color w:val="000000" w:themeColor="text1"/>
          <w:sz w:val="21"/>
          <w:szCs w:val="21"/>
        </w:rPr>
        <w:t>Modellek beágyazása</w:t>
      </w:r>
    </w:p>
    <w:p w:rsidR="00F41E05" w:rsidRDefault="003B1D03">
      <w:r>
        <w:rPr>
          <w:rFonts w:hint="eastAsia"/>
        </w:rPr>
        <w:t>mondattranszformátorok/minden-MiniLM-L6-v2</w:t>
      </w:r>
    </w:p>
    <w:p w:rsidR="00F41E05" w:rsidRDefault="003B1D03">
      <w:r>
        <w:rPr>
          <w:rFonts w:hint="eastAsia"/>
        </w:rPr>
        <w:t>mondattranszformátorok/minden-MiniLM-L12-v2</w:t>
      </w:r>
    </w:p>
    <w:p w:rsidR="00F41E05" w:rsidRDefault="003B1D03">
      <w:r>
        <w:rPr>
          <w:rFonts w:hint="eastAsia"/>
        </w:rPr>
        <w:t>mondattranszformátorok/all-mpnet-base-v2</w:t>
      </w:r>
    </w:p>
    <w:p w:rsidR="00F41E05" w:rsidRDefault="003B1D03">
      <w:r>
        <w:rPr>
          <w:rFonts w:hint="eastAsia"/>
        </w:rPr>
        <w:t>mondattranszformátorok/parafrázis-mpnet-base-v2</w:t>
      </w:r>
    </w:p>
    <w:p w:rsidR="00F41E05" w:rsidRDefault="003B1D03">
      <w:r>
        <w:rPr>
          <w:rFonts w:hint="eastAsia"/>
        </w:rPr>
        <w:t>mondatátalakítók/parafrázis-MiniLM-L6-v2</w:t>
      </w:r>
    </w:p>
    <w:p w:rsidR="00F41E05" w:rsidRDefault="003B1D03">
      <w:r>
        <w:rPr>
          <w:rFonts w:hint="eastAsia"/>
        </w:rPr>
        <w:t>intfloat/e5-kicsi</w:t>
      </w:r>
    </w:p>
    <w:p w:rsidR="00F41E05" w:rsidRDefault="003B1D03">
      <w:r>
        <w:rPr>
          <w:rFonts w:hint="eastAsia"/>
        </w:rPr>
        <w:t>intfloat/e5-bázis</w:t>
      </w:r>
    </w:p>
    <w:p w:rsidR="00F41E05" w:rsidRDefault="003B1D03">
      <w:r>
        <w:rPr>
          <w:rFonts w:hint="eastAsia"/>
        </w:rPr>
        <w:t>intfloat/e5-large</w:t>
      </w:r>
    </w:p>
    <w:p w:rsidR="00F41E05" w:rsidRDefault="003B1D03">
      <w:r>
        <w:rPr>
          <w:rFonts w:hint="eastAsia"/>
        </w:rPr>
        <w:t>intfloat/e5-small-v2</w:t>
      </w:r>
    </w:p>
    <w:p w:rsidR="00F41E05" w:rsidRDefault="003B1D03">
      <w:r>
        <w:rPr>
          <w:rFonts w:hint="eastAsia"/>
        </w:rPr>
        <w:t>intfloat/e5-base-v2</w:t>
      </w:r>
    </w:p>
    <w:p w:rsidR="00F41E05" w:rsidRDefault="003B1D03">
      <w:r>
        <w:rPr>
          <w:rFonts w:hint="eastAsia"/>
        </w:rPr>
        <w:t>intfloat/e5-large-v2</w:t>
      </w:r>
    </w:p>
    <w:p w:rsidR="00F41E05" w:rsidRDefault="003B1D03">
      <w:r>
        <w:rPr>
          <w:rFonts w:hint="eastAsia"/>
        </w:rPr>
        <w:t>intfloat/többnyelvű-e5-kis</w:t>
      </w:r>
    </w:p>
    <w:p w:rsidR="00F41E05" w:rsidRDefault="003B1D03">
      <w:r>
        <w:rPr>
          <w:rFonts w:hint="eastAsia"/>
        </w:rPr>
        <w:t>intfloat/multilingual-e5-base</w:t>
      </w:r>
    </w:p>
    <w:p w:rsidR="00F41E05" w:rsidRDefault="003B1D03">
      <w:r>
        <w:rPr>
          <w:rFonts w:hint="eastAsia"/>
        </w:rPr>
        <w:t>Alibaba-NLP/gte-modernbert-base</w:t>
      </w:r>
    </w:p>
    <w:p w:rsidR="00F41E05" w:rsidRDefault="003B1D03">
      <w:r>
        <w:rPr>
          <w:rFonts w:hint="eastAsia"/>
        </w:rPr>
        <w:t>Hópehely/hópehely-arctic-embed-xs</w:t>
      </w:r>
    </w:p>
    <w:p w:rsidR="00F41E05" w:rsidRDefault="003B1D03">
      <w:r>
        <w:rPr>
          <w:rFonts w:hint="eastAsia"/>
        </w:rPr>
        <w:t>Hópehely/hópehely-arctic-embed-s</w:t>
      </w:r>
    </w:p>
    <w:p w:rsidR="00F41E05" w:rsidRDefault="003B1D03">
      <w:r>
        <w:rPr>
          <w:rFonts w:hint="eastAsia"/>
        </w:rPr>
        <w:t>Hópehely/hópehely-arctic-embed-m</w:t>
      </w:r>
    </w:p>
    <w:p w:rsidR="00F41E05" w:rsidRDefault="003B1D03">
      <w:r>
        <w:rPr>
          <w:rFonts w:hint="eastAsia"/>
        </w:rPr>
        <w:t>Hópehely/hópehely-sarkvidéki-beágyazás-m-hosszú</w:t>
      </w:r>
    </w:p>
    <w:p w:rsidR="00F41E05" w:rsidRDefault="003B1D03">
      <w:r>
        <w:rPr>
          <w:rFonts w:hint="eastAsia"/>
        </w:rPr>
        <w:t>Hópehely/hópehely-arctic-embed-l</w:t>
      </w:r>
    </w:p>
    <w:p w:rsidR="00F41E05" w:rsidRDefault="003B1D03">
      <w:r>
        <w:rPr>
          <w:rFonts w:hint="eastAsia"/>
        </w:rPr>
        <w:t>BAAI/bge-large-en</w:t>
      </w:r>
    </w:p>
    <w:p w:rsidR="00F41E05" w:rsidRDefault="003B1D03">
      <w:r>
        <w:rPr>
          <w:rFonts w:hint="eastAsia"/>
        </w:rPr>
        <w:t>BAAI/bge-base-en</w:t>
      </w:r>
    </w:p>
    <w:p w:rsidR="00F41E05" w:rsidRDefault="003B1D03">
      <w:r>
        <w:rPr>
          <w:rFonts w:hint="eastAsia"/>
        </w:rPr>
        <w:t>BAAI/bge-small-en</w:t>
      </w:r>
    </w:p>
    <w:p w:rsidR="00F41E05" w:rsidRDefault="003B1D03">
      <w:r>
        <w:rPr>
          <w:rFonts w:hint="eastAsia"/>
        </w:rPr>
        <w:t>BAAI/bge-large-en-v1.5</w:t>
      </w:r>
    </w:p>
    <w:p w:rsidR="00F41E05" w:rsidRDefault="003B1D03">
      <w:r>
        <w:rPr>
          <w:rFonts w:hint="eastAsia"/>
        </w:rPr>
        <w:t>BAAI/bge-base-en-v1.5</w:t>
      </w:r>
    </w:p>
    <w:p w:rsidR="00F41E05" w:rsidRDefault="003B1D03">
      <w:r>
        <w:rPr>
          <w:rFonts w:hint="eastAsia"/>
        </w:rPr>
        <w:t>BAAI/bge-small-en-v1.5</w:t>
      </w:r>
    </w:p>
    <w:p w:rsidR="00F41E05" w:rsidRDefault="003B1D03">
      <w:r>
        <w:rPr>
          <w:rFonts w:hint="eastAsia"/>
        </w:rPr>
        <w:t>WhereIsAI/UAE-Large-V1</w:t>
      </w:r>
    </w:p>
    <w:p w:rsidR="00F41E05" w:rsidRDefault="003B1D03">
      <w:r>
        <w:rPr>
          <w:rFonts w:hint="eastAsia"/>
        </w:rPr>
        <w:t>mixedbread-ai/mxbai-embed-large-v1</w:t>
      </w:r>
    </w:p>
    <w:p w:rsidR="00F41E05" w:rsidRDefault="003B1D03">
      <w:pPr>
        <w:pStyle w:val="Heading4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7" w:name="small-llms"/>
      <w:bookmarkEnd w:id="26"/>
      <w:r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Kis LLM-ek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Qwen/Qwen3-0.6B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Qwen/Qwen2.5-0.5B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Qwen/Qwen2.5-0.5B-Utasítás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unsloth/Qwen3-0.6B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facebook/opt-350m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facebook/opt-125m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 lokális modellek sikeres betöltésével kapcsolatban a huggingface modellek oktatóanyagában találhatsz útmutatót.</w:t>
      </w:r>
    </w:p>
    <w:p w:rsidR="00F41E05" w:rsidRDefault="003B1D03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8" w:name="llm-proxy-access"/>
      <w:bookmarkEnd w:id="25"/>
      <w:bookmarkEnd w:id="27"/>
      <w:r>
        <w:rPr>
          <w:rFonts w:ascii="Times New Roman" w:hAnsi="Times New Roman" w:cs="Times New Roman"/>
          <w:color w:val="000000" w:themeColor="text1"/>
          <w:sz w:val="21"/>
          <w:szCs w:val="21"/>
        </w:rPr>
        <w:t>LLM proxy hozzáférés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LLM proxyt biztosítunk. A proxy eléréséhez tekints</w:t>
      </w:r>
      <w:r w:rsidR="004F0F9B">
        <w:rPr>
          <w:rFonts w:ascii="Times New Roman" w:hAnsi="Times New Roman" w:cs="Times New Roman"/>
          <w:color w:val="000000" w:themeColor="text1"/>
          <w:sz w:val="21"/>
          <w:szCs w:val="21"/>
        </w:rPr>
        <w:t>d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meg az llm proxy oktatóanyagot. Ne </w:t>
      </w:r>
      <w:r w:rsidR="004F0F9B">
        <w:rPr>
          <w:rFonts w:ascii="Times New Roman" w:hAnsi="Times New Roman" w:cs="Times New Roman"/>
          <w:color w:val="000000" w:themeColor="text1"/>
          <w:sz w:val="21"/>
          <w:szCs w:val="21"/>
        </w:rPr>
        <w:t>felejtsd el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hogy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10 dolláros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hitelkerettel fog</w:t>
      </w:r>
      <w:r w:rsidR="004F0F9B">
        <w:rPr>
          <w:rFonts w:ascii="Times New Roman" w:hAnsi="Times New Roman" w:cs="Times New Roman"/>
          <w:color w:val="000000" w:themeColor="text1"/>
          <w:sz w:val="21"/>
          <w:szCs w:val="21"/>
        </w:rPr>
        <w:t>sz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rendelkezni. Emlékeztetőül, nem használhat privát API-kat, nem jelentkezhet be külső szolgáltatásokba (beleértve a huggingface-t), és nem használhat saját tokeneket semmilyen szolgáltatáshoz.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Fontos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: Az LLM proxy nem lesz elérhető a tesztgépeken. Ha a beküldött jegyzetfüzet megpróbálja meghívni az API-t, az nem fog </w:t>
      </w:r>
      <w:r w:rsidR="004F0F9B">
        <w:rPr>
          <w:rFonts w:ascii="Times New Roman" w:hAnsi="Times New Roman" w:cs="Times New Roman"/>
          <w:color w:val="000000" w:themeColor="text1"/>
          <w:sz w:val="21"/>
          <w:szCs w:val="21"/>
        </w:rPr>
        <w:t>működni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bookmarkEnd w:id="23"/>
    <w:bookmarkEnd w:id="28"/>
    <w:p w:rsidR="00F41E05" w:rsidRDefault="003B1D0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Követelmények</w:t>
      </w:r>
    </w:p>
    <w:p w:rsidR="00F41E05" w:rsidRDefault="003B1D03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9" w:name="overall-requirements"/>
      <w:r>
        <w:rPr>
          <w:rFonts w:ascii="Times New Roman" w:hAnsi="Times New Roman" w:cs="Times New Roman"/>
          <w:color w:val="000000" w:themeColor="text1"/>
          <w:sz w:val="21"/>
          <w:szCs w:val="21"/>
        </w:rPr>
        <w:t>Általános követelmények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Maximális beküldési limit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15 alkalom </w:t>
      </w:r>
      <w:r>
        <w:rPr>
          <w:rFonts w:ascii="Times New Roman" w:hAnsi="Times New Roman" w:cs="Times New Roman"/>
          <w:color w:val="000000" w:themeColor="text1"/>
          <w:szCs w:val="21"/>
        </w:rPr>
        <w:t>. Csak a sikeres beküldések (azaz azok, amelyek pontszámot érnek el az A ranglistán) számítanak bele a beküldési limitbe.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Tesztkörnyezeti korlátozások : A tesztgép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10 percen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belül futtatja a notebookot . Ha a </w:t>
      </w:r>
      <w:r w:rsidR="004F0F9B">
        <w:rPr>
          <w:rFonts w:ascii="Times New Roman" w:hAnsi="Times New Roman" w:cs="Times New Roman"/>
          <w:color w:val="000000" w:themeColor="text1"/>
          <w:szCs w:val="21"/>
        </w:rPr>
        <w:t xml:space="preserve">tesztelési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idő meghaladja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a 10 percet</w:t>
      </w:r>
      <w:r>
        <w:rPr>
          <w:rFonts w:ascii="Times New Roman" w:hAnsi="Times New Roman" w:cs="Times New Roman"/>
          <w:color w:val="000000" w:themeColor="text1"/>
          <w:szCs w:val="21"/>
        </w:rPr>
        <w:t>, a rendszer leáll, és „Időtúllépés” vagy „Sikertelen” visszajelzést ad.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Adat- és modellbeküldés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Ebben a feladatban a résztvevőknek be kell nyújtaniuk egy jegyzetfüzetet, és lehetőségük van 1 db, saját maguk által generált csatolt adatkészlet beküldésére. Az adatkészlet teljes mérete nem haladhatja meg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a 2 GB-ot </w:t>
      </w:r>
      <w:r>
        <w:rPr>
          <w:rFonts w:ascii="Times New Roman" w:hAnsi="Times New Roman" w:cs="Times New Roman"/>
          <w:color w:val="000000" w:themeColor="text1"/>
          <w:szCs w:val="21"/>
        </w:rPr>
        <w:t>. Figyelmeztetjük, hogy egy nagyon nagy adatkészlet csatolása meghosszabbíthatja a tesztelési folyamatot, mivel az adatkészletet csatolni kell a</w:t>
      </w:r>
      <w:r w:rsidR="0001377F">
        <w:rPr>
          <w:rFonts w:ascii="Times New Roman" w:hAnsi="Times New Roman" w:cs="Times New Roman"/>
          <w:color w:val="000000" w:themeColor="text1"/>
          <w:szCs w:val="21"/>
        </w:rPr>
        <w:t xml:space="preserve"> teszelő géphez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. Bár ez a folyamat nem számít bele a </w:t>
      </w:r>
      <w:r w:rsidR="0001377F">
        <w:rPr>
          <w:rFonts w:ascii="Times New Roman" w:hAnsi="Times New Roman" w:cs="Times New Roman"/>
          <w:color w:val="000000" w:themeColor="text1"/>
          <w:szCs w:val="21"/>
        </w:rPr>
        <w:t>tesztelési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időkorlátba, tovább fog tartani, mire megtekintheti és kiválaszthatja a beküldött anyagokat.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Hálózat </w:t>
      </w:r>
      <w:r>
        <w:rPr>
          <w:rFonts w:ascii="Times New Roman" w:hAnsi="Times New Roman" w:cs="Times New Roman"/>
          <w:color w:val="000000" w:themeColor="text1"/>
          <w:szCs w:val="21"/>
        </w:rPr>
        <w:t>: A helyszíni teszthez a tesztgép nem tud csatlakozni az internethez. Más szóval, a „pip” és a „conda” típusú parancsok letöltése vagy az API-k meghívása nem fog működni. Kifejezetten erre a problémára vonatkozik, hogy a tesztgépek nem férnek hozzá sem a tippelő API-hoz, sem az LLM proxyhoz.</w:t>
      </w:r>
    </w:p>
    <w:p w:rsidR="00F41E05" w:rsidRDefault="003B1D03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30" w:name="api-access-limitations"/>
      <w:bookmarkEnd w:id="29"/>
      <w:r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API hozzáférési korlátozások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POST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kérést biztosít az AI-guesser API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>/guess végpontjához.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Sikeres futás esetén a függvény egy szótárat ad vissza a következő formában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: {'guesses': ['firefighter', 'fire inspector', 'fire marshal', 'fire warden', 'fire safety office', 'smokejumper', 'pyrotechnician', 'firewatcher', 'chef', 'cook'], 'message': 'Generated 10 guesses'} 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HTTPStatusError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hibát generál , és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{'detail': 'error message'} értéket ad vissza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, vagy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{'guesses': [], 'message': 'unable to generate guesses'} értéket ad vissza 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Általában az előbbi azért van, mert túllépted a tokened 12 500-as limitjét</w:t>
      </w:r>
      <w:r w:rsidR="0001377F">
        <w:rPr>
          <w:rFonts w:ascii="Times New Roman" w:hAnsi="Times New Roman" w:cs="Times New Roman"/>
          <w:color w:val="000000" w:themeColor="text1"/>
          <w:szCs w:val="21"/>
        </w:rPr>
        <w:t xml:space="preserve"> (teljes versenyre kiszabott limit)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, vagy több mint 1000 kérést próbáltál végrehajtani 1 percen belül, az utóbbi pedig azért, mert a nyomaid meghaladták a 4 szekvenciát, vagy meghaladták a 8 </w:t>
      </w:r>
      <w:r w:rsidR="0001377F">
        <w:rPr>
          <w:rFonts w:ascii="Times New Roman" w:hAnsi="Times New Roman" w:cs="Times New Roman"/>
          <w:color w:val="000000" w:themeColor="text1"/>
          <w:szCs w:val="21"/>
        </w:rPr>
        <w:t>ikont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1 szekvencián belül.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A részletekért lásd a hibaüzenetet.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1000 kérésből 1-2 hiba előfordulhat, az „újrapróbálkozási” mechanizmus </w:t>
      </w:r>
      <w:hyperlink r:id="rId22">
        <w:r>
          <w:rPr>
            <w:rStyle w:val="Hyperlink"/>
            <w:rFonts w:ascii="Times New Roman" w:hAnsi="Times New Roman" w:cs="Times New Roman"/>
            <w:color w:val="000000" w:themeColor="text1"/>
            <w:szCs w:val="21"/>
          </w:rPr>
          <w:t xml:space="preserve">a baseline.ipynb fájlban található </w:t>
        </w:r>
      </w:hyperlink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F41E05" w:rsidRDefault="003B1D03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31" w:name="warning"/>
      <w:bookmarkEnd w:id="30"/>
      <w:r>
        <w:rPr>
          <w:rFonts w:ascii="Times New Roman" w:hAnsi="Times New Roman" w:cs="Times New Roman"/>
          <w:color w:val="000000" w:themeColor="text1"/>
          <w:sz w:val="21"/>
          <w:szCs w:val="21"/>
        </w:rPr>
        <w:t>Figyelmeztetés</w:t>
      </w:r>
    </w:p>
    <w:p w:rsidR="00F41E05" w:rsidRDefault="003B1D03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 tudományos bizottság szorosan figyelemmel fogja kísérni a beküldési füzeteket ehhez a problémához. A tesztkészlet megszerzésére tett bármilyen szándékos kísérlet kizárást von maga után.</w:t>
      </w:r>
    </w:p>
    <w:bookmarkEnd w:id="31"/>
    <w:p w:rsidR="00F41E05" w:rsidRDefault="003B1D0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Óvintézkedések</w:t>
      </w:r>
    </w:p>
    <w:p w:rsidR="0001377F" w:rsidRDefault="0001377F" w:rsidP="0001377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Melyik pontszám érvényes: A versenyzők legfeljebb 2 beküldött eredményt választhatnak ki pontozásra (√ - kiválasztott, □ - nincs kiválasztva). Az egyesítés előtti pontszámot ennél a feladatnál a két kiválasztott beküldött munka közül a B ranglistán elért magasabb pontszám határozza meg. A pontszámítás egyéb esetei: lásd a </w:t>
      </w:r>
      <w:r w:rsidRPr="0038487A">
        <w:rPr>
          <w:rFonts w:ascii="Times New Roman" w:hAnsi="Times New Roman" w:cs="Times New Roman"/>
          <w:szCs w:val="21"/>
        </w:rPr>
        <w:t>függelék</w:t>
      </w:r>
      <w:r>
        <w:rPr>
          <w:rFonts w:ascii="Times New Roman" w:hAnsi="Times New Roman" w:cs="Times New Roman"/>
          <w:b/>
          <w:bCs/>
          <w:szCs w:val="21"/>
        </w:rPr>
        <w:t xml:space="preserve"> Platform Mechanizmusok és Korlátozások az Egyéni Versenyre és a GAITE-re című részét </w:t>
      </w:r>
      <w:r>
        <w:rPr>
          <w:rFonts w:ascii="Times New Roman" w:hAnsi="Times New Roman" w:cs="Times New Roman"/>
          <w:szCs w:val="21"/>
        </w:rPr>
        <w:t>.</w:t>
      </w:r>
    </w:p>
    <w:p w:rsidR="0001377F" w:rsidRDefault="0001377F" w:rsidP="0001377F">
      <w:pPr>
        <w:ind w:left="7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7F066DC" wp14:editId="5CA706DF">
            <wp:extent cx="4279900" cy="2387600"/>
            <wp:effectExtent l="0" t="0" r="0" b="0"/>
            <wp:docPr id="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757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77F" w:rsidRDefault="0001377F" w:rsidP="0001377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Kétértelműségek kezelése: Ha a feladatleírás és a tanító, validációs és teszt adathalmaz nem egyeznek, akkor az adathalmazokat vegyétek figyelembe először, és a verseny során nem módosítsátok azt.</w:t>
      </w:r>
    </w:p>
    <w:p w:rsidR="00F41E05" w:rsidRDefault="003B1D0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A versenyzők a verseny alatt csak az A ranglistához férhetnek hozzá, a B ranglistához nem. A végeredményt kizárólag a B ranglistán elért pontszám alapján számítják ki.</w:t>
      </w:r>
    </w:p>
    <w:bookmarkEnd w:id="17"/>
    <w:p w:rsidR="0001377F" w:rsidRDefault="0001377F" w:rsidP="0001377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Scientific Committee által megvalósított megoldás erre a feladatra a B ranglistán 0.54 pontot ért el. Ez az érték lesz felhaszálva a pontszámok egységesítésére.</w:t>
      </w:r>
    </w:p>
    <w:p w:rsidR="0001377F" w:rsidRPr="00FC04C1" w:rsidRDefault="0001377F" w:rsidP="0001377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Scientific Committee által megvalósított baseline megoldás erre a feladatra 0.20 pontot ért el a B ranglistán. Ez az érték lesz felhaszálva a pontszámok egységesítésére.</w:t>
      </w:r>
    </w:p>
    <w:p w:rsidR="00F41E05" w:rsidRDefault="003B1D03">
      <w:pPr>
        <w:widowControl/>
        <w:jc w:val="left"/>
        <w:rPr>
          <w:rFonts w:ascii="Times New Roman" w:eastAsiaTheme="minorHAnsi" w:hAnsi="Times New Roman" w:cs="Times New Roman"/>
          <w:kern w:val="0"/>
          <w:szCs w:val="21"/>
          <w:lang w:eastAsia="en-US"/>
        </w:rPr>
      </w:pPr>
      <w:r>
        <w:rPr>
          <w:rFonts w:ascii="Times New Roman" w:eastAsiaTheme="minorHAnsi" w:hAnsi="Times New Roman" w:cs="Times New Roman"/>
          <w:kern w:val="0"/>
          <w:szCs w:val="21"/>
          <w:lang w:eastAsia="en-US"/>
        </w:rPr>
        <w:br w:type="page"/>
      </w:r>
    </w:p>
    <w:p w:rsidR="00F41E05" w:rsidRDefault="003B1D03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UTOLSÓ OLDAL &gt;&gt;</w:t>
      </w:r>
    </w:p>
    <w:p w:rsidR="00F41E05" w:rsidRDefault="00F41E05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F41E05" w:rsidRDefault="00F41E05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F41E05" w:rsidRDefault="00F41E05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F41E05" w:rsidRDefault="00F41E05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F41E05" w:rsidRDefault="00F41E05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F41E05" w:rsidRDefault="00F41E05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F41E05" w:rsidRDefault="00F41E05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F41E05" w:rsidRDefault="00F41E05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F41E05" w:rsidRDefault="00F41E05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F41E05" w:rsidRDefault="003B1D03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UTOLSÓ OLDAL &gt;&gt;</w:t>
      </w:r>
    </w:p>
    <w:sectPr w:rsidR="00F41E05">
      <w:headerReference w:type="default" r:id="rId23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11BB" w:rsidRDefault="00DA11BB">
      <w:r>
        <w:separator/>
      </w:r>
    </w:p>
  </w:endnote>
  <w:endnote w:type="continuationSeparator" w:id="0">
    <w:p w:rsidR="00DA11BB" w:rsidRDefault="00DA1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11BB" w:rsidRDefault="00DA11BB">
      <w:r>
        <w:separator/>
      </w:r>
    </w:p>
  </w:footnote>
  <w:footnote w:type="continuationSeparator" w:id="0">
    <w:p w:rsidR="00DA11BB" w:rsidRDefault="00DA1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1D03" w:rsidRDefault="003B1D03">
    <w:pPr>
      <w:pStyle w:val="Header"/>
      <w:jc w:val="left"/>
    </w:pPr>
    <w:r>
      <w:rPr>
        <w:rFonts w:ascii="Times New Roman" w:hAnsi="Times New Roman" w:cs="Times New Roman"/>
      </w:rPr>
      <w:t xml:space="preserve">Írd alá a neved </w:t>
    </w:r>
    <w:r>
      <w:rPr>
        <w:rFonts w:ascii="Times New Roman" w:hAnsi="Times New Roman" w:cs="Times New Roman"/>
        <w:lang w:val="en-GB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01377F"/>
    <w:rsid w:val="00016502"/>
    <w:rsid w:val="00085C0D"/>
    <w:rsid w:val="00102016"/>
    <w:rsid w:val="00121276"/>
    <w:rsid w:val="00212781"/>
    <w:rsid w:val="00300EAB"/>
    <w:rsid w:val="0038487A"/>
    <w:rsid w:val="003B1D03"/>
    <w:rsid w:val="003C739C"/>
    <w:rsid w:val="004A76ED"/>
    <w:rsid w:val="004F07D0"/>
    <w:rsid w:val="004F0F9B"/>
    <w:rsid w:val="00501476"/>
    <w:rsid w:val="005F073A"/>
    <w:rsid w:val="005F5DCE"/>
    <w:rsid w:val="00665F26"/>
    <w:rsid w:val="006F558F"/>
    <w:rsid w:val="007B7147"/>
    <w:rsid w:val="00843E93"/>
    <w:rsid w:val="00861FF4"/>
    <w:rsid w:val="00863B68"/>
    <w:rsid w:val="008C119D"/>
    <w:rsid w:val="008E0E8E"/>
    <w:rsid w:val="008F054E"/>
    <w:rsid w:val="00913857"/>
    <w:rsid w:val="00981D76"/>
    <w:rsid w:val="009872F9"/>
    <w:rsid w:val="009E0D99"/>
    <w:rsid w:val="00B17FCD"/>
    <w:rsid w:val="00B54EDD"/>
    <w:rsid w:val="00C804CA"/>
    <w:rsid w:val="00CD3A82"/>
    <w:rsid w:val="00D02F6D"/>
    <w:rsid w:val="00D200E0"/>
    <w:rsid w:val="00D424EB"/>
    <w:rsid w:val="00DA11BB"/>
    <w:rsid w:val="00E06A7F"/>
    <w:rsid w:val="00E63432"/>
    <w:rsid w:val="00E95490"/>
    <w:rsid w:val="00E9711E"/>
    <w:rsid w:val="00EC193A"/>
    <w:rsid w:val="00ED7D46"/>
    <w:rsid w:val="00F41E05"/>
    <w:rsid w:val="00FC04C1"/>
    <w:rsid w:val="08273E74"/>
    <w:rsid w:val="11692E07"/>
    <w:rsid w:val="20BA4891"/>
    <w:rsid w:val="2217240B"/>
    <w:rsid w:val="2ECD0A22"/>
    <w:rsid w:val="2FA84FEB"/>
    <w:rsid w:val="333D5A4A"/>
    <w:rsid w:val="33C85C5B"/>
    <w:rsid w:val="367243FA"/>
    <w:rsid w:val="37EB3CC7"/>
    <w:rsid w:val="38D97FC3"/>
    <w:rsid w:val="39893797"/>
    <w:rsid w:val="3A59585F"/>
    <w:rsid w:val="3ECA0ADA"/>
    <w:rsid w:val="4AAD32E2"/>
    <w:rsid w:val="50B41850"/>
    <w:rsid w:val="54E67898"/>
    <w:rsid w:val="5559450E"/>
    <w:rsid w:val="58BD1C5E"/>
    <w:rsid w:val="6F8966CC"/>
    <w:rsid w:val="741E09A4"/>
    <w:rsid w:val="7451514B"/>
    <w:rsid w:val="746D7236"/>
    <w:rsid w:val="76AE27F6"/>
    <w:rsid w:val="7790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556F"/>
  <w15:docId w15:val="{25087AD4-E422-4D76-AC43-DA7B91B3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hu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rFonts w:eastAsiaTheme="minorHAnsi"/>
      <w:kern w:val="0"/>
      <w:sz w:val="24"/>
      <w:lang w:eastAsia="en-US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BodyTextChar"/>
    <w:qFormat/>
    <w:rPr>
      <w:rFonts w:eastAsiaTheme="minorHAnsi"/>
      <w:color w:val="4472C4" w:themeColor="accent1"/>
      <w:kern w:val="0"/>
      <w:sz w:val="24"/>
      <w:lang w:val="hu" w:eastAsia="en-US"/>
    </w:rPr>
  </w:style>
  <w:style w:type="character" w:customStyle="1" w:styleId="BodyTextChar">
    <w:name w:val="Body Text Char"/>
    <w:basedOn w:val="DefaultParagraphFont"/>
    <w:link w:val="BodyText"/>
    <w:qFormat/>
    <w:rPr>
      <w:rFonts w:eastAsiaTheme="minorHAnsi"/>
      <w:kern w:val="0"/>
      <w:sz w:val="24"/>
      <w:lang w:val="hu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hu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hu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val="hu"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BodyTextChar"/>
    <w:link w:val="SourceCode"/>
    <w:qFormat/>
    <w:rPr>
      <w:rFonts w:ascii="Consolas" w:eastAsiaTheme="minorHAnsi" w:hAnsi="Consolas"/>
      <w:kern w:val="0"/>
      <w:sz w:val="22"/>
      <w:lang w:val="hu" w:eastAsia="en-US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eastAsiaTheme="minorHAnsi" w:hAnsi="Consolas"/>
      <w:kern w:val="0"/>
      <w:sz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ecValTok">
    <w:name w:val="DecValTok"/>
    <w:basedOn w:val="VerbatimChar"/>
    <w:qFormat/>
    <w:rPr>
      <w:rFonts w:ascii="Consolas" w:eastAsiaTheme="minorHAnsi" w:hAnsi="Consolas"/>
      <w:color w:val="40A070"/>
      <w:kern w:val="0"/>
      <w:sz w:val="22"/>
      <w:lang w:val="hu" w:eastAsia="en-US"/>
    </w:rPr>
  </w:style>
  <w:style w:type="character" w:customStyle="1" w:styleId="SpecialCharTok">
    <w:name w:val="SpecialCharTok"/>
    <w:basedOn w:val="VerbatimChar"/>
    <w:qFormat/>
    <w:rPr>
      <w:rFonts w:ascii="Consolas" w:eastAsiaTheme="minorHAnsi" w:hAnsi="Consolas"/>
      <w:color w:val="4070A0"/>
      <w:kern w:val="0"/>
      <w:sz w:val="22"/>
      <w:lang w:val="hu" w:eastAsia="en-US"/>
    </w:rPr>
  </w:style>
  <w:style w:type="character" w:customStyle="1" w:styleId="StringTok">
    <w:name w:val="StringTok"/>
    <w:basedOn w:val="VerbatimChar"/>
    <w:qFormat/>
    <w:rPr>
      <w:rFonts w:ascii="Consolas" w:eastAsiaTheme="minorHAnsi" w:hAnsi="Consolas"/>
      <w:color w:val="4070A0"/>
      <w:kern w:val="0"/>
      <w:sz w:val="22"/>
      <w:lang w:val="hu" w:eastAsia="en-US"/>
    </w:rPr>
  </w:style>
  <w:style w:type="character" w:customStyle="1" w:styleId="SpecialStringTok">
    <w:name w:val="SpecialStringTok"/>
    <w:basedOn w:val="VerbatimChar"/>
    <w:qFormat/>
    <w:rPr>
      <w:rFonts w:ascii="Consolas" w:eastAsiaTheme="minorHAnsi" w:hAnsi="Consolas"/>
      <w:color w:val="BB6688"/>
      <w:kern w:val="0"/>
      <w:sz w:val="22"/>
      <w:lang w:val="hu" w:eastAsia="en-US"/>
    </w:rPr>
  </w:style>
  <w:style w:type="character" w:customStyle="1" w:styleId="OperatorTok">
    <w:name w:val="OperatorTok"/>
    <w:basedOn w:val="VerbatimChar"/>
    <w:qFormat/>
    <w:rPr>
      <w:rFonts w:ascii="Consolas" w:eastAsiaTheme="minorHAnsi" w:hAnsi="Consolas"/>
      <w:color w:val="666666"/>
      <w:kern w:val="0"/>
      <w:sz w:val="22"/>
      <w:lang w:val="hu" w:eastAsia="en-US"/>
    </w:rPr>
  </w:style>
  <w:style w:type="character" w:customStyle="1" w:styleId="NormalTok">
    <w:name w:val="NormalTok"/>
    <w:basedOn w:val="VerbatimChar"/>
    <w:qFormat/>
    <w:rPr>
      <w:rFonts w:ascii="Consolas" w:eastAsiaTheme="minorHAnsi" w:hAnsi="Consolas"/>
      <w:kern w:val="0"/>
      <w:sz w:val="22"/>
      <w:lang w:val="h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ioai.bohrium.com/competitions/4031420542?tab=dataset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ioai.bohrium.com/competitions/2912392139?tab=datasets" TargetMode="External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ioai.bohrium.com/notebooks/2668133768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26</Pages>
  <Words>4903</Words>
  <Characters>27953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BNDS</dc:creator>
  <cp:lastModifiedBy>BNDS</cp:lastModifiedBy>
  <cp:revision>28</cp:revision>
  <dcterms:created xsi:type="dcterms:W3CDTF">2025-07-30T12:26:00Z</dcterms:created>
  <dcterms:modified xsi:type="dcterms:W3CDTF">2025-08-05T01:08:00Z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DD1A2002B9F245639444561DD531C5E4_12</vt:lpwstr>
  </property>
</Properties>
</file>