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4E0E" w:rsidRPr="00D35ACC" w:rsidRDefault="00D12055" w:rsidP="001E16D2">
      <w:pPr>
        <w:rPr>
          <w:rFonts w:ascii="MS PGothic" w:eastAsia="MS PGothic" w:hAnsi="MS PGothic"/>
          <w:b/>
          <w:bCs/>
          <w:sz w:val="28"/>
          <w:szCs w:val="36"/>
        </w:rPr>
      </w:pPr>
      <w:r w:rsidRPr="00D35ACC">
        <w:rPr>
          <w:rFonts w:ascii="MS PGothic" w:eastAsia="MS PGothic" w:hAnsi="MS PGothic"/>
          <w:b/>
          <w:bCs/>
          <w:sz w:val="28"/>
          <w:szCs w:val="36"/>
        </w:rPr>
        <w:t>IOAI 2025 個人コンテスト 1日目</w:t>
      </w:r>
    </w:p>
    <w:p w:rsidR="00D44E0E" w:rsidRPr="00D35ACC" w:rsidRDefault="00D12055" w:rsidP="001E16D2">
      <w:pPr>
        <w:rPr>
          <w:rFonts w:ascii="MS PGothic" w:eastAsia="MS PGothic" w:hAnsi="MS PGothic"/>
          <w:b/>
          <w:bCs/>
          <w:sz w:val="28"/>
          <w:szCs w:val="36"/>
        </w:rPr>
      </w:pPr>
      <w:r w:rsidRPr="00D35ACC">
        <w:rPr>
          <w:rFonts w:ascii="MS PGothic" w:eastAsia="MS PGothic" w:hAnsi="MS PGothic"/>
          <w:b/>
          <w:bCs/>
          <w:sz w:val="28"/>
          <w:szCs w:val="36"/>
        </w:rPr>
        <w:t>チームリーダーの翻訳版</w:t>
      </w:r>
    </w:p>
    <w:p w:rsidR="00D44E0E" w:rsidRPr="00D35ACC" w:rsidRDefault="00D44E0E" w:rsidP="001E16D2">
      <w:pPr>
        <w:rPr>
          <w:rFonts w:ascii="MS PGothic" w:eastAsia="MS PGothic" w:hAnsi="MS PGothic"/>
          <w:sz w:val="22"/>
          <w:szCs w:val="28"/>
        </w:rPr>
      </w:pPr>
    </w:p>
    <w:p w:rsidR="00D44E0E" w:rsidRPr="00D35ACC" w:rsidRDefault="00D12055" w:rsidP="001E16D2">
      <w:pPr>
        <w:rPr>
          <w:rFonts w:ascii="MS PGothic" w:eastAsia="MS PGothic" w:hAnsi="MS PGothic"/>
          <w:sz w:val="24"/>
        </w:rPr>
      </w:pPr>
      <w:r w:rsidRPr="00D35ACC">
        <w:rPr>
          <w:rFonts w:ascii="MS PGothic" w:eastAsia="MS PGothic" w:hAnsi="MS PGothic"/>
          <w:sz w:val="24"/>
        </w:rPr>
        <w:t>チームリーダーは、翻訳された文書を必要としない場合でも、以下のフォームに記入する必要があります。</w:t>
      </w:r>
    </w:p>
    <w:tbl>
      <w:tblPr>
        <w:tblStyle w:val="TableGrid"/>
        <w:tblW w:w="9215" w:type="dxa"/>
        <w:tblInd w:w="-289" w:type="dxa"/>
        <w:tblLook w:val="04A0" w:firstRow="1" w:lastRow="0" w:firstColumn="1" w:lastColumn="0" w:noHBand="0" w:noVBand="1"/>
      </w:tblPr>
      <w:tblGrid>
        <w:gridCol w:w="4395"/>
        <w:gridCol w:w="4820"/>
      </w:tblGrid>
      <w:tr w:rsidR="00D44E0E" w:rsidRPr="00D35ACC">
        <w:trPr>
          <w:trHeight w:val="2351"/>
        </w:trPr>
        <w:tc>
          <w:tcPr>
            <w:tcW w:w="4395" w:type="dxa"/>
            <w:vAlign w:val="center"/>
          </w:tcPr>
          <w:p w:rsidR="00D44E0E" w:rsidRPr="00D35ACC" w:rsidRDefault="00D12055" w:rsidP="001E16D2">
            <w:pPr>
              <w:jc w:val="center"/>
              <w:rPr>
                <w:rFonts w:ascii="MS PGothic" w:eastAsia="MS PGothic" w:hAnsi="MS PGothic"/>
                <w:b/>
                <w:bCs/>
                <w:sz w:val="24"/>
              </w:rPr>
            </w:pPr>
            <w:r w:rsidRPr="00D35ACC">
              <w:rPr>
                <w:rFonts w:ascii="MS PGothic" w:eastAsia="MS PGothic" w:hAnsi="MS PGothic"/>
                <w:b/>
                <w:bCs/>
                <w:sz w:val="24"/>
              </w:rPr>
              <w:t>国 または 地域</w:t>
            </w:r>
          </w:p>
        </w:tc>
        <w:tc>
          <w:tcPr>
            <w:tcW w:w="4820" w:type="dxa"/>
            <w:vAlign w:val="bottom"/>
          </w:tcPr>
          <w:p w:rsidR="00D44E0E" w:rsidRPr="00D35ACC" w:rsidRDefault="00D12055" w:rsidP="001E16D2">
            <w:pPr>
              <w:jc w:val="center"/>
              <w:rPr>
                <w:rFonts w:ascii="MS PGothic" w:eastAsia="MS PGothic" w:hAnsi="MS PGothic"/>
                <w:lang w:val="sw-KE" w:eastAsia="ja-JP"/>
              </w:rPr>
            </w:pPr>
            <w:r w:rsidRPr="00D35ACC">
              <w:rPr>
                <w:rFonts w:ascii="MS PGothic" w:eastAsia="MS PGothic" w:hAnsi="MS PGothic"/>
                <w:lang w:val="sw-KE" w:eastAsia="ja-JP"/>
              </w:rPr>
              <w:t>Japan</w:t>
            </w:r>
          </w:p>
        </w:tc>
      </w:tr>
      <w:tr w:rsidR="00D44E0E" w:rsidRPr="00D35ACC">
        <w:trPr>
          <w:trHeight w:val="2040"/>
        </w:trPr>
        <w:tc>
          <w:tcPr>
            <w:tcW w:w="4395" w:type="dxa"/>
            <w:vAlign w:val="center"/>
          </w:tcPr>
          <w:p w:rsidR="00D44E0E" w:rsidRPr="00D35ACC" w:rsidRDefault="00D12055" w:rsidP="001E16D2">
            <w:pPr>
              <w:widowControl/>
              <w:jc w:val="center"/>
              <w:rPr>
                <w:rFonts w:ascii="MS PGothic" w:eastAsia="MS PGothic" w:hAnsi="MS PGothic"/>
                <w:b/>
                <w:bCs/>
                <w:sz w:val="24"/>
              </w:rPr>
            </w:pPr>
            <w:r w:rsidRPr="00D35ACC">
              <w:rPr>
                <w:rFonts w:ascii="MS PGothic" w:eastAsia="MS PGothic" w:hAnsi="MS PGothic"/>
                <w:b/>
                <w:bCs/>
                <w:sz w:val="24"/>
              </w:rPr>
              <w:t>チームメンバー数</w:t>
            </w:r>
          </w:p>
          <w:p w:rsidR="00D44E0E" w:rsidRPr="00D35ACC" w:rsidRDefault="00D12055" w:rsidP="001E16D2">
            <w:pPr>
              <w:widowControl/>
              <w:jc w:val="center"/>
              <w:rPr>
                <w:rFonts w:ascii="MS PGothic" w:eastAsia="MS PGothic" w:hAnsi="MS PGothic"/>
                <w:b/>
                <w:bCs/>
                <w:sz w:val="24"/>
              </w:rPr>
            </w:pPr>
            <w:r w:rsidRPr="00D35ACC">
              <w:rPr>
                <w:rStyle w:val="Strong"/>
                <w:rFonts w:ascii="MS PGothic" w:eastAsia="MS PGothic" w:hAnsi="MS PGothic"/>
                <w:b w:val="0"/>
                <w:bCs w:val="0"/>
                <w:sz w:val="24"/>
              </w:rPr>
              <w:t>（書類は数に応じて複製します）</w:t>
            </w:r>
          </w:p>
        </w:tc>
        <w:tc>
          <w:tcPr>
            <w:tcW w:w="4820" w:type="dxa"/>
            <w:vAlign w:val="bottom"/>
          </w:tcPr>
          <w:p w:rsidR="00D44E0E" w:rsidRPr="00D35ACC" w:rsidRDefault="00D12055" w:rsidP="001E16D2">
            <w:pPr>
              <w:jc w:val="center"/>
              <w:rPr>
                <w:rFonts w:ascii="MS PGothic" w:eastAsia="MS PGothic" w:hAnsi="MS PGothic"/>
                <w:sz w:val="24"/>
                <w:lang w:eastAsia="ja-JP"/>
              </w:rPr>
            </w:pPr>
            <w:r w:rsidRPr="00D35ACC">
              <w:rPr>
                <w:rFonts w:ascii="MS PGothic" w:eastAsia="MS PGothic" w:hAnsi="MS PGothic"/>
                <w:sz w:val="24"/>
                <w:lang w:eastAsia="ja-JP"/>
              </w:rPr>
              <w:t>4</w:t>
            </w:r>
          </w:p>
        </w:tc>
      </w:tr>
      <w:tr w:rsidR="00D44E0E" w:rsidRPr="00D35ACC">
        <w:trPr>
          <w:trHeight w:val="2040"/>
        </w:trPr>
        <w:tc>
          <w:tcPr>
            <w:tcW w:w="4395" w:type="dxa"/>
            <w:vAlign w:val="center"/>
          </w:tcPr>
          <w:p w:rsidR="00D44E0E" w:rsidRPr="00D35ACC" w:rsidRDefault="00D12055" w:rsidP="001E16D2">
            <w:pPr>
              <w:widowControl/>
              <w:jc w:val="center"/>
              <w:rPr>
                <w:rFonts w:ascii="MS PGothic" w:eastAsia="MS PGothic" w:hAnsi="MS PGothic"/>
                <w:b/>
                <w:bCs/>
                <w:sz w:val="24"/>
              </w:rPr>
            </w:pPr>
            <w:r w:rsidRPr="00D35ACC">
              <w:rPr>
                <w:rFonts w:ascii="MS PGothic" w:eastAsia="MS PGothic" w:hAnsi="MS PGothic"/>
                <w:b/>
                <w:bCs/>
                <w:sz w:val="24"/>
              </w:rPr>
              <w:t>全部で何ページですか</w:t>
            </w:r>
          </w:p>
          <w:p w:rsidR="00D44E0E" w:rsidRPr="00D35ACC" w:rsidRDefault="00D12055" w:rsidP="001E16D2">
            <w:pPr>
              <w:widowControl/>
              <w:jc w:val="center"/>
              <w:rPr>
                <w:rFonts w:ascii="MS PGothic" w:eastAsia="MS PGothic" w:hAnsi="MS PGothic"/>
                <w:sz w:val="24"/>
              </w:rPr>
            </w:pPr>
            <w:r w:rsidRPr="00D35ACC">
              <w:rPr>
                <w:rFonts w:ascii="MS PGothic" w:eastAsia="MS PGothic" w:hAnsi="MS PGothic"/>
                <w:sz w:val="24"/>
              </w:rPr>
              <w:t>（表紙付き）</w:t>
            </w:r>
          </w:p>
        </w:tc>
        <w:tc>
          <w:tcPr>
            <w:tcW w:w="4820" w:type="dxa"/>
            <w:vAlign w:val="bottom"/>
          </w:tcPr>
          <w:p w:rsidR="00D44E0E" w:rsidRPr="00D35ACC" w:rsidRDefault="00D35ACC" w:rsidP="001E16D2">
            <w:pPr>
              <w:jc w:val="center"/>
              <w:rPr>
                <w:rFonts w:ascii="MS PGothic" w:eastAsia="MS PGothic" w:hAnsi="MS PGothic" w:hint="eastAsia"/>
                <w:sz w:val="24"/>
                <w:lang w:eastAsia="ja-JP"/>
              </w:rPr>
            </w:pPr>
            <w:r w:rsidRPr="00D35ACC">
              <w:rPr>
                <w:rFonts w:ascii="MS PGothic" w:eastAsia="MS PGothic" w:hAnsi="MS PGothic" w:hint="eastAsia"/>
                <w:sz w:val="24"/>
                <w:lang w:eastAsia="ja-JP"/>
              </w:rPr>
              <w:t>2</w:t>
            </w:r>
            <w:r w:rsidRPr="00D35ACC">
              <w:rPr>
                <w:rFonts w:ascii="MS PGothic" w:eastAsia="MS PGothic" w:hAnsi="MS PGothic"/>
                <w:sz w:val="24"/>
                <w:lang w:eastAsia="ja-JP"/>
              </w:rPr>
              <w:t>5</w:t>
            </w:r>
          </w:p>
        </w:tc>
      </w:tr>
    </w:tbl>
    <w:p w:rsidR="00D44E0E" w:rsidRPr="00D35ACC" w:rsidRDefault="00D44E0E" w:rsidP="001E16D2">
      <w:pPr>
        <w:rPr>
          <w:rFonts w:ascii="MS PGothic" w:eastAsia="MS PGothic" w:hAnsi="MS PGothic"/>
          <w:sz w:val="24"/>
        </w:rPr>
      </w:pPr>
    </w:p>
    <w:p w:rsidR="00D12055" w:rsidRPr="00D35ACC" w:rsidRDefault="00D12055" w:rsidP="001E16D2">
      <w:pPr>
        <w:pStyle w:val="Heading1"/>
        <w:jc w:val="center"/>
        <w:rPr>
          <w:rFonts w:ascii="MS PGothic" w:eastAsia="MS PGothic" w:hAnsi="MS PGothic" w:cstheme="minorBidi"/>
        </w:rPr>
      </w:pPr>
    </w:p>
    <w:p w:rsidR="00D12055" w:rsidRPr="00D35ACC" w:rsidRDefault="00D12055" w:rsidP="001E16D2">
      <w:pPr>
        <w:rPr>
          <w:rFonts w:ascii="MS PGothic" w:eastAsia="MS PGothic" w:hAnsi="MS PGothic"/>
        </w:rPr>
      </w:pPr>
    </w:p>
    <w:p w:rsidR="00D12055" w:rsidRPr="00D35ACC" w:rsidRDefault="00D12055" w:rsidP="001E16D2">
      <w:pPr>
        <w:rPr>
          <w:rFonts w:ascii="MS PGothic" w:eastAsia="MS PGothic" w:hAnsi="MS PGothic"/>
        </w:rPr>
      </w:pPr>
    </w:p>
    <w:p w:rsidR="00D12055" w:rsidRPr="00D35ACC" w:rsidRDefault="00D12055" w:rsidP="001E16D2">
      <w:pPr>
        <w:rPr>
          <w:rFonts w:ascii="MS PGothic" w:eastAsia="MS PGothic" w:hAnsi="MS PGothic"/>
        </w:rPr>
      </w:pPr>
    </w:p>
    <w:p w:rsidR="00D12055" w:rsidRPr="00D35ACC" w:rsidRDefault="00D12055" w:rsidP="001E16D2">
      <w:pPr>
        <w:tabs>
          <w:tab w:val="left" w:pos="4860"/>
        </w:tabs>
        <w:rPr>
          <w:rFonts w:ascii="MS PGothic" w:eastAsia="MS PGothic" w:hAnsi="MS PGothic"/>
        </w:rPr>
      </w:pPr>
      <w:r w:rsidRPr="00D35ACC">
        <w:rPr>
          <w:rFonts w:ascii="MS PGothic" w:eastAsia="MS PGothic" w:hAnsi="MS PGothic"/>
        </w:rPr>
        <w:tab/>
      </w:r>
    </w:p>
    <w:p w:rsidR="00D44E0E" w:rsidRPr="00D35ACC" w:rsidRDefault="00D12055" w:rsidP="001E16D2">
      <w:pPr>
        <w:pStyle w:val="Heading1"/>
        <w:jc w:val="center"/>
        <w:rPr>
          <w:rFonts w:ascii="MS PGothic" w:eastAsia="MS PGothic" w:hAnsi="MS PGothic" w:cstheme="minorBidi"/>
          <w:color w:val="auto"/>
          <w:sz w:val="21"/>
          <w:szCs w:val="21"/>
        </w:rPr>
      </w:pPr>
      <w:r w:rsidRPr="00D35ACC">
        <w:rPr>
          <w:rFonts w:ascii="MS PGothic" w:eastAsia="MS PGothic" w:hAnsi="MS PGothic" w:cstheme="minorBidi"/>
        </w:rPr>
        <w:br w:type="page"/>
      </w:r>
      <w:bookmarkStart w:id="0" w:name="ioai2025-gaite-radar"/>
      <w:r w:rsidRPr="00D35ACC">
        <w:rPr>
          <w:rFonts w:ascii="MS PGothic" w:eastAsia="MS PGothic" w:hAnsi="MS PGothic" w:cstheme="minorBidi"/>
          <w:b/>
          <w:bCs/>
          <w:color w:val="auto"/>
          <w:sz w:val="28"/>
          <w:szCs w:val="28"/>
        </w:rPr>
        <w:lastRenderedPageBreak/>
        <w:t>IOAI2025</w:t>
      </w:r>
      <w:r w:rsidRPr="00D35ACC">
        <w:rPr>
          <w:rFonts w:ascii="MS PGothic" w:eastAsia="MS PGothic" w:hAnsi="MS PGothic" w:cstheme="minorBidi"/>
          <w:b/>
          <w:bCs/>
          <w:color w:val="000000" w:themeColor="text1"/>
          <w:sz w:val="28"/>
          <w:szCs w:val="28"/>
        </w:rPr>
        <w:t>オンサイトステージ</w:t>
      </w:r>
      <w:r w:rsidRPr="00D35ACC">
        <w:rPr>
          <w:rFonts w:ascii="MS PGothic" w:eastAsia="MS PGothic" w:hAnsi="MS PGothic" w:cstheme="minorBidi"/>
          <w:b/>
          <w:bCs/>
          <w:color w:val="auto"/>
          <w:sz w:val="28"/>
          <w:szCs w:val="28"/>
        </w:rPr>
        <w:t>：レーダー</w:t>
      </w:r>
    </w:p>
    <w:p w:rsidR="00D44E0E" w:rsidRPr="00D35ACC" w:rsidRDefault="00D12055" w:rsidP="001E16D2">
      <w:pPr>
        <w:rPr>
          <w:rFonts w:ascii="MS PGothic" w:eastAsia="MS PGothic" w:hAnsi="MS PGothic"/>
          <w:sz w:val="22"/>
          <w:szCs w:val="28"/>
          <w:lang w:eastAsia="ja-JP"/>
        </w:rPr>
      </w:pPr>
      <w:bookmarkStart w:id="1" w:name="X1a988e83f9e934deadf2b713adec75d1b385451"/>
      <w:r w:rsidRPr="00D35ACC">
        <w:rPr>
          <w:rFonts w:ascii="MS PGothic" w:eastAsia="MS PGothic" w:hAnsi="MS PGothic"/>
          <w:sz w:val="22"/>
          <w:szCs w:val="28"/>
        </w:rPr>
        <w:t>注：まずはコンテストに「参加</w:t>
      </w:r>
      <w:r w:rsidRPr="00D35ACC">
        <w:rPr>
          <w:rFonts w:ascii="MS PGothic" w:eastAsia="MS PGothic" w:hAnsi="MS PGothic"/>
          <w:sz w:val="22"/>
          <w:szCs w:val="28"/>
          <w:lang w:eastAsia="ja-JP"/>
        </w:rPr>
        <w:t>(join)</w:t>
      </w:r>
      <w:r w:rsidRPr="00D35ACC">
        <w:rPr>
          <w:rFonts w:ascii="MS PGothic" w:eastAsia="MS PGothic" w:hAnsi="MS PGothic"/>
          <w:sz w:val="22"/>
          <w:szCs w:val="28"/>
        </w:rPr>
        <w:t>」してください。その後、</w:t>
      </w:r>
      <w:r w:rsidR="00196BFA" w:rsidRPr="00D35ACC">
        <w:rPr>
          <w:rFonts w:ascii="MS PGothic" w:eastAsia="MS PGothic" w:hAnsi="MS PGothic" w:hint="eastAsia"/>
          <w:sz w:val="22"/>
          <w:szCs w:val="28"/>
          <w:lang w:eastAsia="ja-JP"/>
        </w:rPr>
        <w:t>データセット</w:t>
      </w:r>
      <w:r w:rsidRPr="00D35ACC">
        <w:rPr>
          <w:rFonts w:ascii="MS PGothic" w:eastAsia="MS PGothic" w:hAnsi="MS PGothic"/>
          <w:sz w:val="22"/>
          <w:szCs w:val="28"/>
        </w:rPr>
        <w:t>をGPUにマウントできます。</w:t>
      </w:r>
      <w:r w:rsidR="00E405CC" w:rsidRPr="00D35ACC">
        <w:rPr>
          <w:rFonts w:ascii="MS PGothic" w:eastAsia="MS PGothic" w:hAnsi="MS PGothic" w:hint="eastAsia"/>
          <w:sz w:val="22"/>
          <w:szCs w:val="28"/>
        </w:rPr>
        <w:t>さもない</w:t>
      </w:r>
      <w:r w:rsidR="00AF5F8A" w:rsidRPr="00D35ACC">
        <w:rPr>
          <w:rFonts w:ascii="MS PGothic" w:eastAsia="MS PGothic" w:hAnsi="MS PGothic"/>
          <w:sz w:val="22"/>
          <w:szCs w:val="28"/>
        </w:rPr>
        <w:t>と</w:t>
      </w:r>
      <w:r w:rsidRPr="00D35ACC">
        <w:rPr>
          <w:rFonts w:ascii="MS PGothic" w:eastAsia="MS PGothic" w:hAnsi="MS PGothic"/>
          <w:sz w:val="22"/>
          <w:szCs w:val="28"/>
        </w:rPr>
        <w:t>、コンテストに参加するまでノートブックはデータセットにアクセスできないため、エラーが発生する可能性があります。</w:t>
      </w:r>
    </w:p>
    <w:p w:rsidR="00D44E0E" w:rsidRPr="00D35ACC" w:rsidRDefault="00D12055" w:rsidP="001E16D2">
      <w:pPr>
        <w:pStyle w:val="Heading1"/>
        <w:rPr>
          <w:rFonts w:ascii="MS PGothic" w:eastAsia="MS PGothic" w:hAnsi="MS PGothic" w:cstheme="minorBidi"/>
          <w:b/>
          <w:bCs/>
          <w:color w:val="auto"/>
          <w:sz w:val="24"/>
          <w:szCs w:val="24"/>
        </w:rPr>
      </w:pPr>
      <w:bookmarkStart w:id="2" w:name="Xbc5e31cae8914fa84a393d456bc453d814e638b"/>
      <w:bookmarkEnd w:id="1"/>
      <w:r w:rsidRPr="00D35ACC">
        <w:rPr>
          <w:rFonts w:ascii="MS PGothic" w:eastAsia="MS PGothic" w:hAnsi="MS PGothic" w:cstheme="minorBidi"/>
          <w:b/>
          <w:bCs/>
          <w:color w:val="auto"/>
          <w:sz w:val="24"/>
          <w:szCs w:val="24"/>
        </w:rPr>
        <w:t>1. 問題の説明</w:t>
      </w:r>
    </w:p>
    <w:p w:rsidR="00D44E0E" w:rsidRPr="00D35ACC" w:rsidRDefault="00D12055" w:rsidP="001E16D2">
      <w:pPr>
        <w:pStyle w:val="FirstParagraph"/>
        <w:jc w:val="both"/>
        <w:rPr>
          <w:rFonts w:ascii="MS PGothic" w:eastAsia="MS PGothic" w:hAnsi="MS PGothic"/>
          <w:sz w:val="21"/>
          <w:szCs w:val="21"/>
        </w:rPr>
      </w:pPr>
      <w:r w:rsidRPr="00D35ACC">
        <w:rPr>
          <w:rFonts w:ascii="MS PGothic" w:eastAsia="MS PGothic" w:hAnsi="MS PGothic"/>
          <w:sz w:val="21"/>
          <w:szCs w:val="21"/>
        </w:rPr>
        <w:t>レーダーは無線通信の主要技術であり、自動運転車など幅広い用途に利用されています。レーダーは通常、特定の信号を送信し、環境内の物体からの反射を受信するアンテナを備えています。これらの信号を処理することで、システムは対象物体の角度、距離、速度を測定します。</w:t>
      </w:r>
    </w:p>
    <w:p w:rsidR="00D44E0E" w:rsidRPr="00D35ACC" w:rsidRDefault="00D12055" w:rsidP="001E16D2">
      <w:pPr>
        <w:rPr>
          <w:rFonts w:ascii="MS PGothic" w:eastAsia="MS PGothic" w:hAnsi="MS PGothic" w:hint="eastAsia"/>
          <w:lang w:eastAsia="ja-JP"/>
        </w:rPr>
      </w:pPr>
      <w:r w:rsidRPr="00D35ACC">
        <w:rPr>
          <w:rFonts w:ascii="MS PGothic" w:eastAsia="MS PGothic" w:hAnsi="MS PGothic" w:hint="eastAsia"/>
          <w:lang w:eastAsia="ja-JP"/>
        </w:rPr>
        <w:t>現実世界のアプリケーションでは、周囲のノイズや非標的物体からの反射の影響により</w:t>
      </w:r>
      <w:r w:rsidR="00E405CC" w:rsidRPr="00D35ACC">
        <w:rPr>
          <w:rFonts w:ascii="MS PGothic" w:eastAsia="MS PGothic" w:hAnsi="MS PGothic" w:hint="eastAsia"/>
          <w:lang w:eastAsia="ja-JP"/>
        </w:rPr>
        <w:t>、</w:t>
      </w:r>
      <w:r w:rsidR="00E405CC" w:rsidRPr="00D35ACC">
        <w:rPr>
          <w:rFonts w:ascii="MS PGothic" w:eastAsia="MS PGothic" w:hAnsi="MS PGothic" w:hint="eastAsia"/>
          <w:lang w:eastAsia="ja-JP"/>
        </w:rPr>
        <w:t>レーダー信号処理は</w:t>
      </w:r>
      <w:r w:rsidRPr="00D35ACC">
        <w:rPr>
          <w:rFonts w:ascii="MS PGothic" w:eastAsia="MS PGothic" w:hAnsi="MS PGothic" w:hint="eastAsia"/>
          <w:lang w:eastAsia="ja-JP"/>
        </w:rPr>
        <w:t>困難を極めます。例えば、歩行者を検知しようとする場合、レーダーは木々などの背景物体からの反射も受信し、精度が低下する可能性があります。あなたの課題は、AIを用いてレーダーが受信した信号を分析し、各位置における人間の存在を特定することです。</w:t>
      </w:r>
    </w:p>
    <w:p w:rsidR="00D44E0E" w:rsidRPr="00D35ACC" w:rsidRDefault="00547DC3" w:rsidP="001E16D2">
      <w:pPr>
        <w:pStyle w:val="BodyText"/>
        <w:rPr>
          <w:rFonts w:ascii="MS PGothic" w:eastAsia="MS PGothic" w:hAnsi="MS PGothic"/>
          <w:sz w:val="21"/>
          <w:szCs w:val="21"/>
        </w:rPr>
      </w:pPr>
      <w:r w:rsidRPr="00D35ACC">
        <w:rPr>
          <w:rFonts w:ascii="MS PGothic" w:eastAsia="MS PGothic" w:hAnsi="MS PGothic" w:hint="eastAsia"/>
          <w:b/>
          <w:bCs/>
          <w:sz w:val="21"/>
          <w:szCs w:val="21"/>
        </w:rPr>
        <w:t>提供された</w:t>
      </w:r>
      <w:r w:rsidR="00D12055" w:rsidRPr="00D35ACC">
        <w:rPr>
          <w:rFonts w:ascii="MS PGothic" w:eastAsia="MS PGothic" w:hAnsi="MS PGothic"/>
          <w:b/>
          <w:bCs/>
          <w:sz w:val="21"/>
          <w:szCs w:val="21"/>
        </w:rPr>
        <w:t>屋内</w:t>
      </w:r>
      <w:r w:rsidRPr="00D35ACC">
        <w:rPr>
          <w:rFonts w:ascii="MS PGothic" w:eastAsia="MS PGothic" w:hAnsi="MS PGothic" w:hint="eastAsia"/>
          <w:b/>
          <w:bCs/>
          <w:sz w:val="21"/>
          <w:szCs w:val="21"/>
        </w:rPr>
        <w:t>の</w:t>
      </w:r>
      <w:r w:rsidR="00D12055" w:rsidRPr="00D35ACC">
        <w:rPr>
          <w:rFonts w:ascii="MS PGothic" w:eastAsia="MS PGothic" w:hAnsi="MS PGothic"/>
          <w:b/>
          <w:bCs/>
          <w:sz w:val="21"/>
          <w:szCs w:val="21"/>
        </w:rPr>
        <w:t>レーダー実験データセット</w:t>
      </w:r>
      <w:r w:rsidR="00D12055" w:rsidRPr="00D35ACC">
        <w:rPr>
          <w:rFonts w:ascii="MS PGothic" w:eastAsia="MS PGothic" w:hAnsi="MS PGothic"/>
          <w:sz w:val="21"/>
          <w:szCs w:val="21"/>
        </w:rPr>
        <w:t>を</w:t>
      </w:r>
      <w:r w:rsidRPr="00D35ACC">
        <w:rPr>
          <w:rFonts w:ascii="MS PGothic" w:eastAsia="MS PGothic" w:hAnsi="MS PGothic" w:hint="eastAsia"/>
          <w:sz w:val="21"/>
          <w:szCs w:val="21"/>
        </w:rPr>
        <w:t>利用して</w:t>
      </w:r>
      <w:r w:rsidR="00D12055" w:rsidRPr="00D35ACC">
        <w:rPr>
          <w:rFonts w:ascii="MS PGothic" w:eastAsia="MS PGothic" w:hAnsi="MS PGothic"/>
          <w:sz w:val="21"/>
          <w:szCs w:val="21"/>
        </w:rPr>
        <w:t>、</w:t>
      </w:r>
      <w:r w:rsidR="00D12055" w:rsidRPr="00D35ACC">
        <w:rPr>
          <w:rFonts w:ascii="MS PGothic" w:eastAsia="MS PGothic" w:hAnsi="MS PGothic"/>
          <w:b/>
          <w:bCs/>
          <w:sz w:val="21"/>
          <w:szCs w:val="21"/>
        </w:rPr>
        <w:t>レーダーセマンティックセグメンテーション</w:t>
      </w:r>
      <w:r w:rsidR="00D12055" w:rsidRPr="00D35ACC">
        <w:rPr>
          <w:rFonts w:ascii="MS PGothic" w:eastAsia="MS PGothic" w:hAnsi="MS PGothic"/>
          <w:sz w:val="21"/>
          <w:szCs w:val="21"/>
        </w:rPr>
        <w:t>を</w:t>
      </w:r>
      <w:r w:rsidRPr="00D35ACC">
        <w:rPr>
          <w:rFonts w:ascii="MS PGothic" w:eastAsia="MS PGothic" w:hAnsi="MS PGothic" w:hint="eastAsia"/>
          <w:sz w:val="21"/>
          <w:szCs w:val="21"/>
        </w:rPr>
        <w:t>行う</w:t>
      </w:r>
      <w:r w:rsidR="00D12055" w:rsidRPr="00D35ACC">
        <w:rPr>
          <w:rFonts w:ascii="MS PGothic" w:eastAsia="MS PGothic" w:hAnsi="MS PGothic"/>
          <w:sz w:val="21"/>
          <w:szCs w:val="21"/>
        </w:rPr>
        <w:t>モデルを開発することを目的とします。</w:t>
      </w:r>
    </w:p>
    <w:p w:rsidR="00D44E0E" w:rsidRPr="00D35ACC" w:rsidRDefault="00D12055" w:rsidP="001E16D2">
      <w:pPr>
        <w:pStyle w:val="Heading1"/>
        <w:rPr>
          <w:rFonts w:ascii="MS PGothic" w:eastAsia="MS PGothic" w:hAnsi="MS PGothic" w:cstheme="minorBidi"/>
          <w:b/>
          <w:bCs/>
          <w:color w:val="auto"/>
          <w:sz w:val="24"/>
          <w:szCs w:val="24"/>
        </w:rPr>
      </w:pPr>
      <w:bookmarkStart w:id="3" w:name="Xf9848b01a19223401f621c92c2f491de4d46eea"/>
      <w:bookmarkEnd w:id="2"/>
      <w:r w:rsidRPr="00D35ACC">
        <w:rPr>
          <w:rFonts w:ascii="MS PGothic" w:eastAsia="MS PGothic" w:hAnsi="MS PGothic" w:cstheme="minorBidi"/>
          <w:b/>
          <w:bCs/>
          <w:color w:val="auto"/>
          <w:sz w:val="24"/>
          <w:szCs w:val="24"/>
        </w:rPr>
        <w:t>2. データセット</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レーダーの周囲の物体を測定するには、次の主要なパラメータが使用されます。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範囲</w:t>
      </w:r>
      <w:r w:rsidR="00547DC3" w:rsidRPr="00D35ACC">
        <w:rPr>
          <w:rFonts w:ascii="MS PGothic" w:eastAsia="MS PGothic" w:hAnsi="MS PGothic"/>
          <w:b/>
          <w:bCs/>
          <w:szCs w:val="21"/>
          <w:lang w:eastAsia="ja-JP"/>
        </w:rPr>
        <w:t>(Range)</w:t>
      </w:r>
      <w:r w:rsidRPr="00D35ACC">
        <w:rPr>
          <w:rFonts w:ascii="MS PGothic" w:eastAsia="MS PGothic" w:hAnsi="MS PGothic"/>
          <w:szCs w:val="21"/>
        </w:rPr>
        <w:t>: レーダーと物体間の直線距離。</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方位角</w:t>
      </w:r>
      <w:r w:rsidR="00547DC3" w:rsidRPr="00D35ACC">
        <w:rPr>
          <w:rFonts w:ascii="MS PGothic" w:eastAsia="MS PGothic" w:hAnsi="MS PGothic" w:hint="eastAsia"/>
          <w:b/>
          <w:bCs/>
          <w:szCs w:val="21"/>
          <w:lang w:eastAsia="ja-JP"/>
        </w:rPr>
        <w:t>(</w:t>
      </w:r>
      <w:r w:rsidR="00547DC3" w:rsidRPr="00D35ACC">
        <w:rPr>
          <w:rFonts w:ascii="MS PGothic" w:eastAsia="MS PGothic" w:hAnsi="MS PGothic"/>
          <w:b/>
          <w:bCs/>
          <w:szCs w:val="21"/>
          <w:lang w:eastAsia="ja-JP"/>
        </w:rPr>
        <w:t>Azimuth)</w:t>
      </w:r>
      <w:r w:rsidRPr="00D35ACC">
        <w:rPr>
          <w:rFonts w:ascii="MS PGothic" w:eastAsia="MS PGothic" w:hAnsi="MS PGothic"/>
          <w:szCs w:val="21"/>
        </w:rPr>
        <w:t>: レーダーと物体間の水平角度 (左から右)。</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仰角</w:t>
      </w:r>
      <w:r w:rsidR="00547DC3" w:rsidRPr="00D35ACC">
        <w:rPr>
          <w:rFonts w:ascii="MS PGothic" w:eastAsia="MS PGothic" w:hAnsi="MS PGothic" w:hint="eastAsia"/>
          <w:b/>
          <w:bCs/>
          <w:szCs w:val="21"/>
          <w:lang w:eastAsia="ja-JP"/>
        </w:rPr>
        <w:t>(</w:t>
      </w:r>
      <w:r w:rsidR="00547DC3" w:rsidRPr="00D35ACC">
        <w:rPr>
          <w:rFonts w:ascii="MS PGothic" w:eastAsia="MS PGothic" w:hAnsi="MS PGothic"/>
          <w:b/>
          <w:bCs/>
          <w:szCs w:val="21"/>
          <w:lang w:eastAsia="ja-JP"/>
        </w:rPr>
        <w:t>Elevation)</w:t>
      </w:r>
      <w:r w:rsidRPr="00D35ACC">
        <w:rPr>
          <w:rFonts w:ascii="MS PGothic" w:eastAsia="MS PGothic" w:hAnsi="MS PGothic"/>
          <w:szCs w:val="21"/>
        </w:rPr>
        <w:t>: レーダーに対する物体の垂直角度 (上または下)。</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速度</w:t>
      </w:r>
      <w:r w:rsidR="00547DC3" w:rsidRPr="00D35ACC">
        <w:rPr>
          <w:rFonts w:ascii="MS PGothic" w:eastAsia="MS PGothic" w:hAnsi="MS PGothic" w:hint="eastAsia"/>
          <w:b/>
          <w:bCs/>
          <w:szCs w:val="21"/>
          <w:lang w:eastAsia="ja-JP"/>
        </w:rPr>
        <w:t>(</w:t>
      </w:r>
      <w:r w:rsidR="00547DC3" w:rsidRPr="00D35ACC">
        <w:rPr>
          <w:rFonts w:ascii="MS PGothic" w:eastAsia="MS PGothic" w:hAnsi="MS PGothic"/>
          <w:b/>
          <w:bCs/>
          <w:szCs w:val="21"/>
          <w:lang w:eastAsia="ja-JP"/>
        </w:rPr>
        <w:t>Velocity)</w:t>
      </w:r>
      <w:r w:rsidRPr="00D35ACC">
        <w:rPr>
          <w:rFonts w:ascii="MS PGothic" w:eastAsia="MS PGothic" w:hAnsi="MS PGothic"/>
          <w:szCs w:val="21"/>
        </w:rPr>
        <w:t>: 物体がレーダーに向かって移動する速度、またはレーダーから遠ざかる速度。</w:t>
      </w:r>
      <w:r w:rsidRPr="00D35ACC">
        <w:rPr>
          <w:rFonts w:ascii="MS PGothic" w:eastAsia="MS PGothic" w:hAnsi="MS PGothic"/>
          <w:szCs w:val="21"/>
        </w:rPr>
        <w:br/>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レーダー データは複数の</w:t>
      </w:r>
      <w:r w:rsidRPr="00D35ACC">
        <w:rPr>
          <w:rFonts w:ascii="MS PGothic" w:eastAsia="MS PGothic" w:hAnsi="MS PGothic"/>
          <w:b/>
          <w:bCs/>
          <w:sz w:val="21"/>
          <w:szCs w:val="21"/>
        </w:rPr>
        <w:t>ヒートマップ</w:t>
      </w:r>
      <w:r w:rsidRPr="00D35ACC">
        <w:rPr>
          <w:rFonts w:ascii="MS PGothic" w:eastAsia="MS PGothic" w:hAnsi="MS PGothic"/>
          <w:sz w:val="21"/>
          <w:szCs w:val="21"/>
        </w:rPr>
        <w:t>に</w:t>
      </w:r>
      <w:r w:rsidR="00547DC3" w:rsidRPr="00D35ACC">
        <w:rPr>
          <w:rFonts w:ascii="MS PGothic" w:eastAsia="MS PGothic" w:hAnsi="MS PGothic" w:hint="eastAsia"/>
          <w:sz w:val="21"/>
          <w:szCs w:val="21"/>
          <w:lang w:eastAsia="ja-JP"/>
        </w:rPr>
        <w:t>変換</w:t>
      </w:r>
      <w:r w:rsidRPr="00D35ACC">
        <w:rPr>
          <w:rFonts w:ascii="MS PGothic" w:eastAsia="MS PGothic" w:hAnsi="MS PGothic"/>
          <w:sz w:val="21"/>
          <w:szCs w:val="21"/>
        </w:rPr>
        <w:t>され</w:t>
      </w:r>
      <w:r w:rsidR="00547DC3" w:rsidRPr="00D35ACC">
        <w:rPr>
          <w:rFonts w:ascii="MS PGothic" w:eastAsia="MS PGothic" w:hAnsi="MS PGothic" w:hint="eastAsia"/>
          <w:sz w:val="21"/>
          <w:szCs w:val="21"/>
        </w:rPr>
        <w:t>ます。</w:t>
      </w:r>
      <w:r w:rsidRPr="00D35ACC">
        <w:rPr>
          <w:rFonts w:ascii="MS PGothic" w:eastAsia="MS PGothic" w:hAnsi="MS PGothic"/>
          <w:sz w:val="21"/>
          <w:szCs w:val="21"/>
        </w:rPr>
        <w:t>各ヒートマップはさまざまな位置と方向での</w:t>
      </w:r>
      <w:r w:rsidRPr="00D35ACC">
        <w:rPr>
          <w:rFonts w:ascii="MS PGothic" w:eastAsia="MS PGothic" w:hAnsi="MS PGothic"/>
          <w:b/>
          <w:bCs/>
          <w:sz w:val="21"/>
          <w:szCs w:val="21"/>
        </w:rPr>
        <w:t>受信信号強度をエンコード</w:t>
      </w:r>
      <w:r w:rsidR="00547DC3" w:rsidRPr="00D35ACC">
        <w:rPr>
          <w:rFonts w:ascii="MS PGothic" w:eastAsia="MS PGothic" w:hAnsi="MS PGothic" w:hint="eastAsia"/>
          <w:b/>
          <w:bCs/>
          <w:sz w:val="21"/>
          <w:szCs w:val="21"/>
        </w:rPr>
        <w:t>したものになります</w:t>
      </w:r>
      <w:r w:rsidRPr="00D35ACC">
        <w:rPr>
          <w:rFonts w:ascii="MS PGothic" w:eastAsia="MS PGothic" w:hAnsi="MS PGothic"/>
          <w:b/>
          <w:bCs/>
          <w:sz w:val="21"/>
          <w:szCs w:val="21"/>
        </w:rPr>
        <w:t>。</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静的ヒートマップ</w:t>
      </w:r>
      <w:r w:rsidRPr="00D35ACC">
        <w:rPr>
          <w:rFonts w:ascii="MS PGothic" w:eastAsia="MS PGothic" w:hAnsi="MS PGothic"/>
          <w:szCs w:val="21"/>
        </w:rPr>
        <w:t>は、</w:t>
      </w:r>
      <w:r w:rsidRPr="00D35ACC">
        <w:rPr>
          <w:rFonts w:ascii="MS PGothic" w:eastAsia="MS PGothic" w:hAnsi="MS PGothic"/>
          <w:b/>
          <w:bCs/>
          <w:szCs w:val="21"/>
        </w:rPr>
        <w:t>静止した物体</w:t>
      </w:r>
      <w:r w:rsidRPr="00D35ACC">
        <w:rPr>
          <w:rFonts w:ascii="MS PGothic" w:eastAsia="MS PGothic" w:hAnsi="MS PGothic"/>
          <w:szCs w:val="21"/>
        </w:rPr>
        <w:t>からの反射を強調します。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動的ヒートマップ</w:t>
      </w:r>
      <w:r w:rsidRPr="00D35ACC">
        <w:rPr>
          <w:rFonts w:ascii="MS PGothic" w:eastAsia="MS PGothic" w:hAnsi="MS PGothic"/>
          <w:szCs w:val="21"/>
        </w:rPr>
        <w:t>は、</w:t>
      </w:r>
      <w:r w:rsidRPr="00D35ACC">
        <w:rPr>
          <w:rFonts w:ascii="MS PGothic" w:eastAsia="MS PGothic" w:hAnsi="MS PGothic"/>
          <w:b/>
          <w:bCs/>
          <w:szCs w:val="21"/>
        </w:rPr>
        <w:t>移動するオブジェクト</w:t>
      </w:r>
      <w:r w:rsidRPr="00D35ACC">
        <w:rPr>
          <w:rFonts w:ascii="MS PGothic" w:eastAsia="MS PGothic" w:hAnsi="MS PGothic"/>
          <w:szCs w:val="21"/>
        </w:rPr>
        <w:t>によって引き起こされる変化を強調表示します。</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特定の場所に物体が存在しない場合、信号は主に背景ノイズで構成され、弱く見えます。一方、物体からの反射により信号強度が増加し、物体の検出が可能になります。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たとえば、</w:t>
      </w:r>
      <w:r w:rsidRPr="00D35ACC">
        <w:rPr>
          <w:rFonts w:ascii="MS PGothic" w:eastAsia="MS PGothic" w:hAnsi="MS PGothic"/>
          <w:b/>
          <w:bCs/>
          <w:sz w:val="21"/>
          <w:szCs w:val="21"/>
        </w:rPr>
        <w:t>静的な範囲 - 方位角ヒートマップは、主に静止した物体によって反射される、</w:t>
      </w:r>
      <w:r w:rsidRPr="00D35ACC">
        <w:rPr>
          <w:rFonts w:ascii="MS PGothic" w:eastAsia="MS PGothic" w:hAnsi="MS PGothic"/>
          <w:sz w:val="21"/>
          <w:szCs w:val="21"/>
        </w:rPr>
        <w:t>さまざまな距離 (</w:t>
      </w:r>
      <w:r w:rsidRPr="00D35ACC">
        <w:rPr>
          <w:rFonts w:ascii="MS PGothic" w:eastAsia="MS PGothic" w:hAnsi="MS PGothic"/>
          <w:b/>
          <w:bCs/>
          <w:sz w:val="21"/>
          <w:szCs w:val="21"/>
        </w:rPr>
        <w:t>範囲</w:t>
      </w:r>
      <w:r w:rsidR="00196BFA" w:rsidRPr="00D35ACC">
        <w:rPr>
          <w:rFonts w:ascii="MS PGothic" w:eastAsia="MS PGothic" w:hAnsi="MS PGothic" w:hint="eastAsia"/>
          <w:b/>
          <w:bCs/>
          <w:sz w:val="21"/>
          <w:szCs w:val="21"/>
          <w:lang w:eastAsia="ja-JP"/>
        </w:rPr>
        <w:t>,</w:t>
      </w:r>
      <w:r w:rsidR="00196BFA" w:rsidRPr="00D35ACC">
        <w:rPr>
          <w:rFonts w:ascii="MS PGothic" w:eastAsia="MS PGothic" w:hAnsi="MS PGothic"/>
          <w:b/>
          <w:bCs/>
          <w:sz w:val="21"/>
          <w:szCs w:val="21"/>
          <w:lang w:eastAsia="ja-JP"/>
        </w:rPr>
        <w:t xml:space="preserve"> range</w:t>
      </w:r>
      <w:r w:rsidRPr="00D35ACC">
        <w:rPr>
          <w:rFonts w:ascii="MS PGothic" w:eastAsia="MS PGothic" w:hAnsi="MS PGothic"/>
          <w:sz w:val="21"/>
          <w:szCs w:val="21"/>
        </w:rPr>
        <w:t>) と水平角度 (</w:t>
      </w:r>
      <w:r w:rsidRPr="00D35ACC">
        <w:rPr>
          <w:rFonts w:ascii="MS PGothic" w:eastAsia="MS PGothic" w:hAnsi="MS PGothic"/>
          <w:b/>
          <w:bCs/>
          <w:sz w:val="21"/>
          <w:szCs w:val="21"/>
        </w:rPr>
        <w:t>方位角</w:t>
      </w:r>
      <w:r w:rsidR="00196BFA" w:rsidRPr="00D35ACC">
        <w:rPr>
          <w:rFonts w:ascii="MS PGothic" w:eastAsia="MS PGothic" w:hAnsi="MS PGothic" w:hint="eastAsia"/>
          <w:b/>
          <w:bCs/>
          <w:sz w:val="21"/>
          <w:szCs w:val="21"/>
          <w:lang w:eastAsia="ja-JP"/>
        </w:rPr>
        <w:t>,</w:t>
      </w:r>
      <w:r w:rsidR="00196BFA" w:rsidRPr="00D35ACC">
        <w:rPr>
          <w:rFonts w:ascii="MS PGothic" w:eastAsia="MS PGothic" w:hAnsi="MS PGothic"/>
          <w:b/>
          <w:bCs/>
          <w:sz w:val="21"/>
          <w:szCs w:val="21"/>
          <w:lang w:eastAsia="ja-JP"/>
        </w:rPr>
        <w:t xml:space="preserve"> azimuth</w:t>
      </w:r>
      <w:r w:rsidRPr="00D35ACC">
        <w:rPr>
          <w:rFonts w:ascii="MS PGothic" w:eastAsia="MS PGothic" w:hAnsi="MS PGothic"/>
          <w:sz w:val="21"/>
          <w:szCs w:val="21"/>
        </w:rPr>
        <w:t>) にわたる信号強度を表します。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lastRenderedPageBreak/>
        <w:t>データセット内の各サンプルは、 $7 \times 50 \times 181$ の形状のテンソルとして</w:t>
      </w:r>
      <w:r w:rsidRPr="00D35ACC">
        <w:rPr>
          <w:rStyle w:val="VerbatimChar"/>
          <w:rFonts w:ascii="MS PGothic" w:eastAsia="MS PGothic" w:hAnsi="MS PGothic"/>
          <w:sz w:val="21"/>
          <w:szCs w:val="21"/>
        </w:rPr>
        <w:t>.mat.ptファイルに保存されます。ここで、</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7はマップの数（6つのヒートマップ+ 1つのセマンティックラベルマップ）です。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50は範囲ビン（距離）を表します。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181は角度ビンまたは速度ビンを表し、水平面または垂直面の-90°から+90°までの角度をカバーします。視覚化の一貫性を保つため、速度ビンも-90°から+90°に再マッピングされていると想定できます。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各ヒートマップの強度値は受信信号強度を表す [0, 1] に正規化されます。</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6 つのヒートマップは次のように構成されています。</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0 </w:t>
      </w:r>
      <w:r w:rsidR="00D12055" w:rsidRPr="00D35ACC">
        <w:rPr>
          <w:rFonts w:ascii="MS PGothic" w:eastAsia="MS PGothic" w:hAnsi="MS PGothic"/>
          <w:szCs w:val="21"/>
        </w:rPr>
        <w:t>：静的</w:t>
      </w:r>
      <w:r w:rsidR="00E77308" w:rsidRPr="00D35ACC">
        <w:rPr>
          <w:rFonts w:ascii="MS PGothic" w:eastAsia="MS PGothic" w:hAnsi="MS PGothic" w:hint="eastAsia"/>
          <w:szCs w:val="21"/>
          <w:lang w:eastAsia="ja-JP"/>
        </w:rPr>
        <w:t>範囲</w:t>
      </w:r>
      <w:r w:rsidR="00D12055" w:rsidRPr="00D35ACC">
        <w:rPr>
          <w:rFonts w:ascii="MS PGothic" w:eastAsia="MS PGothic" w:hAnsi="MS PGothic"/>
          <w:szCs w:val="21"/>
        </w:rPr>
        <w:t>方位ヒートマップ</w:t>
      </w:r>
      <w:r w:rsidR="00E77308" w:rsidRPr="00D35ACC">
        <w:rPr>
          <w:rFonts w:ascii="MS PGothic" w:eastAsia="MS PGothic" w:hAnsi="MS PGothic" w:hint="eastAsia"/>
          <w:szCs w:val="21"/>
          <w:lang w:eastAsia="ja-JP"/>
        </w:rPr>
        <w:t xml:space="preserve"> </w:t>
      </w:r>
      <w:r w:rsidR="00E77308" w:rsidRPr="00D35ACC">
        <w:rPr>
          <w:rFonts w:ascii="MS PGothic" w:eastAsia="MS PGothic" w:hAnsi="MS PGothic"/>
          <w:szCs w:val="21"/>
          <w:lang w:eastAsia="ja-JP"/>
        </w:rPr>
        <w:t>(</w:t>
      </w:r>
      <w:r w:rsidR="00E77308" w:rsidRPr="00D35ACC">
        <w:rPr>
          <w:rFonts w:ascii="MS PGothic" w:eastAsia="MS PGothic" w:hAnsi="MS PGothic"/>
        </w:rPr>
        <w:t>Static range-azimuth heatmap</w:t>
      </w:r>
      <w:r w:rsidR="00E77308" w:rsidRPr="00D35ACC">
        <w:rPr>
          <w:rFonts w:ascii="MS PGothic" w:eastAsia="MS PGothic" w:hAnsi="MS PGothic"/>
        </w:rPr>
        <w:t>)</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1 </w:t>
      </w:r>
      <w:r w:rsidR="00D12055" w:rsidRPr="00D35ACC">
        <w:rPr>
          <w:rFonts w:ascii="MS PGothic" w:eastAsia="MS PGothic" w:hAnsi="MS PGothic"/>
          <w:szCs w:val="21"/>
        </w:rPr>
        <w:t>：</w:t>
      </w:r>
      <w:r w:rsidR="00E77308" w:rsidRPr="00D35ACC">
        <w:rPr>
          <w:rFonts w:ascii="MS PGothic" w:eastAsia="MS PGothic" w:hAnsi="MS PGothic" w:hint="eastAsia"/>
          <w:szCs w:val="21"/>
        </w:rPr>
        <w:t>動的範囲</w:t>
      </w:r>
      <w:r w:rsidR="00D12055" w:rsidRPr="00D35ACC">
        <w:rPr>
          <w:rFonts w:ascii="MS PGothic" w:eastAsia="MS PGothic" w:hAnsi="MS PGothic"/>
          <w:szCs w:val="21"/>
        </w:rPr>
        <w:t>方位ヒートマップ</w:t>
      </w:r>
      <w:r w:rsidR="00E77308" w:rsidRPr="00D35ACC">
        <w:rPr>
          <w:rFonts w:ascii="MS PGothic" w:eastAsia="MS PGothic" w:hAnsi="MS PGothic" w:hint="eastAsia"/>
          <w:szCs w:val="21"/>
          <w:lang w:eastAsia="ja-JP"/>
        </w:rPr>
        <w:t>(</w:t>
      </w:r>
      <w:r w:rsidR="00E77308" w:rsidRPr="00D35ACC">
        <w:rPr>
          <w:rFonts w:ascii="MS PGothic" w:eastAsia="MS PGothic" w:hAnsi="MS PGothic"/>
        </w:rPr>
        <w:t>Dynamic range-azimuth heatma</w:t>
      </w:r>
      <w:r w:rsidR="00E77308" w:rsidRPr="00D35ACC">
        <w:rPr>
          <w:rFonts w:ascii="MS PGothic" w:eastAsia="MS PGothic" w:hAnsi="MS PGothic"/>
        </w:rPr>
        <w:t>p)</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2 </w:t>
      </w:r>
      <w:r w:rsidR="00D12055" w:rsidRPr="00D35ACC">
        <w:rPr>
          <w:rFonts w:ascii="MS PGothic" w:eastAsia="MS PGothic" w:hAnsi="MS PGothic"/>
          <w:szCs w:val="21"/>
        </w:rPr>
        <w:t>：静的範囲標高ヒートマップ</w:t>
      </w:r>
      <w:r w:rsidR="00E77308" w:rsidRPr="00D35ACC">
        <w:rPr>
          <w:rFonts w:ascii="MS PGothic" w:eastAsia="MS PGothic" w:hAnsi="MS PGothic" w:hint="eastAsia"/>
          <w:szCs w:val="21"/>
          <w:lang w:eastAsia="ja-JP"/>
        </w:rPr>
        <w:t>(</w:t>
      </w:r>
      <w:r w:rsidR="00E77308" w:rsidRPr="00D35ACC">
        <w:rPr>
          <w:rFonts w:ascii="MS PGothic" w:eastAsia="MS PGothic" w:hAnsi="MS PGothic"/>
        </w:rPr>
        <w:t>Static range-elevation heatmap</w:t>
      </w:r>
      <w:r w:rsidR="00E77308" w:rsidRPr="00D35ACC">
        <w:rPr>
          <w:rFonts w:ascii="MS PGothic" w:eastAsia="MS PGothic" w:hAnsi="MS PGothic"/>
        </w:rPr>
        <w:t>)</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3 </w:t>
      </w:r>
      <w:r w:rsidR="00D12055" w:rsidRPr="00D35ACC">
        <w:rPr>
          <w:rFonts w:ascii="MS PGothic" w:eastAsia="MS PGothic" w:hAnsi="MS PGothic"/>
          <w:szCs w:val="21"/>
        </w:rPr>
        <w:t>：</w:t>
      </w:r>
      <w:r w:rsidR="00E77308" w:rsidRPr="00D35ACC">
        <w:rPr>
          <w:rFonts w:ascii="MS PGothic" w:eastAsia="MS PGothic" w:hAnsi="MS PGothic" w:hint="eastAsia"/>
          <w:szCs w:val="21"/>
          <w:lang w:eastAsia="ja-JP"/>
        </w:rPr>
        <w:t>動的範囲</w:t>
      </w:r>
      <w:r w:rsidR="00D12055" w:rsidRPr="00D35ACC">
        <w:rPr>
          <w:rFonts w:ascii="MS PGothic" w:eastAsia="MS PGothic" w:hAnsi="MS PGothic"/>
          <w:szCs w:val="21"/>
        </w:rPr>
        <w:t>標高ヒートマップ</w:t>
      </w:r>
      <w:r w:rsidR="00E77308" w:rsidRPr="00D35ACC">
        <w:rPr>
          <w:rFonts w:ascii="MS PGothic" w:eastAsia="MS PGothic" w:hAnsi="MS PGothic" w:hint="eastAsia"/>
          <w:szCs w:val="21"/>
          <w:lang w:eastAsia="ja-JP"/>
        </w:rPr>
        <w:t>(</w:t>
      </w:r>
      <w:r w:rsidR="00E77308" w:rsidRPr="00D35ACC">
        <w:rPr>
          <w:rFonts w:ascii="MS PGothic" w:eastAsia="MS PGothic" w:hAnsi="MS PGothic"/>
        </w:rPr>
        <w:t>Dynamic range-elevation heatmap</w:t>
      </w:r>
      <w:r w:rsidR="00E77308" w:rsidRPr="00D35ACC">
        <w:rPr>
          <w:rFonts w:ascii="MS PGothic" w:eastAsia="MS PGothic" w:hAnsi="MS PGothic"/>
        </w:rPr>
        <w:t>)</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4 </w:t>
      </w:r>
      <w:r w:rsidR="00D12055" w:rsidRPr="00D35ACC">
        <w:rPr>
          <w:rFonts w:ascii="MS PGothic" w:eastAsia="MS PGothic" w:hAnsi="MS PGothic"/>
          <w:szCs w:val="21"/>
        </w:rPr>
        <w:t>：静的</w:t>
      </w:r>
      <w:r w:rsidR="00E77308" w:rsidRPr="00D35ACC">
        <w:rPr>
          <w:rFonts w:ascii="MS PGothic" w:eastAsia="MS PGothic" w:hAnsi="MS PGothic" w:hint="eastAsia"/>
          <w:szCs w:val="21"/>
        </w:rPr>
        <w:t>範囲</w:t>
      </w:r>
      <w:r w:rsidR="00D12055" w:rsidRPr="00D35ACC">
        <w:rPr>
          <w:rFonts w:ascii="MS PGothic" w:eastAsia="MS PGothic" w:hAnsi="MS PGothic"/>
          <w:szCs w:val="21"/>
        </w:rPr>
        <w:t>速度ヒートマップ</w:t>
      </w:r>
      <w:r w:rsidR="00E77308" w:rsidRPr="00D35ACC">
        <w:rPr>
          <w:rFonts w:ascii="MS PGothic" w:eastAsia="MS PGothic" w:hAnsi="MS PGothic" w:hint="eastAsia"/>
          <w:szCs w:val="21"/>
          <w:lang w:eastAsia="ja-JP"/>
        </w:rPr>
        <w:t>(</w:t>
      </w:r>
      <w:r w:rsidR="00E77308" w:rsidRPr="00D35ACC">
        <w:rPr>
          <w:rFonts w:ascii="MS PGothic" w:eastAsia="MS PGothic" w:hAnsi="MS PGothic"/>
        </w:rPr>
        <w:t>Static range-velocity heatmap</w:t>
      </w:r>
      <w:r w:rsidR="00E77308" w:rsidRPr="00D35ACC">
        <w:rPr>
          <w:rFonts w:ascii="MS PGothic" w:eastAsia="MS PGothic" w:hAnsi="MS PGothic"/>
        </w:rPr>
        <w:t>)</w:t>
      </w:r>
    </w:p>
    <w:p w:rsidR="00D44E0E" w:rsidRPr="00D35ACC" w:rsidRDefault="00547DC3"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lang w:eastAsia="ja-JP"/>
        </w:rPr>
        <w:t xml:space="preserve">Index </w:t>
      </w:r>
      <w:r w:rsidR="00D12055" w:rsidRPr="00D35ACC">
        <w:rPr>
          <w:rFonts w:ascii="MS PGothic" w:eastAsia="MS PGothic" w:hAnsi="MS PGothic"/>
          <w:b/>
          <w:bCs/>
          <w:szCs w:val="21"/>
        </w:rPr>
        <w:t xml:space="preserve">5 </w:t>
      </w:r>
      <w:r w:rsidR="00D12055" w:rsidRPr="00D35ACC">
        <w:rPr>
          <w:rFonts w:ascii="MS PGothic" w:eastAsia="MS PGothic" w:hAnsi="MS PGothic"/>
          <w:szCs w:val="21"/>
        </w:rPr>
        <w:t>：</w:t>
      </w:r>
      <w:r w:rsidR="00E77308" w:rsidRPr="00D35ACC">
        <w:rPr>
          <w:rFonts w:ascii="MS PGothic" w:eastAsia="MS PGothic" w:hAnsi="MS PGothic" w:hint="eastAsia"/>
          <w:szCs w:val="21"/>
        </w:rPr>
        <w:t>動的範囲</w:t>
      </w:r>
      <w:r w:rsidR="00D12055" w:rsidRPr="00D35ACC">
        <w:rPr>
          <w:rFonts w:ascii="MS PGothic" w:eastAsia="MS PGothic" w:hAnsi="MS PGothic"/>
          <w:szCs w:val="21"/>
        </w:rPr>
        <w:t>速度ヒートマップ</w:t>
      </w:r>
      <w:r w:rsidR="00E77308" w:rsidRPr="00D35ACC">
        <w:rPr>
          <w:rFonts w:ascii="MS PGothic" w:eastAsia="MS PGothic" w:hAnsi="MS PGothic" w:hint="eastAsia"/>
          <w:szCs w:val="21"/>
          <w:lang w:eastAsia="ja-JP"/>
        </w:rPr>
        <w:t>(</w:t>
      </w:r>
      <w:r w:rsidR="00E77308" w:rsidRPr="00D35ACC">
        <w:rPr>
          <w:rFonts w:ascii="MS PGothic" w:eastAsia="MS PGothic" w:hAnsi="MS PGothic"/>
        </w:rPr>
        <w:t>Dynamic range-velocity heatmap</w:t>
      </w:r>
      <w:r w:rsidR="00E77308" w:rsidRPr="00D35ACC">
        <w:rPr>
          <w:rFonts w:ascii="MS PGothic" w:eastAsia="MS PGothic" w:hAnsi="MS PGothic"/>
        </w:rPr>
        <w:t>)</w:t>
      </w:r>
    </w:p>
    <w:p w:rsidR="00D44E0E" w:rsidRPr="00D35ACC" w:rsidRDefault="00D12055" w:rsidP="001E16D2">
      <w:pPr>
        <w:pStyle w:val="FirstParagraph"/>
        <w:spacing w:before="240"/>
        <w:rPr>
          <w:rFonts w:ascii="MS PGothic" w:eastAsia="MS PGothic" w:hAnsi="MS PGothic"/>
          <w:sz w:val="21"/>
          <w:szCs w:val="21"/>
        </w:rPr>
      </w:pPr>
      <w:r w:rsidRPr="00D35ACC">
        <w:rPr>
          <w:rFonts w:ascii="MS PGothic" w:eastAsia="MS PGothic" w:hAnsi="MS PGothic"/>
          <w:sz w:val="21"/>
          <w:szCs w:val="21"/>
        </w:rPr>
        <w:t>ヒートマップ内のすべての値は</w:t>
      </w:r>
      <w:r w:rsidRPr="00D35ACC">
        <w:rPr>
          <w:rFonts w:ascii="MS PGothic" w:eastAsia="MS PGothic" w:hAnsi="MS PGothic"/>
          <w:b/>
          <w:bCs/>
          <w:sz w:val="21"/>
          <w:szCs w:val="21"/>
        </w:rPr>
        <w:t>正規化</w:t>
      </w:r>
      <w:r w:rsidR="00E77308" w:rsidRPr="00D35ACC">
        <w:rPr>
          <w:rFonts w:ascii="MS PGothic" w:eastAsia="MS PGothic" w:hAnsi="MS PGothic"/>
          <w:b/>
          <w:bCs/>
          <w:sz w:val="21"/>
          <w:szCs w:val="21"/>
        </w:rPr>
        <w:t>(normalized)</w:t>
      </w:r>
      <w:r w:rsidRPr="00D35ACC">
        <w:rPr>
          <w:rFonts w:ascii="MS PGothic" w:eastAsia="MS PGothic" w:hAnsi="MS PGothic"/>
          <w:b/>
          <w:bCs/>
          <w:sz w:val="21"/>
          <w:szCs w:val="21"/>
        </w:rPr>
        <w:t>されている</w:t>
      </w:r>
      <w:r w:rsidRPr="00D35ACC">
        <w:rPr>
          <w:rFonts w:ascii="MS PGothic" w:eastAsia="MS PGothic" w:hAnsi="MS PGothic"/>
          <w:sz w:val="21"/>
          <w:szCs w:val="21"/>
        </w:rPr>
        <w:t>ため、単位変換は必要ありません。</w:t>
      </w:r>
    </w:p>
    <w:p w:rsidR="00D44E0E" w:rsidRPr="00D35ACC" w:rsidRDefault="00E77308" w:rsidP="001E16D2">
      <w:pPr>
        <w:pStyle w:val="BodyText"/>
        <w:rPr>
          <w:rFonts w:ascii="MS PGothic" w:eastAsia="MS PGothic" w:hAnsi="MS PGothic"/>
          <w:sz w:val="21"/>
          <w:szCs w:val="21"/>
        </w:rPr>
      </w:pPr>
      <w:r w:rsidRPr="00D35ACC">
        <w:rPr>
          <w:rFonts w:ascii="MS PGothic" w:eastAsia="MS PGothic" w:hAnsi="MS PGothic" w:hint="eastAsia"/>
          <w:b/>
          <w:bCs/>
          <w:sz w:val="21"/>
          <w:szCs w:val="21"/>
          <w:lang w:eastAsia="ja-JP"/>
        </w:rPr>
        <w:t>I</w:t>
      </w:r>
      <w:r w:rsidRPr="00D35ACC">
        <w:rPr>
          <w:rFonts w:ascii="MS PGothic" w:eastAsia="MS PGothic" w:hAnsi="MS PGothic"/>
          <w:b/>
          <w:bCs/>
          <w:sz w:val="21"/>
          <w:szCs w:val="21"/>
          <w:lang w:eastAsia="ja-JP"/>
        </w:rPr>
        <w:t xml:space="preserve">ndex </w:t>
      </w:r>
      <w:r w:rsidR="00D12055" w:rsidRPr="00D35ACC">
        <w:rPr>
          <w:rFonts w:ascii="MS PGothic" w:eastAsia="MS PGothic" w:hAnsi="MS PGothic"/>
          <w:b/>
          <w:bCs/>
          <w:sz w:val="21"/>
          <w:szCs w:val="21"/>
        </w:rPr>
        <w:t>6 の</w:t>
      </w:r>
      <w:r w:rsidRPr="00D35ACC">
        <w:rPr>
          <w:rFonts w:ascii="MS PGothic" w:eastAsia="MS PGothic" w:hAnsi="MS PGothic" w:hint="eastAsia"/>
          <w:b/>
          <w:bCs/>
          <w:sz w:val="21"/>
          <w:szCs w:val="21"/>
          <w:lang w:eastAsia="ja-JP"/>
        </w:rPr>
        <w:t>ヒートマップ</w:t>
      </w:r>
      <w:r w:rsidR="00D12055" w:rsidRPr="00D35ACC">
        <w:rPr>
          <w:rFonts w:ascii="MS PGothic" w:eastAsia="MS PGothic" w:hAnsi="MS PGothic"/>
          <w:b/>
          <w:bCs/>
          <w:sz w:val="21"/>
          <w:szCs w:val="21"/>
        </w:rPr>
        <w:t>は</w:t>
      </w:r>
      <w:r w:rsidR="00D12055" w:rsidRPr="00D35ACC">
        <w:rPr>
          <w:rFonts w:ascii="MS PGothic" w:eastAsia="MS PGothic" w:hAnsi="MS PGothic"/>
          <w:sz w:val="21"/>
          <w:szCs w:val="21"/>
        </w:rPr>
        <w:t>、範囲-方位角形式で保存されたセマンティックラベルマップです。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 xml:space="preserve">-1 </w:t>
      </w:r>
      <w:r w:rsidRPr="00D35ACC">
        <w:rPr>
          <w:rFonts w:ascii="MS PGothic" w:eastAsia="MS PGothic" w:hAnsi="MS PGothic"/>
          <w:szCs w:val="21"/>
        </w:rPr>
        <w:t>: 背景（</w:t>
      </w:r>
      <w:r w:rsidR="00E77308" w:rsidRPr="00D35ACC">
        <w:rPr>
          <w:rFonts w:ascii="MS PGothic" w:eastAsia="MS PGothic" w:hAnsi="MS PGothic"/>
        </w:rPr>
        <w:t>Background</w:t>
      </w:r>
      <w:r w:rsidR="00E77308" w:rsidRPr="00D35ACC">
        <w:rPr>
          <w:rFonts w:ascii="MS PGothic" w:eastAsia="MS PGothic" w:hAnsi="MS PGothic" w:hint="eastAsia"/>
          <w:lang w:eastAsia="ja-JP"/>
        </w:rPr>
        <w:t>,</w:t>
      </w:r>
      <w:r w:rsidR="00E77308" w:rsidRPr="00D35ACC">
        <w:rPr>
          <w:rFonts w:ascii="MS PGothic" w:eastAsia="MS PGothic" w:hAnsi="MS PGothic"/>
          <w:lang w:eastAsia="ja-JP"/>
        </w:rPr>
        <w:t xml:space="preserve"> </w:t>
      </w:r>
      <w:r w:rsidRPr="00D35ACC">
        <w:rPr>
          <w:rFonts w:ascii="MS PGothic" w:eastAsia="MS PGothic" w:hAnsi="MS PGothic"/>
          <w:szCs w:val="21"/>
        </w:rPr>
        <w:t>ターゲットなし）</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 xml:space="preserve">0 </w:t>
      </w:r>
      <w:r w:rsidRPr="00D35ACC">
        <w:rPr>
          <w:rFonts w:ascii="MS PGothic" w:eastAsia="MS PGothic" w:hAnsi="MS PGothic"/>
          <w:szCs w:val="21"/>
        </w:rPr>
        <w:t>: スーツケース</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 xml:space="preserve">1 </w:t>
      </w:r>
      <w:r w:rsidRPr="00D35ACC">
        <w:rPr>
          <w:rFonts w:ascii="MS PGothic" w:eastAsia="MS PGothic" w:hAnsi="MS PGothic"/>
          <w:szCs w:val="21"/>
        </w:rPr>
        <w:t>：椅子</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 xml:space="preserve">2 </w:t>
      </w:r>
      <w:r w:rsidRPr="00D35ACC">
        <w:rPr>
          <w:rFonts w:ascii="MS PGothic" w:eastAsia="MS PGothic" w:hAnsi="MS PGothic"/>
          <w:szCs w:val="21"/>
        </w:rPr>
        <w:t>：人間</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b/>
          <w:bCs/>
          <w:szCs w:val="21"/>
        </w:rPr>
        <w:t xml:space="preserve">3 </w:t>
      </w:r>
      <w:r w:rsidRPr="00D35ACC">
        <w:rPr>
          <w:rFonts w:ascii="MS PGothic" w:eastAsia="MS PGothic" w:hAnsi="MS PGothic"/>
          <w:szCs w:val="21"/>
        </w:rPr>
        <w:t>：壁</w:t>
      </w:r>
    </w:p>
    <w:p w:rsidR="00D44E0E" w:rsidRPr="00D35ACC" w:rsidRDefault="00E77308" w:rsidP="001E16D2">
      <w:pPr>
        <w:pStyle w:val="FirstParagraph"/>
        <w:rPr>
          <w:rFonts w:ascii="MS PGothic" w:eastAsia="MS PGothic" w:hAnsi="MS PGothic"/>
          <w:sz w:val="21"/>
          <w:szCs w:val="21"/>
        </w:rPr>
      </w:pPr>
      <w:r w:rsidRPr="00D35ACC">
        <w:rPr>
          <w:rFonts w:ascii="MS PGothic" w:eastAsia="MS PGothic" w:hAnsi="MS PGothic" w:hint="eastAsia"/>
          <w:sz w:val="21"/>
          <w:szCs w:val="21"/>
        </w:rPr>
        <w:t>以下</w:t>
      </w:r>
      <w:r w:rsidR="00D12055" w:rsidRPr="00D35ACC">
        <w:rPr>
          <w:rFonts w:ascii="MS PGothic" w:eastAsia="MS PGothic" w:hAnsi="MS PGothic"/>
          <w:sz w:val="21"/>
          <w:szCs w:val="21"/>
        </w:rPr>
        <w:t xml:space="preserve">は training_set の 1.mat.pt </w:t>
      </w:r>
      <w:r w:rsidRPr="00D35ACC">
        <w:rPr>
          <w:rFonts w:ascii="MS PGothic" w:eastAsia="MS PGothic" w:hAnsi="MS PGothic" w:hint="eastAsia"/>
          <w:sz w:val="21"/>
          <w:szCs w:val="21"/>
        </w:rPr>
        <w:t>を</w:t>
      </w:r>
      <w:r w:rsidR="00D12055" w:rsidRPr="00D35ACC">
        <w:rPr>
          <w:rFonts w:ascii="MS PGothic" w:eastAsia="MS PGothic" w:hAnsi="MS PGothic"/>
          <w:sz w:val="21"/>
          <w:szCs w:val="21"/>
        </w:rPr>
        <w:t>視覚化</w:t>
      </w:r>
      <w:r w:rsidRPr="00D35ACC">
        <w:rPr>
          <w:rFonts w:ascii="MS PGothic" w:eastAsia="MS PGothic" w:hAnsi="MS PGothic" w:hint="eastAsia"/>
          <w:sz w:val="21"/>
          <w:szCs w:val="21"/>
        </w:rPr>
        <w:t>したもの</w:t>
      </w:r>
      <w:r w:rsidR="00D12055" w:rsidRPr="00D35ACC">
        <w:rPr>
          <w:rFonts w:ascii="MS PGothic" w:eastAsia="MS PGothic" w:hAnsi="MS PGothic"/>
          <w:sz w:val="21"/>
          <w:szCs w:val="21"/>
        </w:rPr>
        <w:t>です。</w:t>
      </w:r>
    </w:p>
    <w:p w:rsidR="00D44E0E" w:rsidRPr="00D35ACC" w:rsidRDefault="00D12055" w:rsidP="001E16D2">
      <w:pPr>
        <w:pStyle w:val="BodyText"/>
        <w:rPr>
          <w:rFonts w:ascii="MS PGothic" w:eastAsia="MS PGothic" w:hAnsi="MS PGothic"/>
          <w:color w:val="333333"/>
          <w:sz w:val="21"/>
          <w:szCs w:val="21"/>
          <w:highlight w:val="yellow"/>
          <w:shd w:val="clear" w:color="auto" w:fill="FFFFFF"/>
        </w:rPr>
      </w:pPr>
      <w:r w:rsidRPr="00D35ACC">
        <w:rPr>
          <w:rFonts w:ascii="MS PGothic" w:eastAsia="MS PGothic" w:hAnsi="MS PGothic"/>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br/>
        <w:t>以下はデータセットのサンプルの一部です。</w:t>
      </w:r>
    </w:p>
    <w:p w:rsidR="00D44E0E" w:rsidRPr="00D35ACC" w:rsidRDefault="00D12055" w:rsidP="001E16D2">
      <w:pPr>
        <w:pStyle w:val="BodyText"/>
        <w:rPr>
          <w:rFonts w:ascii="MS PGothic" w:eastAsia="MS PGothic" w:hAnsi="MS PGothic"/>
          <w:color w:val="333333"/>
          <w:sz w:val="21"/>
          <w:szCs w:val="21"/>
          <w:shd w:val="clear" w:color="auto" w:fill="FFFFFF"/>
        </w:rPr>
      </w:pPr>
      <w:r w:rsidRPr="00D35ACC">
        <w:rPr>
          <w:rFonts w:ascii="MS PGothic" w:eastAsia="MS PGothic" w:hAnsi="MS PGothic"/>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44E0E" w:rsidRPr="00D35ACC" w:rsidRDefault="00D44E0E" w:rsidP="001E16D2">
      <w:pPr>
        <w:pStyle w:val="BodyText"/>
        <w:rPr>
          <w:rFonts w:ascii="MS PGothic" w:eastAsia="MS PGothic" w:hAnsi="MS PGothic"/>
          <w:color w:val="333333"/>
          <w:sz w:val="21"/>
          <w:szCs w:val="21"/>
          <w:shd w:val="clear" w:color="auto" w:fill="FFFFFF"/>
        </w:rPr>
      </w:pP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データ</w:t>
      </w:r>
      <w:r w:rsidR="00E77308" w:rsidRPr="00D35ACC">
        <w:rPr>
          <w:rFonts w:ascii="MS PGothic" w:eastAsia="MS PGothic" w:hAnsi="MS PGothic" w:hint="eastAsia"/>
          <w:sz w:val="21"/>
          <w:szCs w:val="21"/>
        </w:rPr>
        <w:t>量</w:t>
      </w:r>
      <w:r w:rsidRPr="00D35ACC">
        <w:rPr>
          <w:rFonts w:ascii="MS PGothic" w:eastAsia="MS PGothic" w:hAnsi="MS PGothic"/>
          <w:sz w:val="21"/>
          <w:szCs w:val="21"/>
        </w:rPr>
        <w:t>:</w:t>
      </w:r>
      <w:r w:rsidR="00E77308" w:rsidRPr="00D35ACC">
        <w:rPr>
          <w:rFonts w:ascii="MS PGothic" w:eastAsia="MS PGothic" w:hAnsi="MS PGothic" w:hint="eastAsia"/>
          <w:sz w:val="21"/>
          <w:szCs w:val="21"/>
          <w:lang w:eastAsia="ja-JP"/>
        </w:rPr>
        <w:t xml:space="preserve"> </w:t>
      </w:r>
      <w:r w:rsidR="00E77308" w:rsidRPr="00D35ACC">
        <w:rPr>
          <w:rFonts w:ascii="MS PGothic" w:eastAsia="MS PGothic" w:hAnsi="MS PGothic"/>
          <w:sz w:val="21"/>
          <w:szCs w:val="21"/>
          <w:lang w:eastAsia="ja-JP"/>
        </w:rPr>
        <w:t>training</w:t>
      </w:r>
      <w:r w:rsidRPr="00D35ACC">
        <w:rPr>
          <w:rFonts w:ascii="MS PGothic" w:eastAsia="MS PGothic" w:hAnsi="MS PGothic"/>
          <w:sz w:val="21"/>
          <w:szCs w:val="21"/>
        </w:rPr>
        <w:t>セットに 1800 サンプル、</w:t>
      </w:r>
      <w:r w:rsidR="00E77308" w:rsidRPr="00D35ACC">
        <w:rPr>
          <w:rFonts w:ascii="MS PGothic" w:eastAsia="MS PGothic" w:hAnsi="MS PGothic" w:hint="eastAsia"/>
          <w:sz w:val="21"/>
          <w:szCs w:val="21"/>
          <w:lang w:eastAsia="ja-JP"/>
        </w:rPr>
        <w:t>v</w:t>
      </w:r>
      <w:r w:rsidR="00E77308" w:rsidRPr="00D35ACC">
        <w:rPr>
          <w:rFonts w:ascii="MS PGothic" w:eastAsia="MS PGothic" w:hAnsi="MS PGothic"/>
          <w:sz w:val="21"/>
          <w:szCs w:val="21"/>
          <w:lang w:eastAsia="ja-JP"/>
        </w:rPr>
        <w:t>alidation</w:t>
      </w:r>
      <w:r w:rsidRPr="00D35ACC">
        <w:rPr>
          <w:rFonts w:ascii="MS PGothic" w:eastAsia="MS PGothic" w:hAnsi="MS PGothic"/>
          <w:sz w:val="21"/>
          <w:szCs w:val="21"/>
        </w:rPr>
        <w:t>セットに 500 サンプル、</w:t>
      </w:r>
      <w:r w:rsidR="00196BFA" w:rsidRPr="00D35ACC">
        <w:rPr>
          <w:rFonts w:ascii="MS PGothic" w:eastAsia="MS PGothic" w:hAnsi="MS PGothic"/>
        </w:rPr>
        <w:t>testセット</w:t>
      </w:r>
      <w:r w:rsidRPr="00D35ACC">
        <w:rPr>
          <w:rFonts w:ascii="MS PGothic" w:eastAsia="MS PGothic" w:hAnsi="MS PGothic"/>
          <w:sz w:val="21"/>
          <w:szCs w:val="21"/>
        </w:rPr>
        <w:t>に 500 サンプル。</w:t>
      </w:r>
    </w:p>
    <w:p w:rsidR="00D44E0E" w:rsidRPr="00D35ACC" w:rsidRDefault="00D12055" w:rsidP="001E16D2">
      <w:pPr>
        <w:pStyle w:val="Heading1"/>
        <w:rPr>
          <w:rFonts w:ascii="MS PGothic" w:eastAsia="MS PGothic" w:hAnsi="MS PGothic" w:cstheme="minorBidi"/>
          <w:b/>
          <w:bCs/>
          <w:color w:val="auto"/>
          <w:sz w:val="24"/>
          <w:szCs w:val="24"/>
        </w:rPr>
      </w:pPr>
      <w:bookmarkStart w:id="4" w:name="X44332c172e4d3f68329a6555f3a8132a6347453"/>
      <w:bookmarkEnd w:id="3"/>
      <w:r w:rsidRPr="00D35ACC">
        <w:rPr>
          <w:rFonts w:ascii="MS PGothic" w:eastAsia="MS PGothic" w:hAnsi="MS PGothic" w:cstheme="minorBidi"/>
          <w:b/>
          <w:bCs/>
          <w:color w:val="auto"/>
          <w:sz w:val="24"/>
          <w:szCs w:val="24"/>
        </w:rPr>
        <w:t>3. タスク</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b/>
          <w:bCs/>
          <w:sz w:val="21"/>
          <w:szCs w:val="21"/>
        </w:rPr>
        <w:t>最初の6つのヒートマップ</w:t>
      </w:r>
      <w:r w:rsidRPr="00D35ACC">
        <w:rPr>
          <w:rFonts w:ascii="MS PGothic" w:eastAsia="MS PGothic" w:hAnsi="MS PGothic"/>
          <w:sz w:val="21"/>
          <w:szCs w:val="21"/>
        </w:rPr>
        <w:t>（インデックス0～5）を入力として受け取り、</w:t>
      </w:r>
      <w:r w:rsidRPr="00D35ACC">
        <w:rPr>
          <w:rFonts w:ascii="MS PGothic" w:eastAsia="MS PGothic" w:hAnsi="MS PGothic"/>
          <w:b/>
          <w:bCs/>
          <w:sz w:val="21"/>
          <w:szCs w:val="21"/>
        </w:rPr>
        <w:t>セマンティックラベルマップ（インデックス6）を出力として予測する</w:t>
      </w:r>
      <w:r w:rsidRPr="00D35ACC">
        <w:rPr>
          <w:rFonts w:ascii="MS PGothic" w:eastAsia="MS PGothic" w:hAnsi="MS PGothic"/>
          <w:sz w:val="21"/>
          <w:szCs w:val="21"/>
        </w:rPr>
        <w:t>モデルを開発することです。目標は、レーダー視野内の各位置におけるターゲット（-1～3）を正確に特定することです。</w:t>
      </w:r>
    </w:p>
    <w:p w:rsidR="00D44E0E" w:rsidRPr="00D35ACC" w:rsidRDefault="00D12055" w:rsidP="001E16D2">
      <w:pPr>
        <w:widowControl/>
        <w:numPr>
          <w:ilvl w:val="0"/>
          <w:numId w:val="2"/>
        </w:numPr>
        <w:spacing w:after="200"/>
        <w:jc w:val="left"/>
        <w:rPr>
          <w:rFonts w:ascii="MS PGothic" w:eastAsia="MS PGothic" w:hAnsi="MS PGothic"/>
          <w:szCs w:val="21"/>
        </w:rPr>
      </w:pPr>
      <w:r w:rsidRPr="00D35ACC">
        <w:rPr>
          <w:rFonts w:ascii="MS PGothic" w:eastAsia="MS PGothic" w:hAnsi="MS PGothic"/>
          <w:b/>
          <w:bCs/>
          <w:szCs w:val="21"/>
        </w:rPr>
        <w:t>入力</w:t>
      </w:r>
      <w:r w:rsidRPr="00D35ACC">
        <w:rPr>
          <w:rFonts w:ascii="MS PGothic" w:eastAsia="MS PGothic" w:hAnsi="MS PGothic"/>
          <w:szCs w:val="21"/>
        </w:rPr>
        <w:t>: 6 つのレーダー ヒートマップを表す、形状が $6 \times 50 \times 181$ のテンソル。</w:t>
      </w:r>
    </w:p>
    <w:p w:rsidR="00D44E0E" w:rsidRPr="00D35ACC" w:rsidRDefault="00D12055" w:rsidP="001E16D2">
      <w:pPr>
        <w:widowControl/>
        <w:numPr>
          <w:ilvl w:val="0"/>
          <w:numId w:val="2"/>
        </w:numPr>
        <w:spacing w:after="200"/>
        <w:jc w:val="left"/>
        <w:rPr>
          <w:rFonts w:ascii="MS PGothic" w:eastAsia="MS PGothic" w:hAnsi="MS PGothic"/>
          <w:szCs w:val="21"/>
        </w:rPr>
      </w:pPr>
      <w:r w:rsidRPr="00D35ACC">
        <w:rPr>
          <w:rFonts w:ascii="MS PGothic" w:eastAsia="MS PGothic" w:hAnsi="MS PGothic"/>
          <w:b/>
          <w:bCs/>
          <w:szCs w:val="21"/>
        </w:rPr>
        <w:t>出力</w:t>
      </w:r>
      <w:r w:rsidRPr="00D35ACC">
        <w:rPr>
          <w:rFonts w:ascii="MS PGothic" w:eastAsia="MS PGothic" w:hAnsi="MS PGothic"/>
          <w:szCs w:val="21"/>
        </w:rPr>
        <w:t>: ターゲットセマンティックラベルマップを表す、形状 $50 \times 181$ のテンソル。</w:t>
      </w:r>
    </w:p>
    <w:p w:rsidR="00D44E0E" w:rsidRPr="00D35ACC" w:rsidRDefault="00D12055" w:rsidP="001E16D2">
      <w:pPr>
        <w:pStyle w:val="Heading1"/>
        <w:rPr>
          <w:rFonts w:ascii="MS PGothic" w:eastAsia="MS PGothic" w:hAnsi="MS PGothic" w:cstheme="minorBidi"/>
          <w:b/>
          <w:bCs/>
          <w:color w:val="auto"/>
          <w:sz w:val="24"/>
          <w:szCs w:val="24"/>
        </w:rPr>
      </w:pPr>
      <w:bookmarkStart w:id="5" w:name="Xb39cae169f7a0bd3926b7451deb8522ce858ade"/>
      <w:bookmarkEnd w:id="4"/>
      <w:r w:rsidRPr="00D35ACC">
        <w:rPr>
          <w:rFonts w:ascii="MS PGothic" w:eastAsia="MS PGothic" w:hAnsi="MS PGothic" w:cstheme="minorBidi"/>
          <w:b/>
          <w:bCs/>
          <w:color w:val="auto"/>
          <w:sz w:val="24"/>
          <w:szCs w:val="24"/>
        </w:rPr>
        <w:t>4. 提出</w:t>
      </w:r>
    </w:p>
    <w:p w:rsidR="00D44E0E" w:rsidRPr="00D35ACC" w:rsidRDefault="00D12055" w:rsidP="001E16D2">
      <w:pPr>
        <w:pStyle w:val="FirstParagraph"/>
        <w:rPr>
          <w:rFonts w:ascii="MS PGothic" w:eastAsia="MS PGothic" w:hAnsi="MS PGothic"/>
          <w:sz w:val="21"/>
          <w:szCs w:val="21"/>
        </w:rPr>
      </w:pPr>
      <w:r w:rsidRPr="00D35ACC">
        <w:rPr>
          <w:rStyle w:val="VerbatimChar"/>
          <w:rFonts w:ascii="MS PGothic" w:eastAsia="MS PGothic" w:hAnsi="MS PGothic"/>
          <w:sz w:val="21"/>
          <w:szCs w:val="21"/>
        </w:rPr>
        <w:t>submission.ipynb</w:t>
      </w:r>
      <w:r w:rsidRPr="00D35ACC">
        <w:rPr>
          <w:rFonts w:ascii="MS PGothic" w:eastAsia="MS PGothic" w:hAnsi="MS PGothic"/>
          <w:sz w:val="21"/>
          <w:szCs w:val="21"/>
        </w:rPr>
        <w:t>というファイルを送信してください。出力は「submission.zip」というzipファイルで、</w:t>
      </w:r>
      <w:r w:rsidR="00C83540" w:rsidRPr="00D35ACC">
        <w:rPr>
          <w:rFonts w:ascii="MS PGothic" w:eastAsia="MS PGothic" w:hAnsi="MS PGothic"/>
          <w:sz w:val="21"/>
          <w:szCs w:val="21"/>
          <w:lang w:eastAsia="ja-JP"/>
        </w:rPr>
        <w:t>validation</w:t>
      </w:r>
      <w:r w:rsidRPr="00D35ACC">
        <w:rPr>
          <w:rFonts w:ascii="MS PGothic" w:eastAsia="MS PGothic" w:hAnsi="MS PGothic"/>
          <w:sz w:val="21"/>
          <w:szCs w:val="21"/>
        </w:rPr>
        <w:t>セットと</w:t>
      </w:r>
      <w:r w:rsidR="00C83540" w:rsidRPr="00D35ACC">
        <w:rPr>
          <w:rFonts w:ascii="MS PGothic" w:eastAsia="MS PGothic" w:hAnsi="MS PGothic"/>
          <w:sz w:val="21"/>
          <w:szCs w:val="21"/>
        </w:rPr>
        <w:t>testセット</w:t>
      </w:r>
      <w:r w:rsidRPr="00D35ACC">
        <w:rPr>
          <w:rFonts w:ascii="MS PGothic" w:eastAsia="MS PGothic" w:hAnsi="MS PGothic"/>
          <w:sz w:val="21"/>
          <w:szCs w:val="21"/>
        </w:rPr>
        <w:t>の予測結果に対応する2つのテーブル</w:t>
      </w:r>
      <w:r w:rsidRPr="00D35ACC">
        <w:rPr>
          <w:rStyle w:val="VerbatimChar"/>
          <w:rFonts w:ascii="MS PGothic" w:eastAsia="MS PGothic" w:hAnsi="MS PGothic"/>
          <w:sz w:val="21"/>
          <w:szCs w:val="21"/>
        </w:rPr>
        <w:t>（submission_val.csv</w:t>
      </w:r>
      <w:r w:rsidRPr="00D35ACC">
        <w:rPr>
          <w:rFonts w:ascii="MS PGothic" w:eastAsia="MS PGothic" w:hAnsi="MS PGothic"/>
          <w:sz w:val="21"/>
          <w:szCs w:val="21"/>
        </w:rPr>
        <w:t>と</w:t>
      </w:r>
      <w:r w:rsidRPr="00D35ACC">
        <w:rPr>
          <w:rStyle w:val="VerbatimChar"/>
          <w:rFonts w:ascii="MS PGothic" w:eastAsia="MS PGothic" w:hAnsi="MS PGothic"/>
          <w:sz w:val="21"/>
          <w:szCs w:val="21"/>
        </w:rPr>
        <w:t>submission_test.csv）が含まれます。</w:t>
      </w:r>
    </w:p>
    <w:p w:rsidR="00D44E0E" w:rsidRPr="00D35ACC" w:rsidRDefault="00D12055" w:rsidP="001E16D2">
      <w:pPr>
        <w:pStyle w:val="BodyText"/>
        <w:rPr>
          <w:rFonts w:ascii="MS PGothic" w:eastAsia="MS PGothic" w:hAnsi="MS PGothic" w:hint="eastAsia"/>
          <w:sz w:val="21"/>
          <w:szCs w:val="21"/>
          <w:lang w:eastAsia="ja-JP"/>
        </w:rPr>
      </w:pPr>
      <w:r w:rsidRPr="00D35ACC">
        <w:rPr>
          <w:rFonts w:ascii="MS PGothic" w:eastAsia="MS PGothic" w:hAnsi="MS PGothic"/>
          <w:b/>
          <w:bCs/>
          <w:sz w:val="21"/>
          <w:szCs w:val="21"/>
        </w:rPr>
        <w:t>注意:</w:t>
      </w:r>
      <w:r w:rsidRPr="00D35ACC">
        <w:rPr>
          <w:rFonts w:ascii="MS PGothic" w:eastAsia="MS PGothic" w:hAnsi="MS PGothic"/>
          <w:sz w:val="21"/>
          <w:szCs w:val="21"/>
        </w:rPr>
        <w:t>出力テーブルにはヘッダーが必要です。</w:t>
      </w:r>
      <w:r w:rsidR="00196BFA" w:rsidRPr="00D35ACC">
        <w:rPr>
          <w:rFonts w:ascii="MS PGothic" w:eastAsia="MS PGothic" w:hAnsi="MS PGothic" w:hint="eastAsia"/>
          <w:sz w:val="21"/>
          <w:szCs w:val="21"/>
        </w:rPr>
        <w:t>以下の</w:t>
      </w:r>
      <w:r w:rsidRPr="00D35ACC">
        <w:rPr>
          <w:rFonts w:ascii="MS PGothic" w:eastAsia="MS PGothic" w:hAnsi="MS PGothic"/>
          <w:sz w:val="21"/>
          <w:szCs w:val="21"/>
        </w:rPr>
        <w:t>テーブル内のデータは実際の解決済みデータではなく、提出形式の例としてのみ使用され</w:t>
      </w:r>
      <w:r w:rsidR="00196BFA" w:rsidRPr="00D35ACC">
        <w:rPr>
          <w:rFonts w:ascii="MS PGothic" w:eastAsia="MS PGothic" w:hAnsi="MS PGothic" w:hint="eastAsia"/>
          <w:sz w:val="21"/>
          <w:szCs w:val="21"/>
        </w:rPr>
        <w:t>ています</w:t>
      </w:r>
      <w:r w:rsidRPr="00D35ACC">
        <w:rPr>
          <w:rFonts w:ascii="MS PGothic" w:eastAsia="MS PGothic" w:hAnsi="MS PGothic"/>
          <w:sz w:val="21"/>
          <w:szCs w:val="21"/>
        </w:rPr>
        <w:t>。</w:t>
      </w:r>
      <w:r w:rsidR="000F42AB" w:rsidRPr="00D35ACC">
        <w:rPr>
          <w:rFonts w:ascii="MS PGothic" w:eastAsia="MS PGothic" w:hAnsi="MS PGothic" w:hint="eastAsia"/>
          <w:sz w:val="21"/>
          <w:szCs w:val="21"/>
          <w:lang w:eastAsia="ja-JP"/>
        </w:rPr>
        <w:t>5</w:t>
      </w:r>
      <w:r w:rsidR="000F42AB" w:rsidRPr="00D35ACC">
        <w:rPr>
          <w:rFonts w:ascii="MS PGothic" w:eastAsia="MS PGothic" w:hAnsi="MS PGothic"/>
          <w:sz w:val="21"/>
          <w:szCs w:val="21"/>
          <w:lang w:eastAsia="ja-JP"/>
        </w:rPr>
        <w:t>0x181=9050</w:t>
      </w:r>
      <w:r w:rsidR="000F42AB" w:rsidRPr="00D35ACC">
        <w:rPr>
          <w:rFonts w:ascii="MS PGothic" w:eastAsia="MS PGothic" w:hAnsi="MS PGothic" w:hint="eastAsia"/>
          <w:sz w:val="21"/>
          <w:szCs w:val="21"/>
          <w:lang w:eastAsia="ja-JP"/>
        </w:rPr>
        <w:t>の各ピクセルを1行にするので、</w:t>
      </w:r>
      <w:r w:rsidR="000F42AB" w:rsidRPr="00D35ACC">
        <w:rPr>
          <w:rFonts w:ascii="MS PGothic" w:eastAsia="MS PGothic" w:hAnsi="MS PGothic"/>
          <w:sz w:val="21"/>
          <w:szCs w:val="21"/>
          <w:lang w:eastAsia="ja-JP"/>
        </w:rPr>
        <w:t>0~9049</w:t>
      </w:r>
      <w:r w:rsidR="000F42AB" w:rsidRPr="00D35ACC">
        <w:rPr>
          <w:rFonts w:ascii="MS PGothic" w:eastAsia="MS PGothic" w:hAnsi="MS PGothic" w:hint="eastAsia"/>
          <w:sz w:val="21"/>
          <w:szCs w:val="21"/>
          <w:lang w:eastAsia="ja-JP"/>
        </w:rPr>
        <w:t>までのカラムができます。</w:t>
      </w:r>
    </w:p>
    <w:tbl>
      <w:tblPr>
        <w:tblStyle w:val="Table"/>
        <w:tblW w:w="0" w:type="auto"/>
        <w:tblInd w:w="0" w:type="dxa"/>
        <w:tblLook w:val="04A0" w:firstRow="1" w:lastRow="0" w:firstColumn="1" w:lastColumn="0" w:noHBand="0" w:noVBand="1"/>
      </w:tblPr>
      <w:tblGrid>
        <w:gridCol w:w="1049"/>
        <w:gridCol w:w="867"/>
        <w:gridCol w:w="867"/>
        <w:gridCol w:w="347"/>
        <w:gridCol w:w="1169"/>
      </w:tblGrid>
      <w:tr w:rsidR="00D44E0E" w:rsidRPr="00D35ACC" w:rsidTr="00D44E0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44E0E" w:rsidRPr="00D35ACC" w:rsidRDefault="000F42AB" w:rsidP="001E16D2">
            <w:pPr>
              <w:pStyle w:val="Compact"/>
              <w:jc w:val="both"/>
              <w:rPr>
                <w:rFonts w:ascii="MS PGothic" w:eastAsia="MS PGothic" w:hAnsi="MS PGothic"/>
                <w:b/>
                <w:bCs/>
                <w:sz w:val="21"/>
                <w:szCs w:val="21"/>
              </w:rPr>
            </w:pPr>
            <w:r w:rsidRPr="00D35ACC">
              <w:rPr>
                <w:rFonts w:ascii="MS PGothic" w:eastAsia="MS PGothic" w:hAnsi="MS PGothic"/>
                <w:b/>
                <w:bCs/>
              </w:rPr>
              <w:t>filename</w:t>
            </w:r>
          </w:p>
        </w:tc>
        <w:tc>
          <w:tcPr>
            <w:tcW w:w="0" w:type="auto"/>
            <w:vAlign w:val="center"/>
          </w:tcPr>
          <w:p w:rsidR="00D44E0E" w:rsidRPr="00D35ACC" w:rsidRDefault="000F42AB" w:rsidP="001E16D2">
            <w:pPr>
              <w:pStyle w:val="Compact"/>
              <w:jc w:val="both"/>
              <w:rPr>
                <w:rFonts w:ascii="MS PGothic" w:eastAsia="MS PGothic" w:hAnsi="MS PGothic"/>
                <w:b/>
                <w:bCs/>
                <w:sz w:val="21"/>
                <w:szCs w:val="21"/>
              </w:rPr>
            </w:pPr>
            <w:r w:rsidRPr="00D35ACC">
              <w:rPr>
                <w:rFonts w:ascii="MS PGothic" w:eastAsia="MS PGothic" w:hAnsi="MS PGothic"/>
                <w:b/>
                <w:bCs/>
              </w:rPr>
              <w:t>pixel_0</w:t>
            </w:r>
          </w:p>
        </w:tc>
        <w:tc>
          <w:tcPr>
            <w:tcW w:w="0" w:type="auto"/>
            <w:vAlign w:val="center"/>
          </w:tcPr>
          <w:p w:rsidR="00D44E0E" w:rsidRPr="00D35ACC" w:rsidRDefault="000F42AB" w:rsidP="001E16D2">
            <w:pPr>
              <w:pStyle w:val="Compact"/>
              <w:jc w:val="both"/>
              <w:rPr>
                <w:rFonts w:ascii="MS PGothic" w:eastAsia="MS PGothic" w:hAnsi="MS PGothic" w:hint="eastAsia"/>
                <w:b/>
                <w:bCs/>
                <w:sz w:val="21"/>
                <w:szCs w:val="21"/>
                <w:lang w:eastAsia="ja-JP"/>
              </w:rPr>
            </w:pPr>
            <w:r w:rsidRPr="00D35ACC">
              <w:rPr>
                <w:rFonts w:ascii="MS PGothic" w:eastAsia="MS PGothic" w:hAnsi="MS PGothic"/>
                <w:b/>
                <w:bCs/>
              </w:rPr>
              <w:t>pixel_</w:t>
            </w:r>
            <w:r w:rsidRPr="00D35ACC">
              <w:rPr>
                <w:rFonts w:ascii="MS PGothic" w:eastAsia="MS PGothic" w:hAnsi="MS PGothic" w:hint="eastAsia"/>
                <w:b/>
                <w:bCs/>
                <w:lang w:eastAsia="ja-JP"/>
              </w:rPr>
              <w:t>1</w:t>
            </w:r>
          </w:p>
        </w:tc>
        <w:tc>
          <w:tcPr>
            <w:tcW w:w="0" w:type="auto"/>
            <w:vAlign w:val="center"/>
          </w:tcPr>
          <w:p w:rsidR="00D44E0E" w:rsidRPr="00D35ACC" w:rsidRDefault="00D12055" w:rsidP="001E16D2">
            <w:pPr>
              <w:pStyle w:val="Compact"/>
              <w:jc w:val="both"/>
              <w:rPr>
                <w:rFonts w:ascii="MS PGothic" w:eastAsia="MS PGothic" w:hAnsi="MS PGothic"/>
                <w:b/>
                <w:bCs/>
                <w:sz w:val="21"/>
                <w:szCs w:val="21"/>
              </w:rPr>
            </w:pPr>
            <w:r w:rsidRPr="00D35ACC">
              <w:rPr>
                <w:rFonts w:ascii="MS PGothic" w:eastAsia="MS PGothic" w:hAnsi="MS PGothic"/>
                <w:b/>
                <w:bCs/>
                <w:sz w:val="21"/>
                <w:szCs w:val="21"/>
              </w:rPr>
              <w:t>...</w:t>
            </w:r>
          </w:p>
        </w:tc>
        <w:tc>
          <w:tcPr>
            <w:tcW w:w="0" w:type="auto"/>
            <w:vAlign w:val="center"/>
          </w:tcPr>
          <w:p w:rsidR="00D44E0E" w:rsidRPr="00D35ACC" w:rsidRDefault="000F42AB" w:rsidP="001E16D2">
            <w:pPr>
              <w:pStyle w:val="Compact"/>
              <w:jc w:val="both"/>
              <w:rPr>
                <w:rFonts w:ascii="MS PGothic" w:eastAsia="MS PGothic" w:hAnsi="MS PGothic"/>
                <w:b/>
                <w:bCs/>
                <w:sz w:val="21"/>
                <w:szCs w:val="21"/>
              </w:rPr>
            </w:pPr>
            <w:r w:rsidRPr="00D35ACC">
              <w:rPr>
                <w:rFonts w:ascii="MS PGothic" w:eastAsia="MS PGothic" w:hAnsi="MS PGothic"/>
                <w:b/>
                <w:bCs/>
              </w:rPr>
              <w:t>pixel_</w:t>
            </w:r>
            <w:r w:rsidR="00D12055" w:rsidRPr="00D35ACC">
              <w:rPr>
                <w:rFonts w:ascii="MS PGothic" w:eastAsia="MS PGothic" w:hAnsi="MS PGothic"/>
                <w:b/>
                <w:bCs/>
                <w:sz w:val="21"/>
                <w:szCs w:val="21"/>
              </w:rPr>
              <w:t>9049</w:t>
            </w:r>
          </w:p>
        </w:tc>
      </w:tr>
      <w:tr w:rsidR="00D44E0E" w:rsidRPr="00D35ACC" w:rsidTr="00D44E0E">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1.mat.pt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-1</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-1</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-1</w:t>
            </w:r>
          </w:p>
        </w:tc>
      </w:tr>
      <w:tr w:rsidR="00D44E0E" w:rsidRPr="00D35ACC" w:rsidTr="00D44E0E">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c>
          <w:tcPr>
            <w:tcW w:w="0" w:type="auto"/>
            <w:vAlign w:val="center"/>
          </w:tcPr>
          <w:p w:rsidR="00D44E0E" w:rsidRPr="00D35ACC" w:rsidRDefault="00D12055" w:rsidP="001E16D2">
            <w:pPr>
              <w:pStyle w:val="Compact"/>
              <w:jc w:val="both"/>
              <w:rPr>
                <w:rFonts w:ascii="MS PGothic" w:eastAsia="MS PGothic" w:hAnsi="MS PGothic"/>
                <w:sz w:val="21"/>
                <w:szCs w:val="21"/>
              </w:rPr>
            </w:pPr>
            <w:r w:rsidRPr="00D35ACC">
              <w:rPr>
                <w:rFonts w:ascii="MS PGothic" w:eastAsia="MS PGothic" w:hAnsi="MS PGothic"/>
                <w:sz w:val="21"/>
                <w:szCs w:val="21"/>
              </w:rPr>
              <w:t>...</w:t>
            </w:r>
          </w:p>
        </w:tc>
      </w:tr>
    </w:tbl>
    <w:p w:rsidR="00D44E0E" w:rsidRPr="00D35ACC" w:rsidRDefault="00D12055" w:rsidP="001E16D2">
      <w:pPr>
        <w:pStyle w:val="Heading1"/>
        <w:rPr>
          <w:rFonts w:ascii="MS PGothic" w:eastAsia="MS PGothic" w:hAnsi="MS PGothic" w:cstheme="minorBidi"/>
          <w:b/>
          <w:bCs/>
          <w:color w:val="auto"/>
          <w:sz w:val="24"/>
          <w:szCs w:val="24"/>
        </w:rPr>
      </w:pPr>
      <w:bookmarkStart w:id="6" w:name="Xcdf22b018b9482a0ebffda35dbb8890a20f1a04"/>
      <w:bookmarkEnd w:id="5"/>
      <w:r w:rsidRPr="00D35ACC">
        <w:rPr>
          <w:rFonts w:ascii="MS PGothic" w:eastAsia="MS PGothic" w:hAnsi="MS PGothic" w:cstheme="minorBidi"/>
          <w:b/>
          <w:bCs/>
          <w:color w:val="auto"/>
          <w:sz w:val="24"/>
          <w:szCs w:val="24"/>
        </w:rPr>
        <w:lastRenderedPageBreak/>
        <w:t>5. スコア</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スコアは</w:t>
      </w:r>
      <w:r w:rsidRPr="00D35ACC">
        <w:rPr>
          <w:rFonts w:ascii="MS PGothic" w:eastAsia="MS PGothic" w:hAnsi="MS PGothic"/>
          <w:b/>
          <w:bCs/>
          <w:sz w:val="21"/>
          <w:szCs w:val="21"/>
        </w:rPr>
        <w:t>ラベル認識の精度に基づいています</w:t>
      </w:r>
      <w:r w:rsidRPr="00D35ACC">
        <w:rPr>
          <w:rFonts w:ascii="MS PGothic" w:eastAsia="MS PGothic" w:hAnsi="MS PGothic"/>
          <w:sz w:val="21"/>
          <w:szCs w:val="21"/>
        </w:rPr>
        <w:t>。ターゲットポイントを正しく識別することは、背景ポイントを正しく識別することよりも重視されます。</w:t>
      </w:r>
    </w:p>
    <w:p w:rsidR="00D44E0E" w:rsidRPr="00D35ACC" w:rsidRDefault="00D12055" w:rsidP="001E16D2">
      <w:pPr>
        <w:pStyle w:val="Heading3"/>
        <w:rPr>
          <w:rFonts w:ascii="MS PGothic" w:eastAsia="MS PGothic" w:hAnsi="MS PGothic" w:cstheme="minorBidi"/>
          <w:color w:val="auto"/>
          <w:sz w:val="21"/>
          <w:szCs w:val="21"/>
        </w:rPr>
      </w:pPr>
      <w:bookmarkStart w:id="7" w:name="scoring-criteria"/>
      <w:r w:rsidRPr="00D35ACC">
        <w:rPr>
          <w:rFonts w:ascii="MS PGothic" w:eastAsia="MS PGothic" w:hAnsi="MS PGothic" w:cstheme="minorBidi"/>
          <w:color w:val="auto"/>
          <w:sz w:val="21"/>
          <w:szCs w:val="21"/>
        </w:rPr>
        <w:t>採点基準:</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正しく識別された</w:t>
      </w:r>
      <w:r w:rsidRPr="00D35ACC">
        <w:rPr>
          <w:rFonts w:ascii="MS PGothic" w:eastAsia="MS PGothic" w:hAnsi="MS PGothic"/>
          <w:b/>
          <w:bCs/>
          <w:szCs w:val="21"/>
        </w:rPr>
        <w:t>背景ピクセルごとに1 ポイント</w:t>
      </w:r>
      <w:r w:rsidRPr="00D35ACC">
        <w:rPr>
          <w:rFonts w:ascii="MS PGothic" w:eastAsia="MS PGothic" w:hAnsi="MS PGothic"/>
          <w:szCs w:val="21"/>
        </w:rPr>
        <w:t>が加算されます。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正しく識別された</w:t>
      </w:r>
      <w:r w:rsidRPr="00D35ACC">
        <w:rPr>
          <w:rFonts w:ascii="MS PGothic" w:eastAsia="MS PGothic" w:hAnsi="MS PGothic"/>
          <w:b/>
          <w:bCs/>
          <w:szCs w:val="21"/>
        </w:rPr>
        <w:t>背景以外のピクセルごとに50 ポイント</w:t>
      </w:r>
      <w:r w:rsidRPr="00D35ACC">
        <w:rPr>
          <w:rFonts w:ascii="MS PGothic" w:eastAsia="MS PGothic" w:hAnsi="MS PGothic"/>
          <w:szCs w:val="21"/>
        </w:rPr>
        <w:t>が獲得されます。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最終スコアは、最大スコアと比較して</w:t>
      </w:r>
      <w:r w:rsidRPr="00D35ACC">
        <w:rPr>
          <w:rFonts w:ascii="MS PGothic" w:eastAsia="MS PGothic" w:hAnsi="MS PGothic"/>
          <w:b/>
          <w:bCs/>
          <w:szCs w:val="21"/>
        </w:rPr>
        <w:t>0 ～ 1 ポイントに正規化されます。</w:t>
      </w:r>
    </w:p>
    <w:p w:rsidR="00D44E0E" w:rsidRPr="00D35ACC" w:rsidRDefault="00D12055" w:rsidP="001E16D2">
      <w:pPr>
        <w:pStyle w:val="Heading3"/>
        <w:rPr>
          <w:rFonts w:ascii="MS PGothic" w:eastAsia="MS PGothic" w:hAnsi="MS PGothic" w:cstheme="minorBidi"/>
          <w:color w:val="auto"/>
          <w:sz w:val="21"/>
          <w:szCs w:val="21"/>
        </w:rPr>
      </w:pPr>
      <w:bookmarkStart w:id="8" w:name="formula"/>
      <w:bookmarkEnd w:id="7"/>
      <w:r w:rsidRPr="00D35ACC">
        <w:rPr>
          <w:rFonts w:ascii="MS PGothic" w:eastAsia="MS PGothic" w:hAnsi="MS PGothic" w:cstheme="minorBidi"/>
          <w:color w:val="auto"/>
          <w:sz w:val="21"/>
          <w:szCs w:val="21"/>
        </w:rPr>
        <w:t>式：</w:t>
      </w:r>
    </w:p>
    <w:p w:rsidR="00D44E0E" w:rsidRPr="00D35ACC" w:rsidRDefault="00D12055" w:rsidP="001E16D2">
      <w:pPr>
        <w:pStyle w:val="FirstParagraph"/>
        <w:rPr>
          <w:rFonts w:ascii="MS PGothic" w:eastAsia="MS PGothic" w:hAnsi="MS PGothic"/>
          <w:sz w:val="21"/>
          <w:szCs w:val="21"/>
        </w:rPr>
      </w:pPr>
      <m:oMathPara>
        <m:oMathParaPr>
          <m:jc m:val="center"/>
        </m:oMathParaPr>
        <m:oMath>
          <m:r>
            <w:rPr>
              <w:rFonts w:ascii="Cambria Math" w:eastAsia="MS PGothic" w:hAnsi="Cambria Math"/>
              <w:sz w:val="21"/>
              <w:szCs w:val="21"/>
            </w:rPr>
            <m:t>Score</m:t>
          </m:r>
          <m:r>
            <m:rPr>
              <m:sty m:val="p"/>
            </m:rPr>
            <w:rPr>
              <w:rFonts w:ascii="Cambria Math" w:eastAsia="MS PGothic" w:hAnsi="Cambria Math"/>
              <w:sz w:val="21"/>
              <w:szCs w:val="21"/>
            </w:rPr>
            <m:t>=</m:t>
          </m:r>
          <m:f>
            <m:fPr>
              <m:ctrlPr>
                <w:rPr>
                  <w:rFonts w:ascii="Cambria Math" w:eastAsia="MS PGothic" w:hAnsi="Cambria Math"/>
                  <w:sz w:val="21"/>
                  <w:szCs w:val="21"/>
                </w:rPr>
              </m:ctrlPr>
            </m:fPr>
            <m:num>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0</m:t>
                      </m:r>
                      <m:r>
                        <m:rPr>
                          <m:sty m:val="p"/>
                        </m:rPr>
                        <w:rPr>
                          <w:rFonts w:ascii="Cambria Math" w:eastAsia="MS PGothic" w:hAnsi="Cambria Math"/>
                          <w:sz w:val="21"/>
                          <w:szCs w:val="21"/>
                        </w:rPr>
                        <m:t>,</m:t>
                      </m:r>
                      <m:r>
                        <w:rPr>
                          <w:rFonts w:ascii="Cambria Math" w:eastAsia="MS PGothic" w:hAnsi="Cambria Math"/>
                          <w:sz w:val="21"/>
                          <w:szCs w:val="21"/>
                        </w:rPr>
                        <m:t>correct</m:t>
                      </m:r>
                    </m:sub>
                  </m:sSub>
                </m:e>
              </m:d>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correct</m:t>
                      </m:r>
                    </m:sub>
                  </m:sSub>
                </m:e>
              </m:d>
              <m:r>
                <m:rPr>
                  <m:sty m:val="p"/>
                </m:rPr>
                <w:rPr>
                  <w:rFonts w:ascii="Cambria Math" w:eastAsia="MS PGothic" w:hAnsi="Cambria Math"/>
                  <w:sz w:val="21"/>
                  <w:szCs w:val="21"/>
                </w:rPr>
                <m:t>×</m:t>
              </m:r>
              <m:r>
                <w:rPr>
                  <w:rFonts w:ascii="Cambria Math" w:eastAsia="MS PGothic" w:hAnsi="Cambria Math"/>
                  <w:sz w:val="21"/>
                  <w:szCs w:val="21"/>
                </w:rPr>
                <m:t>bonus</m:t>
              </m:r>
            </m:num>
            <m:den>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0</m:t>
                      </m:r>
                    </m:sub>
                  </m:sSub>
                </m:e>
              </m:d>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1</m:t>
                      </m:r>
                    </m:sub>
                  </m:sSub>
                </m:e>
              </m:d>
              <m:r>
                <m:rPr>
                  <m:sty m:val="p"/>
                </m:rPr>
                <w:rPr>
                  <w:rFonts w:ascii="Cambria Math" w:eastAsia="MS PGothic" w:hAnsi="Cambria Math"/>
                  <w:sz w:val="21"/>
                  <w:szCs w:val="21"/>
                </w:rPr>
                <m:t>×</m:t>
              </m:r>
              <m:r>
                <w:rPr>
                  <w:rFonts w:ascii="Cambria Math" w:eastAsia="MS PGothic" w:hAnsi="Cambria Math"/>
                  <w:sz w:val="21"/>
                  <w:szCs w:val="21"/>
                </w:rPr>
                <m:t>bonus</m:t>
              </m:r>
            </m:den>
          </m:f>
        </m:oMath>
      </m:oMathPara>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どこ：</w:t>
      </w:r>
    </w:p>
    <w:p w:rsidR="00D44E0E" w:rsidRPr="00D35ACC" w:rsidRDefault="00D12055" w:rsidP="001E16D2">
      <w:pPr>
        <w:pStyle w:val="BodyText"/>
        <w:rPr>
          <w:rFonts w:ascii="MS PGothic" w:eastAsia="MS PGothic" w:hAnsi="MS PGothic"/>
          <w:sz w:val="21"/>
          <w:szCs w:val="21"/>
        </w:rPr>
      </w:pPr>
      <m:oMathPara>
        <m:oMathParaPr>
          <m:jc m:val="center"/>
        </m:oMathParaPr>
        <m:oMath>
          <m:m>
            <m:mPr>
              <m:plcHide m:val="1"/>
              <m:mcs>
                <m:mc>
                  <m:mcPr>
                    <m:count m:val="1"/>
                    <m:mcJc m:val="right"/>
                  </m:mcPr>
                </m:mc>
                <m:mc>
                  <m:mcPr>
                    <m:count m:val="1"/>
                    <m:mcJc m:val="left"/>
                  </m:mcPr>
                </m:mc>
              </m:mcs>
              <m:ctrlPr>
                <w:rPr>
                  <w:rFonts w:ascii="Cambria Math" w:eastAsia="MS PGothic" w:hAnsi="Cambria Math"/>
                  <w:sz w:val="21"/>
                  <w:szCs w:val="21"/>
                </w:rPr>
              </m:ctrlPr>
            </m:mPr>
            <m:mr>
              <m:e>
                <m:r>
                  <w:rPr>
                    <w:rFonts w:ascii="Cambria Math" w:eastAsia="MS PGothic" w:hAnsi="Cambria Math"/>
                    <w:sz w:val="21"/>
                    <w:szCs w:val="21"/>
                  </w:rPr>
                  <m:t>I</m:t>
                </m:r>
              </m:e>
              <m:e>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2</m:t>
                </m:r>
                <m:r>
                  <m:rPr>
                    <m:sty m:val="p"/>
                  </m:rPr>
                  <w:rPr>
                    <w:rFonts w:ascii="Cambria Math" w:eastAsia="MS PGothic" w:hAnsi="Cambria Math"/>
                    <w:sz w:val="21"/>
                    <w:szCs w:val="21"/>
                  </w:rPr>
                  <m:t>,…,</m:t>
                </m:r>
                <m:r>
                  <w:rPr>
                    <w:rFonts w:ascii="Cambria Math" w:eastAsia="MS PGothic" w:hAnsi="Cambria Math"/>
                    <w:sz w:val="21"/>
                    <w:szCs w:val="21"/>
                  </w:rPr>
                  <m:t>50</m:t>
                </m:r>
                <m:r>
                  <m:rPr>
                    <m:sty m:val="p"/>
                  </m:rPr>
                  <w:rPr>
                    <w:rFonts w:ascii="Cambria Math" w:eastAsia="MS PGothic" w:hAnsi="Cambria Math"/>
                    <w:sz w:val="21"/>
                    <w:szCs w:val="21"/>
                  </w:rPr>
                  <m:t>×</m:t>
                </m:r>
                <m:r>
                  <w:rPr>
                    <w:rFonts w:ascii="Cambria Math" w:eastAsia="MS PGothic" w:hAnsi="Cambria Math"/>
                    <w:sz w:val="21"/>
                    <w:szCs w:val="21"/>
                  </w:rPr>
                  <m:t>181</m:t>
                </m:r>
                <m:r>
                  <m:rPr>
                    <m:sty m:val="p"/>
                  </m:rPr>
                  <w:rPr>
                    <w:rFonts w:ascii="Cambria Math" w:eastAsia="MS PGothic" w:hAnsi="Cambria Math"/>
                    <w:sz w:val="21"/>
                    <w:szCs w:val="21"/>
                  </w:rPr>
                  <m:t>}</m:t>
                </m:r>
              </m:e>
            </m:mr>
            <m:m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0</m:t>
                    </m:r>
                  </m:sub>
                </m:sSub>
              </m:e>
              <m:e>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e>
            </m:mr>
            <m:m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1</m:t>
                    </m:r>
                  </m:sub>
                </m:sSub>
              </m:e>
              <m:e>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e>
            </m:mr>
            <m:m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0</m:t>
                    </m:r>
                    <m:r>
                      <m:rPr>
                        <m:sty m:val="p"/>
                      </m:rPr>
                      <w:rPr>
                        <w:rFonts w:ascii="Cambria Math" w:eastAsia="MS PGothic" w:hAnsi="Cambria Math"/>
                        <w:sz w:val="21"/>
                        <w:szCs w:val="21"/>
                      </w:rPr>
                      <m:t>,</m:t>
                    </m:r>
                    <m:r>
                      <w:rPr>
                        <w:rFonts w:ascii="Cambria Math" w:eastAsia="MS PGothic" w:hAnsi="Cambria Math"/>
                        <w:sz w:val="21"/>
                        <w:szCs w:val="21"/>
                      </w:rPr>
                      <m:t>correct</m:t>
                    </m:r>
                  </m:sub>
                </m:sSub>
              </m:e>
              <m:e>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0</m:t>
                    </m:r>
                  </m:sub>
                </m:sSub>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p</m:t>
                    </m:r>
                  </m:e>
                  <m:sub>
                    <m:r>
                      <w:rPr>
                        <w:rFonts w:ascii="Cambria Math" w:eastAsia="MS PGothic" w:hAnsi="Cambria Math"/>
                        <w:sz w:val="21"/>
                        <w:szCs w:val="21"/>
                      </w:rPr>
                      <m:t>i</m:t>
                    </m:r>
                  </m:sub>
                </m:sSub>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rPr>
                  <m:t>}</m:t>
                </m:r>
              </m:e>
            </m:mr>
            <m:mr>
              <m:e>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correct</m:t>
                    </m:r>
                  </m:sub>
                </m:sSub>
              </m:e>
              <m:e>
                <m:r>
                  <m:rPr>
                    <m:sty m:val="p"/>
                  </m:rPr>
                  <w:rPr>
                    <w:rFonts w:ascii="Cambria Math" w:eastAsia="MS PGothic" w:hAnsi="Cambria Math"/>
                    <w:sz w:val="21"/>
                    <w:szCs w:val="21"/>
                  </w:rPr>
                  <m:t>={</m:t>
                </m:r>
                <m:r>
                  <w:rPr>
                    <w:rFonts w:ascii="Cambria Math" w:eastAsia="MS PGothic" w:hAnsi="Cambria Math"/>
                    <w:sz w:val="21"/>
                    <w:szCs w:val="21"/>
                  </w:rPr>
                  <m:t>i</m:t>
                </m:r>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C</m:t>
                    </m:r>
                  </m:e>
                  <m:sub>
                    <m:r>
                      <w:rPr>
                        <w:rFonts w:ascii="Cambria Math" w:eastAsia="MS PGothic" w:hAnsi="Cambria Math"/>
                        <w:sz w:val="21"/>
                        <w:szCs w:val="21"/>
                      </w:rPr>
                      <m:t>1</m:t>
                    </m:r>
                  </m:sub>
                </m:sSub>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p</m:t>
                    </m:r>
                  </m:e>
                  <m:sub>
                    <m:r>
                      <w:rPr>
                        <w:rFonts w:ascii="Cambria Math" w:eastAsia="MS PGothic" w:hAnsi="Cambria Math"/>
                        <w:sz w:val="21"/>
                        <w:szCs w:val="21"/>
                      </w:rPr>
                      <m:t>i</m:t>
                    </m:r>
                  </m:sub>
                </m:sSub>
                <m:r>
                  <m:rPr>
                    <m:sty m:val="p"/>
                  </m:rPr>
                  <w:rPr>
                    <w:rFonts w:ascii="Cambria Math" w:eastAsia="MS PGothic" w:hAnsi="Cambria Math"/>
                    <w:sz w:val="21"/>
                    <w:szCs w:val="21"/>
                  </w:rPr>
                  <m:t>=</m:t>
                </m:r>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rPr>
                  <m:t>}</m:t>
                </m:r>
              </m:e>
            </m:mr>
            <m:mr>
              <m:e/>
              <m:e/>
            </m:mr>
          </m:m>
        </m:oMath>
      </m:oMathPara>
    </w:p>
    <w:p w:rsidR="00D44E0E" w:rsidRPr="00D35ACC" w:rsidRDefault="00D12055" w:rsidP="001E16D2">
      <w:pPr>
        <w:pStyle w:val="Heading3"/>
        <w:rPr>
          <w:rFonts w:ascii="MS PGothic" w:eastAsia="MS PGothic" w:hAnsi="MS PGothic" w:cstheme="minorBidi"/>
          <w:color w:val="auto"/>
          <w:sz w:val="21"/>
          <w:szCs w:val="21"/>
        </w:rPr>
      </w:pPr>
      <w:bookmarkStart w:id="9" w:name="example"/>
      <w:bookmarkEnd w:id="8"/>
      <w:r w:rsidRPr="00D35ACC">
        <w:rPr>
          <w:rFonts w:ascii="MS PGothic" w:eastAsia="MS PGothic" w:hAnsi="MS PGothic" w:cstheme="minorBidi"/>
          <w:color w:val="auto"/>
          <w:sz w:val="21"/>
          <w:szCs w:val="21"/>
        </w:rPr>
        <w:t>例</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lang w:eastAsia="ja-JP"/>
        </w:rPr>
        <w:t>3x3ヒートマップ</w:t>
      </w:r>
      <w:r w:rsidRPr="00D35ACC">
        <w:rPr>
          <w:rFonts w:ascii="MS PGothic" w:eastAsia="MS PGothic" w:hAnsi="MS PGothic"/>
          <w:sz w:val="21"/>
          <w:szCs w:val="21"/>
        </w:rPr>
        <w:t>の場合、グラウンドトゥルースは</w:t>
      </w:r>
    </w:p>
    <w:p w:rsidR="00D44E0E" w:rsidRPr="00D35ACC" w:rsidRDefault="00D12055" w:rsidP="001E16D2">
      <w:pPr>
        <w:pStyle w:val="BodyText"/>
        <w:rPr>
          <w:rFonts w:ascii="MS PGothic" w:eastAsia="MS PGothic" w:hAnsi="MS PGothic"/>
          <w:sz w:val="21"/>
          <w:szCs w:val="21"/>
        </w:rPr>
      </w:pPr>
      <m:oMathPara>
        <m:oMathParaPr>
          <m:jc m:val="center"/>
        </m:oMathParaPr>
        <m:oMath>
          <m:d>
            <m:dPr>
              <m:begChr m:val="["/>
              <m:endChr m:val="]"/>
              <m:ctrlPr>
                <w:rPr>
                  <w:rFonts w:ascii="Cambria Math" w:eastAsia="MS PGothic" w:hAnsi="Cambria Math"/>
                  <w:sz w:val="21"/>
                  <w:szCs w:val="21"/>
                </w:rPr>
              </m:ctrlPr>
            </m:dPr>
            <m:e>
              <m:m>
                <m:mPr>
                  <m:plcHide m:val="1"/>
                  <m:mcs>
                    <m:mc>
                      <m:mcPr>
                        <m:count m:val="3"/>
                        <m:mcJc m:val="center"/>
                      </m:mcPr>
                    </m:mc>
                  </m:mcs>
                  <m:ctrlPr>
                    <w:rPr>
                      <w:rFonts w:ascii="Cambria Math" w:eastAsia="MS PGothic" w:hAnsi="Cambria Math"/>
                      <w:sz w:val="21"/>
                      <w:szCs w:val="21"/>
                    </w:rPr>
                  </m:ctrlPr>
                </m:mPr>
                <m:mr>
                  <m:e>
                    <m:r>
                      <m:rPr>
                        <m:sty m:val="p"/>
                      </m:rPr>
                      <w:rPr>
                        <w:rFonts w:ascii="Cambria Math" w:eastAsia="MS PGothic" w:hAnsi="Cambria Math"/>
                        <w:sz w:val="21"/>
                        <w:szCs w:val="21"/>
                      </w:rPr>
                      <m:t>-</m:t>
                    </m:r>
                    <m:r>
                      <w:rPr>
                        <w:rFonts w:ascii="Cambria Math" w:eastAsia="MS PGothic" w:hAnsi="Cambria Math"/>
                        <w:sz w:val="21"/>
                        <w:szCs w:val="21"/>
                      </w:rPr>
                      <m:t>1</m:t>
                    </m:r>
                  </m:e>
                  <m:e>
                    <m:r>
                      <m:rPr>
                        <m:sty m:val="p"/>
                      </m:rPr>
                      <w:rPr>
                        <w:rFonts w:ascii="Cambria Math" w:eastAsia="MS PGothic" w:hAnsi="Cambria Math"/>
                        <w:sz w:val="21"/>
                        <w:szCs w:val="21"/>
                      </w:rPr>
                      <m:t>-</m:t>
                    </m:r>
                    <m:r>
                      <w:rPr>
                        <w:rFonts w:ascii="Cambria Math" w:eastAsia="MS PGothic" w:hAnsi="Cambria Math"/>
                        <w:sz w:val="21"/>
                        <w:szCs w:val="21"/>
                      </w:rPr>
                      <m:t>1</m:t>
                    </m:r>
                  </m:e>
                  <m:e>
                    <m:r>
                      <m:rPr>
                        <m:sty m:val="p"/>
                      </m:rPr>
                      <w:rPr>
                        <w:rFonts w:ascii="Cambria Math" w:eastAsia="MS PGothic" w:hAnsi="Cambria Math"/>
                        <w:sz w:val="21"/>
                        <w:szCs w:val="21"/>
                      </w:rPr>
                      <m:t>-</m:t>
                    </m:r>
                    <m:r>
                      <w:rPr>
                        <w:rFonts w:ascii="Cambria Math" w:eastAsia="MS PGothic" w:hAnsi="Cambria Math"/>
                        <w:sz w:val="21"/>
                        <w:szCs w:val="21"/>
                      </w:rPr>
                      <m:t>1</m:t>
                    </m:r>
                  </m:e>
                </m:mr>
                <m:mr>
                  <m:e>
                    <m:r>
                      <w:rPr>
                        <w:rFonts w:ascii="Cambria Math" w:eastAsia="MS PGothic" w:hAnsi="Cambria Math"/>
                        <w:sz w:val="21"/>
                        <w:szCs w:val="21"/>
                      </w:rPr>
                      <m:t>1</m:t>
                    </m:r>
                  </m:e>
                  <m:e>
                    <m:r>
                      <w:rPr>
                        <w:rFonts w:ascii="Cambria Math" w:eastAsia="MS PGothic" w:hAnsi="Cambria Math"/>
                        <w:sz w:val="21"/>
                        <w:szCs w:val="21"/>
                      </w:rPr>
                      <m:t>2</m:t>
                    </m:r>
                  </m:e>
                  <m:e>
                    <m:r>
                      <w:rPr>
                        <w:rFonts w:ascii="Cambria Math" w:eastAsia="MS PGothic" w:hAnsi="Cambria Math"/>
                        <w:sz w:val="21"/>
                        <w:szCs w:val="21"/>
                      </w:rPr>
                      <m:t>3</m:t>
                    </m:r>
                  </m:e>
                </m:mr>
                <m:mr>
                  <m:e>
                    <m:r>
                      <m:rPr>
                        <m:sty m:val="p"/>
                      </m:rPr>
                      <w:rPr>
                        <w:rFonts w:ascii="Cambria Math" w:eastAsia="MS PGothic" w:hAnsi="Cambria Math"/>
                        <w:sz w:val="21"/>
                        <w:szCs w:val="21"/>
                      </w:rPr>
                      <m:t>-</m:t>
                    </m:r>
                    <m:r>
                      <w:rPr>
                        <w:rFonts w:ascii="Cambria Math" w:eastAsia="MS PGothic" w:hAnsi="Cambria Math"/>
                        <w:sz w:val="21"/>
                        <w:szCs w:val="21"/>
                      </w:rPr>
                      <m:t>1</m:t>
                    </m:r>
                  </m:e>
                  <m:e>
                    <m:r>
                      <m:rPr>
                        <m:sty m:val="p"/>
                      </m:rPr>
                      <w:rPr>
                        <w:rFonts w:ascii="Cambria Math" w:eastAsia="MS PGothic" w:hAnsi="Cambria Math"/>
                        <w:sz w:val="21"/>
                        <w:szCs w:val="21"/>
                      </w:rPr>
                      <m:t>-</m:t>
                    </m:r>
                    <m:r>
                      <w:rPr>
                        <w:rFonts w:ascii="Cambria Math" w:eastAsia="MS PGothic" w:hAnsi="Cambria Math"/>
                        <w:sz w:val="21"/>
                        <w:szCs w:val="21"/>
                      </w:rPr>
                      <m:t>1</m:t>
                    </m:r>
                  </m:e>
                  <m:e>
                    <m:r>
                      <m:rPr>
                        <m:sty m:val="p"/>
                      </m:rPr>
                      <w:rPr>
                        <w:rFonts w:ascii="Cambria Math" w:eastAsia="MS PGothic" w:hAnsi="Cambria Math"/>
                        <w:sz w:val="21"/>
                        <w:szCs w:val="21"/>
                      </w:rPr>
                      <m:t>-</m:t>
                    </m:r>
                    <m:r>
                      <w:rPr>
                        <w:rFonts w:ascii="Cambria Math" w:eastAsia="MS PGothic" w:hAnsi="Cambria Math"/>
                        <w:sz w:val="21"/>
                        <w:szCs w:val="21"/>
                      </w:rPr>
                      <m:t>1</m:t>
                    </m:r>
                  </m:e>
                </m:mr>
              </m:m>
            </m:e>
          </m:d>
        </m:oMath>
      </m:oMathPara>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あなた</w:t>
      </w:r>
      <w:r w:rsidR="00196BFA" w:rsidRPr="00D35ACC">
        <w:rPr>
          <w:rFonts w:ascii="MS PGothic" w:eastAsia="MS PGothic" w:hAnsi="MS PGothic" w:hint="eastAsia"/>
          <w:sz w:val="21"/>
          <w:szCs w:val="21"/>
        </w:rPr>
        <w:t>の出力</w:t>
      </w:r>
      <w:r w:rsidRPr="00D35ACC">
        <w:rPr>
          <w:rFonts w:ascii="MS PGothic" w:eastAsia="MS PGothic" w:hAnsi="MS PGothic"/>
          <w:sz w:val="21"/>
          <w:szCs w:val="21"/>
        </w:rPr>
        <w:t>結果は</w:t>
      </w:r>
    </w:p>
    <w:p w:rsidR="00D44E0E" w:rsidRPr="00D35ACC" w:rsidRDefault="00D12055" w:rsidP="001E16D2">
      <w:pPr>
        <w:pStyle w:val="BodyText"/>
        <w:rPr>
          <w:rFonts w:ascii="MS PGothic" w:eastAsia="MS PGothic" w:hAnsi="MS PGothic"/>
          <w:sz w:val="21"/>
          <w:szCs w:val="21"/>
        </w:rPr>
      </w:pPr>
      <m:oMathPara>
        <m:oMathParaPr>
          <m:jc m:val="center"/>
        </m:oMathParaPr>
        <m:oMath>
          <m:d>
            <m:dPr>
              <m:begChr m:val="["/>
              <m:endChr m:val="]"/>
              <m:ctrlPr>
                <w:rPr>
                  <w:rFonts w:ascii="Cambria Math" w:eastAsia="MS PGothic" w:hAnsi="Cambria Math"/>
                  <w:sz w:val="21"/>
                  <w:szCs w:val="21"/>
                </w:rPr>
              </m:ctrlPr>
            </m:dPr>
            <m:e>
              <m:m>
                <m:mPr>
                  <m:plcHide m:val="1"/>
                  <m:mcs>
                    <m:mc>
                      <m:mcPr>
                        <m:count m:val="3"/>
                        <m:mcJc m:val="center"/>
                      </m:mcPr>
                    </m:mc>
                  </m:mcs>
                  <m:ctrlPr>
                    <w:rPr>
                      <w:rFonts w:ascii="Cambria Math" w:eastAsia="MS PGothic" w:hAnsi="Cambria Math"/>
                      <w:sz w:val="21"/>
                      <w:szCs w:val="21"/>
                    </w:rPr>
                  </m:ctrlPr>
                </m:mPr>
                <m:mr>
                  <m:e>
                    <m:r>
                      <m:rPr>
                        <m:sty m:val="p"/>
                      </m:rPr>
                      <w:rPr>
                        <w:rFonts w:ascii="Cambria Math" w:eastAsia="MS PGothic" w:hAnsi="Cambria Math"/>
                        <w:sz w:val="21"/>
                        <w:szCs w:val="21"/>
                      </w:rPr>
                      <m:t>-</m:t>
                    </m:r>
                    <m:r>
                      <w:rPr>
                        <w:rFonts w:ascii="Cambria Math" w:eastAsia="MS PGothic" w:hAnsi="Cambria Math"/>
                        <w:sz w:val="21"/>
                        <w:szCs w:val="21"/>
                      </w:rPr>
                      <m:t>1</m:t>
                    </m:r>
                  </m:e>
                  <m:e>
                    <m:r>
                      <w:rPr>
                        <w:rFonts w:ascii="Cambria Math" w:eastAsia="MS PGothic" w:hAnsi="Cambria Math"/>
                        <w:sz w:val="21"/>
                        <w:szCs w:val="21"/>
                      </w:rPr>
                      <m:t>1</m:t>
                    </m:r>
                  </m:e>
                  <m:e>
                    <m:r>
                      <m:rPr>
                        <m:sty m:val="p"/>
                      </m:rPr>
                      <w:rPr>
                        <w:rFonts w:ascii="Cambria Math" w:eastAsia="MS PGothic" w:hAnsi="Cambria Math"/>
                        <w:sz w:val="21"/>
                        <w:szCs w:val="21"/>
                      </w:rPr>
                      <m:t>-</m:t>
                    </m:r>
                    <m:r>
                      <w:rPr>
                        <w:rFonts w:ascii="Cambria Math" w:eastAsia="MS PGothic" w:hAnsi="Cambria Math"/>
                        <w:sz w:val="21"/>
                        <w:szCs w:val="21"/>
                      </w:rPr>
                      <m:t>1</m:t>
                    </m:r>
                  </m:e>
                </m:mr>
                <m:mr>
                  <m:e>
                    <m:r>
                      <m:rPr>
                        <m:sty m:val="p"/>
                      </m:rPr>
                      <w:rPr>
                        <w:rFonts w:ascii="Cambria Math" w:eastAsia="MS PGothic" w:hAnsi="Cambria Math"/>
                        <w:sz w:val="21"/>
                        <w:szCs w:val="21"/>
                      </w:rPr>
                      <m:t>-</m:t>
                    </m:r>
                    <m:r>
                      <w:rPr>
                        <w:rFonts w:ascii="Cambria Math" w:eastAsia="MS PGothic" w:hAnsi="Cambria Math"/>
                        <w:sz w:val="21"/>
                        <w:szCs w:val="21"/>
                      </w:rPr>
                      <m:t>1</m:t>
                    </m:r>
                  </m:e>
                  <m:e>
                    <m:r>
                      <w:rPr>
                        <w:rFonts w:ascii="Cambria Math" w:eastAsia="MS PGothic" w:hAnsi="Cambria Math"/>
                        <w:sz w:val="21"/>
                        <w:szCs w:val="21"/>
                      </w:rPr>
                      <m:t>2</m:t>
                    </m:r>
                  </m:e>
                  <m:e>
                    <m:r>
                      <m:rPr>
                        <m:sty m:val="p"/>
                      </m:rPr>
                      <w:rPr>
                        <w:rFonts w:ascii="Cambria Math" w:eastAsia="MS PGothic" w:hAnsi="Cambria Math"/>
                        <w:sz w:val="21"/>
                        <w:szCs w:val="21"/>
                      </w:rPr>
                      <m:t>-</m:t>
                    </m:r>
                    <m:r>
                      <w:rPr>
                        <w:rFonts w:ascii="Cambria Math" w:eastAsia="MS PGothic" w:hAnsi="Cambria Math"/>
                        <w:sz w:val="21"/>
                        <w:szCs w:val="21"/>
                      </w:rPr>
                      <m:t>1</m:t>
                    </m:r>
                  </m:e>
                </m:mr>
                <m:mr>
                  <m:e>
                    <m:r>
                      <m:rPr>
                        <m:sty m:val="p"/>
                      </m:rPr>
                      <w:rPr>
                        <w:rFonts w:ascii="Cambria Math" w:eastAsia="MS PGothic" w:hAnsi="Cambria Math"/>
                        <w:sz w:val="21"/>
                        <w:szCs w:val="21"/>
                      </w:rPr>
                      <m:t>-</m:t>
                    </m:r>
                    <m:r>
                      <w:rPr>
                        <w:rFonts w:ascii="Cambria Math" w:eastAsia="MS PGothic" w:hAnsi="Cambria Math"/>
                        <w:sz w:val="21"/>
                        <w:szCs w:val="21"/>
                      </w:rPr>
                      <m:t>1</m:t>
                    </m:r>
                  </m:e>
                  <m:e>
                    <m:r>
                      <w:rPr>
                        <w:rFonts w:ascii="Cambria Math" w:eastAsia="MS PGothic" w:hAnsi="Cambria Math"/>
                        <w:sz w:val="21"/>
                        <w:szCs w:val="21"/>
                      </w:rPr>
                      <m:t>3</m:t>
                    </m:r>
                  </m:e>
                  <m:e>
                    <m:r>
                      <m:rPr>
                        <m:sty m:val="p"/>
                      </m:rPr>
                      <w:rPr>
                        <w:rFonts w:ascii="Cambria Math" w:eastAsia="MS PGothic" w:hAnsi="Cambria Math"/>
                        <w:sz w:val="21"/>
                        <w:szCs w:val="21"/>
                      </w:rPr>
                      <m:t>-</m:t>
                    </m:r>
                    <m:r>
                      <w:rPr>
                        <w:rFonts w:ascii="Cambria Math" w:eastAsia="MS PGothic" w:hAnsi="Cambria Math"/>
                        <w:sz w:val="21"/>
                        <w:szCs w:val="21"/>
                      </w:rPr>
                      <m:t>1</m:t>
                    </m:r>
                  </m:e>
                </m:mr>
              </m:m>
            </m:e>
          </m:d>
        </m:oMath>
      </m:oMathPara>
    </w:p>
    <w:p w:rsidR="00D44E0E" w:rsidRPr="00D35ACC" w:rsidRDefault="00196BFA" w:rsidP="001E16D2">
      <w:pPr>
        <w:pStyle w:val="FirstParagraph"/>
        <w:spacing w:before="240"/>
        <w:rPr>
          <w:rFonts w:ascii="MS PGothic" w:eastAsia="MS PGothic" w:hAnsi="MS PGothic"/>
          <w:sz w:val="21"/>
          <w:szCs w:val="21"/>
        </w:rPr>
      </w:pPr>
      <w:r w:rsidRPr="00D35ACC">
        <w:rPr>
          <w:rFonts w:ascii="MS PGothic" w:eastAsia="MS PGothic" w:hAnsi="MS PGothic" w:hint="eastAsia"/>
          <w:sz w:val="21"/>
          <w:szCs w:val="21"/>
          <w:lang w:eastAsia="ja-JP"/>
        </w:rPr>
        <w:t>4つの正しい「</w:t>
      </w:r>
      <w:r w:rsidRPr="00D35ACC">
        <w:rPr>
          <w:rFonts w:ascii="MS PGothic" w:eastAsia="MS PGothic" w:hAnsi="MS PGothic"/>
          <w:sz w:val="21"/>
          <w:szCs w:val="21"/>
          <w:lang w:eastAsia="ja-JP"/>
        </w:rPr>
        <w:t>-1</w:t>
      </w:r>
      <w:r w:rsidRPr="00D35ACC">
        <w:rPr>
          <w:rFonts w:ascii="MS PGothic" w:eastAsia="MS PGothic" w:hAnsi="MS PGothic" w:hint="eastAsia"/>
          <w:sz w:val="21"/>
          <w:szCs w:val="21"/>
          <w:lang w:eastAsia="ja-JP"/>
        </w:rPr>
        <w:t>」</w:t>
      </w:r>
      <w:r w:rsidRPr="00D35ACC">
        <w:rPr>
          <w:rFonts w:ascii="MS PGothic" w:eastAsia="MS PGothic" w:hAnsi="MS PGothic"/>
          <w:sz w:val="21"/>
          <w:szCs w:val="21"/>
          <w:lang w:eastAsia="ja-JP"/>
        </w:rPr>
        <w:t xml:space="preserve"> </w:t>
      </w:r>
      <w:r w:rsidRPr="00D35ACC">
        <w:rPr>
          <w:rFonts w:ascii="MS PGothic" w:eastAsia="MS PGothic" w:hAnsi="MS PGothic" w:hint="eastAsia"/>
          <w:sz w:val="21"/>
          <w:szCs w:val="21"/>
          <w:lang w:eastAsia="ja-JP"/>
        </w:rPr>
        <w:t>と、一つの正しい「2」</w:t>
      </w:r>
      <w:r w:rsidR="00F12C04" w:rsidRPr="00D35ACC">
        <w:rPr>
          <w:rFonts w:ascii="MS PGothic" w:eastAsia="MS PGothic" w:hAnsi="MS PGothic" w:hint="eastAsia"/>
          <w:sz w:val="21"/>
          <w:szCs w:val="21"/>
          <w:lang w:eastAsia="ja-JP"/>
        </w:rPr>
        <w:t>があるため、</w:t>
      </w:r>
      <w:r w:rsidR="00D12055" w:rsidRPr="00D35ACC">
        <w:rPr>
          <w:rFonts w:ascii="MS PGothic" w:eastAsia="MS PGothic" w:hAnsi="MS PGothic"/>
          <w:sz w:val="21"/>
          <w:szCs w:val="21"/>
        </w:rPr>
        <w:t>あなたのスコアは4 + 50 = 54点です。最大スコアは6 + 50 * 3 = 156、つまり背景ピクセル6つと背景以外のピクセル3つのスコアです。正規化されたスコアは54 / 156 = 0.346です。</w:t>
      </w:r>
    </w:p>
    <w:p w:rsidR="00D44E0E" w:rsidRPr="00D35ACC" w:rsidRDefault="00D12055" w:rsidP="001E16D2">
      <w:pPr>
        <w:pStyle w:val="BodyText"/>
        <w:rPr>
          <w:rFonts w:ascii="MS PGothic" w:eastAsia="MS PGothic" w:hAnsi="MS PGothic"/>
          <w:sz w:val="21"/>
          <w:szCs w:val="21"/>
        </w:rPr>
      </w:pPr>
      <m:oMathPara>
        <m:oMathParaPr>
          <m:jc m:val="center"/>
        </m:oMathParaPr>
        <m:oMath>
          <m:r>
            <w:rPr>
              <w:rFonts w:ascii="Cambria Math" w:eastAsia="MS PGothic" w:hAnsi="Cambria Math"/>
              <w:sz w:val="21"/>
              <w:szCs w:val="21"/>
            </w:rPr>
            <m:t>Score</m:t>
          </m:r>
          <m:r>
            <m:rPr>
              <m:sty m:val="p"/>
            </m:rPr>
            <w:rPr>
              <w:rFonts w:ascii="Cambria Math" w:eastAsia="MS PGothic" w:hAnsi="Cambria Math"/>
              <w:sz w:val="21"/>
              <w:szCs w:val="21"/>
            </w:rPr>
            <m:t>=</m:t>
          </m:r>
          <m:f>
            <m:fPr>
              <m:ctrlPr>
                <w:rPr>
                  <w:rFonts w:ascii="Cambria Math" w:eastAsia="MS PGothic" w:hAnsi="Cambria Math"/>
                  <w:sz w:val="21"/>
                  <w:szCs w:val="21"/>
                </w:rPr>
              </m:ctrlPr>
            </m:fPr>
            <m:num>
              <m:r>
                <w:rPr>
                  <w:rFonts w:ascii="Cambria Math" w:eastAsia="MS PGothic" w:hAnsi="Cambria Math"/>
                  <w:sz w:val="21"/>
                  <w:szCs w:val="21"/>
                </w:rPr>
                <m:t>4</m:t>
              </m:r>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50</m:t>
              </m:r>
            </m:num>
            <m:den>
              <m:r>
                <w:rPr>
                  <w:rFonts w:ascii="Cambria Math" w:eastAsia="MS PGothic" w:hAnsi="Cambria Math"/>
                  <w:sz w:val="21"/>
                  <w:szCs w:val="21"/>
                </w:rPr>
                <m:t>6</m:t>
              </m:r>
              <m:r>
                <m:rPr>
                  <m:sty m:val="p"/>
                </m:rPr>
                <w:rPr>
                  <w:rFonts w:ascii="Cambria Math" w:eastAsia="MS PGothic" w:hAnsi="Cambria Math"/>
                  <w:sz w:val="21"/>
                  <w:szCs w:val="21"/>
                </w:rPr>
                <m:t>×</m:t>
              </m:r>
              <m:r>
                <w:rPr>
                  <w:rFonts w:ascii="Cambria Math" w:eastAsia="MS PGothic" w:hAnsi="Cambria Math"/>
                  <w:sz w:val="21"/>
                  <w:szCs w:val="21"/>
                </w:rPr>
                <m:t>1</m:t>
              </m:r>
              <m:r>
                <m:rPr>
                  <m:sty m:val="p"/>
                </m:rPr>
                <w:rPr>
                  <w:rFonts w:ascii="Cambria Math" w:eastAsia="MS PGothic" w:hAnsi="Cambria Math"/>
                  <w:sz w:val="21"/>
                  <w:szCs w:val="21"/>
                </w:rPr>
                <m:t>+</m:t>
              </m:r>
              <m:r>
                <w:rPr>
                  <w:rFonts w:ascii="Cambria Math" w:eastAsia="MS PGothic" w:hAnsi="Cambria Math"/>
                  <w:sz w:val="21"/>
                  <w:szCs w:val="21"/>
                </w:rPr>
                <m:t>3</m:t>
              </m:r>
              <m:r>
                <m:rPr>
                  <m:sty m:val="p"/>
                </m:rPr>
                <w:rPr>
                  <w:rFonts w:ascii="Cambria Math" w:eastAsia="MS PGothic" w:hAnsi="Cambria Math"/>
                  <w:sz w:val="21"/>
                  <w:szCs w:val="21"/>
                </w:rPr>
                <m:t>×</m:t>
              </m:r>
              <m:r>
                <w:rPr>
                  <w:rFonts w:ascii="Cambria Math" w:eastAsia="MS PGothic" w:hAnsi="Cambria Math"/>
                  <w:sz w:val="21"/>
                  <w:szCs w:val="21"/>
                </w:rPr>
                <m:t>50</m:t>
              </m:r>
            </m:den>
          </m:f>
          <m:r>
            <m:rPr>
              <m:sty m:val="p"/>
            </m:rPr>
            <w:rPr>
              <w:rFonts w:ascii="Cambria Math" w:eastAsia="MS PGothic" w:hAnsi="Cambria Math"/>
              <w:sz w:val="21"/>
              <w:szCs w:val="21"/>
            </w:rPr>
            <m:t>=</m:t>
          </m:r>
          <m:r>
            <w:rPr>
              <w:rFonts w:ascii="Cambria Math" w:eastAsia="MS PGothic" w:hAnsi="Cambria Math"/>
              <w:sz w:val="21"/>
              <w:szCs w:val="21"/>
            </w:rPr>
            <m:t>0.346</m:t>
          </m:r>
        </m:oMath>
      </m:oMathPara>
    </w:p>
    <w:p w:rsidR="00D44E0E" w:rsidRPr="00D35ACC" w:rsidRDefault="00D12055" w:rsidP="001E16D2">
      <w:pPr>
        <w:pStyle w:val="Heading1"/>
        <w:rPr>
          <w:rFonts w:ascii="MS PGothic" w:eastAsia="MS PGothic" w:hAnsi="MS PGothic" w:cstheme="minorBidi"/>
          <w:b/>
          <w:bCs/>
          <w:color w:val="auto"/>
          <w:sz w:val="24"/>
          <w:szCs w:val="24"/>
        </w:rPr>
      </w:pPr>
      <w:bookmarkStart w:id="10" w:name="X02f7e083adc9e1f58c8f89341262a1efdd6cdfe"/>
      <w:bookmarkEnd w:id="6"/>
      <w:bookmarkEnd w:id="9"/>
      <w:r w:rsidRPr="00D35ACC">
        <w:rPr>
          <w:rFonts w:ascii="MS PGothic" w:eastAsia="MS PGothic" w:hAnsi="MS PGothic" w:cstheme="minorBidi"/>
          <w:b/>
          <w:bCs/>
          <w:color w:val="auto"/>
          <w:sz w:val="24"/>
          <w:szCs w:val="24"/>
        </w:rPr>
        <w:t>6. ベースラインと</w:t>
      </w:r>
      <w:r w:rsidR="00C83540" w:rsidRPr="00D35ACC">
        <w:rPr>
          <w:rFonts w:ascii="MS PGothic" w:eastAsia="MS PGothic" w:hAnsi="MS PGothic" w:cstheme="minorBidi"/>
          <w:b/>
          <w:bCs/>
          <w:color w:val="auto"/>
          <w:sz w:val="24"/>
          <w:szCs w:val="24"/>
        </w:rPr>
        <w:t>trainingセット</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ベースラインは</w:t>
      </w:r>
      <w:r w:rsidRPr="00D35ACC">
        <w:rPr>
          <w:rFonts w:ascii="MS PGothic" w:eastAsia="MS PGothic" w:hAnsi="MS PGothic"/>
          <w:b/>
          <w:bCs/>
          <w:szCs w:val="21"/>
        </w:rPr>
        <w:t>baseline.ipynb</w:t>
      </w:r>
      <w:r w:rsidRPr="00D35ACC">
        <w:rPr>
          <w:rFonts w:ascii="MS PGothic" w:eastAsia="MS PGothic" w:hAnsi="MS PGothic"/>
          <w:szCs w:val="21"/>
        </w:rPr>
        <w:t>にあります。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lastRenderedPageBreak/>
        <w:t>データセットは</w:t>
      </w:r>
      <w:r w:rsidRPr="00D35ACC">
        <w:rPr>
          <w:rFonts w:ascii="MS PGothic" w:eastAsia="MS PGothic" w:hAnsi="MS PGothic"/>
          <w:b/>
          <w:bCs/>
          <w:color w:val="0000FF"/>
          <w:szCs w:val="21"/>
        </w:rPr>
        <w:t xml:space="preserve"> </w:t>
      </w:r>
      <w:r w:rsidR="00196BFA" w:rsidRPr="00D35ACC">
        <w:rPr>
          <w:rFonts w:ascii="MS PGothic" w:eastAsia="MS PGothic" w:hAnsi="MS PGothic"/>
          <w:b/>
          <w:bCs/>
          <w:szCs w:val="21"/>
        </w:rPr>
        <w:t>trainingセット</w:t>
      </w:r>
      <w:r w:rsidR="00F12C04" w:rsidRPr="00D35ACC">
        <w:rPr>
          <w:rFonts w:ascii="MS PGothic" w:eastAsia="MS PGothic" w:hAnsi="MS PGothic" w:hint="eastAsia"/>
          <w:szCs w:val="21"/>
        </w:rPr>
        <w:t>にあります</w:t>
      </w:r>
      <w:r w:rsidRPr="00D35ACC">
        <w:rPr>
          <w:rFonts w:ascii="MS PGothic" w:eastAsia="MS PGothic" w:hAnsi="MS PGothic"/>
          <w:szCs w:val="21"/>
        </w:rPr>
        <w:t>。</w:t>
      </w:r>
    </w:p>
    <w:p w:rsidR="00D44E0E" w:rsidRPr="00D35ACC" w:rsidRDefault="00D12055" w:rsidP="001E16D2">
      <w:pPr>
        <w:pStyle w:val="Heading1"/>
        <w:rPr>
          <w:rFonts w:ascii="MS PGothic" w:eastAsia="MS PGothic" w:hAnsi="MS PGothic" w:cstheme="minorBidi"/>
          <w:b/>
          <w:bCs/>
          <w:color w:val="auto"/>
          <w:sz w:val="24"/>
          <w:szCs w:val="24"/>
        </w:rPr>
      </w:pPr>
      <w:bookmarkStart w:id="11" w:name="X490d16a6d0209b0019ed68efd7f926b6b8e98d5"/>
      <w:bookmarkEnd w:id="10"/>
      <w:r w:rsidRPr="00D35ACC">
        <w:rPr>
          <w:rFonts w:ascii="MS PGothic" w:eastAsia="MS PGothic" w:hAnsi="MS PGothic" w:cstheme="minorBidi"/>
          <w:b/>
          <w:bCs/>
          <w:color w:val="auto"/>
          <w:sz w:val="24"/>
          <w:szCs w:val="24"/>
        </w:rPr>
        <w:t>7. 要件</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lang w:eastAsia="zh-CN"/>
        </w:rPr>
        <w:t xml:space="preserve">最大提出回数制限： </w:t>
      </w:r>
      <w:r w:rsidRPr="00D35ACC">
        <w:rPr>
          <w:rFonts w:ascii="MS PGothic" w:eastAsia="MS PGothic" w:hAnsi="MS PGothic"/>
          <w:b/>
          <w:bCs/>
          <w:szCs w:val="21"/>
          <w:lang w:eastAsia="zh-CN"/>
        </w:rPr>
        <w:t>15回</w:t>
      </w:r>
      <w:r w:rsidRPr="00D35ACC">
        <w:rPr>
          <w:rFonts w:ascii="MS PGothic" w:eastAsia="MS PGothic" w:hAnsi="MS PGothic"/>
          <w:szCs w:val="21"/>
          <w:lang w:eastAsia="zh-CN"/>
        </w:rPr>
        <w:t>。</w:t>
      </w:r>
      <w:r w:rsidRPr="00D35ACC">
        <w:rPr>
          <w:rFonts w:ascii="MS PGothic" w:eastAsia="MS PGothic" w:hAnsi="MS PGothic"/>
          <w:szCs w:val="21"/>
        </w:rPr>
        <w:t>提出回数制限にカウントされるのは、成功した提出（リーダーボード A でスコアを獲得したもの）のみです。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テスト環境の制限事項：テストマシンはノートブックを</w:t>
      </w:r>
      <w:r w:rsidRPr="00D35ACC">
        <w:rPr>
          <w:rFonts w:ascii="MS PGothic" w:eastAsia="MS PGothic" w:hAnsi="MS PGothic"/>
          <w:b/>
          <w:bCs/>
          <w:szCs w:val="21"/>
        </w:rPr>
        <w:t>15分以内に実行します</w:t>
      </w:r>
      <w:r w:rsidRPr="00D35ACC">
        <w:rPr>
          <w:rFonts w:ascii="MS PGothic" w:eastAsia="MS PGothic" w:hAnsi="MS PGothic"/>
          <w:szCs w:val="21"/>
        </w:rPr>
        <w:t>。実行時間が</w:t>
      </w:r>
      <w:r w:rsidRPr="00D35ACC">
        <w:rPr>
          <w:rFonts w:ascii="MS PGothic" w:eastAsia="MS PGothic" w:hAnsi="MS PGothic"/>
          <w:b/>
          <w:bCs/>
          <w:szCs w:val="21"/>
        </w:rPr>
        <w:t>15分を超えると</w:t>
      </w:r>
      <w:r w:rsidRPr="00D35ACC">
        <w:rPr>
          <w:rFonts w:ascii="MS PGothic" w:eastAsia="MS PGothic" w:hAnsi="MS PGothic"/>
          <w:szCs w:val="21"/>
        </w:rPr>
        <w:t>、システムは強制的に終了し、「タイムアウト」または「失敗」というフィードバックを返します。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データとモデルの提出：このタスクでは、参加者はノートブックのみを提出できます。マウントされたデータセットや自分で作成した.pthファイルは提出</w:t>
      </w:r>
      <w:r w:rsidRPr="00D35ACC">
        <w:rPr>
          <w:rFonts w:ascii="MS PGothic" w:eastAsia="MS PGothic" w:hAnsi="MS PGothic"/>
          <w:b/>
          <w:bCs/>
          <w:szCs w:val="21"/>
        </w:rPr>
        <w:t>できません</w:t>
      </w:r>
      <w:r w:rsidRPr="00D35ACC">
        <w:rPr>
          <w:rFonts w:ascii="MS PGothic" w:eastAsia="MS PGothic" w:hAnsi="MS PGothic"/>
          <w:szCs w:val="21"/>
        </w:rPr>
        <w:t>。マウントされたデータセットは、まず右上の「削除」ボタンをクリックし、削除してください。</w:t>
      </w:r>
    </w:p>
    <w:p w:rsidR="00D44E0E" w:rsidRPr="00D35ACC" w:rsidRDefault="00D12055" w:rsidP="001E16D2">
      <w:pPr>
        <w:pStyle w:val="FirstParagraph"/>
        <w:rPr>
          <w:rFonts w:ascii="MS PGothic" w:eastAsia="MS PGothic" w:hAnsi="MS PGothic"/>
          <w:sz w:val="21"/>
          <w:szCs w:val="21"/>
          <w:highlight w:val="yellow"/>
        </w:rPr>
      </w:pPr>
      <w:r w:rsidRPr="00D35ACC">
        <w:rPr>
          <w:rFonts w:ascii="MS PGothic" w:eastAsia="MS PGothic" w:hAnsi="MS PGothic"/>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ネットワーク：オンサイト段階では、テストマシンはインターネットに接続できません。つまり、「pip」や「conda」などのコマンドのダウンロードやAPIの呼び出しは実行できません。</w:t>
      </w:r>
    </w:p>
    <w:p w:rsidR="00D44E0E" w:rsidRPr="00D35ACC" w:rsidRDefault="00D12055" w:rsidP="001E16D2">
      <w:pPr>
        <w:widowControl/>
        <w:numPr>
          <w:ilvl w:val="0"/>
          <w:numId w:val="1"/>
        </w:numPr>
        <w:ind w:left="714" w:hanging="357"/>
        <w:rPr>
          <w:rFonts w:ascii="MS PGothic" w:eastAsia="MS PGothic" w:hAnsi="MS PGothic"/>
          <w:szCs w:val="21"/>
        </w:rPr>
      </w:pPr>
      <w:r w:rsidRPr="00D35ACC">
        <w:rPr>
          <w:rFonts w:ascii="MS PGothic" w:eastAsia="MS PGothic" w:hAnsi="MS PGothic"/>
          <w:szCs w:val="21"/>
        </w:rPr>
        <w:t>事前学習済みモデル: ネットワーク接続やダウンロードなしで正常にインポートできる事前学習済みモデルであれば、このタスクで使用できます。このメッセージは、Bohriumがパッケージのインストール時にPythonイメージ内のすべての事前学習済みモデルを除外することを保証できないことを意味します。有用なモデルが見つかった場合は、それらを使用できます。</w:t>
      </w:r>
    </w:p>
    <w:p w:rsidR="00D44E0E" w:rsidRPr="00D35ACC" w:rsidRDefault="00D12055" w:rsidP="001E16D2">
      <w:pPr>
        <w:pStyle w:val="Heading1"/>
        <w:rPr>
          <w:rFonts w:ascii="MS PGothic" w:eastAsia="MS PGothic" w:hAnsi="MS PGothic" w:cstheme="minorBidi"/>
          <w:b/>
          <w:bCs/>
          <w:color w:val="auto"/>
          <w:sz w:val="24"/>
          <w:szCs w:val="24"/>
        </w:rPr>
      </w:pPr>
      <w:bookmarkStart w:id="12" w:name="X3b279e4d844905fe5f129c907ea4a51e4b97173"/>
      <w:bookmarkEnd w:id="11"/>
      <w:r w:rsidRPr="00D35ACC">
        <w:rPr>
          <w:rFonts w:ascii="MS PGothic" w:eastAsia="MS PGothic" w:hAnsi="MS PGothic" w:cstheme="minorBidi"/>
          <w:b/>
          <w:bCs/>
          <w:color w:val="auto"/>
          <w:sz w:val="24"/>
          <w:szCs w:val="24"/>
        </w:rPr>
        <w:t>8. 注意事項</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どちらのスコアが有効か：出場者は最大2つの提出結果から採点対象を選択できます</w:t>
      </w:r>
      <w:r w:rsidR="003740E0" w:rsidRPr="00D35ACC">
        <w:rPr>
          <w:rFonts w:ascii="MS PGothic" w:eastAsia="MS PGothic" w:hAnsi="MS PGothic"/>
          <w:szCs w:val="21"/>
        </w:rPr>
        <w:t>（</w:t>
      </w:r>
      <w:r w:rsidR="003740E0" w:rsidRPr="00D35ACC">
        <w:rPr>
          <w:rFonts w:ascii="MS PGothic" w:eastAsia="MS PGothic" w:hAnsi="MS PGothic" w:cs="Segoe UI Emoji"/>
          <w:szCs w:val="21"/>
        </w:rPr>
        <w:t>☑</w:t>
      </w:r>
      <w:r w:rsidRPr="00D35ACC">
        <w:rPr>
          <w:rFonts w:ascii="MS PGothic" w:eastAsia="MS PGothic" w:hAnsi="MS PGothic"/>
          <w:szCs w:val="21"/>
        </w:rPr>
        <w:t xml:space="preserve"> - 選択</w:t>
      </w:r>
      <w:r w:rsidR="00F12C04" w:rsidRPr="00D35ACC">
        <w:rPr>
          <w:rFonts w:ascii="MS PGothic" w:eastAsia="MS PGothic" w:hAnsi="MS PGothic" w:hint="eastAsia"/>
          <w:szCs w:val="21"/>
          <w:lang w:eastAsia="ja-JP"/>
        </w:rPr>
        <w:t>(</w:t>
      </w:r>
      <w:r w:rsidR="00F12C04" w:rsidRPr="00D35ACC">
        <w:rPr>
          <w:rFonts w:ascii="MS PGothic" w:eastAsia="MS PGothic" w:hAnsi="MS PGothic"/>
          <w:szCs w:val="21"/>
          <w:lang w:eastAsia="ja-JP"/>
        </w:rPr>
        <w:t>selected)</w:t>
      </w:r>
      <w:r w:rsidRPr="00D35ACC">
        <w:rPr>
          <w:rFonts w:ascii="MS PGothic" w:eastAsia="MS PGothic" w:hAnsi="MS PGothic"/>
          <w:szCs w:val="21"/>
        </w:rPr>
        <w:t>、□ - 未選択</w:t>
      </w:r>
      <w:r w:rsidR="00F12C04" w:rsidRPr="00D35ACC">
        <w:rPr>
          <w:rFonts w:ascii="MS PGothic" w:eastAsia="MS PGothic" w:hAnsi="MS PGothic" w:hint="eastAsia"/>
          <w:szCs w:val="21"/>
          <w:lang w:eastAsia="ja-JP"/>
        </w:rPr>
        <w:t>(</w:t>
      </w:r>
      <w:r w:rsidR="00F12C04" w:rsidRPr="00D35ACC">
        <w:rPr>
          <w:rFonts w:ascii="MS PGothic" w:eastAsia="MS PGothic" w:hAnsi="MS PGothic"/>
          <w:szCs w:val="21"/>
          <w:lang w:eastAsia="ja-JP"/>
        </w:rPr>
        <w:t>not selected)</w:t>
      </w:r>
      <w:r w:rsidRPr="00D35ACC">
        <w:rPr>
          <w:rFonts w:ascii="MS PGothic" w:eastAsia="MS PGothic" w:hAnsi="MS PGothic"/>
          <w:szCs w:val="21"/>
        </w:rPr>
        <w:t>）。このタスクにおける統合前のスコアは、選択された2つの提出結果のうち、リーダーボードBのスコアが高い方によって決定されます。その他のスコア計算方法については、「</w:t>
      </w:r>
      <w:r w:rsidRPr="00D35ACC">
        <w:rPr>
          <w:rFonts w:ascii="MS PGothic" w:eastAsia="MS PGothic" w:hAnsi="MS PGothic"/>
          <w:b/>
          <w:bCs/>
          <w:szCs w:val="21"/>
        </w:rPr>
        <w:t>付録：個別コンテストおよびGAITEのプラットフォームの仕組みと制限事項」を参照してください</w:t>
      </w:r>
      <w:r w:rsidRPr="00D35ACC">
        <w:rPr>
          <w:rFonts w:ascii="MS PGothic" w:eastAsia="MS PGothic" w:hAnsi="MS PGothic"/>
          <w:szCs w:val="21"/>
        </w:rPr>
        <w:t>。</w:t>
      </w:r>
    </w:p>
    <w:p w:rsidR="00D44E0E" w:rsidRPr="00D35ACC" w:rsidRDefault="00D12055" w:rsidP="001E16D2">
      <w:pPr>
        <w:ind w:left="720"/>
        <w:rPr>
          <w:rFonts w:ascii="MS PGothic" w:eastAsia="MS PGothic" w:hAnsi="MS PGothic"/>
          <w:szCs w:val="21"/>
        </w:rPr>
      </w:pPr>
      <w:r w:rsidRPr="00D35ACC">
        <w:rPr>
          <w:rFonts w:ascii="MS PGothic" w:eastAsia="MS PGothic" w:hAnsi="MS PGothic"/>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 xml:space="preserve">曖昧さへの対処方法: </w:t>
      </w:r>
      <w:r w:rsidR="00F12C04" w:rsidRPr="00D35ACC">
        <w:rPr>
          <w:rFonts w:ascii="MS PGothic" w:eastAsia="MS PGothic" w:hAnsi="MS PGothic" w:hint="eastAsia"/>
          <w:szCs w:val="21"/>
        </w:rPr>
        <w:t>「</w:t>
      </w:r>
      <w:r w:rsidRPr="00D35ACC">
        <w:rPr>
          <w:rFonts w:ascii="MS PGothic" w:eastAsia="MS PGothic" w:hAnsi="MS PGothic"/>
          <w:szCs w:val="21"/>
        </w:rPr>
        <w:t>タスクの説明</w:t>
      </w:r>
      <w:r w:rsidR="00F12C04" w:rsidRPr="00D35ACC">
        <w:rPr>
          <w:rFonts w:ascii="MS PGothic" w:eastAsia="MS PGothic" w:hAnsi="MS PGothic" w:hint="eastAsia"/>
          <w:szCs w:val="21"/>
        </w:rPr>
        <w:t>」</w:t>
      </w:r>
      <w:r w:rsidRPr="00D35ACC">
        <w:rPr>
          <w:rFonts w:ascii="MS PGothic" w:eastAsia="MS PGothic" w:hAnsi="MS PGothic"/>
          <w:szCs w:val="21"/>
        </w:rPr>
        <w:t>と</w:t>
      </w:r>
      <w:r w:rsidR="00F12C04" w:rsidRPr="00D35ACC">
        <w:rPr>
          <w:rFonts w:ascii="MS PGothic" w:eastAsia="MS PGothic" w:hAnsi="MS PGothic" w:hint="eastAsia"/>
          <w:szCs w:val="21"/>
        </w:rPr>
        <w:t>「</w:t>
      </w:r>
      <w:r w:rsidR="00196BFA" w:rsidRPr="00D35ACC">
        <w:rPr>
          <w:rFonts w:ascii="MS PGothic" w:eastAsia="MS PGothic" w:hAnsi="MS PGothic"/>
          <w:szCs w:val="21"/>
        </w:rPr>
        <w:t>trainingセット</w:t>
      </w:r>
      <w:r w:rsidR="00F12C04" w:rsidRPr="00D35ACC">
        <w:rPr>
          <w:rFonts w:ascii="MS PGothic" w:eastAsia="MS PGothic" w:hAnsi="MS PGothic" w:hint="eastAsia"/>
          <w:szCs w:val="21"/>
          <w:lang w:eastAsia="ja-JP"/>
        </w:rPr>
        <w:t>,</w:t>
      </w:r>
      <w:r w:rsidR="00F12C04" w:rsidRPr="00D35ACC">
        <w:rPr>
          <w:rFonts w:ascii="MS PGothic" w:eastAsia="MS PGothic" w:hAnsi="MS PGothic"/>
          <w:szCs w:val="21"/>
          <w:lang w:eastAsia="ja-JP"/>
        </w:rPr>
        <w:t xml:space="preserve"> </w:t>
      </w:r>
      <w:r w:rsidR="00C83540" w:rsidRPr="00D35ACC">
        <w:rPr>
          <w:rFonts w:ascii="MS PGothic" w:eastAsia="MS PGothic" w:hAnsi="MS PGothic" w:hint="eastAsia"/>
          <w:szCs w:val="21"/>
          <w:lang w:eastAsia="ja-JP"/>
        </w:rPr>
        <w:t>v</w:t>
      </w:r>
      <w:r w:rsidR="00C83540" w:rsidRPr="00D35ACC">
        <w:rPr>
          <w:rFonts w:ascii="MS PGothic" w:eastAsia="MS PGothic" w:hAnsi="MS PGothic"/>
          <w:szCs w:val="21"/>
          <w:lang w:eastAsia="ja-JP"/>
        </w:rPr>
        <w:t>alidation</w:t>
      </w:r>
      <w:r w:rsidRPr="00D35ACC">
        <w:rPr>
          <w:rFonts w:ascii="MS PGothic" w:eastAsia="MS PGothic" w:hAnsi="MS PGothic"/>
          <w:szCs w:val="21"/>
        </w:rPr>
        <w:t>セット</w:t>
      </w:r>
      <w:r w:rsidR="00F12C04" w:rsidRPr="00D35ACC">
        <w:rPr>
          <w:rFonts w:ascii="MS PGothic" w:eastAsia="MS PGothic" w:hAnsi="MS PGothic" w:hint="eastAsia"/>
          <w:szCs w:val="21"/>
          <w:lang w:eastAsia="ja-JP"/>
        </w:rPr>
        <w:t>,</w:t>
      </w:r>
      <w:r w:rsidR="00F12C04" w:rsidRPr="00D35ACC">
        <w:rPr>
          <w:rFonts w:ascii="MS PGothic" w:eastAsia="MS PGothic" w:hAnsi="MS PGothic"/>
          <w:szCs w:val="21"/>
          <w:lang w:eastAsia="ja-JP"/>
        </w:rPr>
        <w:t xml:space="preserve"> </w:t>
      </w:r>
      <w:r w:rsidR="00196BFA" w:rsidRPr="00D35ACC">
        <w:rPr>
          <w:rFonts w:ascii="MS PGothic" w:eastAsia="MS PGothic" w:hAnsi="MS PGothic"/>
          <w:szCs w:val="21"/>
        </w:rPr>
        <w:t>testセット</w:t>
      </w:r>
      <w:r w:rsidR="00F12C04" w:rsidRPr="00D35ACC">
        <w:rPr>
          <w:rFonts w:ascii="MS PGothic" w:eastAsia="MS PGothic" w:hAnsi="MS PGothic" w:hint="eastAsia"/>
          <w:szCs w:val="21"/>
        </w:rPr>
        <w:t>」</w:t>
      </w:r>
      <w:r w:rsidR="00F12C04" w:rsidRPr="00D35ACC">
        <w:rPr>
          <w:rFonts w:ascii="MS PGothic" w:eastAsia="MS PGothic" w:hAnsi="MS PGothic"/>
          <w:szCs w:val="21"/>
        </w:rPr>
        <w:t>の間</w:t>
      </w:r>
      <w:r w:rsidRPr="00D35ACC">
        <w:rPr>
          <w:rFonts w:ascii="MS PGothic" w:eastAsia="MS PGothic" w:hAnsi="MS PGothic"/>
          <w:szCs w:val="21"/>
        </w:rPr>
        <w:t>に矛盾が生じた場合は、データセット</w:t>
      </w:r>
      <w:r w:rsidR="00F12C04" w:rsidRPr="00D35ACC">
        <w:rPr>
          <w:rFonts w:ascii="MS PGothic" w:eastAsia="MS PGothic" w:hAnsi="MS PGothic" w:hint="eastAsia"/>
          <w:szCs w:val="21"/>
          <w:lang w:eastAsia="ja-JP"/>
        </w:rPr>
        <w:t>の内容が優先され</w:t>
      </w:r>
      <w:r w:rsidRPr="00D35ACC">
        <w:rPr>
          <w:rFonts w:ascii="MS PGothic" w:eastAsia="MS PGothic" w:hAnsi="MS PGothic"/>
          <w:szCs w:val="21"/>
        </w:rPr>
        <w:t>、競争中にデータセットは変更されません。</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コンテスト期間中、出場者はリーダーボード A にのみアクセスでき、リーダーボード B にはアクセスできません。最終スコアは、リーダーボード B のスコアに基づいてのみ計算されます。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このタスクに対する科学委員会の最高スコアは、リーダーボード B の 0.90 であり、このスコアがスコアの統合に使用されます。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このタスクに対する科学委員会によるベースライン スコアは、リーダーボード B で 0.67 であり、このスコアがスコアの統合に使用されます。</w:t>
      </w:r>
      <w:bookmarkEnd w:id="0"/>
      <w:bookmarkEnd w:id="12"/>
    </w:p>
    <w:p w:rsidR="00D44E0E" w:rsidRPr="00D35ACC" w:rsidRDefault="00D12055" w:rsidP="001E16D2">
      <w:pPr>
        <w:pStyle w:val="Heading1"/>
        <w:jc w:val="center"/>
        <w:rPr>
          <w:rFonts w:ascii="MS PGothic" w:eastAsia="MS PGothic" w:hAnsi="MS PGothic" w:cstheme="minorBidi"/>
          <w:b/>
          <w:bCs/>
          <w:color w:val="auto"/>
          <w:sz w:val="28"/>
          <w:szCs w:val="28"/>
        </w:rPr>
      </w:pPr>
      <w:r w:rsidRPr="00D35ACC">
        <w:rPr>
          <w:rFonts w:ascii="MS PGothic" w:eastAsia="MS PGothic" w:hAnsi="MS PGothic" w:cstheme="minorBidi"/>
          <w:sz w:val="21"/>
          <w:szCs w:val="21"/>
        </w:rPr>
        <w:br w:type="page"/>
      </w:r>
      <w:bookmarkStart w:id="13" w:name="ioai2025-gaite-chicken-counting-problem"/>
      <w:r w:rsidRPr="00D35ACC">
        <w:rPr>
          <w:rFonts w:ascii="MS PGothic" w:eastAsia="MS PGothic" w:hAnsi="MS PGothic" w:cstheme="minorBidi"/>
          <w:b/>
          <w:bCs/>
          <w:color w:val="auto"/>
          <w:sz w:val="28"/>
          <w:szCs w:val="28"/>
        </w:rPr>
        <w:lastRenderedPageBreak/>
        <w:t>IOAI2025</w:t>
      </w:r>
      <w:r w:rsidRPr="00D35ACC">
        <w:rPr>
          <w:rFonts w:ascii="MS PGothic" w:eastAsia="MS PGothic" w:hAnsi="MS PGothic" w:cstheme="minorBidi"/>
          <w:b/>
          <w:bCs/>
          <w:color w:val="000000" w:themeColor="text1"/>
          <w:sz w:val="28"/>
          <w:szCs w:val="28"/>
        </w:rPr>
        <w:t>オンサイトステージ</w:t>
      </w:r>
      <w:r w:rsidRPr="00D35ACC">
        <w:rPr>
          <w:rFonts w:ascii="MS PGothic" w:eastAsia="MS PGothic" w:hAnsi="MS PGothic" w:cstheme="minorBidi"/>
          <w:b/>
          <w:bCs/>
          <w:color w:val="auto"/>
          <w:sz w:val="28"/>
          <w:szCs w:val="28"/>
        </w:rPr>
        <w:t>：鶏の頭数え問題</w:t>
      </w:r>
    </w:p>
    <w:p w:rsidR="00D44E0E" w:rsidRPr="00D35ACC" w:rsidRDefault="00D12055" w:rsidP="001E16D2">
      <w:pPr>
        <w:pStyle w:val="Heading2"/>
        <w:rPr>
          <w:rFonts w:ascii="MS PGothic" w:eastAsia="MS PGothic" w:hAnsi="MS PGothic" w:cstheme="minorBidi"/>
          <w:b/>
          <w:bCs/>
          <w:color w:val="auto"/>
          <w:sz w:val="21"/>
          <w:szCs w:val="21"/>
        </w:rPr>
      </w:pPr>
      <w:r w:rsidRPr="00D35ACC">
        <w:rPr>
          <w:rFonts w:ascii="MS PGothic" w:eastAsia="MS PGothic" w:hAnsi="MS PGothic" w:cstheme="minorBidi"/>
          <w:b/>
          <w:bCs/>
          <w:color w:val="auto"/>
          <w:sz w:val="21"/>
          <w:szCs w:val="21"/>
        </w:rPr>
        <w:t>注：まずはコンテストに「参加</w:t>
      </w:r>
      <w:r w:rsidR="003740E0" w:rsidRPr="00D35ACC">
        <w:rPr>
          <w:rFonts w:ascii="MS PGothic" w:eastAsia="MS PGothic" w:hAnsi="MS PGothic" w:cstheme="minorBidi" w:hint="eastAsia"/>
          <w:b/>
          <w:bCs/>
          <w:color w:val="auto"/>
          <w:sz w:val="21"/>
          <w:szCs w:val="21"/>
          <w:lang w:eastAsia="ja-JP"/>
        </w:rPr>
        <w:t>(</w:t>
      </w:r>
      <w:r w:rsidR="003740E0" w:rsidRPr="00D35ACC">
        <w:rPr>
          <w:rFonts w:ascii="MS PGothic" w:eastAsia="MS PGothic" w:hAnsi="MS PGothic" w:cstheme="minorBidi"/>
          <w:b/>
          <w:bCs/>
          <w:color w:val="auto"/>
          <w:sz w:val="21"/>
          <w:szCs w:val="21"/>
          <w:lang w:eastAsia="ja-JP"/>
        </w:rPr>
        <w:t>join)</w:t>
      </w:r>
      <w:r w:rsidRPr="00D35ACC">
        <w:rPr>
          <w:rFonts w:ascii="MS PGothic" w:eastAsia="MS PGothic" w:hAnsi="MS PGothic" w:cstheme="minorBidi"/>
          <w:b/>
          <w:bCs/>
          <w:color w:val="auto"/>
          <w:sz w:val="21"/>
          <w:szCs w:val="21"/>
        </w:rPr>
        <w:t>」してください。その後、データセットをGPUにマウントできます。そうしないと、コンテストに参加するまでノートブックはデータセットにアクセスできないため、エラーが発生する可能性があります。</w:t>
      </w:r>
    </w:p>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t>1. 問題の説明</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烏骨鶏農家と共同研究を行うAI研究チームのリーダーとして、あなたは伝統的な放し飼い農業における重大な課題の解決を任されています。家畜の正確な頭数把握は、農家と保険会社双方にとって不可欠です。病気の発生や捕食動物の侵入といった要因は、これらの鶏の生存率に短期間で大きな影響を与える可能性があるからです。保険は農業リスクの軽減に役立ちますが、保険金請求プロセスでは、家畜の損失を正確に把握する必要があります。農家は、より正確で自動化された頭数把握システムの開発について、あなたのチームに支援を求めています。研究チームが直面する課題は、密度推定技術を用いて、農場管理と保険プロセスの両方を支援する信頼性の高い頭数を提供できる、最適化された烏骨鶏の頭数把握モデルを開発することで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チームはウコッコ鶏の画像から事前学習済みの特徴抽出ツールを利用できますが、完全な計数ソリューションを構築するには、密度推定デコーダーを設計・学習する必要があります。あなたの課題は、この基盤の上</w:t>
      </w:r>
      <w:r w:rsidR="00F12C04" w:rsidRPr="00D35ACC">
        <w:rPr>
          <w:rFonts w:ascii="MS PGothic" w:eastAsia="MS PGothic" w:hAnsi="MS PGothic" w:hint="eastAsia"/>
          <w:sz w:val="21"/>
          <w:szCs w:val="21"/>
        </w:rPr>
        <w:t>で</w:t>
      </w:r>
      <w:r w:rsidRPr="00D35ACC">
        <w:rPr>
          <w:rFonts w:ascii="MS PGothic" w:eastAsia="MS PGothic" w:hAnsi="MS PGothic"/>
          <w:sz w:val="21"/>
          <w:szCs w:val="21"/>
        </w:rPr>
        <w:t>、効果的なデコーダーアーキテクチャと学習</w:t>
      </w:r>
      <w:r w:rsidR="00F12C04" w:rsidRPr="00D35ACC">
        <w:rPr>
          <w:rFonts w:ascii="MS PGothic" w:eastAsia="MS PGothic" w:hAnsi="MS PGothic" w:hint="eastAsia"/>
          <w:sz w:val="21"/>
          <w:szCs w:val="21"/>
        </w:rPr>
        <w:t>方法を考案</w:t>
      </w:r>
      <w:r w:rsidRPr="00D35ACC">
        <w:rPr>
          <w:rFonts w:ascii="MS PGothic" w:eastAsia="MS PGothic" w:hAnsi="MS PGothic"/>
          <w:sz w:val="21"/>
          <w:szCs w:val="21"/>
        </w:rPr>
        <w:t>し、農家や保険会社が信頼できる正確な鶏の計数を実現することです。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下の図は、データセット内の画像と、それに対応する真の密度分布、およびベースラインモデルによって生成された予測密度分布を示しています。総密度（全エリアの密度の合計）がラベル付けされてい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t>2. データセット</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提供されているウコッケイ鶏画像データセットの構造は次のとおりです。</w:t>
      </w:r>
    </w:p>
    <w:p w:rsidR="00D44E0E" w:rsidRPr="00D35ACC" w:rsidRDefault="00D12055" w:rsidP="001E16D2">
      <w:pPr>
        <w:rPr>
          <w:rFonts w:ascii="MS PGothic" w:eastAsia="MS PGothic" w:hAnsi="MS PGothic"/>
          <w:shd w:val="clear" w:color="FFFFFF" w:fill="D9D9D9"/>
        </w:rPr>
      </w:pPr>
      <w:r w:rsidRPr="00D35ACC">
        <w:rPr>
          <w:rStyle w:val="VerbatimChar"/>
          <w:rFonts w:ascii="MS PGothic" w:eastAsia="MS PGothic" w:hAnsi="MS PGothic"/>
          <w:sz w:val="21"/>
          <w:szCs w:val="21"/>
          <w:shd w:val="clear" w:color="FFFFFF" w:fill="D9D9D9"/>
        </w:rPr>
        <w:t xml:space="preserve">datasets/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train/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 特徴量を含むデータセット: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 `image`: RGB チャンネル付き `PIL.Image` (3x720x1280)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 `density`: 形状 180x320 の 2D 配列</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base.pth (事前学習済みモデル) </w:t>
      </w:r>
      <w:r w:rsidRPr="00D35ACC">
        <w:rPr>
          <w:rFonts w:ascii="MS PGothic" w:eastAsia="MS PGothic" w:hAnsi="MS PGothic"/>
          <w:shd w:val="clear" w:color="FFFFFF" w:fill="D9D9D9"/>
        </w:rPr>
        <w:br/>
      </w:r>
      <w:r w:rsidRPr="00D35ACC">
        <w:rPr>
          <w:rFonts w:ascii="MS PGothic" w:eastAsia="MS PGothic" w:hAnsi="MS PGothic"/>
          <w:shd w:val="clear" w:color="FFFFFF" w:fill="D9D9D9"/>
        </w:rPr>
        <w:br/>
      </w:r>
      <w:r w:rsidRPr="00D35ACC">
        <w:rPr>
          <w:rFonts w:ascii="MS PGothic" w:eastAsia="MS PGothic" w:hAnsi="MS PGothic"/>
          <w:shd w:val="clear" w:color="FFFFFF" w:fill="D9D9D9"/>
        </w:rPr>
        <w:lastRenderedPageBreak/>
        <w:br/>
      </w:r>
      <w:r w:rsidRPr="00D35ACC">
        <w:rPr>
          <w:rStyle w:val="VerbatimChar"/>
          <w:rFonts w:ascii="MS PGothic" w:eastAsia="MS PGothic" w:hAnsi="MS PGothic"/>
          <w:sz w:val="21"/>
          <w:szCs w:val="21"/>
          <w:shd w:val="clear" w:color="FFFFFF" w:fill="D9D9D9"/>
        </w:rPr>
        <w:t xml:space="preserve">os.environ.get("DATA_PATH")/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test_a/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 特徴量を含むデータセット: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 `image`: RGB チャンネル付き `PIL.Image` (3x720x1280)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test_b/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xml:space="preserve">└── 特徴量を含むデータセット: </w:t>
      </w:r>
      <w:r w:rsidRPr="00D35ACC">
        <w:rPr>
          <w:rFonts w:ascii="MS PGothic" w:eastAsia="MS PGothic" w:hAnsi="MS PGothic"/>
          <w:shd w:val="clear" w:color="FFFFFF" w:fill="D9D9D9"/>
        </w:rPr>
        <w:br/>
      </w:r>
      <w:r w:rsidRPr="00D35ACC">
        <w:rPr>
          <w:rStyle w:val="VerbatimChar"/>
          <w:rFonts w:ascii="MS PGothic" w:eastAsia="MS PGothic" w:hAnsi="MS PGothic"/>
          <w:sz w:val="21"/>
          <w:szCs w:val="21"/>
          <w:shd w:val="clear" w:color="FFFFFF" w:fill="D9D9D9"/>
        </w:rPr>
        <w:t>└── `image`: RGB チャンネル付き `PIL.Image` (3x720x1280)</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 xml:space="preserve">(1) </w:t>
      </w:r>
      <w:r w:rsidR="00C83540" w:rsidRPr="00D35ACC">
        <w:rPr>
          <w:rFonts w:ascii="MS PGothic" w:eastAsia="MS PGothic" w:hAnsi="MS PGothic"/>
          <w:sz w:val="21"/>
          <w:szCs w:val="21"/>
        </w:rPr>
        <w:t>trainingセット</w:t>
      </w:r>
      <w:r w:rsidRPr="00D35ACC">
        <w:rPr>
          <w:rFonts w:ascii="MS PGothic" w:eastAsia="MS PGothic" w:hAnsi="MS PGothic"/>
          <w:sz w:val="21"/>
          <w:szCs w:val="21"/>
        </w:rPr>
        <w:t>の場所：</w:t>
      </w:r>
      <w:r w:rsidR="00F12C04" w:rsidRPr="00D35ACC">
        <w:rPr>
          <w:rStyle w:val="VerbatimChar"/>
          <w:rFonts w:ascii="MS PGothic" w:eastAsia="MS PGothic" w:hAnsi="MS PGothic"/>
          <w:sz w:val="21"/>
          <w:szCs w:val="21"/>
        </w:rPr>
        <w:t>datasets</w:t>
      </w:r>
      <w:r w:rsidRPr="00D35ACC">
        <w:rPr>
          <w:rFonts w:ascii="MS PGothic" w:eastAsia="MS PGothic" w:hAnsi="MS PGothic"/>
          <w:sz w:val="21"/>
          <w:szCs w:val="21"/>
        </w:rPr>
        <w:t>。このフォルダ内のファイルはモデルの微調整に使用されます。このフォルダにはtrainフォルダが含まれており、そこには100枚の画像とそれに対応する密度マップを含むデータセットが格納されています。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 xml:space="preserve">(2) </w:t>
      </w:r>
      <w:r w:rsidR="00C83540" w:rsidRPr="00D35ACC">
        <w:rPr>
          <w:rFonts w:ascii="MS PGothic" w:eastAsia="MS PGothic" w:hAnsi="MS PGothic" w:hint="eastAsia"/>
          <w:sz w:val="21"/>
          <w:szCs w:val="21"/>
          <w:lang w:eastAsia="ja-JP"/>
        </w:rPr>
        <w:t>v</w:t>
      </w:r>
      <w:r w:rsidR="00C83540" w:rsidRPr="00D35ACC">
        <w:rPr>
          <w:rFonts w:ascii="MS PGothic" w:eastAsia="MS PGothic" w:hAnsi="MS PGothic"/>
          <w:sz w:val="21"/>
          <w:szCs w:val="21"/>
          <w:lang w:eastAsia="ja-JP"/>
        </w:rPr>
        <w:t>alidation</w:t>
      </w:r>
      <w:r w:rsidRPr="00D35ACC">
        <w:rPr>
          <w:rFonts w:ascii="MS PGothic" w:eastAsia="MS PGothic" w:hAnsi="MS PGothic"/>
          <w:sz w:val="21"/>
          <w:szCs w:val="21"/>
        </w:rPr>
        <w:t>セット (test_a) と</w:t>
      </w:r>
      <w:r w:rsidR="00C83540" w:rsidRPr="00D35ACC">
        <w:rPr>
          <w:rFonts w:ascii="MS PGothic" w:eastAsia="MS PGothic" w:hAnsi="MS PGothic"/>
          <w:sz w:val="21"/>
          <w:szCs w:val="21"/>
        </w:rPr>
        <w:t>testセット</w:t>
      </w:r>
      <w:r w:rsidRPr="00D35ACC">
        <w:rPr>
          <w:rFonts w:ascii="MS PGothic" w:eastAsia="MS PGothic" w:hAnsi="MS PGothic"/>
          <w:sz w:val="21"/>
          <w:szCs w:val="21"/>
        </w:rPr>
        <w:t xml:space="preserve"> (test_b): これらはそれぞれリーダーボードAとリーダーボードBのスコアを評価するために使用されます。参加者はこれらのセットにアクセスできません。最終スコアには</w:t>
      </w:r>
      <w:r w:rsidR="00C83540" w:rsidRPr="00D35ACC">
        <w:rPr>
          <w:rFonts w:ascii="MS PGothic" w:eastAsia="MS PGothic" w:hAnsi="MS PGothic"/>
          <w:sz w:val="21"/>
          <w:szCs w:val="21"/>
        </w:rPr>
        <w:t>testセット</w:t>
      </w:r>
      <w:r w:rsidRPr="00D35ACC">
        <w:rPr>
          <w:rFonts w:ascii="MS PGothic" w:eastAsia="MS PGothic" w:hAnsi="MS PGothic"/>
          <w:sz w:val="21"/>
          <w:szCs w:val="21"/>
        </w:rPr>
        <w:t>Bのスコアのみが使用されます。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(3) データセットのサイズ:</w:t>
      </w:r>
    </w:p>
    <w:p w:rsidR="00D44E0E" w:rsidRPr="00D35ACC" w:rsidRDefault="00196BFA"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trainingセット</w:t>
      </w:r>
      <w:r w:rsidR="00D12055" w:rsidRPr="00D35ACC">
        <w:rPr>
          <w:rFonts w:ascii="MS PGothic" w:eastAsia="MS PGothic" w:hAnsi="MS PGothic"/>
          <w:szCs w:val="21"/>
        </w:rPr>
        <w:t>: 画像 100 枚。</w:t>
      </w:r>
    </w:p>
    <w:p w:rsidR="00D44E0E" w:rsidRPr="00D35ACC" w:rsidRDefault="00C83540"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validationセット</w:t>
      </w:r>
      <w:r w:rsidR="00D12055" w:rsidRPr="00D35ACC">
        <w:rPr>
          <w:rFonts w:ascii="MS PGothic" w:eastAsia="MS PGothic" w:hAnsi="MS PGothic"/>
          <w:szCs w:val="21"/>
        </w:rPr>
        <w:t>: 画像 100 枚。</w:t>
      </w:r>
    </w:p>
    <w:p w:rsidR="00D44E0E" w:rsidRPr="00D35ACC" w:rsidRDefault="00C83540"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testセット</w:t>
      </w:r>
      <w:r w:rsidR="00D12055" w:rsidRPr="00D35ACC">
        <w:rPr>
          <w:rFonts w:ascii="MS PGothic" w:eastAsia="MS PGothic" w:hAnsi="MS PGothic"/>
          <w:szCs w:val="21"/>
        </w:rPr>
        <w:t>: 画像 100 枚。</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（4）</w:t>
      </w:r>
      <w:r w:rsidR="00C83540" w:rsidRPr="00D35ACC">
        <w:rPr>
          <w:rFonts w:ascii="MS PGothic" w:eastAsia="MS PGothic" w:hAnsi="MS PGothic"/>
          <w:sz w:val="21"/>
          <w:szCs w:val="21"/>
        </w:rPr>
        <w:t>validationセット</w:t>
      </w:r>
      <w:r w:rsidRPr="00D35ACC">
        <w:rPr>
          <w:rFonts w:ascii="MS PGothic" w:eastAsia="MS PGothic" w:hAnsi="MS PGothic"/>
          <w:sz w:val="21"/>
          <w:szCs w:val="21"/>
        </w:rPr>
        <w:t>（test_a）と</w:t>
      </w:r>
      <w:r w:rsidR="00C83540" w:rsidRPr="00D35ACC">
        <w:rPr>
          <w:rFonts w:ascii="MS PGothic" w:eastAsia="MS PGothic" w:hAnsi="MS PGothic"/>
          <w:sz w:val="21"/>
          <w:szCs w:val="21"/>
        </w:rPr>
        <w:t>testセット</w:t>
      </w:r>
      <w:r w:rsidRPr="00D35ACC">
        <w:rPr>
          <w:rFonts w:ascii="MS PGothic" w:eastAsia="MS PGothic" w:hAnsi="MS PGothic"/>
          <w:sz w:val="21"/>
          <w:szCs w:val="21"/>
        </w:rPr>
        <w:t>（test_b）は表示されません。</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 xml:space="preserve">(5) 計算資源の制限により、トレーニング密度マップは </w:t>
      </w:r>
      <m:oMath>
        <m:r>
          <m:rPr>
            <m:sty m:val="p"/>
          </m:rPr>
          <w:rPr>
            <w:rFonts w:ascii="Cambria Math" w:eastAsia="MS PGothic" w:hAnsi="Cambria Math"/>
            <w:sz w:val="21"/>
            <w:szCs w:val="21"/>
            <w:lang w:eastAsia="ja-JP"/>
          </w:rPr>
          <m:t>1×180×320</m:t>
        </m:r>
      </m:oMath>
      <w:r w:rsidR="00F12C04" w:rsidRPr="00D35ACC">
        <w:rPr>
          <w:rFonts w:ascii="MS PGothic" w:eastAsia="MS PGothic" w:hAnsi="MS PGothic" w:hint="eastAsia"/>
          <w:sz w:val="21"/>
          <w:szCs w:val="21"/>
          <w:lang w:eastAsia="ja-JP"/>
        </w:rPr>
        <w:t xml:space="preserve"> </w:t>
      </w:r>
      <w:r w:rsidRPr="00D35ACC">
        <w:rPr>
          <w:rFonts w:ascii="MS PGothic" w:eastAsia="MS PGothic" w:hAnsi="MS PGothic"/>
          <w:sz w:val="21"/>
          <w:szCs w:val="21"/>
        </w:rPr>
        <w:t>に形状変更されます。</w:t>
      </w:r>
      <w:r w:rsidR="00F12C04" w:rsidRPr="00D35ACC">
        <w:rPr>
          <w:rFonts w:ascii="MS PGothic" w:eastAsia="MS PGothic" w:hAnsi="MS PGothic" w:hint="eastAsia"/>
          <w:b/>
          <w:bCs/>
          <w:sz w:val="21"/>
          <w:szCs w:val="21"/>
        </w:rPr>
        <w:t>注意</w:t>
      </w:r>
      <w:r w:rsidR="00F12C04" w:rsidRPr="00D35ACC">
        <w:rPr>
          <w:rFonts w:ascii="MS PGothic" w:eastAsia="MS PGothic" w:hAnsi="MS PGothic" w:hint="eastAsia"/>
          <w:sz w:val="21"/>
          <w:szCs w:val="21"/>
        </w:rPr>
        <w:t>：</w:t>
      </w:r>
      <w:r w:rsidRPr="00D35ACC">
        <w:rPr>
          <w:rFonts w:ascii="MS PGothic" w:eastAsia="MS PGothic" w:hAnsi="MS PGothic"/>
          <w:sz w:val="21"/>
          <w:szCs w:val="21"/>
        </w:rPr>
        <w:t>出力密度マップは</w:t>
      </w:r>
      <w:r w:rsidR="00F12C04" w:rsidRPr="00D35ACC">
        <w:rPr>
          <w:rFonts w:ascii="MS PGothic" w:eastAsia="MS PGothic" w:hAnsi="MS PGothic" w:hint="eastAsia"/>
          <w:sz w:val="21"/>
          <w:szCs w:val="21"/>
          <w:lang w:eastAsia="ja-JP"/>
        </w:rPr>
        <w:t xml:space="preserve"> </w:t>
      </w:r>
      <m:oMath>
        <m:r>
          <m:rPr>
            <m:sty m:val="p"/>
          </m:rPr>
          <w:rPr>
            <w:rFonts w:ascii="Cambria Math" w:eastAsia="MS PGothic" w:hAnsi="Cambria Math"/>
            <w:sz w:val="21"/>
            <w:szCs w:val="21"/>
            <w:lang w:eastAsia="ja-JP"/>
          </w:rPr>
          <m:t>180×320</m:t>
        </m:r>
        <m:r>
          <m:rPr>
            <m:sty m:val="p"/>
          </m:rPr>
          <w:rPr>
            <w:rFonts w:ascii="Cambria Math" w:eastAsia="MS PGothic" w:hAnsi="Cambria Math"/>
            <w:sz w:val="21"/>
            <w:szCs w:val="21"/>
            <w:lang w:eastAsia="ja-JP"/>
          </w:rPr>
          <m:t xml:space="preserve"> </m:t>
        </m:r>
      </m:oMath>
      <w:r w:rsidRPr="00D35ACC">
        <w:rPr>
          <w:rFonts w:ascii="MS PGothic" w:eastAsia="MS PGothic" w:hAnsi="MS PGothic"/>
          <w:sz w:val="21"/>
          <w:szCs w:val="21"/>
        </w:rPr>
        <w:t>の形状の2次元実数行列として表示でき、すべての行列値の合計は鶏の数になります</w:t>
      </w:r>
      <w:r w:rsidRPr="00D35ACC">
        <w:rPr>
          <w:rFonts w:ascii="MS PGothic" w:eastAsia="MS PGothic" w:hAnsi="MS PGothic"/>
          <w:b/>
          <w:bCs/>
          <w:sz w:val="21"/>
          <w:szCs w:val="21"/>
        </w:rPr>
        <w:t>。</w:t>
      </w:r>
    </w:p>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t>3. タスク</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あなたの仕事は、トレーニング データを使用して独自のモデルをトレーニングし、密度マップを予測して、鶏のカウントの目的を果たすことです。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事前学習済みモデルを拡張・最適化することで、カウント予測精度を向上させることができます。事前学習済みモデル</w:t>
      </w:r>
      <w:r w:rsidRPr="00D35ACC">
        <w:rPr>
          <w:rStyle w:val="VerbatimChar"/>
          <w:rFonts w:ascii="MS PGothic" w:eastAsia="MS PGothic" w:hAnsi="MS PGothic"/>
          <w:sz w:val="21"/>
          <w:szCs w:val="21"/>
        </w:rPr>
        <w:t>base.pthに</w:t>
      </w:r>
      <w:r w:rsidRPr="00D35ACC">
        <w:rPr>
          <w:rFonts w:ascii="MS PGothic" w:eastAsia="MS PGothic" w:hAnsi="MS PGothic"/>
          <w:sz w:val="21"/>
          <w:szCs w:val="21"/>
        </w:rPr>
        <w:t>は、モデル（特徴抽出モデル）の最初の4層の重みのみが含まれており、ベースラインコード内の関数</w:t>
      </w:r>
      <w:r w:rsidRPr="00D35ACC">
        <w:rPr>
          <w:rStyle w:val="VerbatimChar"/>
          <w:rFonts w:ascii="MS PGothic" w:eastAsia="MS PGothic" w:hAnsi="MS PGothic"/>
          <w:sz w:val="21"/>
          <w:szCs w:val="21"/>
          <w:shd w:val="clear" w:color="FFFFFF" w:fill="D9D9D9"/>
        </w:rPr>
        <w:t>load_pretrained_weights_partial</w:t>
      </w:r>
      <w:r w:rsidRPr="00D35ACC">
        <w:rPr>
          <w:rFonts w:ascii="MS PGothic" w:eastAsia="MS PGothic" w:hAnsi="MS PGothic"/>
          <w:sz w:val="21"/>
          <w:szCs w:val="21"/>
        </w:rPr>
        <w:t>を使用して、これらの部分</w:t>
      </w:r>
      <w:r w:rsidR="00F12C04" w:rsidRPr="00D35ACC">
        <w:rPr>
          <w:rFonts w:ascii="MS PGothic" w:eastAsia="MS PGothic" w:hAnsi="MS PGothic" w:hint="eastAsia"/>
          <w:sz w:val="21"/>
          <w:szCs w:val="21"/>
          <w:lang w:eastAsia="ja-JP"/>
        </w:rPr>
        <w:t>的な</w:t>
      </w:r>
      <w:r w:rsidRPr="00D35ACC">
        <w:rPr>
          <w:rFonts w:ascii="MS PGothic" w:eastAsia="MS PGothic" w:hAnsi="MS PGothic"/>
          <w:sz w:val="21"/>
          <w:szCs w:val="21"/>
        </w:rPr>
        <w:t>重みをモデルに読み込むことができます。密度デコーダー</w:t>
      </w:r>
      <w:r w:rsidRPr="00D35ACC">
        <w:rPr>
          <w:rStyle w:val="VerbatimChar"/>
          <w:rFonts w:ascii="MS PGothic" w:eastAsia="MS PGothic" w:hAnsi="MS PGothic"/>
          <w:sz w:val="21"/>
          <w:szCs w:val="21"/>
          <w:shd w:val="clear" w:color="FFFFFF" w:fill="D9D9D9"/>
        </w:rPr>
        <w:t>Density</w:t>
      </w:r>
      <w:r w:rsidR="00F12C04" w:rsidRPr="00D35ACC">
        <w:rPr>
          <w:rStyle w:val="VerbatimChar"/>
          <w:rFonts w:ascii="MS PGothic" w:eastAsia="MS PGothic" w:hAnsi="MS PGothic" w:hint="eastAsia"/>
          <w:sz w:val="21"/>
          <w:szCs w:val="21"/>
          <w:shd w:val="clear" w:color="FFFFFF" w:fill="D9D9D9"/>
          <w:lang w:eastAsia="ja-JP"/>
        </w:rPr>
        <w:t xml:space="preserve"> </w:t>
      </w:r>
      <w:r w:rsidR="00F12C04" w:rsidRPr="00D35ACC">
        <w:rPr>
          <w:rStyle w:val="VerbatimChar"/>
          <w:rFonts w:ascii="MS PGothic" w:eastAsia="MS PGothic" w:hAnsi="MS PGothic"/>
          <w:sz w:val="21"/>
          <w:szCs w:val="21"/>
          <w:shd w:val="clear" w:color="FFFFFF" w:fill="D9D9D9"/>
          <w:lang w:eastAsia="ja-JP"/>
        </w:rPr>
        <w:t>Decode</w:t>
      </w:r>
      <w:r w:rsidR="00F12C04" w:rsidRPr="00D35ACC">
        <w:rPr>
          <w:rFonts w:ascii="MS PGothic" w:eastAsia="MS PGothic" w:hAnsi="MS PGothic" w:hint="eastAsia"/>
          <w:sz w:val="21"/>
          <w:szCs w:val="21"/>
          <w:lang w:eastAsia="ja-JP"/>
        </w:rPr>
        <w:t xml:space="preserve"> を</w:t>
      </w:r>
      <w:r w:rsidRPr="00D35ACC">
        <w:rPr>
          <w:rFonts w:ascii="MS PGothic" w:eastAsia="MS PGothic" w:hAnsi="MS PGothic"/>
          <w:sz w:val="21"/>
          <w:szCs w:val="21"/>
        </w:rPr>
        <w:t>構築することもできます。 デコーダーを事前トレーニング済みの特徴抽出モジュールと組み合わせて、完全なデータ予測モデルを形成します。</w:t>
      </w:r>
    </w:p>
    <w:p w:rsidR="00D44E0E" w:rsidRPr="00D35ACC" w:rsidRDefault="00D12055" w:rsidP="001E16D2">
      <w:pPr>
        <w:pStyle w:val="SourceCode"/>
        <w:ind w:left="420" w:hangingChars="200" w:hanging="420"/>
        <w:rPr>
          <w:rFonts w:ascii="MS PGothic" w:eastAsia="MS PGothic" w:hAnsi="MS PGothic"/>
          <w:sz w:val="21"/>
          <w:szCs w:val="21"/>
          <w:shd w:val="clear" w:color="FFFFFF" w:fill="D9D9D9"/>
        </w:rPr>
      </w:pPr>
      <w:r w:rsidRPr="00D35ACC">
        <w:rPr>
          <w:rStyle w:val="VerbatimChar"/>
          <w:rFonts w:ascii="MS PGothic" w:eastAsia="MS PGothic" w:hAnsi="MS PGothic"/>
          <w:sz w:val="21"/>
          <w:szCs w:val="21"/>
          <w:shd w:val="clear" w:color="FFFFFF" w:fill="D9D9D9"/>
        </w:rPr>
        <w:t xml:space="preserve">class DensityDecoder(nn.Module): </w:t>
      </w:r>
      <w:r w:rsidRPr="00D35ACC">
        <w:rPr>
          <w:rFonts w:ascii="MS PGothic" w:eastAsia="MS PGothic" w:hAnsi="MS PGothic"/>
          <w:sz w:val="21"/>
          <w:szCs w:val="21"/>
          <w:shd w:val="clear" w:color="FFFFFF" w:fill="D9D9D9"/>
        </w:rPr>
        <w:br/>
      </w:r>
      <w:r w:rsidRPr="00D35ACC">
        <w:rPr>
          <w:rStyle w:val="VerbatimChar"/>
          <w:rFonts w:ascii="MS PGothic" w:eastAsia="MS PGothic" w:hAnsi="MS PGothic"/>
          <w:sz w:val="21"/>
          <w:szCs w:val="21"/>
          <w:shd w:val="clear" w:color="FFFFFF" w:fill="D9D9D9"/>
        </w:rPr>
        <w:t xml:space="preserve">def __init__(self): </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xml:space="preserve">############################################ </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ここにコードを記述します</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xml:space="preserve">############################################ </w:t>
      </w:r>
      <w:r w:rsidRPr="00D35ACC">
        <w:rPr>
          <w:rFonts w:ascii="MS PGothic" w:eastAsia="MS PGothic" w:hAnsi="MS PGothic"/>
          <w:sz w:val="21"/>
          <w:szCs w:val="21"/>
          <w:shd w:val="clear" w:color="FFFFFF" w:fill="D9D9D9"/>
        </w:rPr>
        <w:br/>
      </w:r>
      <w:r w:rsidRPr="00D35ACC">
        <w:rPr>
          <w:rFonts w:ascii="MS PGothic" w:eastAsia="MS PGothic" w:hAnsi="MS PGothic"/>
          <w:sz w:val="21"/>
          <w:szCs w:val="21"/>
          <w:shd w:val="clear" w:color="FFFFFF" w:fill="D9D9D9"/>
        </w:rPr>
        <w:br/>
      </w:r>
      <w:r w:rsidRPr="00D35ACC">
        <w:rPr>
          <w:rStyle w:val="VerbatimChar"/>
          <w:rFonts w:ascii="MS PGothic" w:eastAsia="MS PGothic" w:hAnsi="MS PGothic"/>
          <w:sz w:val="21"/>
          <w:szCs w:val="21"/>
          <w:shd w:val="clear" w:color="FFFFFF" w:fill="D9D9D9"/>
        </w:rPr>
        <w:lastRenderedPageBreak/>
        <w:t xml:space="preserve">def forward(self, x): </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xml:space="preserve">############################################ </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ここにコードを記述します</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 xml:space="preserve">############################################ </w:t>
      </w:r>
      <w:r w:rsidRPr="00D35ACC">
        <w:rPr>
          <w:rFonts w:ascii="MS PGothic" w:eastAsia="MS PGothic" w:hAnsi="MS PGothic"/>
          <w:sz w:val="21"/>
          <w:szCs w:val="21"/>
          <w:shd w:val="clear" w:color="FFFFFF" w:fill="D9D9D9"/>
        </w:rPr>
        <w:br/>
      </w:r>
      <w:r w:rsidR="000F42AB" w:rsidRPr="00D35ACC">
        <w:rPr>
          <w:rStyle w:val="VerbatimChar"/>
          <w:rFonts w:ascii="MS PGothic" w:eastAsia="MS PGothic" w:hAnsi="MS PGothic"/>
          <w:sz w:val="21"/>
          <w:szCs w:val="21"/>
          <w:shd w:val="clear" w:color="FFFFFF" w:fill="D9D9D9"/>
        </w:rPr>
        <w:t xml:space="preserve">    </w:t>
      </w:r>
      <w:r w:rsidRPr="00D35ACC">
        <w:rPr>
          <w:rStyle w:val="VerbatimChar"/>
          <w:rFonts w:ascii="MS PGothic" w:eastAsia="MS PGothic" w:hAnsi="MS PGothic"/>
          <w:sz w:val="21"/>
          <w:szCs w:val="21"/>
          <w:shd w:val="clear" w:color="FFFFFF" w:fill="D9D9D9"/>
        </w:rPr>
        <w:t>return x</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私たちが提供した事前トレーニング済みモデルを使用せずに、独自のモデルを構築することもできます。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このタスクは衛星天気予報の続きです。UNETは、特徴量エンジニアリングなしでもGPUメモリを簡単に</w:t>
      </w:r>
      <w:r w:rsidR="000F42AB" w:rsidRPr="00D35ACC">
        <w:rPr>
          <w:rFonts w:ascii="MS PGothic" w:eastAsia="MS PGothic" w:hAnsi="MS PGothic" w:hint="eastAsia"/>
          <w:sz w:val="21"/>
          <w:szCs w:val="21"/>
        </w:rPr>
        <w:t>圧迫する</w:t>
      </w:r>
      <w:r w:rsidRPr="00D35ACC">
        <w:rPr>
          <w:rFonts w:ascii="MS PGothic" w:eastAsia="MS PGothic" w:hAnsi="MS PGothic"/>
          <w:sz w:val="21"/>
          <w:szCs w:val="21"/>
        </w:rPr>
        <w:t>ので、ご注意ください。その場合、GPUメモリエラーメッセージが表示されます。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正常にスコアを達成するには、次のルールに従ってください。</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（１）モデルは予測密度マップを出力する必要があります。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(2) 計算リソースの制限により、出力される密度マップは</w:t>
      </w:r>
      <w:r w:rsidR="000F42AB" w:rsidRPr="00D35ACC">
        <w:rPr>
          <w:rFonts w:ascii="MS PGothic" w:eastAsia="MS PGothic" w:hAnsi="MS PGothic" w:hint="eastAsia"/>
          <w:sz w:val="21"/>
          <w:szCs w:val="21"/>
          <w:lang w:eastAsia="ja-JP"/>
        </w:rPr>
        <w:t xml:space="preserve"> </w:t>
      </w:r>
      <m:oMath>
        <m:r>
          <m:rPr>
            <m:sty m:val="p"/>
          </m:rPr>
          <w:rPr>
            <w:rFonts w:ascii="Cambria Math" w:eastAsia="MS PGothic" w:hAnsi="Cambria Math"/>
            <w:sz w:val="21"/>
            <w:szCs w:val="21"/>
            <w:lang w:eastAsia="ja-JP"/>
          </w:rPr>
          <m:t>180×320</m:t>
        </m:r>
      </m:oMath>
      <w:r w:rsidRPr="00D35ACC">
        <w:rPr>
          <w:rFonts w:ascii="MS PGothic" w:eastAsia="MS PGothic" w:hAnsi="MS PGothic"/>
          <w:sz w:val="21"/>
          <w:szCs w:val="21"/>
        </w:rPr>
        <w:t xml:space="preserve"> の形状に変更する必要があります。これは、トレーニングデータセットで提供されるターゲット密度マップの形状でもあります。</w:t>
      </w:r>
    </w:p>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t>4. 提出</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次のコンポーネントを含む</w:t>
      </w:r>
      <w:r w:rsidRPr="00D35ACC">
        <w:rPr>
          <w:rFonts w:ascii="MS PGothic" w:eastAsia="MS PGothic" w:hAnsi="MS PGothic"/>
          <w:b/>
          <w:bCs/>
          <w:sz w:val="21"/>
          <w:szCs w:val="21"/>
        </w:rPr>
        <w:t>submission.ipynb</w:t>
      </w:r>
      <w:r w:rsidRPr="00D35ACC">
        <w:rPr>
          <w:rFonts w:ascii="MS PGothic" w:eastAsia="MS PGothic" w:hAnsi="MS PGothic"/>
          <w:sz w:val="21"/>
          <w:szCs w:val="21"/>
        </w:rPr>
        <w:t>を送信してください。</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（1）</w:t>
      </w:r>
      <w:r w:rsidR="000F42AB" w:rsidRPr="00D35ACC">
        <w:rPr>
          <w:rFonts w:ascii="MS PGothic" w:eastAsia="MS PGothic" w:hAnsi="MS PGothic" w:hint="eastAsia"/>
          <w:b/>
          <w:bCs/>
          <w:sz w:val="21"/>
          <w:szCs w:val="21"/>
        </w:rPr>
        <w:t>学習コード</w:t>
      </w:r>
      <w:r w:rsidRPr="00D35ACC">
        <w:rPr>
          <w:rFonts w:ascii="MS PGothic" w:eastAsia="MS PGothic" w:hAnsi="MS PGothic"/>
          <w:sz w:val="21"/>
          <w:szCs w:val="21"/>
        </w:rPr>
        <w:t xml:space="preserve"> </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完全なトレーニング パイプラインを含めます。</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（2）</w:t>
      </w:r>
      <w:r w:rsidRPr="00D35ACC">
        <w:rPr>
          <w:rFonts w:ascii="MS PGothic" w:eastAsia="MS PGothic" w:hAnsi="MS PGothic"/>
          <w:b/>
          <w:bCs/>
          <w:sz w:val="21"/>
          <w:szCs w:val="21"/>
        </w:rPr>
        <w:t>評価コード</w:t>
      </w:r>
    </w:p>
    <w:p w:rsidR="00D44E0E" w:rsidRPr="00D35ACC" w:rsidRDefault="00C83540"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validationセット</w:t>
      </w:r>
      <w:r w:rsidR="00D12055" w:rsidRPr="00D35ACC">
        <w:rPr>
          <w:rFonts w:ascii="MS PGothic" w:eastAsia="MS PGothic" w:hAnsi="MS PGothic"/>
          <w:szCs w:val="21"/>
        </w:rPr>
        <w:t>と</w:t>
      </w:r>
      <w:r w:rsidRPr="00D35ACC">
        <w:rPr>
          <w:rFonts w:ascii="MS PGothic" w:eastAsia="MS PGothic" w:hAnsi="MS PGothic"/>
          <w:szCs w:val="21"/>
        </w:rPr>
        <w:t>testセット</w:t>
      </w:r>
      <w:r w:rsidR="00D12055" w:rsidRPr="00D35ACC">
        <w:rPr>
          <w:rFonts w:ascii="MS PGothic" w:eastAsia="MS PGothic" w:hAnsi="MS PGothic"/>
          <w:szCs w:val="21"/>
        </w:rPr>
        <w:t>でモデルを評価します。</w:t>
      </w:r>
      <w:r w:rsidR="00D12055" w:rsidRPr="00D35ACC">
        <w:rPr>
          <w:rFonts w:ascii="MS PGothic" w:eastAsia="MS PGothic" w:hAnsi="MS PGothic"/>
          <w:color w:val="0000FF"/>
          <w:szCs w:val="21"/>
        </w:rPr>
        <w:t xml:space="preserve"> </w:t>
      </w:r>
      <w:r w:rsidR="000F42AB" w:rsidRPr="00D35ACC">
        <w:rPr>
          <w:rFonts w:ascii="MS PGothic" w:eastAsia="MS PGothic" w:hAnsi="MS PGothic"/>
          <w:szCs w:val="21"/>
        </w:rPr>
        <w:t>secret</w:t>
      </w:r>
      <w:r w:rsidR="00D12055" w:rsidRPr="00D35ACC">
        <w:rPr>
          <w:rFonts w:ascii="MS PGothic" w:eastAsia="MS PGothic" w:hAnsi="MS PGothic"/>
          <w:szCs w:val="21"/>
        </w:rPr>
        <w:t xml:space="preserve">の DATA_PATH を使用してこれらのデータセットにアクセスする方法については、 </w:t>
      </w:r>
      <w:r w:rsidR="00D12055" w:rsidRPr="00D35ACC">
        <w:rPr>
          <w:rFonts w:ascii="MS PGothic" w:eastAsia="MS PGothic" w:hAnsi="MS PGothic"/>
          <w:b/>
          <w:bCs/>
          <w:szCs w:val="21"/>
        </w:rPr>
        <w:t>baseline.ipynb を参照してください。</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出力は submission.npz として保存され</w:t>
      </w:r>
      <w:r w:rsidRPr="00D35ACC">
        <w:rPr>
          <w:rStyle w:val="VerbatimChar"/>
          <w:rFonts w:ascii="MS PGothic" w:eastAsia="MS PGothic" w:hAnsi="MS PGothic"/>
          <w:szCs w:val="21"/>
        </w:rPr>
        <w:t>ます</w:t>
      </w:r>
      <w:r w:rsidRPr="00D35ACC">
        <w:rPr>
          <w:rStyle w:val="VerbatimChar"/>
          <w:rFonts w:ascii="MS PGothic" w:eastAsia="MS PGothic" w:hAnsi="MS PGothic"/>
          <w:b/>
          <w:bCs/>
          <w:szCs w:val="21"/>
        </w:rPr>
        <w:t>。</w:t>
      </w:r>
      <w:r w:rsidR="000F42AB" w:rsidRPr="00D35ACC">
        <w:rPr>
          <w:rStyle w:val="VerbatimChar"/>
          <w:rFonts w:ascii="MS PGothic" w:eastAsia="MS PGothic" w:hAnsi="MS PGothic" w:hint="eastAsia"/>
          <w:szCs w:val="21"/>
        </w:rPr>
        <w:t>これは、</w:t>
      </w:r>
      <w:r w:rsidR="000F42AB" w:rsidRPr="00D35ACC">
        <w:rPr>
          <w:rStyle w:val="VerbatimChar"/>
          <w:rFonts w:ascii="MS PGothic" w:eastAsia="MS PGothic" w:hAnsi="MS PGothic"/>
          <w:szCs w:val="21"/>
        </w:rPr>
        <w:t>2つの配列pred_aとpred_bを含む有効なnpzファイルでなければなりません。</w:t>
      </w:r>
      <w:r w:rsidRPr="00D35ACC">
        <w:rPr>
          <w:rStyle w:val="VerbatimChar"/>
          <w:rFonts w:ascii="MS PGothic" w:eastAsia="MS PGothic" w:hAnsi="MS PGothic"/>
          <w:szCs w:val="21"/>
        </w:rPr>
        <w:t>それぞれ</w:t>
      </w:r>
      <w:r w:rsidRPr="00D35ACC">
        <w:rPr>
          <w:rFonts w:ascii="MS PGothic" w:eastAsia="MS PGothic" w:hAnsi="MS PGothic"/>
          <w:szCs w:val="21"/>
        </w:rPr>
        <w:t>形状が</w:t>
      </w:r>
      <w:r w:rsidRPr="00D35ACC">
        <w:rPr>
          <w:rFonts w:ascii="MS PGothic" w:eastAsia="MS PGothic" w:hAnsi="MS PGothic"/>
          <w:szCs w:val="21"/>
          <w:shd w:val="clear" w:color="FFFFFF" w:fill="D9D9D9"/>
        </w:rPr>
        <w:t xml:space="preserve"> </w:t>
      </w:r>
      <w:r w:rsidRPr="00D35ACC">
        <w:rPr>
          <w:rStyle w:val="VerbatimChar"/>
          <w:rFonts w:ascii="MS PGothic" w:eastAsia="MS PGothic" w:hAnsi="MS PGothic"/>
          <w:szCs w:val="21"/>
          <w:shd w:val="clear" w:color="FFFFFF" w:fill="D9D9D9"/>
        </w:rPr>
        <w:t>100x1x180x320</w:t>
      </w:r>
      <w:r w:rsidRPr="00D35ACC">
        <w:rPr>
          <w:rFonts w:ascii="MS PGothic" w:eastAsia="MS PGothic" w:hAnsi="MS PGothic"/>
          <w:szCs w:val="21"/>
        </w:rPr>
        <w:t xml:space="preserve"> </w:t>
      </w:r>
      <w:r w:rsidR="000F42AB" w:rsidRPr="00D35ACC">
        <w:rPr>
          <w:rFonts w:ascii="MS PGothic" w:eastAsia="MS PGothic" w:hAnsi="MS PGothic" w:hint="eastAsia"/>
          <w:szCs w:val="21"/>
        </w:rPr>
        <w:t>の形をしています</w:t>
      </w:r>
      <w:r w:rsidR="000F42AB" w:rsidRPr="00D35ACC">
        <w:rPr>
          <w:rFonts w:ascii="MS PGothic" w:eastAsia="MS PGothic" w:hAnsi="MS PGothic"/>
          <w:szCs w:val="21"/>
        </w:rPr>
        <w:t>(評価スクリプトは、チャネル次元を圧縮する場合、</w:t>
      </w:r>
      <w:r w:rsidRPr="00D35ACC">
        <w:rPr>
          <w:rStyle w:val="VerbatimChar"/>
          <w:rFonts w:ascii="MS PGothic" w:eastAsia="MS PGothic" w:hAnsi="MS PGothic"/>
          <w:szCs w:val="21"/>
          <w:shd w:val="clear" w:color="FFFFFF" w:fill="D9D9D9"/>
        </w:rPr>
        <w:t xml:space="preserve">100x180x320 </w:t>
      </w:r>
      <w:r w:rsidR="000F42AB" w:rsidRPr="00D35ACC">
        <w:rPr>
          <w:rFonts w:ascii="MS PGothic" w:eastAsia="MS PGothic" w:hAnsi="MS PGothic" w:hint="eastAsia"/>
          <w:szCs w:val="21"/>
        </w:rPr>
        <w:t>の形の予測も受け付けます</w:t>
      </w:r>
      <w:r w:rsidR="000F42AB" w:rsidRPr="00D35ACC">
        <w:rPr>
          <w:rFonts w:ascii="MS PGothic" w:eastAsia="MS PGothic" w:hAnsi="MS PGothic"/>
          <w:szCs w:val="21"/>
        </w:rPr>
        <w:t>)。</w:t>
      </w:r>
    </w:p>
    <w:p w:rsidR="00D44E0E" w:rsidRPr="00D35ACC" w:rsidRDefault="00D12055" w:rsidP="001E16D2">
      <w:pPr>
        <w:widowControl/>
        <w:numPr>
          <w:ilvl w:val="0"/>
          <w:numId w:val="3"/>
        </w:numPr>
        <w:spacing w:after="200"/>
        <w:jc w:val="left"/>
        <w:rPr>
          <w:rFonts w:ascii="MS PGothic" w:eastAsia="MS PGothic" w:hAnsi="MS PGothic"/>
          <w:szCs w:val="21"/>
        </w:rPr>
      </w:pPr>
      <w:r w:rsidRPr="00D35ACC">
        <w:rPr>
          <w:rFonts w:ascii="MS PGothic" w:eastAsia="MS PGothic" w:hAnsi="MS PGothic"/>
          <w:b/>
          <w:bCs/>
          <w:szCs w:val="21"/>
        </w:rPr>
        <w:t>指定されたサイズを満たさない結果は無効とみなされ、評価スコアは 0 になります。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密度マップの各要素は</w:t>
      </w:r>
      <w:r w:rsidRPr="00D35ACC">
        <w:rPr>
          <w:rFonts w:ascii="MS PGothic" w:eastAsia="MS PGothic" w:hAnsi="MS PGothic"/>
          <w:b/>
          <w:bCs/>
          <w:szCs w:val="21"/>
        </w:rPr>
        <w:t>0 以上である必要があります</w:t>
      </w:r>
      <w:r w:rsidRPr="00D35ACC">
        <w:rPr>
          <w:rFonts w:ascii="MS PGothic" w:eastAsia="MS PGothic" w:hAnsi="MS PGothic"/>
          <w:szCs w:val="21"/>
        </w:rPr>
        <w:t>。そうでない場合、評価スコアは 0 になります。</w:t>
      </w:r>
    </w:p>
    <w:p w:rsidR="00D44E0E" w:rsidRPr="00D35ACC" w:rsidRDefault="00D44E0E" w:rsidP="001E16D2">
      <w:pPr>
        <w:pStyle w:val="FirstParagraph"/>
        <w:rPr>
          <w:rFonts w:ascii="MS PGothic" w:eastAsia="MS PGothic" w:hAnsi="MS PGothic"/>
          <w:sz w:val="21"/>
          <w:szCs w:val="21"/>
        </w:rPr>
      </w:pPr>
    </w:p>
    <w:p w:rsidR="00D44E0E" w:rsidRPr="00D35ACC" w:rsidRDefault="00D12055" w:rsidP="001E16D2">
      <w:pPr>
        <w:pStyle w:val="Heading1"/>
        <w:rPr>
          <w:rFonts w:ascii="MS PGothic" w:eastAsia="MS PGothic" w:hAnsi="MS PGothic" w:cstheme="minorBidi"/>
          <w:b/>
          <w:bCs/>
          <w:color w:val="auto"/>
          <w:sz w:val="24"/>
          <w:szCs w:val="24"/>
          <w:lang w:val="en-US" w:eastAsia="ja-JP"/>
        </w:rPr>
      </w:pPr>
      <w:bookmarkStart w:id="14" w:name="X757f2c910d8efe347f8638566dde797983eead5"/>
      <w:r w:rsidRPr="00D35ACC">
        <w:rPr>
          <w:rFonts w:ascii="MS PGothic" w:eastAsia="MS PGothic" w:hAnsi="MS PGothic" w:cstheme="minorBidi"/>
          <w:b/>
          <w:bCs/>
          <w:color w:val="auto"/>
          <w:sz w:val="24"/>
          <w:szCs w:val="24"/>
        </w:rPr>
        <w:t>5. スコア</w:t>
      </w:r>
      <w:r w:rsidRPr="00D35ACC">
        <w:rPr>
          <w:rFonts w:ascii="MS PGothic" w:eastAsia="MS PGothic" w:hAnsi="MS PGothic" w:cstheme="minorBidi"/>
          <w:b/>
          <w:bCs/>
          <w:color w:val="auto"/>
          <w:sz w:val="24"/>
          <w:szCs w:val="24"/>
          <w:lang w:val="en-US" w:eastAsia="ja-JP"/>
        </w:rPr>
        <w:t>e</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モデルの平均相対誤差に基づいて採点されます。相対誤差は以下のように定義されます。</w:t>
      </w:r>
    </w:p>
    <w:p w:rsidR="00D44E0E" w:rsidRPr="00D35ACC" w:rsidRDefault="00D12055" w:rsidP="001E16D2">
      <w:pPr>
        <w:pStyle w:val="BodyText"/>
        <w:rPr>
          <w:rFonts w:ascii="MS PGothic" w:eastAsia="MS PGothic" w:hAnsi="MS PGothic"/>
          <w:sz w:val="21"/>
          <w:szCs w:val="21"/>
          <w:lang w:val="es-MX"/>
        </w:rPr>
      </w:pPr>
      <w:proofErr w:type="spellStart"/>
      <m:oMathPara>
        <m:oMathParaPr>
          <m:jc m:val="center"/>
        </m:oMathParaPr>
        <m:oMath>
          <m:r>
            <m:rPr>
              <m:nor/>
            </m:rPr>
            <w:rPr>
              <w:rFonts w:ascii="MS PGothic" w:eastAsia="MS PGothic" w:hAnsi="MS PGothic"/>
              <w:sz w:val="21"/>
              <w:szCs w:val="21"/>
              <w:lang w:val="es-MX"/>
            </w:rPr>
            <w:lastRenderedPageBreak/>
            <m:t>Relative</m:t>
          </m:r>
          <w:proofErr w:type="spellEnd"/>
          <m:r>
            <m:rPr>
              <m:nor/>
            </m:rPr>
            <w:rPr>
              <w:rFonts w:ascii="MS PGothic" w:eastAsia="MS PGothic" w:hAnsi="MS PGothic"/>
              <w:sz w:val="21"/>
              <w:szCs w:val="21"/>
              <w:lang w:val="es-MX"/>
            </w:rPr>
            <m:t xml:space="preserve"> Error=</m:t>
          </m:r>
          <m:f>
            <m:fPr>
              <m:ctrlPr>
                <w:rPr>
                  <w:rFonts w:ascii="Cambria Math" w:eastAsia="MS PGothic" w:hAnsi="Cambria Math"/>
                  <w:sz w:val="21"/>
                  <w:szCs w:val="21"/>
                </w:rPr>
              </m:ctrlPr>
            </m:fPr>
            <m:num>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lang w:val="es-MX"/>
                    </w:rPr>
                    <m:t>-</m:t>
                  </m:r>
                  <m:sSub>
                    <m:sSubPr>
                      <m:ctrlPr>
                        <w:rPr>
                          <w:rFonts w:ascii="Cambria Math" w:eastAsia="MS PGothic" w:hAnsi="Cambria Math"/>
                          <w:sz w:val="21"/>
                          <w:szCs w:val="21"/>
                        </w:rPr>
                      </m:ctrlPr>
                    </m:sSubPr>
                    <m:e>
                      <m:acc>
                        <m:accPr>
                          <m:ctrlPr>
                            <w:rPr>
                              <w:rFonts w:ascii="Cambria Math" w:eastAsia="MS PGothic" w:hAnsi="Cambria Math"/>
                              <w:sz w:val="21"/>
                              <w:szCs w:val="21"/>
                            </w:rPr>
                          </m:ctrlPr>
                        </m:accPr>
                        <m:e>
                          <m:r>
                            <w:rPr>
                              <w:rFonts w:ascii="Cambria Math" w:eastAsia="MS PGothic" w:hAnsi="Cambria Math"/>
                              <w:sz w:val="21"/>
                              <w:szCs w:val="21"/>
                            </w:rPr>
                            <m:t>y</m:t>
                          </m:r>
                        </m:e>
                      </m:acc>
                    </m:e>
                    <m:sub>
                      <m:r>
                        <w:rPr>
                          <w:rFonts w:ascii="Cambria Math" w:eastAsia="MS PGothic" w:hAnsi="Cambria Math"/>
                          <w:sz w:val="21"/>
                          <w:szCs w:val="21"/>
                        </w:rPr>
                        <m:t>i</m:t>
                      </m:r>
                    </m:sub>
                  </m:sSub>
                </m:e>
              </m:d>
            </m:num>
            <m:den>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e>
              </m:d>
            </m:den>
          </m:f>
        </m:oMath>
      </m:oMathPara>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ここで</w:t>
      </w:r>
      <w:r w:rsidR="00313E3C" w:rsidRPr="00D35ACC">
        <w:rPr>
          <w:rFonts w:ascii="MS PGothic" w:eastAsia="MS PGothic" w:hAnsi="MS PGothic" w:hint="eastAsia"/>
          <w:sz w:val="21"/>
          <w:szCs w:val="21"/>
          <w:lang w:eastAsia="ja-JP"/>
        </w:rPr>
        <w:t xml:space="preserve"> </w:t>
      </w:r>
      <m:oMath>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oMath>
      <w:r w:rsidR="00313E3C" w:rsidRPr="00D35ACC">
        <w:rPr>
          <w:rFonts w:ascii="MS PGothic" w:eastAsia="MS PGothic" w:hAnsi="MS PGothic" w:hint="eastAsia"/>
          <w:sz w:val="21"/>
          <w:szCs w:val="21"/>
          <w:lang w:eastAsia="ja-JP"/>
        </w:rPr>
        <w:t xml:space="preserve"> </w:t>
      </w:r>
      <w:r w:rsidRPr="00D35ACC">
        <w:rPr>
          <w:rFonts w:ascii="MS PGothic" w:eastAsia="MS PGothic" w:hAnsi="MS PGothic"/>
          <w:sz w:val="21"/>
          <w:szCs w:val="21"/>
        </w:rPr>
        <w:t xml:space="preserve">は i 番目のサンプルの真の総密度であり、 </w:t>
      </w:r>
      <m:oMath>
        <m:sSub>
          <m:sSubPr>
            <m:ctrlPr>
              <w:rPr>
                <w:rFonts w:ascii="Cambria Math" w:eastAsia="MS PGothic" w:hAnsi="Cambria Math"/>
                <w:sz w:val="21"/>
                <w:szCs w:val="21"/>
              </w:rPr>
            </m:ctrlPr>
          </m:sSubPr>
          <m:e>
            <m:acc>
              <m:accPr>
                <m:ctrlPr>
                  <w:rPr>
                    <w:rFonts w:ascii="Cambria Math" w:eastAsia="MS PGothic" w:hAnsi="Cambria Math"/>
                    <w:sz w:val="21"/>
                    <w:szCs w:val="21"/>
                  </w:rPr>
                </m:ctrlPr>
              </m:accPr>
              <m:e>
                <m:r>
                  <w:rPr>
                    <w:rFonts w:ascii="Cambria Math" w:eastAsia="MS PGothic" w:hAnsi="Cambria Math"/>
                    <w:sz w:val="21"/>
                    <w:szCs w:val="21"/>
                  </w:rPr>
                  <m:t>y</m:t>
                </m:r>
              </m:e>
            </m:acc>
          </m:e>
          <m:sub>
            <m:r>
              <w:rPr>
                <w:rFonts w:ascii="Cambria Math" w:eastAsia="MS PGothic" w:hAnsi="Cambria Math"/>
                <w:sz w:val="21"/>
                <w:szCs w:val="21"/>
              </w:rPr>
              <m:t>i</m:t>
            </m:r>
          </m:sub>
        </m:sSub>
      </m:oMath>
      <w:r w:rsidRPr="00D35ACC">
        <w:rPr>
          <w:rFonts w:ascii="MS PGothic" w:eastAsia="MS PGothic" w:hAnsi="MS PGothic"/>
          <w:sz w:val="21"/>
          <w:szCs w:val="21"/>
        </w:rPr>
        <w:t>はi 番目のサンプルの予測総密度です。</w:t>
      </w:r>
    </w:p>
    <w:p w:rsidR="00D44E0E" w:rsidRPr="00D35ACC" w:rsidRDefault="00D12055" w:rsidP="001E16D2">
      <w:pPr>
        <w:pStyle w:val="BodyText"/>
        <w:rPr>
          <w:rFonts w:ascii="MS PGothic" w:eastAsia="MS PGothic" w:hAnsi="MS PGothic"/>
          <w:sz w:val="21"/>
          <w:szCs w:val="21"/>
        </w:rPr>
      </w:pPr>
      <w:r w:rsidRPr="00D35ACC">
        <w:rPr>
          <w:rFonts w:ascii="MS PGothic" w:eastAsia="MS PGothic" w:hAnsi="MS PGothic"/>
          <w:sz w:val="21"/>
          <w:szCs w:val="21"/>
        </w:rPr>
        <w:t>正規化前の最終スコアは、次のように平均相対誤差に基づいて計算されます。</w:t>
      </w:r>
    </w:p>
    <w:p w:rsidR="00D44E0E" w:rsidRPr="00D35ACC" w:rsidRDefault="00D12055" w:rsidP="001E16D2">
      <w:pPr>
        <w:pStyle w:val="BodyText"/>
        <w:rPr>
          <w:rFonts w:ascii="MS PGothic" w:eastAsia="MS PGothic" w:hAnsi="MS PGothic"/>
          <w:sz w:val="21"/>
          <w:szCs w:val="21"/>
          <w:lang w:val="fr-FR"/>
        </w:rPr>
      </w:pPr>
      <m:oMathPara>
        <m:oMathParaPr>
          <m:jc m:val="center"/>
        </m:oMathParaPr>
        <m:oMath>
          <m:r>
            <m:rPr>
              <m:nor/>
            </m:rPr>
            <w:rPr>
              <w:rFonts w:ascii="MS PGothic" w:eastAsia="MS PGothic" w:hAnsi="MS PGothic"/>
              <w:sz w:val="21"/>
              <w:szCs w:val="21"/>
              <w:lang w:val="fr-FR"/>
            </w:rPr>
            <m:t>Score=</m:t>
          </m:r>
          <w:proofErr w:type="spellStart"/>
          <m:r>
            <m:rPr>
              <m:nor/>
            </m:rPr>
            <w:rPr>
              <w:rFonts w:ascii="MS PGothic" w:eastAsia="MS PGothic" w:hAnsi="MS PGothic"/>
              <w:sz w:val="21"/>
              <w:szCs w:val="21"/>
              <w:lang w:val="fr-FR"/>
            </w:rPr>
            <m:t>exp</m:t>
          </m:r>
          <w:proofErr w:type="spellEnd"/>
          <m:d>
            <m:dPr>
              <m:ctrlPr>
                <w:rPr>
                  <w:rFonts w:ascii="Cambria Math" w:eastAsia="MS PGothic" w:hAnsi="Cambria Math"/>
                  <w:sz w:val="21"/>
                  <w:szCs w:val="21"/>
                </w:rPr>
              </m:ctrlPr>
            </m:dPr>
            <m:e>
              <m:r>
                <m:rPr>
                  <m:sty m:val="p"/>
                </m:rPr>
                <w:rPr>
                  <w:rFonts w:ascii="Cambria Math" w:eastAsia="MS PGothic" w:hAnsi="Cambria Math"/>
                  <w:sz w:val="21"/>
                  <w:szCs w:val="21"/>
                  <w:lang w:val="fr-FR"/>
                </w:rPr>
                <m:t>-</m:t>
              </m:r>
              <m:f>
                <m:fPr>
                  <m:ctrlPr>
                    <w:rPr>
                      <w:rFonts w:ascii="Cambria Math" w:eastAsia="MS PGothic" w:hAnsi="Cambria Math"/>
                      <w:sz w:val="21"/>
                      <w:szCs w:val="21"/>
                    </w:rPr>
                  </m:ctrlPr>
                </m:fPr>
                <m:num>
                  <m:r>
                    <w:rPr>
                      <w:rFonts w:ascii="Cambria Math" w:eastAsia="MS PGothic" w:hAnsi="Cambria Math"/>
                      <w:sz w:val="21"/>
                      <w:szCs w:val="21"/>
                      <w:lang w:val="fr-FR"/>
                    </w:rPr>
                    <m:t>1</m:t>
                  </m:r>
                </m:num>
                <m:den>
                  <m:r>
                    <w:rPr>
                      <w:rFonts w:ascii="Cambria Math" w:eastAsia="MS PGothic" w:hAnsi="Cambria Math"/>
                      <w:sz w:val="21"/>
                      <w:szCs w:val="21"/>
                    </w:rPr>
                    <m:t>n</m:t>
                  </m:r>
                </m:den>
              </m:f>
              <m:nary>
                <m:naryPr>
                  <m:chr m:val="∑"/>
                  <m:limLoc m:val="undOvr"/>
                  <m:ctrlPr>
                    <w:rPr>
                      <w:rFonts w:ascii="Cambria Math" w:eastAsia="MS PGothic" w:hAnsi="Cambria Math"/>
                      <w:sz w:val="21"/>
                      <w:szCs w:val="21"/>
                    </w:rPr>
                  </m:ctrlPr>
                </m:naryPr>
                <m:sub>
                  <m:r>
                    <w:rPr>
                      <w:rFonts w:ascii="Cambria Math" w:eastAsia="MS PGothic" w:hAnsi="Cambria Math"/>
                      <w:sz w:val="21"/>
                      <w:szCs w:val="21"/>
                    </w:rPr>
                    <m:t>i</m:t>
                  </m:r>
                  <m:r>
                    <m:rPr>
                      <m:sty m:val="p"/>
                    </m:rPr>
                    <w:rPr>
                      <w:rFonts w:ascii="Cambria Math" w:eastAsia="MS PGothic" w:hAnsi="Cambria Math"/>
                      <w:sz w:val="21"/>
                      <w:szCs w:val="21"/>
                      <w:lang w:val="fr-FR"/>
                    </w:rPr>
                    <m:t>=</m:t>
                  </m:r>
                  <m:r>
                    <w:rPr>
                      <w:rFonts w:ascii="Cambria Math" w:eastAsia="MS PGothic" w:hAnsi="Cambria Math"/>
                      <w:sz w:val="21"/>
                      <w:szCs w:val="21"/>
                      <w:lang w:val="fr-FR"/>
                    </w:rPr>
                    <m:t>1</m:t>
                  </m:r>
                </m:sub>
                <m:sup>
                  <m:r>
                    <w:rPr>
                      <w:rFonts w:ascii="Cambria Math" w:eastAsia="MS PGothic" w:hAnsi="Cambria Math"/>
                      <w:sz w:val="21"/>
                      <w:szCs w:val="21"/>
                    </w:rPr>
                    <m:t>n</m:t>
                  </m:r>
                </m:sup>
                <m:e>
                  <m:f>
                    <m:fPr>
                      <m:ctrlPr>
                        <w:rPr>
                          <w:rFonts w:ascii="Cambria Math" w:eastAsia="MS PGothic" w:hAnsi="Cambria Math"/>
                          <w:sz w:val="21"/>
                          <w:szCs w:val="21"/>
                        </w:rPr>
                      </m:ctrlPr>
                    </m:fPr>
                    <m:num>
                      <m:d>
                        <m:dPr>
                          <m:begChr m:val="|"/>
                          <m:endChr m:val="|"/>
                          <m:ctrlPr>
                            <w:rPr>
                              <w:rFonts w:ascii="Cambria Math" w:eastAsia="MS PGothic" w:hAnsi="Cambria Math"/>
                              <w:sz w:val="21"/>
                              <w:szCs w:val="21"/>
                            </w:rPr>
                          </m:ctrlPr>
                        </m:dPr>
                        <m:e>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r>
                            <m:rPr>
                              <m:sty m:val="p"/>
                            </m:rPr>
                            <w:rPr>
                              <w:rFonts w:ascii="Cambria Math" w:eastAsia="MS PGothic" w:hAnsi="Cambria Math"/>
                              <w:sz w:val="21"/>
                              <w:szCs w:val="21"/>
                              <w:lang w:val="fr-FR"/>
                            </w:rPr>
                            <m:t>-</m:t>
                          </m:r>
                          <m:sSub>
                            <m:sSubPr>
                              <m:ctrlPr>
                                <w:rPr>
                                  <w:rFonts w:ascii="Cambria Math" w:eastAsia="MS PGothic" w:hAnsi="Cambria Math"/>
                                  <w:sz w:val="21"/>
                                  <w:szCs w:val="21"/>
                                </w:rPr>
                              </m:ctrlPr>
                            </m:sSubPr>
                            <m:e>
                              <m:acc>
                                <m:accPr>
                                  <m:ctrlPr>
                                    <w:rPr>
                                      <w:rFonts w:ascii="Cambria Math" w:eastAsia="MS PGothic" w:hAnsi="Cambria Math"/>
                                      <w:sz w:val="21"/>
                                      <w:szCs w:val="21"/>
                                    </w:rPr>
                                  </m:ctrlPr>
                                </m:accPr>
                                <m:e>
                                  <m:r>
                                    <w:rPr>
                                      <w:rFonts w:ascii="Cambria Math" w:eastAsia="MS PGothic" w:hAnsi="Cambria Math"/>
                                      <w:sz w:val="21"/>
                                      <w:szCs w:val="21"/>
                                    </w:rPr>
                                    <m:t>y</m:t>
                                  </m:r>
                                </m:e>
                              </m:acc>
                            </m:e>
                            <m:sub>
                              <m:r>
                                <w:rPr>
                                  <w:rFonts w:ascii="Cambria Math" w:eastAsia="MS PGothic" w:hAnsi="Cambria Math"/>
                                  <w:sz w:val="21"/>
                                  <w:szCs w:val="21"/>
                                </w:rPr>
                                <m:t>i</m:t>
                              </m:r>
                            </m:sub>
                          </m:sSub>
                        </m:e>
                      </m:d>
                    </m:num>
                    <m:den>
                      <m:sSub>
                        <m:sSubPr>
                          <m:ctrlPr>
                            <w:rPr>
                              <w:rFonts w:ascii="Cambria Math" w:eastAsia="MS PGothic" w:hAnsi="Cambria Math"/>
                              <w:sz w:val="21"/>
                              <w:szCs w:val="21"/>
                            </w:rPr>
                          </m:ctrlPr>
                        </m:sSubPr>
                        <m:e>
                          <m:r>
                            <w:rPr>
                              <w:rFonts w:ascii="Cambria Math" w:eastAsia="MS PGothic" w:hAnsi="Cambria Math"/>
                              <w:sz w:val="21"/>
                              <w:szCs w:val="21"/>
                            </w:rPr>
                            <m:t>y</m:t>
                          </m:r>
                        </m:e>
                        <m:sub>
                          <m:r>
                            <w:rPr>
                              <w:rFonts w:ascii="Cambria Math" w:eastAsia="MS PGothic" w:hAnsi="Cambria Math"/>
                              <w:sz w:val="21"/>
                              <w:szCs w:val="21"/>
                            </w:rPr>
                            <m:t>i</m:t>
                          </m:r>
                        </m:sub>
                      </m:sSub>
                    </m:den>
                  </m:f>
                </m:e>
              </m:nary>
            </m:e>
          </m:d>
        </m:oMath>
      </m:oMathPara>
    </w:p>
    <w:p w:rsidR="00D44E0E" w:rsidRPr="00D35ACC" w:rsidRDefault="00D12055" w:rsidP="001E16D2">
      <w:pPr>
        <w:pStyle w:val="Heading1"/>
        <w:rPr>
          <w:rFonts w:ascii="MS PGothic" w:eastAsia="MS PGothic" w:hAnsi="MS PGothic" w:cstheme="minorBidi"/>
          <w:b/>
          <w:bCs/>
          <w:color w:val="auto"/>
          <w:sz w:val="24"/>
          <w:szCs w:val="24"/>
        </w:rPr>
      </w:pPr>
      <w:bookmarkStart w:id="15" w:name="X4fd4c755495e3bde4b67c9827058bed7f8a2daa"/>
      <w:bookmarkEnd w:id="14"/>
      <w:r w:rsidRPr="00D35ACC">
        <w:rPr>
          <w:rFonts w:ascii="MS PGothic" w:eastAsia="MS PGothic" w:hAnsi="MS PGothic" w:cstheme="minorBidi"/>
          <w:b/>
          <w:bCs/>
          <w:color w:val="auto"/>
          <w:sz w:val="24"/>
          <w:szCs w:val="24"/>
        </w:rPr>
        <w:t>6. ベースラインと</w:t>
      </w:r>
      <w:r w:rsidR="00C83540" w:rsidRPr="00D35ACC">
        <w:rPr>
          <w:rFonts w:ascii="MS PGothic" w:eastAsia="MS PGothic" w:hAnsi="MS PGothic" w:cstheme="minorBidi"/>
          <w:b/>
          <w:bCs/>
          <w:color w:val="auto"/>
          <w:sz w:val="24"/>
          <w:szCs w:val="24"/>
        </w:rPr>
        <w:t>trainingセット</w:t>
      </w:r>
    </w:p>
    <w:p w:rsidR="00D44E0E" w:rsidRPr="00D35ACC" w:rsidRDefault="00D12055" w:rsidP="001E16D2">
      <w:pPr>
        <w:pStyle w:val="FirstParagraph"/>
        <w:rPr>
          <w:rFonts w:ascii="MS PGothic" w:eastAsia="MS PGothic" w:hAnsi="MS PGothic"/>
          <w:sz w:val="21"/>
          <w:szCs w:val="21"/>
        </w:rPr>
      </w:pPr>
      <w:r w:rsidRPr="00D35ACC">
        <w:rPr>
          <w:rFonts w:ascii="MS PGothic" w:eastAsia="MS PGothic" w:hAnsi="MS PGothic"/>
          <w:sz w:val="21"/>
          <w:szCs w:val="21"/>
        </w:rPr>
        <w:t>ベースラインは</w:t>
      </w:r>
      <w:r w:rsidRPr="00D35ACC">
        <w:rPr>
          <w:rFonts w:ascii="MS PGothic" w:eastAsia="MS PGothic" w:hAnsi="MS PGothic"/>
          <w:b/>
          <w:bCs/>
          <w:sz w:val="21"/>
          <w:szCs w:val="21"/>
        </w:rPr>
        <w:t>baseline.ipynbにあります</w:t>
      </w:r>
      <w:r w:rsidRPr="00D35ACC">
        <w:rPr>
          <w:rFonts w:ascii="MS PGothic" w:eastAsia="MS PGothic" w:hAnsi="MS PGothic"/>
          <w:sz w:val="21"/>
          <w:szCs w:val="21"/>
        </w:rPr>
        <w:t>。</w:t>
      </w:r>
    </w:p>
    <w:p w:rsidR="00D44E0E" w:rsidRPr="00D35ACC" w:rsidRDefault="00196BFA" w:rsidP="001E16D2">
      <w:pPr>
        <w:pStyle w:val="BodyText"/>
        <w:rPr>
          <w:rFonts w:ascii="MS PGothic" w:eastAsia="MS PGothic" w:hAnsi="MS PGothic"/>
          <w:sz w:val="21"/>
          <w:szCs w:val="21"/>
        </w:rPr>
      </w:pPr>
      <w:r w:rsidRPr="00D35ACC">
        <w:rPr>
          <w:rFonts w:ascii="MS PGothic" w:eastAsia="MS PGothic" w:hAnsi="MS PGothic"/>
          <w:sz w:val="21"/>
          <w:szCs w:val="21"/>
        </w:rPr>
        <w:t>trainingセット</w:t>
      </w:r>
      <w:r w:rsidR="00D12055" w:rsidRPr="00D35ACC">
        <w:rPr>
          <w:rFonts w:ascii="MS PGothic" w:eastAsia="MS PGothic" w:hAnsi="MS PGothic"/>
          <w:sz w:val="21"/>
          <w:szCs w:val="21"/>
        </w:rPr>
        <w:t>は、</w:t>
      </w:r>
      <w:r w:rsidR="003740E0" w:rsidRPr="00D35ACC">
        <w:rPr>
          <w:rFonts w:ascii="MS PGothic" w:eastAsia="MS PGothic" w:hAnsi="MS PGothic"/>
          <w:b/>
          <w:bCs/>
          <w:sz w:val="21"/>
          <w:szCs w:val="21"/>
        </w:rPr>
        <w:t>training set</w:t>
      </w:r>
      <w:r w:rsidR="00D12055" w:rsidRPr="00D35ACC">
        <w:rPr>
          <w:rFonts w:ascii="MS PGothic" w:eastAsia="MS PGothic" w:hAnsi="MS PGothic"/>
          <w:b/>
          <w:bCs/>
          <w:sz w:val="21"/>
          <w:szCs w:val="21"/>
        </w:rPr>
        <w:t>内にあります</w:t>
      </w:r>
      <w:r w:rsidR="00D12055" w:rsidRPr="00D35ACC">
        <w:rPr>
          <w:rFonts w:ascii="MS PGothic" w:eastAsia="MS PGothic" w:hAnsi="MS PGothic"/>
          <w:sz w:val="21"/>
          <w:szCs w:val="21"/>
        </w:rPr>
        <w:t>。</w:t>
      </w:r>
    </w:p>
    <w:bookmarkEnd w:id="15"/>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t>7. 要件</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lang w:eastAsia="zh-CN"/>
        </w:rPr>
        <w:t xml:space="preserve">最大提出回数制限： </w:t>
      </w:r>
      <w:r w:rsidRPr="00D35ACC">
        <w:rPr>
          <w:rFonts w:ascii="MS PGothic" w:eastAsia="MS PGothic" w:hAnsi="MS PGothic"/>
          <w:b/>
          <w:bCs/>
          <w:szCs w:val="21"/>
          <w:lang w:eastAsia="zh-CN"/>
        </w:rPr>
        <w:t>15回</w:t>
      </w:r>
      <w:r w:rsidRPr="00D35ACC">
        <w:rPr>
          <w:rFonts w:ascii="MS PGothic" w:eastAsia="MS PGothic" w:hAnsi="MS PGothic"/>
          <w:szCs w:val="21"/>
          <w:lang w:eastAsia="zh-CN"/>
        </w:rPr>
        <w:t>。</w:t>
      </w:r>
      <w:r w:rsidRPr="00D35ACC">
        <w:rPr>
          <w:rFonts w:ascii="MS PGothic" w:eastAsia="MS PGothic" w:hAnsi="MS PGothic"/>
          <w:szCs w:val="21"/>
        </w:rPr>
        <w:t>提出回数制限にカウントされるのは、成功した提出（リーダーボード A でスコアを獲得したもの）のみです。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テスト環境の制限事項：テストマシンはノートブックを</w:t>
      </w:r>
      <w:r w:rsidRPr="00D35ACC">
        <w:rPr>
          <w:rFonts w:ascii="MS PGothic" w:eastAsia="MS PGothic" w:hAnsi="MS PGothic"/>
          <w:b/>
          <w:bCs/>
          <w:szCs w:val="21"/>
        </w:rPr>
        <w:t>15分以内に実行します</w:t>
      </w:r>
      <w:r w:rsidRPr="00D35ACC">
        <w:rPr>
          <w:rFonts w:ascii="MS PGothic" w:eastAsia="MS PGothic" w:hAnsi="MS PGothic"/>
          <w:szCs w:val="21"/>
        </w:rPr>
        <w:t>。実行時間が</w:t>
      </w:r>
      <w:r w:rsidRPr="00D35ACC">
        <w:rPr>
          <w:rFonts w:ascii="MS PGothic" w:eastAsia="MS PGothic" w:hAnsi="MS PGothic"/>
          <w:b/>
          <w:bCs/>
          <w:szCs w:val="21"/>
        </w:rPr>
        <w:t>15分を超えると</w:t>
      </w:r>
      <w:r w:rsidRPr="00D35ACC">
        <w:rPr>
          <w:rFonts w:ascii="MS PGothic" w:eastAsia="MS PGothic" w:hAnsi="MS PGothic"/>
          <w:szCs w:val="21"/>
        </w:rPr>
        <w:t>、システムは強制的に終了し、「タイムアウト」または「失敗」というフィードバックを返します。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データとモデルの提出：このタスクでは、参加者はノートブックのみを提出できます。マウントされたデータセットや自分で作成した.pthファイルは提出</w:t>
      </w:r>
      <w:r w:rsidRPr="00D35ACC">
        <w:rPr>
          <w:rFonts w:ascii="MS PGothic" w:eastAsia="MS PGothic" w:hAnsi="MS PGothic"/>
          <w:b/>
          <w:bCs/>
          <w:szCs w:val="21"/>
        </w:rPr>
        <w:t>できません</w:t>
      </w:r>
      <w:r w:rsidRPr="00D35ACC">
        <w:rPr>
          <w:rFonts w:ascii="MS PGothic" w:eastAsia="MS PGothic" w:hAnsi="MS PGothic"/>
          <w:szCs w:val="21"/>
        </w:rPr>
        <w:t>。マウントされたデータセットは、削除してください。</w:t>
      </w:r>
    </w:p>
    <w:p w:rsidR="00D44E0E" w:rsidRPr="00D35ACC" w:rsidRDefault="00D12055" w:rsidP="001E16D2">
      <w:pPr>
        <w:ind w:left="720"/>
        <w:jc w:val="center"/>
        <w:rPr>
          <w:rFonts w:ascii="MS PGothic" w:eastAsia="MS PGothic" w:hAnsi="MS PGothic"/>
          <w:szCs w:val="21"/>
        </w:rPr>
      </w:pPr>
      <w:r w:rsidRPr="00D35ACC">
        <w:rPr>
          <w:rFonts w:ascii="MS PGothic" w:eastAsia="MS PGothic" w:hAnsi="MS PGothic"/>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ネットワーク：オンサイト段階では、テストマシンはインターネットに接続できません。つまり、「pip」や「conda」などのコマンドのダウンロードやAPIの呼び出しは実行できません。</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Style w:val="Hyperlink"/>
          <w:rFonts w:ascii="MS PGothic" w:eastAsia="MS PGothic" w:hAnsi="MS PGothic"/>
          <w:b/>
          <w:bCs/>
          <w:color w:val="0000FF"/>
          <w:sz w:val="21"/>
          <w:szCs w:val="21"/>
        </w:rPr>
        <w:t>base.pth</w:t>
      </w:r>
      <w:r w:rsidRPr="00D35ACC">
        <w:rPr>
          <w:rFonts w:ascii="MS PGothic" w:eastAsia="MS PGothic" w:hAnsi="MS PGothic"/>
          <w:szCs w:val="21"/>
        </w:rPr>
        <w:t>で提供されている事前学習済みの重みを使用することもできます</w:t>
      </w:r>
      <w:r w:rsidRPr="00D35ACC">
        <w:rPr>
          <w:rFonts w:ascii="MS PGothic" w:eastAsia="MS PGothic" w:hAnsi="MS PGothic"/>
        </w:rPr>
        <w:fldChar w:fldCharType="begin"/>
      </w:r>
      <w:r w:rsidRPr="00D35ACC">
        <w:rPr>
          <w:rFonts w:ascii="MS PGothic" w:eastAsia="MS PGothic" w:hAnsi="MS PGothic"/>
        </w:rPr>
        <w:instrText xml:space="preserve"> HYPERLINK "https://ioai.bohrium.com/competitions/2912392139?tab=datasets" \h </w:instrText>
      </w:r>
      <w:r w:rsidRPr="00D35ACC">
        <w:rPr>
          <w:rFonts w:ascii="MS PGothic" w:eastAsia="MS PGothic" w:hAnsi="MS PGothic"/>
        </w:rPr>
        <w:fldChar w:fldCharType="separate"/>
      </w:r>
      <w:r w:rsidRPr="00D35ACC">
        <w:rPr>
          <w:rFonts w:ascii="MS PGothic" w:eastAsia="MS PGothic" w:hAnsi="MS PGothic"/>
          <w:szCs w:val="21"/>
        </w:rPr>
        <w:t>が、必須ではありません。</w:t>
      </w:r>
    </w:p>
    <w:p w:rsidR="00D44E0E" w:rsidRPr="00D35ACC" w:rsidRDefault="00D12055" w:rsidP="001E16D2">
      <w:pPr>
        <w:widowControl/>
        <w:numPr>
          <w:ilvl w:val="0"/>
          <w:numId w:val="3"/>
        </w:numPr>
        <w:spacing w:after="200"/>
        <w:jc w:val="left"/>
        <w:rPr>
          <w:rFonts w:ascii="MS PGothic" w:eastAsia="MS PGothic" w:hAnsi="MS PGothic"/>
          <w:szCs w:val="21"/>
        </w:rPr>
      </w:pPr>
      <w:r w:rsidRPr="00D35ACC">
        <w:rPr>
          <w:rFonts w:ascii="MS PGothic" w:eastAsia="MS PGothic" w:hAnsi="MS PGothic"/>
          <w:szCs w:val="21"/>
        </w:rPr>
        <w:t>ネットワーク接続やダウンロードなしで正常にインポートできる場合、その他の事前学習済みモデルもこのタスクで使用できます。このメッセージは、Bohriumがパッケージのインストール時にPythonイメージ内のすべての事前学習済みモデルを除外することを保証できないことを意味します。有用なモデルが見つかった場合は、それらを使用できます。</w:t>
      </w:r>
    </w:p>
    <w:p w:rsidR="00D44E0E" w:rsidRPr="00D35ACC" w:rsidRDefault="00D12055" w:rsidP="001E16D2">
      <w:pPr>
        <w:pStyle w:val="Heading1"/>
        <w:rPr>
          <w:rFonts w:ascii="MS PGothic" w:eastAsia="MS PGothic" w:hAnsi="MS PGothic" w:cstheme="minorBidi"/>
          <w:b/>
          <w:bCs/>
          <w:color w:val="auto"/>
          <w:sz w:val="24"/>
          <w:szCs w:val="24"/>
        </w:rPr>
      </w:pPr>
      <w:r w:rsidRPr="00D35ACC">
        <w:rPr>
          <w:rFonts w:ascii="MS PGothic" w:eastAsia="MS PGothic" w:hAnsi="MS PGothic" w:cstheme="minorBidi"/>
          <w:b/>
          <w:bCs/>
          <w:color w:val="auto"/>
          <w:sz w:val="24"/>
          <w:szCs w:val="24"/>
        </w:rPr>
        <w:lastRenderedPageBreak/>
        <w:t>8. 注意事項</w:t>
      </w:r>
    </w:p>
    <w:p w:rsidR="00D44E0E" w:rsidRPr="00D35ACC" w:rsidRDefault="00D12055" w:rsidP="001E16D2">
      <w:pPr>
        <w:widowControl/>
        <w:numPr>
          <w:ilvl w:val="0"/>
          <w:numId w:val="1"/>
        </w:numPr>
        <w:spacing w:after="200"/>
        <w:ind w:left="1440" w:hanging="1080"/>
        <w:jc w:val="left"/>
        <w:rPr>
          <w:rFonts w:ascii="MS PGothic" w:eastAsia="MS PGothic" w:hAnsi="MS PGothic"/>
          <w:szCs w:val="21"/>
        </w:rPr>
      </w:pPr>
      <w:r w:rsidRPr="00D35ACC">
        <w:rPr>
          <w:rFonts w:ascii="MS PGothic" w:eastAsia="MS PGothic" w:hAnsi="MS PGothic"/>
          <w:szCs w:val="21"/>
        </w:rPr>
        <w:t>どちらのスコアが有効か：出場者は最大2つの提出結果から採点対象を選択できます</w:t>
      </w:r>
      <w:r w:rsidR="003740E0" w:rsidRPr="00D35ACC">
        <w:rPr>
          <w:rFonts w:ascii="MS PGothic" w:eastAsia="MS PGothic" w:hAnsi="MS PGothic"/>
          <w:szCs w:val="21"/>
        </w:rPr>
        <w:t>（</w:t>
      </w:r>
      <w:r w:rsidR="003740E0" w:rsidRPr="00D35ACC">
        <w:rPr>
          <w:rFonts w:ascii="MS PGothic" w:eastAsia="MS PGothic" w:hAnsi="MS PGothic" w:cs="Segoe UI Emoji"/>
          <w:szCs w:val="21"/>
        </w:rPr>
        <w:t>☑</w:t>
      </w:r>
      <w:r w:rsidRPr="00D35ACC">
        <w:rPr>
          <w:rFonts w:ascii="MS PGothic" w:eastAsia="MS PGothic" w:hAnsi="MS PGothic"/>
          <w:szCs w:val="21"/>
        </w:rPr>
        <w:t xml:space="preserve"> - 選択</w:t>
      </w:r>
      <w:r w:rsidR="003740E0" w:rsidRPr="00D35ACC">
        <w:rPr>
          <w:rFonts w:ascii="MS PGothic" w:eastAsia="MS PGothic" w:hAnsi="MS PGothic"/>
          <w:szCs w:val="21"/>
          <w:lang w:eastAsia="ja-JP"/>
        </w:rPr>
        <w:t>(selected)</w:t>
      </w:r>
      <w:r w:rsidRPr="00D35ACC">
        <w:rPr>
          <w:rFonts w:ascii="MS PGothic" w:eastAsia="MS PGothic" w:hAnsi="MS PGothic"/>
          <w:szCs w:val="21"/>
        </w:rPr>
        <w:t>、□ - 未選択</w:t>
      </w:r>
      <w:r w:rsidR="003740E0" w:rsidRPr="00D35ACC">
        <w:rPr>
          <w:rFonts w:ascii="MS PGothic" w:eastAsia="MS PGothic" w:hAnsi="MS PGothic" w:hint="eastAsia"/>
          <w:szCs w:val="21"/>
          <w:lang w:eastAsia="ja-JP"/>
        </w:rPr>
        <w:t>(</w:t>
      </w:r>
      <w:r w:rsidR="003740E0" w:rsidRPr="00D35ACC">
        <w:rPr>
          <w:rFonts w:ascii="MS PGothic" w:eastAsia="MS PGothic" w:hAnsi="MS PGothic"/>
        </w:rPr>
        <w:t>not selected</w:t>
      </w:r>
      <w:r w:rsidRPr="00D35ACC">
        <w:rPr>
          <w:rFonts w:ascii="MS PGothic" w:eastAsia="MS PGothic" w:hAnsi="MS PGothic"/>
          <w:szCs w:val="21"/>
        </w:rPr>
        <w:t>）。このタスクにおける統合前のスコアは、選択された2つの提出結果のうち、リーダーボードBのスコアが高い方によって決定されます。その他のスコア計算方法については、「</w:t>
      </w:r>
      <w:r w:rsidRPr="00D35ACC">
        <w:rPr>
          <w:rFonts w:ascii="MS PGothic" w:eastAsia="MS PGothic" w:hAnsi="MS PGothic"/>
          <w:b/>
          <w:bCs/>
          <w:szCs w:val="21"/>
        </w:rPr>
        <w:t>付録：個別コンテストおよびGAITEのプラットフォームの仕組みと制限事項」を参照してください</w:t>
      </w:r>
      <w:r w:rsidRPr="00D35ACC">
        <w:rPr>
          <w:rFonts w:ascii="MS PGothic" w:eastAsia="MS PGothic" w:hAnsi="MS PGothic"/>
          <w:szCs w:val="21"/>
        </w:rPr>
        <w:t>。</w:t>
      </w:r>
    </w:p>
    <w:p w:rsidR="00D44E0E" w:rsidRPr="00D35ACC" w:rsidRDefault="00D12055" w:rsidP="001E16D2">
      <w:pPr>
        <w:ind w:left="1440"/>
        <w:rPr>
          <w:rFonts w:ascii="MS PGothic" w:eastAsia="MS PGothic" w:hAnsi="MS PGothic"/>
          <w:szCs w:val="21"/>
        </w:rPr>
      </w:pPr>
      <w:r w:rsidRPr="00D35ACC">
        <w:rPr>
          <w:rFonts w:ascii="MS PGothic" w:eastAsia="MS PGothic" w:hAnsi="MS PGothic"/>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曖昧さへの対処方法: タスクの説明と</w:t>
      </w:r>
      <w:r w:rsidR="00196BFA" w:rsidRPr="00D35ACC">
        <w:rPr>
          <w:rFonts w:ascii="MS PGothic" w:eastAsia="MS PGothic" w:hAnsi="MS PGothic"/>
          <w:szCs w:val="21"/>
        </w:rPr>
        <w:t>trainingセット</w:t>
      </w:r>
      <w:r w:rsidRPr="00D35ACC">
        <w:rPr>
          <w:rFonts w:ascii="MS PGothic" w:eastAsia="MS PGothic" w:hAnsi="MS PGothic"/>
          <w:szCs w:val="21"/>
        </w:rPr>
        <w:t>、</w:t>
      </w:r>
      <w:r w:rsidR="00C83540" w:rsidRPr="00D35ACC">
        <w:rPr>
          <w:rFonts w:ascii="MS PGothic" w:eastAsia="MS PGothic" w:hAnsi="MS PGothic"/>
          <w:szCs w:val="21"/>
        </w:rPr>
        <w:t>validationセット</w:t>
      </w:r>
      <w:r w:rsidRPr="00D35ACC">
        <w:rPr>
          <w:rFonts w:ascii="MS PGothic" w:eastAsia="MS PGothic" w:hAnsi="MS PGothic"/>
          <w:szCs w:val="21"/>
        </w:rPr>
        <w:t>、</w:t>
      </w:r>
      <w:r w:rsidR="00196BFA" w:rsidRPr="00D35ACC">
        <w:rPr>
          <w:rFonts w:ascii="MS PGothic" w:eastAsia="MS PGothic" w:hAnsi="MS PGothic"/>
          <w:szCs w:val="21"/>
        </w:rPr>
        <w:t>testセット</w:t>
      </w:r>
      <w:r w:rsidRPr="00D35ACC">
        <w:rPr>
          <w:rFonts w:ascii="MS PGothic" w:eastAsia="MS PGothic" w:hAnsi="MS PGothic"/>
          <w:szCs w:val="21"/>
        </w:rPr>
        <w:t>の間に矛盾が生じた場合は、データセットが最初に尊重され、競技中にすべてのデータセットは変更されません。</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コンテスト期間中、出場者はリーダーボード A にのみアクセスでき、リーダーボード B にはアクセスできません。最終スコアは、リーダーボード B のスコアに基づいてのみ計算されます。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このタスクに対する科学委員会の最高スコアは 0.89 であり、このスコアがスコアの統合に使用されます。</w:t>
      </w:r>
    </w:p>
    <w:p w:rsidR="00D44E0E" w:rsidRPr="00D35ACC" w:rsidRDefault="00D12055" w:rsidP="001E16D2">
      <w:pPr>
        <w:widowControl/>
        <w:numPr>
          <w:ilvl w:val="0"/>
          <w:numId w:val="1"/>
        </w:numPr>
        <w:spacing w:after="200"/>
        <w:jc w:val="left"/>
        <w:rPr>
          <w:rFonts w:ascii="MS PGothic" w:eastAsia="MS PGothic" w:hAnsi="MS PGothic"/>
          <w:szCs w:val="21"/>
        </w:rPr>
      </w:pPr>
      <w:r w:rsidRPr="00D35ACC">
        <w:rPr>
          <w:rFonts w:ascii="MS PGothic" w:eastAsia="MS PGothic" w:hAnsi="MS PGothic"/>
          <w:szCs w:val="21"/>
        </w:rPr>
        <w:t>このタスクに対する科学委員会のベースライン スコアは 0.71 であり、このスコアがスコアの統合に使用されます。</w:t>
      </w:r>
      <w:bookmarkEnd w:id="13"/>
    </w:p>
    <w:p w:rsidR="00D44E0E" w:rsidRPr="00D35ACC" w:rsidRDefault="00D44E0E" w:rsidP="001E16D2">
      <w:pPr>
        <w:widowControl/>
        <w:jc w:val="left"/>
        <w:rPr>
          <w:rFonts w:ascii="MS PGothic" w:eastAsia="MS PGothic" w:hAnsi="MS PGothic"/>
          <w:szCs w:val="21"/>
        </w:rPr>
      </w:pPr>
    </w:p>
    <w:p w:rsidR="00D44E0E" w:rsidRPr="00D35ACC" w:rsidRDefault="00D44E0E" w:rsidP="001E16D2">
      <w:pPr>
        <w:widowControl/>
        <w:jc w:val="left"/>
        <w:rPr>
          <w:rFonts w:ascii="MS PGothic" w:eastAsia="MS PGothic" w:hAnsi="MS PGothic"/>
          <w:kern w:val="0"/>
          <w:szCs w:val="21"/>
          <w:lang w:eastAsia="ja-JP"/>
        </w:rPr>
      </w:pPr>
    </w:p>
    <w:p w:rsidR="00D44E0E" w:rsidRPr="00D35ACC" w:rsidRDefault="00D12055" w:rsidP="001E16D2">
      <w:pPr>
        <w:widowControl/>
        <w:jc w:val="left"/>
        <w:rPr>
          <w:rFonts w:ascii="MS PGothic" w:eastAsia="MS PGothic" w:hAnsi="MS PGothic"/>
          <w:szCs w:val="21"/>
        </w:rPr>
      </w:pPr>
      <w:r w:rsidRPr="00D35ACC">
        <w:rPr>
          <w:rFonts w:ascii="MS PGothic" w:eastAsia="MS PGothic" w:hAnsi="MS PGothic"/>
          <w:szCs w:val="21"/>
        </w:rPr>
        <w:br w:type="page"/>
      </w:r>
    </w:p>
    <w:p w:rsidR="00D44E0E" w:rsidRPr="00D35ACC" w:rsidRDefault="00D12055" w:rsidP="001E16D2">
      <w:pPr>
        <w:pStyle w:val="Heading1"/>
        <w:jc w:val="center"/>
        <w:rPr>
          <w:rFonts w:ascii="MS PGothic" w:eastAsia="MS PGothic" w:hAnsi="MS PGothic" w:cstheme="minorBidi"/>
          <w:color w:val="000000" w:themeColor="text1"/>
          <w:sz w:val="28"/>
          <w:szCs w:val="28"/>
        </w:rPr>
      </w:pPr>
      <w:bookmarkStart w:id="16" w:name="ioai2025-on-site-stage-concepts"/>
      <w:r w:rsidRPr="00D35ACC">
        <w:rPr>
          <w:rFonts w:ascii="MS PGothic" w:eastAsia="MS PGothic" w:hAnsi="MS PGothic" w:cstheme="minorBidi"/>
          <w:b/>
          <w:bCs/>
          <w:color w:val="000000" w:themeColor="text1"/>
          <w:sz w:val="28"/>
          <w:szCs w:val="28"/>
        </w:rPr>
        <w:lastRenderedPageBreak/>
        <w:t>IOAI2025 オンサイトステージ：コンセプト</w:t>
      </w:r>
    </w:p>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注：まずはコンテストに「参加</w:t>
      </w:r>
      <w:r w:rsidR="003740E0" w:rsidRPr="00D35ACC">
        <w:rPr>
          <w:rFonts w:ascii="MS PGothic" w:eastAsia="MS PGothic" w:hAnsi="MS PGothic" w:cstheme="minorBidi" w:hint="eastAsia"/>
          <w:b/>
          <w:bCs/>
          <w:color w:val="000000" w:themeColor="text1"/>
          <w:sz w:val="24"/>
          <w:szCs w:val="24"/>
          <w:lang w:eastAsia="ja-JP"/>
        </w:rPr>
        <w:t>(</w:t>
      </w:r>
      <w:r w:rsidR="003740E0" w:rsidRPr="00D35ACC">
        <w:rPr>
          <w:rFonts w:ascii="MS PGothic" w:eastAsia="MS PGothic" w:hAnsi="MS PGothic" w:cstheme="minorBidi"/>
          <w:b/>
          <w:bCs/>
          <w:color w:val="000000" w:themeColor="text1"/>
          <w:sz w:val="24"/>
          <w:szCs w:val="24"/>
          <w:lang w:eastAsia="ja-JP"/>
        </w:rPr>
        <w:t>join)</w:t>
      </w:r>
      <w:r w:rsidRPr="00D35ACC">
        <w:rPr>
          <w:rFonts w:ascii="MS PGothic" w:eastAsia="MS PGothic" w:hAnsi="MS PGothic" w:cstheme="minorBidi"/>
          <w:b/>
          <w:bCs/>
          <w:color w:val="000000" w:themeColor="text1"/>
          <w:sz w:val="24"/>
          <w:szCs w:val="24"/>
        </w:rPr>
        <w:t>」してください。その後、データセットをGPUにマウントできます。そうしないと、コンテストに参加するまでノートブックはデータセットにアクセスできないため、エラーが発生する可能性があります。</w:t>
      </w:r>
    </w:p>
    <w:p w:rsidR="00D44E0E" w:rsidRPr="00D35ACC" w:rsidRDefault="00D12055" w:rsidP="001E16D2">
      <w:pPr>
        <w:pStyle w:val="Heading2"/>
        <w:rPr>
          <w:rFonts w:ascii="MS PGothic" w:eastAsia="MS PGothic" w:hAnsi="MS PGothic" w:cstheme="minorBidi"/>
          <w:color w:val="000000" w:themeColor="text1"/>
          <w:sz w:val="24"/>
          <w:szCs w:val="24"/>
        </w:rPr>
      </w:pPr>
      <w:r w:rsidRPr="00D35ACC">
        <w:rPr>
          <w:rFonts w:ascii="MS PGothic" w:eastAsia="MS PGothic" w:hAnsi="MS PGothic" w:cstheme="minorBidi"/>
          <w:b/>
          <w:bCs/>
          <w:color w:val="000000" w:themeColor="text1"/>
          <w:sz w:val="24"/>
          <w:szCs w:val="24"/>
        </w:rPr>
        <w:t>1. 問題の説明</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「コンセプト」</w:t>
      </w:r>
      <w:r w:rsidRPr="00D35ACC">
        <w:rPr>
          <w:rFonts w:ascii="MS PGothic" w:eastAsia="MS PGothic" w:hAnsi="MS PGothic"/>
          <w:color w:val="000000" w:themeColor="text1"/>
          <w:sz w:val="21"/>
          <w:szCs w:val="21"/>
        </w:rPr>
        <w:t>は、プレイヤーが視覚的なアイコンを使ってアイデアを伝える単語推測ゲームです。プレイヤーには</w:t>
      </w:r>
      <w:r w:rsidRPr="00D35ACC">
        <w:rPr>
          <w:rFonts w:ascii="MS PGothic" w:eastAsia="MS PGothic" w:hAnsi="MS PGothic"/>
          <w:b/>
          <w:bCs/>
          <w:color w:val="000000" w:themeColor="text1"/>
          <w:sz w:val="21"/>
          <w:szCs w:val="21"/>
        </w:rPr>
        <w:t>「ヒントを出す人」</w:t>
      </w:r>
      <w:r w:rsidRPr="00D35ACC">
        <w:rPr>
          <w:rFonts w:ascii="MS PGothic" w:eastAsia="MS PGothic" w:hAnsi="MS PGothic"/>
          <w:color w:val="000000" w:themeColor="text1"/>
          <w:sz w:val="21"/>
          <w:szCs w:val="21"/>
        </w:rPr>
        <w:t>と「</w:t>
      </w:r>
      <w:r w:rsidRPr="00D35ACC">
        <w:rPr>
          <w:rFonts w:ascii="MS PGothic" w:eastAsia="MS PGothic" w:hAnsi="MS PGothic"/>
          <w:b/>
          <w:bCs/>
          <w:color w:val="000000" w:themeColor="text1"/>
          <w:sz w:val="21"/>
          <w:szCs w:val="21"/>
        </w:rPr>
        <w:t>推測する人」</w:t>
      </w:r>
      <w:r w:rsidRPr="00D35ACC">
        <w:rPr>
          <w:rFonts w:ascii="MS PGothic" w:eastAsia="MS PGothic" w:hAnsi="MS PGothic"/>
          <w:color w:val="000000" w:themeColor="text1"/>
          <w:sz w:val="21"/>
          <w:szCs w:val="21"/>
        </w:rPr>
        <w:t>の2つの役割があります。それぞれの説明が分かっている視覚的なアイコンセットが両プレイヤーで共有されます。以下にアイコンの例を示します。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ヒント提供者は、まず</w:t>
      </w:r>
      <w:r w:rsidRPr="00D35ACC">
        <w:rPr>
          <w:rFonts w:ascii="MS PGothic" w:eastAsia="MS PGothic" w:hAnsi="MS PGothic"/>
          <w:b/>
          <w:bCs/>
          <w:color w:val="000000" w:themeColor="text1"/>
          <w:sz w:val="21"/>
          <w:szCs w:val="21"/>
        </w:rPr>
        <w:t>秘密</w:t>
      </w:r>
      <w:r w:rsidRPr="00D35ACC">
        <w:rPr>
          <w:rFonts w:ascii="MS PGothic" w:eastAsia="MS PGothic" w:hAnsi="MS PGothic"/>
          <w:color w:val="000000" w:themeColor="text1"/>
          <w:sz w:val="21"/>
          <w:szCs w:val="21"/>
        </w:rPr>
        <w:t>（単語またはフレーズ）を選択し、共有セットから</w:t>
      </w:r>
      <w:r w:rsidRPr="00D35ACC">
        <w:rPr>
          <w:rFonts w:ascii="MS PGothic" w:eastAsia="MS PGothic" w:hAnsi="MS PGothic"/>
          <w:b/>
          <w:bCs/>
          <w:color w:val="000000" w:themeColor="text1"/>
          <w:sz w:val="21"/>
          <w:szCs w:val="21"/>
        </w:rPr>
        <w:t>順序付けられた一連のアイコン</w:t>
      </w:r>
      <w:r w:rsidRPr="00D35ACC">
        <w:rPr>
          <w:rFonts w:ascii="MS PGothic" w:eastAsia="MS PGothic" w:hAnsi="MS PGothic"/>
          <w:color w:val="000000" w:themeColor="text1"/>
          <w:sz w:val="21"/>
          <w:szCs w:val="21"/>
        </w:rPr>
        <w:t>を指して、その秘密についての</w:t>
      </w:r>
      <w:r w:rsidRPr="00D35ACC">
        <w:rPr>
          <w:rFonts w:ascii="MS PGothic" w:eastAsia="MS PGothic" w:hAnsi="MS PGothic"/>
          <w:b/>
          <w:bCs/>
          <w:color w:val="000000" w:themeColor="text1"/>
          <w:sz w:val="21"/>
          <w:szCs w:val="21"/>
        </w:rPr>
        <w:t>ヒントを提供します</w:t>
      </w:r>
      <w:r w:rsidRPr="00D35ACC">
        <w:rPr>
          <w:rFonts w:ascii="MS PGothic" w:eastAsia="MS PGothic" w:hAnsi="MS PGothic"/>
          <w:color w:val="000000" w:themeColor="text1"/>
          <w:sz w:val="21"/>
          <w:szCs w:val="21"/>
        </w:rPr>
        <w:t>。話したり書いたりすることは許可されていません。</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ヒント内のアイコンの順序には意味があります。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最初</w:t>
      </w:r>
      <w:r w:rsidRPr="00D35ACC">
        <w:rPr>
          <w:rFonts w:ascii="MS PGothic" w:eastAsia="MS PGothic" w:hAnsi="MS PGothic"/>
          <w:b/>
          <w:bCs/>
          <w:color w:val="000000" w:themeColor="text1"/>
          <w:szCs w:val="21"/>
        </w:rPr>
        <w:t>のアイコンは</w:t>
      </w:r>
      <w:r w:rsidRPr="00D35ACC">
        <w:rPr>
          <w:rFonts w:ascii="MS PGothic" w:eastAsia="MS PGothic" w:hAnsi="MS PGothic"/>
          <w:color w:val="000000" w:themeColor="text1"/>
          <w:szCs w:val="21"/>
        </w:rPr>
        <w:t>通常、秘密の核となるアイデアを表します。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後続のアイコンは</w:t>
      </w:r>
      <w:r w:rsidRPr="00D35ACC">
        <w:rPr>
          <w:rFonts w:ascii="MS PGothic" w:eastAsia="MS PGothic" w:hAnsi="MS PGothic"/>
          <w:color w:val="000000" w:themeColor="text1"/>
          <w:szCs w:val="21"/>
        </w:rPr>
        <w:t>、主要な概念を明確化または詳しく説明するのに役立つ補足コンテキストを提供します。</w:t>
      </w:r>
    </w:p>
    <w:p w:rsidR="00D44E0E" w:rsidRPr="00D35ACC" w:rsidRDefault="00D12055" w:rsidP="001E16D2">
      <w:pPr>
        <w:pStyle w:val="Heading3"/>
        <w:rPr>
          <w:rFonts w:ascii="MS PGothic" w:eastAsia="MS PGothic" w:hAnsi="MS PGothic" w:cstheme="minorBidi"/>
          <w:color w:val="000000" w:themeColor="text1"/>
          <w:sz w:val="21"/>
          <w:szCs w:val="21"/>
        </w:rPr>
      </w:pPr>
      <w:bookmarkStart w:id="17" w:name="example-1"/>
      <w:r w:rsidRPr="00D35ACC">
        <w:rPr>
          <w:rFonts w:ascii="MS PGothic" w:eastAsia="MS PGothic" w:hAnsi="MS PGothic" w:cstheme="minorBidi"/>
          <w:color w:val="000000" w:themeColor="text1"/>
          <w:sz w:val="21"/>
          <w:szCs w:val="21"/>
        </w:rPr>
        <w:t>例1</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次のヒントは、</w:t>
      </w:r>
      <w:r w:rsidRPr="00D35ACC">
        <w:rPr>
          <w:rFonts w:ascii="MS PGothic" w:eastAsia="MS PGothic" w:hAnsi="MS PGothic"/>
          <w:i/>
          <w:iCs/>
          <w:color w:val="000000" w:themeColor="text1"/>
          <w:sz w:val="21"/>
          <w:szCs w:val="21"/>
        </w:rPr>
        <w:t>火と戦う仕事が行われる場所</w:t>
      </w:r>
      <w:r w:rsidRPr="00D35ACC">
        <w:rPr>
          <w:rFonts w:ascii="MS PGothic" w:eastAsia="MS PGothic" w:hAnsi="MS PGothic"/>
          <w:color w:val="000000" w:themeColor="text1"/>
          <w:sz w:val="21"/>
          <w:szCs w:val="21"/>
        </w:rPr>
        <w:t>、つまり</w:t>
      </w:r>
      <w:r w:rsidRPr="00D35ACC">
        <w:rPr>
          <w:rFonts w:ascii="MS PGothic" w:eastAsia="MS PGothic" w:hAnsi="MS PGothic"/>
          <w:b/>
          <w:bCs/>
          <w:color w:val="000000" w:themeColor="text1"/>
          <w:sz w:val="21"/>
          <w:szCs w:val="21"/>
        </w:rPr>
        <w:t>消防署と解釈されるかもしれません</w:t>
      </w:r>
      <w:r w:rsidRPr="00D35ACC">
        <w:rPr>
          <w:rFonts w:ascii="MS PGothic" w:eastAsia="MS PGothic" w:hAnsi="MS PGothic"/>
          <w:color w:val="000000" w:themeColor="text1"/>
          <w:sz w:val="21"/>
          <w:szCs w:val="21"/>
        </w:rPr>
        <w:t>。</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アイコンの順序を逆にすると、</w:t>
      </w:r>
      <w:r w:rsidRPr="00D35ACC">
        <w:rPr>
          <w:rFonts w:ascii="MS PGothic" w:eastAsia="MS PGothic" w:hAnsi="MS PGothic"/>
          <w:i/>
          <w:iCs/>
          <w:color w:val="000000" w:themeColor="text1"/>
          <w:sz w:val="21"/>
          <w:szCs w:val="21"/>
        </w:rPr>
        <w:t>家の中で火事を消す仕事、つまり</w:t>
      </w:r>
      <w:r w:rsidRPr="00D35ACC">
        <w:rPr>
          <w:rFonts w:ascii="MS PGothic" w:eastAsia="MS PGothic" w:hAnsi="MS PGothic"/>
          <w:b/>
          <w:bCs/>
          <w:color w:val="000000" w:themeColor="text1"/>
          <w:sz w:val="21"/>
          <w:szCs w:val="21"/>
        </w:rPr>
        <w:t>消防士</w:t>
      </w:r>
      <w:r w:rsidRPr="00D35ACC">
        <w:rPr>
          <w:rFonts w:ascii="MS PGothic" w:eastAsia="MS PGothic" w:hAnsi="MS PGothic"/>
          <w:color w:val="000000" w:themeColor="text1"/>
          <w:sz w:val="21"/>
          <w:szCs w:val="21"/>
        </w:rPr>
        <w:t>を指し示すことになるかもしれません。</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D44E0E" w:rsidRPr="00D35ACC" w:rsidRDefault="00D12055" w:rsidP="001E16D2">
      <w:pPr>
        <w:pStyle w:val="Heading3"/>
        <w:rPr>
          <w:rFonts w:ascii="MS PGothic" w:eastAsia="MS PGothic" w:hAnsi="MS PGothic" w:cstheme="minorBidi"/>
          <w:color w:val="000000" w:themeColor="text1"/>
          <w:sz w:val="21"/>
          <w:szCs w:val="21"/>
        </w:rPr>
      </w:pPr>
      <w:bookmarkStart w:id="18" w:name="example-2"/>
      <w:bookmarkEnd w:id="17"/>
      <w:r w:rsidRPr="00D35ACC">
        <w:rPr>
          <w:rFonts w:ascii="MS PGothic" w:eastAsia="MS PGothic" w:hAnsi="MS PGothic" w:cstheme="minorBidi"/>
          <w:color w:val="000000" w:themeColor="text1"/>
          <w:sz w:val="21"/>
          <w:szCs w:val="21"/>
        </w:rPr>
        <w:t>例2</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アイコンは文脈によって異なる意味を持つことがあります。例えば、次のヒントではハートのアイコンが使われており、これは</w:t>
      </w:r>
      <w:r w:rsidRPr="00D35ACC">
        <w:rPr>
          <w:rFonts w:ascii="MS PGothic" w:eastAsia="MS PGothic" w:hAnsi="MS PGothic"/>
          <w:i/>
          <w:iCs/>
          <w:color w:val="000000" w:themeColor="text1"/>
          <w:sz w:val="21"/>
          <w:szCs w:val="21"/>
        </w:rPr>
        <w:t>医師が心臓の音を聞くために使用する器具、つまり</w:t>
      </w:r>
      <w:r w:rsidRPr="00D35ACC">
        <w:rPr>
          <w:rFonts w:ascii="MS PGothic" w:eastAsia="MS PGothic" w:hAnsi="MS PGothic"/>
          <w:b/>
          <w:bCs/>
          <w:color w:val="000000" w:themeColor="text1"/>
          <w:sz w:val="21"/>
          <w:szCs w:val="21"/>
        </w:rPr>
        <w:t>聴診器を示唆し</w:t>
      </w:r>
      <w:r w:rsidRPr="00D35ACC">
        <w:rPr>
          <w:rFonts w:ascii="MS PGothic" w:eastAsia="MS PGothic" w:hAnsi="MS PGothic"/>
          <w:color w:val="000000" w:themeColor="text1"/>
          <w:sz w:val="21"/>
          <w:szCs w:val="21"/>
        </w:rPr>
        <w:t>ています。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44E0E" w:rsidRPr="00D35ACC" w:rsidRDefault="003740E0" w:rsidP="001E16D2">
      <w:pPr>
        <w:pStyle w:val="BodyText"/>
        <w:rPr>
          <w:rFonts w:ascii="MS PGothic" w:eastAsia="MS PGothic" w:hAnsi="MS PGothic"/>
          <w:color w:val="000000" w:themeColor="text1"/>
          <w:sz w:val="21"/>
          <w:szCs w:val="21"/>
        </w:rPr>
      </w:pPr>
      <w:r w:rsidRPr="00D35ACC">
        <w:rPr>
          <w:rFonts w:ascii="MS PGothic" w:eastAsia="MS PGothic" w:hAnsi="MS PGothic" w:hint="eastAsia"/>
          <w:i/>
          <w:iCs/>
          <w:color w:val="000000" w:themeColor="text1"/>
          <w:sz w:val="21"/>
          <w:szCs w:val="21"/>
          <w:lang w:eastAsia="ja-JP"/>
        </w:rPr>
        <w:t>同じハートでも</w:t>
      </w:r>
      <w:r w:rsidR="00D12055" w:rsidRPr="00D35ACC">
        <w:rPr>
          <w:rFonts w:ascii="MS PGothic" w:eastAsia="MS PGothic" w:hAnsi="MS PGothic"/>
          <w:i/>
          <w:iCs/>
          <w:color w:val="000000" w:themeColor="text1"/>
          <w:sz w:val="21"/>
          <w:szCs w:val="21"/>
        </w:rPr>
        <w:t>、死んでいるようで生きている架空のキャラクターを</w:t>
      </w:r>
      <w:r w:rsidR="00D12055" w:rsidRPr="00D35ACC">
        <w:rPr>
          <w:rFonts w:ascii="MS PGothic" w:eastAsia="MS PGothic" w:hAnsi="MS PGothic"/>
          <w:color w:val="000000" w:themeColor="text1"/>
          <w:sz w:val="21"/>
          <w:szCs w:val="21"/>
        </w:rPr>
        <w:t>暗示するヒント、つまり</w:t>
      </w:r>
      <w:r w:rsidR="00D12055" w:rsidRPr="00D35ACC">
        <w:rPr>
          <w:rFonts w:ascii="MS PGothic" w:eastAsia="MS PGothic" w:hAnsi="MS PGothic"/>
          <w:b/>
          <w:bCs/>
          <w:color w:val="000000" w:themeColor="text1"/>
          <w:sz w:val="21"/>
          <w:szCs w:val="21"/>
        </w:rPr>
        <w:t>ゾンビ</w:t>
      </w:r>
      <w:r w:rsidR="00D12055" w:rsidRPr="00D35ACC">
        <w:rPr>
          <w:rFonts w:ascii="MS PGothic" w:eastAsia="MS PGothic" w:hAnsi="MS PGothic"/>
          <w:color w:val="000000" w:themeColor="text1"/>
          <w:sz w:val="21"/>
          <w:szCs w:val="21"/>
        </w:rPr>
        <w:t>を指して表示されることもあります。</w:t>
      </w:r>
    </w:p>
    <w:p w:rsidR="00D44E0E" w:rsidRPr="00D35ACC" w:rsidRDefault="00D44E0E" w:rsidP="001E16D2">
      <w:pPr>
        <w:pStyle w:val="BodyText"/>
        <w:rPr>
          <w:rFonts w:ascii="MS PGothic" w:eastAsia="MS PGothic" w:hAnsi="MS PGothic"/>
          <w:color w:val="000000" w:themeColor="text1"/>
          <w:sz w:val="21"/>
          <w:szCs w:val="21"/>
        </w:rPr>
      </w:pP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D44E0E" w:rsidRPr="00D35ACC" w:rsidRDefault="003740E0" w:rsidP="001E16D2">
      <w:pPr>
        <w:pStyle w:val="BodyText"/>
        <w:rPr>
          <w:rFonts w:ascii="MS PGothic" w:eastAsia="MS PGothic" w:hAnsi="MS PGothic"/>
          <w:color w:val="000000" w:themeColor="text1"/>
          <w:sz w:val="21"/>
          <w:szCs w:val="21"/>
        </w:rPr>
      </w:pPr>
      <w:r w:rsidRPr="00D35ACC">
        <w:rPr>
          <w:rFonts w:ascii="MS PGothic" w:eastAsia="MS PGothic" w:hAnsi="MS PGothic" w:hint="eastAsia"/>
          <w:color w:val="000000" w:themeColor="text1"/>
          <w:sz w:val="21"/>
          <w:szCs w:val="21"/>
          <w:lang w:eastAsia="ja-JP"/>
        </w:rPr>
        <w:t>A</w:t>
      </w:r>
      <w:r w:rsidRPr="00D35ACC">
        <w:rPr>
          <w:rFonts w:ascii="MS PGothic" w:eastAsia="MS PGothic" w:hAnsi="MS PGothic"/>
          <w:color w:val="000000" w:themeColor="text1"/>
          <w:sz w:val="21"/>
          <w:szCs w:val="21"/>
          <w:lang w:eastAsia="ja-JP"/>
        </w:rPr>
        <w:t>t Home-Stage</w:t>
      </w:r>
      <w:r w:rsidR="00D12055" w:rsidRPr="00D35ACC">
        <w:rPr>
          <w:rFonts w:ascii="MS PGothic" w:eastAsia="MS PGothic" w:hAnsi="MS PGothic"/>
          <w:color w:val="000000" w:themeColor="text1"/>
          <w:sz w:val="21"/>
          <w:szCs w:val="21"/>
        </w:rPr>
        <w:t xml:space="preserve">では、参加者たちがヒントの連続に基づいて結果を予測するAIプログラムを開発しました。これは面白いですね。ところが、今度は友達があなたに挑戦状を叩きつけてきました。 </w:t>
      </w:r>
      <w:r w:rsidR="00D12055" w:rsidRPr="00D35ACC">
        <w:rPr>
          <w:rFonts w:ascii="MS PGothic" w:eastAsia="MS PGothic" w:hAnsi="MS PGothic"/>
          <w:color w:val="000000" w:themeColor="text1"/>
          <w:sz w:val="21"/>
          <w:szCs w:val="21"/>
        </w:rPr>
        <w:br/>
      </w:r>
      <w:r w:rsidR="00D12055" w:rsidRPr="00D35ACC">
        <w:rPr>
          <w:rFonts w:ascii="MS PGothic" w:eastAsia="MS PGothic" w:hAnsi="MS PGothic"/>
          <w:i/>
          <w:iCs/>
          <w:color w:val="000000" w:themeColor="text1"/>
          <w:sz w:val="21"/>
          <w:szCs w:val="21"/>
        </w:rPr>
        <w:t>「推測するのは簡単だけど、ちゃんとヒントも出せるAIシステムを作れる？」</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実際、彼らは、別の AI システムがキーワードを推測できるように、適切なヒントを提供できる AI システムを作成できるかどうかを確認するというさらなる課題を出しました。</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チャレンジをもっと面白くするために、今回は典型的なコンセプトゲームをやります。前回のコンセプトゲームは、手がかりがマーカーの1つの列だけになるように簡略化されていました。</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lastRenderedPageBreak/>
        <w:t>マーカーのシーケンスを</w:t>
      </w:r>
      <w:r w:rsidRPr="00D35ACC">
        <w:rPr>
          <w:rFonts w:ascii="MS PGothic" w:eastAsia="MS PGothic" w:hAnsi="MS PGothic"/>
          <w:color w:val="000000" w:themeColor="text1"/>
          <w:sz w:val="21"/>
          <w:szCs w:val="21"/>
        </w:rPr>
        <w:t>最大 4 つまで提供できます。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侍</w:t>
      </w:r>
      <w:r w:rsidRPr="00D35ACC">
        <w:rPr>
          <w:rFonts w:ascii="MS PGothic" w:eastAsia="MS PGothic" w:hAnsi="MS PGothic"/>
          <w:color w:val="000000" w:themeColor="text1"/>
          <w:sz w:val="21"/>
          <w:szCs w:val="21"/>
        </w:rPr>
        <w:t>を説明するために3つのマーカーシーケンスを利用した以下の例を考えてみましょう。</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でも、それだけではありません。チャレンジをさらに面白くするために、コンセプトゲームでは通常登場しない「国際オリンピック」などのキーワードがゲームに登場します。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あなたはその挑戦に応えられますか?</w:t>
      </w:r>
    </w:p>
    <w:p w:rsidR="00D44E0E" w:rsidRPr="00D35ACC" w:rsidRDefault="00D44E0E" w:rsidP="001E16D2">
      <w:pPr>
        <w:pStyle w:val="BodyText"/>
        <w:rPr>
          <w:rFonts w:ascii="MS PGothic" w:eastAsia="MS PGothic" w:hAnsi="MS PGothic"/>
          <w:color w:val="000000" w:themeColor="text1"/>
          <w:sz w:val="21"/>
          <w:szCs w:val="21"/>
        </w:rPr>
      </w:pP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AIを活用した新しいフォーマット：</w:t>
      </w:r>
      <w:r w:rsidRPr="00D35ACC">
        <w:rPr>
          <w:rFonts w:ascii="MS PGothic" w:eastAsia="MS PGothic" w:hAnsi="MS PGothic"/>
          <w:color w:val="000000" w:themeColor="text1"/>
          <w:sz w:val="21"/>
          <w:szCs w:val="21"/>
        </w:rPr>
        <w:br/>
      </w:r>
      <w:r w:rsidR="006603E3" w:rsidRPr="00D35ACC">
        <w:rPr>
          <w:rFonts w:ascii="MS PGothic" w:eastAsia="MS PGothic" w:hAnsi="MS PGothic" w:hint="eastAsia"/>
          <w:b/>
          <w:bCs/>
          <w:color w:val="000000" w:themeColor="text1"/>
          <w:sz w:val="21"/>
          <w:szCs w:val="21"/>
        </w:rPr>
        <w:t>人間の推測者を</w:t>
      </w:r>
      <w:r w:rsidRPr="00D35ACC">
        <w:rPr>
          <w:rFonts w:ascii="MS PGothic" w:eastAsia="MS PGothic" w:hAnsi="MS PGothic"/>
          <w:b/>
          <w:bCs/>
          <w:color w:val="000000" w:themeColor="text1"/>
          <w:sz w:val="21"/>
          <w:szCs w:val="21"/>
        </w:rPr>
        <w:t>AI推測者</w:t>
      </w:r>
      <w:r w:rsidRPr="00D35ACC">
        <w:rPr>
          <w:rFonts w:ascii="MS PGothic" w:eastAsia="MS PGothic" w:hAnsi="MS PGothic"/>
          <w:color w:val="000000" w:themeColor="text1"/>
          <w:sz w:val="21"/>
          <w:szCs w:val="21"/>
        </w:rPr>
        <w:t>に置き換えました。ゲームプレイを効率化するため、以下の点にご注意ください。</w:t>
      </w:r>
    </w:p>
    <w:p w:rsidR="00D44E0E" w:rsidRPr="00D35ACC" w:rsidRDefault="00D12055" w:rsidP="001E16D2">
      <w:pPr>
        <w:widowControl/>
        <w:numPr>
          <w:ilvl w:val="0"/>
          <w:numId w:val="2"/>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ターゲット単語 (</w:t>
      </w:r>
      <w:r w:rsidRPr="00D35ACC">
        <w:rPr>
          <w:rFonts w:ascii="MS PGothic" w:eastAsia="MS PGothic" w:hAnsi="MS PGothic"/>
          <w:i/>
          <w:iCs/>
          <w:color w:val="000000" w:themeColor="text1"/>
          <w:szCs w:val="21"/>
        </w:rPr>
        <w:t>ラベル</w:t>
      </w:r>
      <w:r w:rsidRPr="00D35ACC">
        <w:rPr>
          <w:rFonts w:ascii="MS PGothic" w:eastAsia="MS PGothic" w:hAnsi="MS PGothic"/>
          <w:color w:val="000000" w:themeColor="text1"/>
          <w:szCs w:val="21"/>
        </w:rPr>
        <w:t>) は常に事前定義されたセット (</w:t>
      </w:r>
      <w:r w:rsidRPr="00D35ACC">
        <w:rPr>
          <w:rStyle w:val="VerbatimChar"/>
          <w:rFonts w:ascii="MS PGothic" w:eastAsia="MS PGothic" w:hAnsi="MS PGothic"/>
          <w:color w:val="000000" w:themeColor="text1"/>
          <w:szCs w:val="21"/>
        </w:rPr>
        <w:t>オプション</w:t>
      </w:r>
      <w:r w:rsidRPr="00D35ACC">
        <w:rPr>
          <w:rStyle w:val="VerbatimChar"/>
          <w:rFonts w:ascii="MS PGothic" w:eastAsia="MS PGothic" w:hAnsi="MS PGothic"/>
          <w:color w:val="000000" w:themeColor="text1"/>
          <w:szCs w:val="21"/>
          <w:lang w:val="en-US" w:eastAsia="ja-JP"/>
        </w:rPr>
        <w:t>)から選択されます</w:t>
      </w:r>
      <w:r w:rsidRPr="00D35ACC">
        <w:rPr>
          <w:rFonts w:ascii="MS PGothic" w:eastAsia="MS PGothic" w:hAnsi="MS PGothic"/>
          <w:color w:val="000000" w:themeColor="text1"/>
          <w:szCs w:val="21"/>
        </w:rPr>
        <w:t>。</w:t>
      </w:r>
    </w:p>
    <w:p w:rsidR="00D44E0E" w:rsidRPr="00D35ACC" w:rsidRDefault="00D12055" w:rsidP="001E16D2">
      <w:pPr>
        <w:widowControl/>
        <w:numPr>
          <w:ilvl w:val="0"/>
          <w:numId w:val="2"/>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 xml:space="preserve">ヒントは、 </w:t>
      </w:r>
      <w:r w:rsidRPr="00D35ACC">
        <w:rPr>
          <w:rFonts w:ascii="MS PGothic" w:eastAsia="MS PGothic" w:hAnsi="MS PGothic"/>
          <w:b/>
          <w:bCs/>
          <w:color w:val="000000" w:themeColor="text1"/>
          <w:szCs w:val="21"/>
        </w:rPr>
        <w:t>118 個の候補マーカー</w:t>
      </w:r>
      <w:r w:rsidRPr="00D35ACC">
        <w:rPr>
          <w:rFonts w:ascii="MS PGothic" w:eastAsia="MS PGothic" w:hAnsi="MS PGothic"/>
          <w:color w:val="000000" w:themeColor="text1"/>
          <w:szCs w:val="21"/>
        </w:rPr>
        <w:t>の固定セットから排他的に選択された</w:t>
      </w:r>
      <w:r w:rsidRPr="00D35ACC">
        <w:rPr>
          <w:rFonts w:ascii="MS PGothic" w:eastAsia="MS PGothic" w:hAnsi="MS PGothic"/>
          <w:b/>
          <w:bCs/>
          <w:color w:val="000000" w:themeColor="text1"/>
          <w:szCs w:val="21"/>
        </w:rPr>
        <w:t>マーカーの順序付けられたシーケンスである必要があります</w:t>
      </w:r>
      <w:r w:rsidRPr="00D35ACC">
        <w:rPr>
          <w:rFonts w:ascii="MS PGothic" w:eastAsia="MS PGothic" w:hAnsi="MS PGothic"/>
          <w:color w:val="000000" w:themeColor="text1"/>
          <w:szCs w:val="21"/>
        </w:rPr>
        <w:t>。</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用語集</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lastRenderedPageBreak/>
        <w:t>明確さと一貫性を確保するため、すべての資料にわたって主要な用語を標準化しています。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 xml:space="preserve">label </w:t>
      </w:r>
      <w:r w:rsidRPr="00D35ACC">
        <w:rPr>
          <w:rFonts w:ascii="MS PGothic" w:eastAsia="MS PGothic" w:hAnsi="MS PGothic"/>
          <w:color w:val="000000" w:themeColor="text1"/>
          <w:szCs w:val="21"/>
        </w:rPr>
        <w:t>: 識別される対象の回答（または「秘密」）。</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オプション</w:t>
      </w:r>
      <w:r w:rsidRPr="00D35ACC">
        <w:rPr>
          <w:rFonts w:ascii="MS PGothic" w:eastAsia="MS PGothic" w:hAnsi="MS PGothic"/>
          <w:b/>
          <w:bCs/>
          <w:color w:val="000000" w:themeColor="text1"/>
          <w:szCs w:val="21"/>
          <w:lang w:val="en-US" w:eastAsia="ja-JP"/>
        </w:rPr>
        <w:t>: すべての有効な</w:t>
      </w:r>
      <w:r w:rsidRPr="00D35ACC">
        <w:rPr>
          <w:rFonts w:ascii="MS PGothic" w:eastAsia="MS PGothic" w:hAnsi="MS PGothic"/>
          <w:i/>
          <w:iCs/>
          <w:color w:val="000000" w:themeColor="text1"/>
          <w:szCs w:val="21"/>
        </w:rPr>
        <w:t>ラベルが選択される</w:t>
      </w:r>
      <w:r w:rsidRPr="00D35ACC">
        <w:rPr>
          <w:rFonts w:ascii="MS PGothic" w:eastAsia="MS PGothic" w:hAnsi="MS PGothic"/>
          <w:color w:val="000000" w:themeColor="text1"/>
          <w:szCs w:val="21"/>
        </w:rPr>
        <w:t>定義済みの候補セット。</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マーカー</w:t>
      </w:r>
      <w:r w:rsidRPr="00D35ACC">
        <w:rPr>
          <w:rFonts w:ascii="MS PGothic" w:eastAsia="MS PGothic" w:hAnsi="MS PGothic"/>
          <w:color w:val="000000" w:themeColor="text1"/>
          <w:szCs w:val="21"/>
        </w:rPr>
        <w:t>: 概念を表すアイコンと、そのテキストによる説明。</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ヒント</w:t>
      </w:r>
      <w:r w:rsidRPr="00D35ACC">
        <w:rPr>
          <w:rFonts w:ascii="MS PGothic" w:eastAsia="MS PGothic" w:hAnsi="MS PGothic"/>
          <w:color w:val="000000" w:themeColor="text1"/>
          <w:szCs w:val="21"/>
        </w:rPr>
        <w:t>:</w:t>
      </w:r>
      <w:r w:rsidRPr="00D35ACC">
        <w:rPr>
          <w:rFonts w:ascii="MS PGothic" w:eastAsia="MS PGothic" w:hAnsi="MS PGothic"/>
          <w:i/>
          <w:iCs/>
          <w:color w:val="000000" w:themeColor="text1"/>
          <w:szCs w:val="21"/>
        </w:rPr>
        <w:t>ラベル</w:t>
      </w:r>
      <w:r w:rsidRPr="00D35ACC">
        <w:rPr>
          <w:rFonts w:ascii="MS PGothic" w:eastAsia="MS PGothic" w:hAnsi="MS PGothic"/>
          <w:color w:val="000000" w:themeColor="text1"/>
          <w:szCs w:val="21"/>
        </w:rPr>
        <w:t>を識別するために AI 推測機能に提供される</w:t>
      </w:r>
      <w:r w:rsidRPr="00D35ACC">
        <w:rPr>
          <w:rFonts w:ascii="MS PGothic" w:eastAsia="MS PGothic" w:hAnsi="MS PGothic"/>
          <w:i/>
          <w:iCs/>
          <w:color w:val="000000" w:themeColor="text1"/>
          <w:szCs w:val="21"/>
        </w:rPr>
        <w:t>マーカー</w:t>
      </w:r>
      <w:r w:rsidRPr="00D35ACC">
        <w:rPr>
          <w:rFonts w:ascii="MS PGothic" w:eastAsia="MS PGothic" w:hAnsi="MS PGothic"/>
          <w:color w:val="000000" w:themeColor="text1"/>
          <w:szCs w:val="21"/>
        </w:rPr>
        <w:t>の</w:t>
      </w:r>
      <w:r w:rsidRPr="00D35ACC">
        <w:rPr>
          <w:rFonts w:ascii="MS PGothic" w:eastAsia="MS PGothic" w:hAnsi="MS PGothic"/>
          <w:b/>
          <w:bCs/>
          <w:color w:val="000000" w:themeColor="text1"/>
          <w:szCs w:val="21"/>
        </w:rPr>
        <w:t>順序付けられたシーケンス</w:t>
      </w:r>
      <w:r w:rsidRPr="00D35ACC">
        <w:rPr>
          <w:rFonts w:ascii="MS PGothic" w:eastAsia="MS PGothic" w:hAnsi="MS PGothic"/>
          <w:color w:val="000000" w:themeColor="text1"/>
          <w:szCs w:val="21"/>
        </w:rPr>
        <w:t>。</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AIがラベルを識別</w:t>
      </w:r>
      <w:r w:rsidRPr="00D35ACC">
        <w:rPr>
          <w:rFonts w:ascii="MS PGothic" w:eastAsia="MS PGothic" w:hAnsi="MS PGothic"/>
          <w:color w:val="000000" w:themeColor="text1"/>
          <w:sz w:val="21"/>
          <w:szCs w:val="21"/>
        </w:rPr>
        <w:t>できるように、各</w:t>
      </w:r>
      <w:r w:rsidRPr="00D35ACC">
        <w:rPr>
          <w:rFonts w:ascii="MS PGothic" w:eastAsia="MS PGothic" w:hAnsi="MS PGothic"/>
          <w:i/>
          <w:iCs/>
          <w:color w:val="000000" w:themeColor="text1"/>
          <w:sz w:val="21"/>
          <w:szCs w:val="21"/>
        </w:rPr>
        <w:t>ラベルに</w:t>
      </w:r>
      <w:r w:rsidRPr="00D35ACC">
        <w:rPr>
          <w:rFonts w:ascii="MS PGothic" w:eastAsia="MS PGothic" w:hAnsi="MS PGothic"/>
          <w:b/>
          <w:bCs/>
          <w:color w:val="000000" w:themeColor="text1"/>
          <w:sz w:val="21"/>
          <w:szCs w:val="21"/>
        </w:rPr>
        <w:t>ヒントを</w:t>
      </w:r>
      <w:r w:rsidRPr="00D35ACC">
        <w:rPr>
          <w:rFonts w:ascii="MS PGothic" w:eastAsia="MS PGothic" w:hAnsi="MS PGothic"/>
          <w:color w:val="000000" w:themeColor="text1"/>
          <w:sz w:val="21"/>
          <w:szCs w:val="21"/>
        </w:rPr>
        <w:t>提供することです。例えば、ターゲットラベルが</w:t>
      </w:r>
      <w:r w:rsidRPr="00D35ACC">
        <w:rPr>
          <w:rStyle w:val="VerbatimChar"/>
          <w:rFonts w:ascii="MS PGothic" w:eastAsia="MS PGothic" w:hAnsi="MS PGothic"/>
          <w:color w:val="000000" w:themeColor="text1"/>
          <w:sz w:val="21"/>
          <w:szCs w:val="21"/>
        </w:rPr>
        <w:t>「マイク」の場合</w:t>
      </w:r>
      <w:r w:rsidRPr="00D35ACC">
        <w:rPr>
          <w:rFonts w:ascii="MS PGothic" w:eastAsia="MS PGothic" w:hAnsi="MS PGothic"/>
          <w:color w:val="000000" w:themeColor="text1"/>
          <w:sz w:val="21"/>
          <w:szCs w:val="21"/>
        </w:rPr>
        <w:t>、プログラムは次のような4つのヒントシーケンスを生成するでしょう。</w:t>
      </w:r>
    </w:p>
    <w:p w:rsidR="00D44E0E" w:rsidRPr="00D35ACC" w:rsidRDefault="00D12055" w:rsidP="001E16D2">
      <w:pPr>
        <w:widowControl/>
        <w:numPr>
          <w:ilvl w:val="0"/>
          <w:numId w:val="4"/>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 xml:space="preserve">ヒント1 </w:t>
      </w:r>
      <w:r w:rsidRPr="00D35ACC">
        <w:rPr>
          <w:rFonts w:ascii="MS PGothic" w:eastAsia="MS PGothic" w:hAnsi="MS PGothic"/>
          <w:color w:val="000000" w:themeColor="text1"/>
          <w:szCs w:val="21"/>
        </w:rPr>
        <w:t xml:space="preserve">： </w:t>
      </w:r>
      <w:r w:rsidRPr="00D35ACC">
        <w:rPr>
          <w:rFonts w:ascii="MS PGothic" w:eastAsia="MS PGothic" w:hAnsi="MS PGothic"/>
          <w:color w:val="000000" w:themeColor="text1"/>
          <w:szCs w:val="21"/>
        </w:rPr>
        <w:br/>
      </w:r>
      <w:r w:rsidRPr="00D35ACC">
        <w:rPr>
          <w:rStyle w:val="VerbatimChar"/>
          <w:rFonts w:ascii="MS PGothic" w:eastAsia="MS PGothic" w:hAnsi="MS PGothic"/>
          <w:color w:val="000000" w:themeColor="text1"/>
          <w:szCs w:val="21"/>
        </w:rPr>
        <w:t>[「オブジェクト-ボックス」、「電子-コンピューティング」、「口-味覚」、「耳-音-聴覚」、「ツール-構築」]</w:t>
      </w:r>
    </w:p>
    <w:p w:rsidR="00D44E0E" w:rsidRPr="00D35ACC" w:rsidRDefault="00D12055" w:rsidP="001E16D2">
      <w:pPr>
        <w:widowControl/>
        <w:numPr>
          <w:ilvl w:val="0"/>
          <w:numId w:val="4"/>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 xml:space="preserve">ヒント 2 </w:t>
      </w:r>
      <w:r w:rsidRPr="00D35ACC">
        <w:rPr>
          <w:rFonts w:ascii="MS PGothic" w:eastAsia="MS PGothic" w:hAnsi="MS PGothic"/>
          <w:color w:val="000000" w:themeColor="text1"/>
          <w:szCs w:val="21"/>
        </w:rPr>
        <w:t xml:space="preserve">: </w:t>
      </w:r>
      <w:r w:rsidRPr="00D35ACC">
        <w:rPr>
          <w:rFonts w:ascii="MS PGothic" w:eastAsia="MS PGothic" w:hAnsi="MS PGothic"/>
          <w:color w:val="000000" w:themeColor="text1"/>
          <w:szCs w:val="21"/>
        </w:rPr>
        <w:br/>
      </w:r>
      <w:r w:rsidRPr="00D35ACC">
        <w:rPr>
          <w:rStyle w:val="VerbatimChar"/>
          <w:rFonts w:ascii="MS PGothic" w:eastAsia="MS PGothic" w:hAnsi="MS PGothic"/>
          <w:color w:val="000000" w:themeColor="text1"/>
          <w:szCs w:val="21"/>
        </w:rPr>
        <w:t>[「音楽 - 歌」、「テレビ番組 - ショー」、「仕事 - 職業」、「使用 - アクション - 実行 - 動詞 - ボタン」]</w:t>
      </w:r>
    </w:p>
    <w:p w:rsidR="00D44E0E" w:rsidRPr="00D35ACC" w:rsidRDefault="00D12055" w:rsidP="001E16D2">
      <w:pPr>
        <w:widowControl/>
        <w:numPr>
          <w:ilvl w:val="0"/>
          <w:numId w:val="4"/>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 xml:space="preserve">ヒント3 </w:t>
      </w:r>
      <w:r w:rsidRPr="00D35ACC">
        <w:rPr>
          <w:rFonts w:ascii="MS PGothic" w:eastAsia="MS PGothic" w:hAnsi="MS PGothic"/>
          <w:color w:val="000000" w:themeColor="text1"/>
          <w:szCs w:val="21"/>
        </w:rPr>
        <w:t xml:space="preserve">： </w:t>
      </w:r>
      <w:r w:rsidRPr="00D35ACC">
        <w:rPr>
          <w:rFonts w:ascii="MS PGothic" w:eastAsia="MS PGothic" w:hAnsi="MS PGothic"/>
          <w:color w:val="000000" w:themeColor="text1"/>
          <w:szCs w:val="21"/>
        </w:rPr>
        <w:br/>
      </w:r>
      <w:r w:rsidRPr="00D35ACC">
        <w:rPr>
          <w:rStyle w:val="VerbatimChar"/>
          <w:rFonts w:ascii="MS PGothic" w:eastAsia="MS PGothic" w:hAnsi="MS PGothic"/>
          <w:color w:val="000000" w:themeColor="text1"/>
          <w:szCs w:val="21"/>
        </w:rPr>
        <w:t>[「黒」、「金属」、「プラスチック・ゴム」、「円筒」、「円形・リング」]</w:t>
      </w:r>
    </w:p>
    <w:p w:rsidR="00D44E0E" w:rsidRPr="00D35ACC" w:rsidRDefault="00D12055" w:rsidP="001E16D2">
      <w:pPr>
        <w:widowControl/>
        <w:numPr>
          <w:ilvl w:val="0"/>
          <w:numId w:val="4"/>
        </w:numPr>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 xml:space="preserve">ヒント4 </w:t>
      </w:r>
      <w:r w:rsidRPr="00D35ACC">
        <w:rPr>
          <w:rFonts w:ascii="MS PGothic" w:eastAsia="MS PGothic" w:hAnsi="MS PGothic"/>
          <w:color w:val="000000" w:themeColor="text1"/>
          <w:szCs w:val="21"/>
        </w:rPr>
        <w:t xml:space="preserve">： </w:t>
      </w:r>
      <w:r w:rsidRPr="00D35ACC">
        <w:rPr>
          <w:rFonts w:ascii="MS PGothic" w:eastAsia="MS PGothic" w:hAnsi="MS PGothic"/>
          <w:color w:val="000000" w:themeColor="text1"/>
          <w:szCs w:val="21"/>
        </w:rPr>
        <w:br/>
      </w:r>
      <w:r w:rsidRPr="00D35ACC">
        <w:rPr>
          <w:rStyle w:val="VerbatimChar"/>
          <w:rFonts w:ascii="MS PGothic" w:eastAsia="MS PGothic" w:hAnsi="MS PGothic"/>
          <w:color w:val="000000" w:themeColor="text1"/>
          <w:szCs w:val="21"/>
        </w:rPr>
        <w:t>[「腕-手-指」、「幸せ-ポジティブ」、「表現-引用-話す言葉」、「人生-心-愛」]</w:t>
      </w:r>
    </w:p>
    <w:p w:rsidR="00D44E0E" w:rsidRPr="00D35ACC" w:rsidRDefault="00D12055" w:rsidP="001E16D2">
      <w:pPr>
        <w:widowControl/>
        <w:spacing w:after="200"/>
        <w:jc w:val="left"/>
        <w:rPr>
          <w:rFonts w:ascii="MS PGothic" w:eastAsia="MS PGothic" w:hAnsi="MS PGothic"/>
          <w:color w:val="000000" w:themeColor="text1"/>
          <w:szCs w:val="21"/>
        </w:rPr>
      </w:pPr>
      <w:r w:rsidRPr="00D35ACC">
        <w:rPr>
          <w:rFonts w:ascii="MS PGothic" w:eastAsia="MS PGothic" w:hAnsi="MS PGothic"/>
          <w:b/>
          <w:bCs/>
          <w:color w:val="000000" w:themeColor="text1"/>
          <w:szCs w:val="21"/>
        </w:rPr>
        <w:t>注</w:t>
      </w:r>
      <w:r w:rsidRPr="00D35ACC">
        <w:rPr>
          <w:rFonts w:ascii="MS PGothic" w:eastAsia="MS PGothic" w:hAnsi="MS PGothic"/>
          <w:color w:val="000000" w:themeColor="text1"/>
          <w:szCs w:val="21"/>
        </w:rPr>
        <w:t>：上記の例は説明のみを目的としています。プログラムはIDのリストを生成するもので、文字列は生成しません。「3. タスク」とベースラインの両方を参照してください。</w:t>
      </w:r>
    </w:p>
    <w:bookmarkEnd w:id="18"/>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2. データセット</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提供されるデータセットの構造は次のとおりです。</w:t>
      </w:r>
    </w:p>
    <w:p w:rsidR="00D44E0E" w:rsidRPr="00D35ACC" w:rsidRDefault="00D12055" w:rsidP="001E16D2">
      <w:pPr>
        <w:pStyle w:val="SourceCode"/>
        <w:rPr>
          <w:rFonts w:ascii="MS PGothic" w:eastAsia="MS PGothic" w:hAnsi="MS PGothic"/>
          <w:color w:val="000000" w:themeColor="text1"/>
          <w:sz w:val="21"/>
          <w:szCs w:val="21"/>
          <w:shd w:val="pct15" w:color="auto" w:fill="FFFFFF"/>
        </w:rPr>
      </w:pPr>
      <w:r w:rsidRPr="00D35ACC">
        <w:rPr>
          <w:rStyle w:val="VerbatimChar"/>
          <w:rFonts w:ascii="MS PGothic" w:eastAsia="MS PGothic" w:hAnsi="MS PGothic"/>
          <w:color w:val="000000" w:themeColor="text1"/>
          <w:sz w:val="21"/>
          <w:szCs w:val="21"/>
          <w:shd w:val="pct15" w:color="auto" w:fill="FFFFFF"/>
        </w:rPr>
        <w:t xml:space="preserve">datasets/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 train/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 huggingface データセット</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 hint_descriptions/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huggingface データセット</w:t>
      </w:r>
      <w:r w:rsidRPr="00D35ACC">
        <w:rPr>
          <w:rFonts w:ascii="MS PGothic" w:eastAsia="MS PGothic" w:hAnsi="MS PGothic"/>
          <w:color w:val="000000" w:themeColor="text1"/>
          <w:sz w:val="21"/>
          <w:szCs w:val="21"/>
          <w:shd w:val="pct15" w:color="auto" w:fill="FFFFFF"/>
        </w:rPr>
        <w:br/>
      </w:r>
      <w:r w:rsidRPr="00D35ACC">
        <w:rPr>
          <w:rFonts w:ascii="MS PGothic" w:eastAsia="MS PGothic" w:hAnsi="MS PGothic"/>
          <w:color w:val="000000" w:themeColor="text1"/>
          <w:sz w:val="21"/>
          <w:szCs w:val="21"/>
          <w:shd w:val="pct15" w:color="auto" w:fill="FFFFFF"/>
        </w:rPr>
        <w:br/>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os.environ.get("DATA_PATH")/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 test/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 test_a/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 huggingface データセット</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xml:space="preserve">└── test_b/ </w:t>
      </w:r>
      <w:r w:rsidRPr="00D35ACC">
        <w:rPr>
          <w:rFonts w:ascii="MS PGothic" w:eastAsia="MS PGothic" w:hAnsi="MS PGothic"/>
          <w:color w:val="000000" w:themeColor="text1"/>
          <w:sz w:val="21"/>
          <w:szCs w:val="21"/>
          <w:shd w:val="pct15" w:color="auto" w:fill="FFFFFF"/>
        </w:rPr>
        <w:br/>
      </w:r>
      <w:r w:rsidRPr="00D35ACC">
        <w:rPr>
          <w:rStyle w:val="VerbatimChar"/>
          <w:rFonts w:ascii="MS PGothic" w:eastAsia="MS PGothic" w:hAnsi="MS PGothic"/>
          <w:color w:val="000000" w:themeColor="text1"/>
          <w:sz w:val="21"/>
          <w:szCs w:val="21"/>
          <w:shd w:val="pct15" w:color="auto" w:fill="FFFFFF"/>
        </w:rPr>
        <w:t>└── huggingface データセット</w:t>
      </w:r>
    </w:p>
    <w:p w:rsidR="00D44E0E" w:rsidRPr="00D35ACC" w:rsidRDefault="00C83540" w:rsidP="001E16D2">
      <w:pPr>
        <w:widowControl/>
        <w:numPr>
          <w:ilvl w:val="0"/>
          <w:numId w:val="5"/>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lastRenderedPageBreak/>
        <w:t>trainingセット</w:t>
      </w:r>
      <w:r w:rsidR="00D12055" w:rsidRPr="00D35ACC">
        <w:rPr>
          <w:rFonts w:ascii="MS PGothic" w:eastAsia="MS PGothic" w:hAnsi="MS PGothic"/>
          <w:color w:val="000000" w:themeColor="text1"/>
          <w:szCs w:val="21"/>
        </w:rPr>
        <w:t>: このフォルダ内のファイルはモデルのトレーニングに使用されます。以下のものが含まれます。</w:t>
      </w:r>
    </w:p>
    <w:p w:rsidR="00D44E0E" w:rsidRPr="00D35ACC" w:rsidRDefault="00D12055" w:rsidP="001E16D2">
      <w:pPr>
        <w:widowControl/>
        <w:numPr>
          <w:ilvl w:val="1"/>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train/ : 単一の分割された「train」</w:t>
      </w:r>
      <w:r w:rsidRPr="00D35ACC">
        <w:rPr>
          <w:rFonts w:ascii="MS PGothic" w:eastAsia="MS PGothic" w:hAnsi="MS PGothic"/>
          <w:color w:val="000000" w:themeColor="text1"/>
          <w:szCs w:val="21"/>
        </w:rPr>
        <w:t>を持つ huggingface データセット。30 個の例があり、それぞれに次のものが含まれます。</w:t>
      </w:r>
    </w:p>
    <w:p w:rsidR="00D44E0E" w:rsidRPr="00D35ACC" w:rsidRDefault="00D12055" w:rsidP="001E16D2">
      <w:pPr>
        <w:widowControl/>
        <w:numPr>
          <w:ilvl w:val="2"/>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 xml:space="preserve">label </w:t>
      </w:r>
      <w:r w:rsidRPr="00D35ACC">
        <w:rPr>
          <w:rFonts w:ascii="MS PGothic" w:eastAsia="MS PGothic" w:hAnsi="MS PGothic"/>
          <w:color w:val="000000" w:themeColor="text1"/>
          <w:szCs w:val="21"/>
        </w:rPr>
        <w:t>: 文字列 - 対象のキーワード/回答</w:t>
      </w:r>
    </w:p>
    <w:p w:rsidR="00D44E0E" w:rsidRPr="00D35ACC" w:rsidRDefault="00D12055" w:rsidP="001E16D2">
      <w:pPr>
        <w:widowControl/>
        <w:numPr>
          <w:ilvl w:val="2"/>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オプション</w:t>
      </w:r>
      <w:r w:rsidRPr="00D35ACC">
        <w:rPr>
          <w:rFonts w:ascii="MS PGothic" w:eastAsia="MS PGothic" w:hAnsi="MS PGothic"/>
          <w:color w:val="000000" w:themeColor="text1"/>
          <w:szCs w:val="21"/>
        </w:rPr>
        <w:t>: 文字列のシーケンス - 100 個の可能な選択肢のリスト</w:t>
      </w:r>
    </w:p>
    <w:p w:rsidR="00D44E0E" w:rsidRPr="00D35ACC" w:rsidRDefault="00D12055" w:rsidP="001E16D2">
      <w:pPr>
        <w:widowControl/>
        <w:numPr>
          <w:ilvl w:val="1"/>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 xml:space="preserve">hint_descriptions/ : </w:t>
      </w:r>
      <w:r w:rsidRPr="00D35ACC">
        <w:rPr>
          <w:rFonts w:ascii="MS PGothic" w:eastAsia="MS PGothic" w:hAnsi="MS PGothic"/>
          <w:color w:val="000000" w:themeColor="text1"/>
          <w:szCs w:val="21"/>
        </w:rPr>
        <w:t>118 個のマーカーとその説明を含む、単一の分割された</w:t>
      </w:r>
      <w:r w:rsidRPr="00D35ACC">
        <w:rPr>
          <w:rStyle w:val="VerbatimChar"/>
          <w:rFonts w:ascii="MS PGothic" w:eastAsia="MS PGothic" w:hAnsi="MS PGothic"/>
          <w:color w:val="000000" w:themeColor="text1"/>
          <w:szCs w:val="21"/>
        </w:rPr>
        <w:t>「トレイン」を持つ huggingface データセット:</w:t>
      </w:r>
    </w:p>
    <w:p w:rsidR="00D44E0E" w:rsidRPr="00D35ACC" w:rsidRDefault="00D12055" w:rsidP="001E16D2">
      <w:pPr>
        <w:widowControl/>
        <w:numPr>
          <w:ilvl w:val="2"/>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 xml:space="preserve">ID </w:t>
      </w:r>
      <w:r w:rsidRPr="00D35ACC">
        <w:rPr>
          <w:rFonts w:ascii="MS PGothic" w:eastAsia="MS PGothic" w:hAnsi="MS PGothic"/>
          <w:color w:val="000000" w:themeColor="text1"/>
          <w:szCs w:val="21"/>
        </w:rPr>
        <w:t>: int64 - 各マーカーの一意の識別子</w:t>
      </w:r>
    </w:p>
    <w:p w:rsidR="00D44E0E" w:rsidRPr="00D35ACC" w:rsidRDefault="00D12055" w:rsidP="001E16D2">
      <w:pPr>
        <w:widowControl/>
        <w:numPr>
          <w:ilvl w:val="2"/>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説明</w:t>
      </w:r>
      <w:r w:rsidR="00D41FF9" w:rsidRPr="00D35ACC">
        <w:rPr>
          <w:rStyle w:val="VerbatimChar"/>
          <w:rFonts w:ascii="MS PGothic" w:eastAsia="MS PGothic" w:hAnsi="MS PGothic" w:hint="eastAsia"/>
          <w:color w:val="000000" w:themeColor="text1"/>
          <w:szCs w:val="21"/>
          <w:lang w:eastAsia="ja-JP"/>
        </w:rPr>
        <w:t>(</w:t>
      </w:r>
      <w:r w:rsidR="00D41FF9" w:rsidRPr="00D35ACC">
        <w:rPr>
          <w:rStyle w:val="VerbatimChar"/>
          <w:rFonts w:ascii="MS PGothic" w:eastAsia="MS PGothic" w:hAnsi="MS PGothic" w:cs="Times New Roman"/>
          <w:color w:val="000000" w:themeColor="text1"/>
          <w:sz w:val="24"/>
          <w:szCs w:val="22"/>
        </w:rPr>
        <w:t>Description</w:t>
      </w:r>
      <w:r w:rsidRPr="00D35ACC">
        <w:rPr>
          <w:rFonts w:ascii="MS PGothic" w:eastAsia="MS PGothic" w:hAnsi="MS PGothic"/>
          <w:color w:val="000000" w:themeColor="text1"/>
          <w:szCs w:val="21"/>
        </w:rPr>
        <w:t>: 文字列 - マーカーが表す内容のテキストによる説明</w:t>
      </w:r>
    </w:p>
    <w:p w:rsidR="00D44E0E" w:rsidRPr="00D35ACC" w:rsidRDefault="00D12055" w:rsidP="001E16D2">
      <w:pPr>
        <w:widowControl/>
        <w:numPr>
          <w:ilvl w:val="2"/>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画像</w:t>
      </w:r>
      <w:r w:rsidRPr="00D35ACC">
        <w:rPr>
          <w:rFonts w:ascii="MS PGothic" w:eastAsia="MS PGothic" w:hAnsi="MS PGothic"/>
          <w:color w:val="000000" w:themeColor="text1"/>
          <w:szCs w:val="21"/>
        </w:rPr>
        <w:t>: 画像 - マーカーの視覚的表現</w:t>
      </w:r>
    </w:p>
    <w:p w:rsidR="00D44E0E" w:rsidRPr="00D35ACC" w:rsidRDefault="00C83540" w:rsidP="001E16D2">
      <w:pPr>
        <w:widowControl/>
        <w:numPr>
          <w:ilvl w:val="0"/>
          <w:numId w:val="5"/>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testセット</w:t>
      </w:r>
      <w:r w:rsidR="00D12055" w:rsidRPr="00D35ACC">
        <w:rPr>
          <w:rFonts w:ascii="MS PGothic" w:eastAsia="MS PGothic" w:hAnsi="MS PGothic"/>
          <w:color w:val="000000" w:themeColor="text1"/>
          <w:szCs w:val="21"/>
        </w:rPr>
        <w:t xml:space="preserve">: </w:t>
      </w:r>
      <w:r w:rsidR="00D12055" w:rsidRPr="00D35ACC">
        <w:rPr>
          <w:rStyle w:val="VerbatimChar"/>
          <w:rFonts w:ascii="MS PGothic" w:eastAsia="MS PGothic" w:hAnsi="MS PGothic"/>
          <w:color w:val="000000" w:themeColor="text1"/>
          <w:szCs w:val="21"/>
        </w:rPr>
        <w:t>os.environ.get("DATA_PATH")/test/にあります</w:t>
      </w:r>
      <w:r w:rsidR="00D12055" w:rsidRPr="00D35ACC">
        <w:rPr>
          <w:rFonts w:ascii="MS PGothic" w:eastAsia="MS PGothic" w:hAnsi="MS PGothic"/>
          <w:color w:val="000000" w:themeColor="text1"/>
          <w:szCs w:val="21"/>
        </w:rPr>
        <w:t>。開発中はアクセスできず、評価環境でのみ利用できます。</w:t>
      </w:r>
    </w:p>
    <w:p w:rsidR="00D44E0E" w:rsidRPr="00D35ACC" w:rsidRDefault="00D12055" w:rsidP="001E16D2">
      <w:pPr>
        <w:widowControl/>
        <w:numPr>
          <w:ilvl w:val="1"/>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test_a/ :</w:t>
      </w:r>
      <w:r w:rsidRPr="00D35ACC">
        <w:rPr>
          <w:rFonts w:ascii="MS PGothic" w:eastAsia="MS PGothic" w:hAnsi="MS PGothic"/>
          <w:color w:val="000000" w:themeColor="text1"/>
          <w:szCs w:val="21"/>
        </w:rPr>
        <w:t>リーダーボードAの評価のための150個の例を含む単一の分割</w:t>
      </w:r>
      <w:r w:rsidRPr="00D35ACC">
        <w:rPr>
          <w:rStyle w:val="VerbatimChar"/>
          <w:rFonts w:ascii="MS PGothic" w:eastAsia="MS PGothic" w:hAnsi="MS PGothic"/>
          <w:color w:val="000000" w:themeColor="text1"/>
          <w:szCs w:val="21"/>
        </w:rPr>
        <w:t>「テスト」</w:t>
      </w:r>
      <w:r w:rsidRPr="00D35ACC">
        <w:rPr>
          <w:rFonts w:ascii="MS PGothic" w:eastAsia="MS PGothic" w:hAnsi="MS PGothic"/>
          <w:color w:val="000000" w:themeColor="text1"/>
          <w:szCs w:val="21"/>
        </w:rPr>
        <w:t>を含むhuggingfaceデータセット</w:t>
      </w:r>
    </w:p>
    <w:p w:rsidR="00D44E0E" w:rsidRPr="00D35ACC" w:rsidRDefault="00D12055" w:rsidP="001E16D2">
      <w:pPr>
        <w:widowControl/>
        <w:numPr>
          <w:ilvl w:val="1"/>
          <w:numId w:val="1"/>
        </w:numPr>
        <w:spacing w:after="200"/>
        <w:jc w:val="left"/>
        <w:rPr>
          <w:rFonts w:ascii="MS PGothic" w:eastAsia="MS PGothic" w:hAnsi="MS PGothic"/>
          <w:color w:val="000000" w:themeColor="text1"/>
          <w:szCs w:val="21"/>
        </w:rPr>
      </w:pPr>
      <w:r w:rsidRPr="00D35ACC">
        <w:rPr>
          <w:rStyle w:val="VerbatimChar"/>
          <w:rFonts w:ascii="MS PGothic" w:eastAsia="MS PGothic" w:hAnsi="MS PGothic"/>
          <w:color w:val="000000" w:themeColor="text1"/>
          <w:szCs w:val="21"/>
        </w:rPr>
        <w:t>test_b/ :</w:t>
      </w:r>
      <w:r w:rsidRPr="00D35ACC">
        <w:rPr>
          <w:rFonts w:ascii="MS PGothic" w:eastAsia="MS PGothic" w:hAnsi="MS PGothic"/>
          <w:color w:val="000000" w:themeColor="text1"/>
          <w:szCs w:val="21"/>
        </w:rPr>
        <w:t>最終スコアリング用の 150 個の例を含む</w:t>
      </w:r>
      <w:r w:rsidRPr="00D35ACC">
        <w:rPr>
          <w:rFonts w:ascii="MS PGothic" w:eastAsia="MS PGothic" w:hAnsi="MS PGothic"/>
          <w:color w:val="000000" w:themeColor="text1"/>
          <w:szCs w:val="21"/>
        </w:rPr>
        <w:br/>
        <w:t>単一の分割</w:t>
      </w:r>
      <w:r w:rsidRPr="00D35ACC">
        <w:rPr>
          <w:rStyle w:val="VerbatimChar"/>
          <w:rFonts w:ascii="MS PGothic" w:eastAsia="MS PGothic" w:hAnsi="MS PGothic"/>
          <w:color w:val="000000" w:themeColor="text1"/>
          <w:szCs w:val="21"/>
        </w:rPr>
        <w:t>「テスト」を含む huggingface データセット。</w:t>
      </w:r>
      <w:r w:rsidRPr="00D35ACC">
        <w:rPr>
          <w:rFonts w:ascii="MS PGothic" w:eastAsia="MS PGothic" w:hAnsi="MS PGothic"/>
          <w:color w:val="000000" w:themeColor="text1"/>
          <w:szCs w:val="21"/>
        </w:rPr>
        <w:t>両方のテスト データセットには、</w:t>
      </w:r>
      <w:r w:rsidR="00196BFA" w:rsidRPr="00D35ACC">
        <w:rPr>
          <w:rFonts w:ascii="MS PGothic" w:eastAsia="MS PGothic" w:hAnsi="MS PGothic"/>
          <w:color w:val="000000" w:themeColor="text1"/>
          <w:szCs w:val="21"/>
        </w:rPr>
        <w:t>trainingセット</w:t>
      </w:r>
      <w:r w:rsidRPr="00D35ACC">
        <w:rPr>
          <w:rFonts w:ascii="MS PGothic" w:eastAsia="MS PGothic" w:hAnsi="MS PGothic"/>
          <w:color w:val="000000" w:themeColor="text1"/>
          <w:szCs w:val="21"/>
        </w:rPr>
        <w:t>と同じ構造 (</w:t>
      </w:r>
      <w:r w:rsidRPr="00D35ACC">
        <w:rPr>
          <w:rStyle w:val="VerbatimChar"/>
          <w:rFonts w:ascii="MS PGothic" w:eastAsia="MS PGothic" w:hAnsi="MS PGothic"/>
          <w:color w:val="000000" w:themeColor="text1"/>
          <w:szCs w:val="21"/>
        </w:rPr>
        <w:t>ラベル フィールド</w:t>
      </w:r>
      <w:r w:rsidRPr="00D35ACC">
        <w:rPr>
          <w:rFonts w:ascii="MS PGothic" w:eastAsia="MS PGothic" w:hAnsi="MS PGothic"/>
          <w:color w:val="000000" w:themeColor="text1"/>
          <w:szCs w:val="21"/>
        </w:rPr>
        <w:t>と</w:t>
      </w:r>
      <w:r w:rsidRPr="00D35ACC">
        <w:rPr>
          <w:rStyle w:val="VerbatimChar"/>
          <w:rFonts w:ascii="MS PGothic" w:eastAsia="MS PGothic" w:hAnsi="MS PGothic"/>
          <w:color w:val="000000" w:themeColor="text1"/>
          <w:szCs w:val="21"/>
        </w:rPr>
        <w:t>オプション</w:t>
      </w:r>
      <w:r w:rsidRPr="00D35ACC">
        <w:rPr>
          <w:rFonts w:ascii="MS PGothic" w:eastAsia="MS PGothic" w:hAnsi="MS PGothic"/>
          <w:color w:val="000000" w:themeColor="text1"/>
          <w:szCs w:val="21"/>
        </w:rPr>
        <w:t>フィールド) が含まれています。</w:t>
      </w:r>
    </w:p>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3. タスク</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AIがラベルを識別</w:t>
      </w:r>
      <w:r w:rsidRPr="00D35ACC">
        <w:rPr>
          <w:rFonts w:ascii="MS PGothic" w:eastAsia="MS PGothic" w:hAnsi="MS PGothic"/>
          <w:color w:val="000000" w:themeColor="text1"/>
          <w:sz w:val="21"/>
          <w:szCs w:val="21"/>
        </w:rPr>
        <w:t>できるように、各</w:t>
      </w:r>
      <w:r w:rsidRPr="00D35ACC">
        <w:rPr>
          <w:rFonts w:ascii="MS PGothic" w:eastAsia="MS PGothic" w:hAnsi="MS PGothic"/>
          <w:i/>
          <w:iCs/>
          <w:color w:val="000000" w:themeColor="text1"/>
          <w:sz w:val="21"/>
          <w:szCs w:val="21"/>
        </w:rPr>
        <w:t>ラベルに</w:t>
      </w:r>
      <w:r w:rsidRPr="00D35ACC">
        <w:rPr>
          <w:rFonts w:ascii="MS PGothic" w:eastAsia="MS PGothic" w:hAnsi="MS PGothic"/>
          <w:b/>
          <w:bCs/>
          <w:color w:val="000000" w:themeColor="text1"/>
          <w:sz w:val="21"/>
          <w:szCs w:val="21"/>
        </w:rPr>
        <w:t>ヒントを</w:t>
      </w:r>
      <w:r w:rsidRPr="00D35ACC">
        <w:rPr>
          <w:rFonts w:ascii="MS PGothic" w:eastAsia="MS PGothic" w:hAnsi="MS PGothic"/>
          <w:color w:val="000000" w:themeColor="text1"/>
          <w:sz w:val="21"/>
          <w:szCs w:val="21"/>
        </w:rPr>
        <w:t>提供することです。以下の2つの入力を受け取るプログラムを開発してください。</w:t>
      </w:r>
    </w:p>
    <w:p w:rsidR="00D44E0E" w:rsidRPr="00D35ACC" w:rsidRDefault="00D12055" w:rsidP="001E16D2">
      <w:pPr>
        <w:widowControl/>
        <w:numPr>
          <w:ilvl w:val="0"/>
          <w:numId w:val="6"/>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文字列</w:t>
      </w:r>
      <w:r w:rsidRPr="00D35ACC">
        <w:rPr>
          <w:rStyle w:val="VerbatimChar"/>
          <w:rFonts w:ascii="MS PGothic" w:eastAsia="MS PGothic" w:hAnsi="MS PGothic"/>
          <w:color w:val="000000" w:themeColor="text1"/>
          <w:szCs w:val="21"/>
        </w:rPr>
        <w:t>ラベル</w:t>
      </w:r>
      <w:r w:rsidRPr="00D35ACC">
        <w:rPr>
          <w:rFonts w:ascii="MS PGothic" w:eastAsia="MS PGothic" w:hAnsi="MS PGothic"/>
          <w:color w:val="000000" w:themeColor="text1"/>
          <w:szCs w:val="21"/>
        </w:rPr>
        <w:t>（秘密の</w:t>
      </w:r>
      <w:r w:rsidRPr="00D35ACC">
        <w:rPr>
          <w:rFonts w:ascii="MS PGothic" w:eastAsia="MS PGothic" w:hAnsi="MS PGothic"/>
          <w:i/>
          <w:iCs/>
          <w:color w:val="000000" w:themeColor="text1"/>
          <w:szCs w:val="21"/>
        </w:rPr>
        <w:t>ラベル</w:t>
      </w:r>
      <w:r w:rsidRPr="00D35ACC">
        <w:rPr>
          <w:rFonts w:ascii="MS PGothic" w:eastAsia="MS PGothic" w:hAnsi="MS PGothic"/>
          <w:color w:val="000000" w:themeColor="text1"/>
          <w:szCs w:val="21"/>
        </w:rPr>
        <w:t>）</w:t>
      </w:r>
    </w:p>
    <w:p w:rsidR="00D44E0E" w:rsidRPr="00D35ACC" w:rsidRDefault="00D12055" w:rsidP="001E16D2">
      <w:pPr>
        <w:widowControl/>
        <w:numPr>
          <w:ilvl w:val="0"/>
          <w:numId w:val="6"/>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選択肢リスト（推測者のための100個</w:t>
      </w:r>
      <w:r w:rsidRPr="00D35ACC">
        <w:rPr>
          <w:rStyle w:val="VerbatimChar"/>
          <w:rFonts w:ascii="MS PGothic" w:eastAsia="MS PGothic" w:hAnsi="MS PGothic"/>
          <w:color w:val="000000" w:themeColor="text1"/>
          <w:szCs w:val="21"/>
        </w:rPr>
        <w:t>の</w:t>
      </w:r>
      <w:r w:rsidRPr="00D35ACC">
        <w:rPr>
          <w:rFonts w:ascii="MS PGothic" w:eastAsia="MS PGothic" w:hAnsi="MS PGothic"/>
          <w:color w:val="000000" w:themeColor="text1"/>
          <w:szCs w:val="21"/>
        </w:rPr>
        <w:t>候補）</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ラベル</w:t>
      </w:r>
      <w:r w:rsidRPr="00D35ACC">
        <w:rPr>
          <w:rStyle w:val="VerbatimChar"/>
          <w:rFonts w:ascii="MS PGothic" w:eastAsia="MS PGothic" w:hAnsi="MS PGothic"/>
          <w:color w:val="000000" w:themeColor="text1"/>
          <w:sz w:val="21"/>
          <w:szCs w:val="21"/>
        </w:rPr>
        <w:t>はオプション</w:t>
      </w:r>
      <w:r w:rsidRPr="00D35ACC">
        <w:rPr>
          <w:rFonts w:ascii="MS PGothic" w:eastAsia="MS PGothic" w:hAnsi="MS PGothic"/>
          <w:color w:val="000000" w:themeColor="text1"/>
          <w:sz w:val="21"/>
          <w:szCs w:val="21"/>
        </w:rPr>
        <w:t>の 1 つであることが保証されます。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さらに、プログラムは事前定義された</w:t>
      </w:r>
      <w:r w:rsidRPr="00D35ACC">
        <w:rPr>
          <w:rStyle w:val="VerbatimChar"/>
          <w:rFonts w:ascii="MS PGothic" w:eastAsia="MS PGothic" w:hAnsi="MS PGothic"/>
          <w:color w:val="000000" w:themeColor="text1"/>
          <w:sz w:val="21"/>
          <w:szCs w:val="21"/>
        </w:rPr>
        <w:t>候補マーカーを利用します</w:t>
      </w:r>
      <w:r w:rsidRPr="00D35ACC">
        <w:rPr>
          <w:rFonts w:ascii="MS PGothic" w:eastAsia="MS PGothic" w:hAnsi="MS PGothic"/>
          <w:color w:val="000000" w:themeColor="text1"/>
          <w:sz w:val="21"/>
          <w:szCs w:val="21"/>
        </w:rPr>
        <w:t>。</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44E0E" w:rsidRPr="00D35ACC" w:rsidRDefault="00D12055" w:rsidP="001E16D2">
      <w:pPr>
        <w:pStyle w:val="BodyText"/>
        <w:rPr>
          <w:rFonts w:ascii="MS PGothic" w:eastAsia="MS PGothic" w:hAnsi="MS PGothic"/>
          <w:color w:val="000000" w:themeColor="text1"/>
          <w:sz w:val="21"/>
          <w:szCs w:val="21"/>
        </w:rPr>
      </w:pPr>
      <w:r w:rsidRPr="00D35ACC">
        <w:rPr>
          <w:rStyle w:val="VerbatimChar"/>
          <w:rFonts w:ascii="MS PGothic" w:eastAsia="MS PGothic" w:hAnsi="MS PGothic"/>
          <w:color w:val="000000" w:themeColor="text1"/>
          <w:sz w:val="21"/>
          <w:szCs w:val="21"/>
        </w:rPr>
        <w:t>ラベルについて</w:t>
      </w:r>
      <w:r w:rsidRPr="00D35ACC">
        <w:rPr>
          <w:rFonts w:ascii="MS PGothic" w:eastAsia="MS PGothic" w:hAnsi="MS PGothic"/>
          <w:color w:val="000000" w:themeColor="text1"/>
          <w:sz w:val="21"/>
          <w:szCs w:val="21"/>
        </w:rPr>
        <w:t>、ヒント（つまりマーカーのシーケンス）を表す整数のリストのリストを返す必要があります。具体的には、</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返されるリストには</w:t>
      </w:r>
      <w:r w:rsidRPr="00D35ACC">
        <w:rPr>
          <w:rFonts w:ascii="MS PGothic" w:eastAsia="MS PGothic" w:hAnsi="MS PGothic"/>
          <w:b/>
          <w:bCs/>
          <w:color w:val="000000" w:themeColor="text1"/>
          <w:szCs w:val="21"/>
        </w:rPr>
        <w:t>4 つ以下の</w:t>
      </w:r>
      <w:r w:rsidRPr="00D35ACC">
        <w:rPr>
          <w:rFonts w:ascii="MS PGothic" w:eastAsia="MS PGothic" w:hAnsi="MS PGothic"/>
          <w:color w:val="000000" w:themeColor="text1"/>
          <w:szCs w:val="21"/>
        </w:rPr>
        <w:t>シーケンスを含めることはできません。</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各シーケンスには</w:t>
      </w:r>
      <w:r w:rsidRPr="00D35ACC">
        <w:rPr>
          <w:rFonts w:ascii="MS PGothic" w:eastAsia="MS PGothic" w:hAnsi="MS PGothic"/>
          <w:b/>
          <w:bCs/>
          <w:color w:val="000000" w:themeColor="text1"/>
          <w:szCs w:val="21"/>
        </w:rPr>
        <w:t>最大 8 個の整数を含めることができます</w:t>
      </w:r>
      <w:r w:rsidRPr="00D35ACC">
        <w:rPr>
          <w:rFonts w:ascii="MS PGothic" w:eastAsia="MS PGothic" w:hAnsi="MS PGothic"/>
          <w:color w:val="000000" w:themeColor="text1"/>
          <w:szCs w:val="21"/>
        </w:rPr>
        <w:t>。</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各整数は手がかり内のマーカーの ID を表します。</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あなたのヒントはブラックボックスAIの推測機に渡されます。ブラックボックスAIがあなたのヒントに基づいて秘密のキーワードを正しく推測できれ</w:t>
      </w:r>
      <w:bookmarkStart w:id="19" w:name="_GoBack"/>
      <w:bookmarkEnd w:id="19"/>
      <w:r w:rsidRPr="00D35ACC">
        <w:rPr>
          <w:rFonts w:ascii="MS PGothic" w:eastAsia="MS PGothic" w:hAnsi="MS PGothic"/>
          <w:color w:val="000000" w:themeColor="text1"/>
          <w:sz w:val="21"/>
          <w:szCs w:val="21"/>
        </w:rPr>
        <w:t>ば、ポイントを獲得できます。</w:t>
      </w:r>
    </w:p>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4. 提出</w:t>
      </w:r>
    </w:p>
    <w:p w:rsidR="00D44E0E" w:rsidRPr="00D35ACC" w:rsidRDefault="00C83540"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testセット</w:t>
      </w:r>
      <w:r w:rsidR="00D12055" w:rsidRPr="00D35ACC">
        <w:rPr>
          <w:rFonts w:ascii="MS PGothic" w:eastAsia="MS PGothic" w:hAnsi="MS PGothic"/>
          <w:color w:val="000000" w:themeColor="text1"/>
          <w:sz w:val="21"/>
          <w:szCs w:val="21"/>
        </w:rPr>
        <w:t>aとbの手がかりとなる</w:t>
      </w:r>
      <w:r w:rsidR="00D12055" w:rsidRPr="00D35ACC">
        <w:rPr>
          <w:rStyle w:val="VerbatimChar"/>
          <w:rFonts w:ascii="MS PGothic" w:eastAsia="MS PGothic" w:hAnsi="MS PGothic"/>
          <w:color w:val="000000" w:themeColor="text1"/>
          <w:sz w:val="21"/>
          <w:szCs w:val="21"/>
        </w:rPr>
        <w:t>clues_a.jsonl</w:t>
      </w:r>
      <w:r w:rsidR="00D12055" w:rsidRPr="00D35ACC">
        <w:rPr>
          <w:rFonts w:ascii="MS PGothic" w:eastAsia="MS PGothic" w:hAnsi="MS PGothic"/>
          <w:color w:val="000000" w:themeColor="text1"/>
          <w:sz w:val="21"/>
          <w:szCs w:val="21"/>
        </w:rPr>
        <w:t>と</w:t>
      </w:r>
      <w:r w:rsidR="00D12055" w:rsidRPr="00D35ACC">
        <w:rPr>
          <w:rStyle w:val="VerbatimChar"/>
          <w:rFonts w:ascii="MS PGothic" w:eastAsia="MS PGothic" w:hAnsi="MS PGothic"/>
          <w:color w:val="000000" w:themeColor="text1"/>
          <w:sz w:val="21"/>
          <w:szCs w:val="21"/>
        </w:rPr>
        <w:t>clues_b.jsonlをそれぞれjson形式で</w:t>
      </w:r>
      <w:r w:rsidR="00D12055" w:rsidRPr="00D35ACC">
        <w:rPr>
          <w:rFonts w:ascii="MS PGothic" w:eastAsia="MS PGothic" w:hAnsi="MS PGothic"/>
          <w:color w:val="000000" w:themeColor="text1"/>
          <w:sz w:val="21"/>
          <w:szCs w:val="21"/>
        </w:rPr>
        <w:t>含む</w:t>
      </w:r>
      <w:r w:rsidR="00D12055" w:rsidRPr="00D35ACC">
        <w:rPr>
          <w:rStyle w:val="VerbatimChar"/>
          <w:rFonts w:ascii="MS PGothic" w:eastAsia="MS PGothic" w:hAnsi="MS PGothic"/>
          <w:color w:val="000000" w:themeColor="text1"/>
          <w:sz w:val="21"/>
          <w:szCs w:val="21"/>
        </w:rPr>
        <w:t>submission.zip</w:t>
      </w:r>
      <w:r w:rsidR="00D12055" w:rsidRPr="00D35ACC">
        <w:rPr>
          <w:rFonts w:ascii="MS PGothic" w:eastAsia="MS PGothic" w:hAnsi="MS PGothic"/>
          <w:color w:val="000000" w:themeColor="text1"/>
          <w:sz w:val="21"/>
          <w:szCs w:val="21"/>
        </w:rPr>
        <w:t>を生成するノートブックを提出してください。これらのファイルの生成方法と</w:t>
      </w:r>
      <w:r w:rsidR="00D12055" w:rsidRPr="00D35ACC">
        <w:rPr>
          <w:rStyle w:val="VerbatimChar"/>
          <w:rFonts w:ascii="MS PGothic" w:eastAsia="MS PGothic" w:hAnsi="MS PGothic"/>
          <w:color w:val="000000" w:themeColor="text1"/>
          <w:sz w:val="21"/>
          <w:szCs w:val="21"/>
        </w:rPr>
        <w:t>jsonlファイル</w:t>
      </w:r>
      <w:r w:rsidR="00D12055" w:rsidRPr="00D35ACC">
        <w:rPr>
          <w:rFonts w:ascii="MS PGothic" w:eastAsia="MS PGothic" w:hAnsi="MS PGothic"/>
          <w:color w:val="000000" w:themeColor="text1"/>
          <w:sz w:val="21"/>
          <w:szCs w:val="21"/>
        </w:rPr>
        <w:t>の具体的な構造については、ベースラインノートブックを参照してください。命名規則と構造化規則に従ってください。</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参加者はモデルファイルを提出できます。</w:t>
      </w:r>
      <w:r w:rsidRPr="00D35ACC">
        <w:rPr>
          <w:rFonts w:ascii="MS PGothic" w:eastAsia="MS PGothic" w:hAnsi="MS PGothic"/>
          <w:b/>
          <w:bCs/>
          <w:color w:val="000000" w:themeColor="text1"/>
          <w:sz w:val="21"/>
          <w:szCs w:val="21"/>
        </w:rPr>
        <w:t>モデルファイルを提出する場合、Bohriumプラットフォーム上に対応するデータセットを作成する必要があります。このタスクには</w:t>
      </w:r>
      <w:r w:rsidRPr="00D35ACC">
        <w:rPr>
          <w:rFonts w:ascii="MS PGothic" w:eastAsia="MS PGothic" w:hAnsi="MS PGothic"/>
          <w:color w:val="000000" w:themeColor="text1"/>
          <w:sz w:val="21"/>
          <w:szCs w:val="21"/>
        </w:rPr>
        <w:t>データセットを</w:t>
      </w:r>
      <w:r w:rsidRPr="00D35ACC">
        <w:rPr>
          <w:rFonts w:ascii="MS PGothic" w:eastAsia="MS PGothic" w:hAnsi="MS PGothic"/>
          <w:b/>
          <w:bCs/>
          <w:color w:val="000000" w:themeColor="text1"/>
          <w:sz w:val="21"/>
          <w:szCs w:val="21"/>
        </w:rPr>
        <w:t>1つ</w:t>
      </w:r>
      <w:r w:rsidRPr="00D35ACC">
        <w:rPr>
          <w:rFonts w:ascii="MS PGothic" w:eastAsia="MS PGothic" w:hAnsi="MS PGothic"/>
          <w:color w:val="000000" w:themeColor="text1"/>
          <w:sz w:val="21"/>
          <w:szCs w:val="21"/>
        </w:rPr>
        <w:t>だけ提出</w:t>
      </w:r>
      <w:r w:rsidRPr="00D35ACC">
        <w:rPr>
          <w:rFonts w:ascii="MS PGothic" w:eastAsia="MS PGothic" w:hAnsi="MS PGothic"/>
          <w:b/>
          <w:bCs/>
          <w:color w:val="000000" w:themeColor="text1"/>
          <w:sz w:val="21"/>
          <w:szCs w:val="21"/>
        </w:rPr>
        <w:t>でき</w:t>
      </w:r>
      <w:r w:rsidRPr="00D35ACC">
        <w:rPr>
          <w:rFonts w:ascii="MS PGothic" w:eastAsia="MS PGothic" w:hAnsi="MS PGothic"/>
          <w:color w:val="000000" w:themeColor="text1"/>
          <w:sz w:val="21"/>
          <w:szCs w:val="21"/>
        </w:rPr>
        <w:t>、そのサイズは2GBを超えて</w:t>
      </w:r>
      <w:r w:rsidRPr="00D35ACC">
        <w:rPr>
          <w:rFonts w:ascii="MS PGothic" w:eastAsia="MS PGothic" w:hAnsi="MS PGothic"/>
          <w:b/>
          <w:bCs/>
          <w:color w:val="000000" w:themeColor="text1"/>
          <w:sz w:val="21"/>
          <w:szCs w:val="21"/>
        </w:rPr>
        <w:t>はなりません</w:t>
      </w:r>
      <w:r w:rsidRPr="00D35ACC">
        <w:rPr>
          <w:rFonts w:ascii="MS PGothic" w:eastAsia="MS PGothic" w:hAnsi="MS PGothic"/>
          <w:color w:val="000000" w:themeColor="text1"/>
          <w:sz w:val="21"/>
          <w:szCs w:val="21"/>
        </w:rPr>
        <w:t>。事前にロードされたデータセットとモデルはテストマシンに自動的にマウントされるため、</w:t>
      </w:r>
      <w:r w:rsidRPr="00D35ACC">
        <w:rPr>
          <w:rFonts w:ascii="MS PGothic" w:eastAsia="MS PGothic" w:hAnsi="MS PGothic"/>
          <w:b/>
          <w:bCs/>
          <w:color w:val="000000" w:themeColor="text1"/>
          <w:sz w:val="21"/>
          <w:szCs w:val="21"/>
        </w:rPr>
        <w:t>提出時に手動でマウントする必要はありません。</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さらに、出場者は</w:t>
      </w:r>
      <w:r w:rsidR="006603E3" w:rsidRPr="00D35ACC">
        <w:rPr>
          <w:rFonts w:ascii="MS PGothic" w:eastAsia="MS PGothic" w:hAnsi="MS PGothic" w:hint="eastAsia"/>
          <w:color w:val="000000" w:themeColor="text1"/>
          <w:sz w:val="21"/>
          <w:szCs w:val="21"/>
          <w:lang w:eastAsia="ja-JP"/>
        </w:rPr>
        <w:t>s</w:t>
      </w:r>
      <w:r w:rsidR="006603E3" w:rsidRPr="00D35ACC">
        <w:rPr>
          <w:rFonts w:ascii="MS PGothic" w:eastAsia="MS PGothic" w:hAnsi="MS PGothic"/>
          <w:color w:val="000000" w:themeColor="text1"/>
          <w:sz w:val="21"/>
          <w:szCs w:val="21"/>
          <w:lang w:eastAsia="ja-JP"/>
        </w:rPr>
        <w:t>ubmission</w:t>
      </w:r>
      <w:r w:rsidRPr="00D35ACC">
        <w:rPr>
          <w:rFonts w:ascii="MS PGothic" w:eastAsia="MS PGothic" w:hAnsi="MS PGothic"/>
          <w:color w:val="000000" w:themeColor="text1"/>
          <w:sz w:val="21"/>
          <w:szCs w:val="21"/>
        </w:rPr>
        <w:t>の開発を支援するために、より大きな外部モデルを使用することもできます。</w:t>
      </w:r>
    </w:p>
    <w:p w:rsidR="00D44E0E" w:rsidRPr="00D35ACC" w:rsidRDefault="00D44E0E" w:rsidP="001E16D2">
      <w:pPr>
        <w:pStyle w:val="BodyText"/>
        <w:rPr>
          <w:rFonts w:ascii="MS PGothic" w:eastAsia="MS PGothic" w:hAnsi="MS PGothic"/>
          <w:color w:val="000000" w:themeColor="text1"/>
          <w:sz w:val="21"/>
          <w:szCs w:val="21"/>
        </w:rPr>
      </w:pPr>
    </w:p>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5. スコア</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あなたの手がかりは、次の 2 つの基準を使用して評価されます。</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0" w:name="hits10"/>
      <w:r w:rsidRPr="00D35ACC">
        <w:rPr>
          <w:rFonts w:ascii="MS PGothic" w:eastAsia="MS PGothic" w:hAnsi="MS PGothic" w:cstheme="minorBidi"/>
          <w:color w:val="000000" w:themeColor="text1"/>
          <w:sz w:val="21"/>
          <w:szCs w:val="21"/>
        </w:rPr>
        <w:lastRenderedPageBreak/>
        <w:t>ヒット数@10</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 秘密の単語が AI の推測上位 10 位内であれば 1、そうでない場合は 0。</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1" w:name="X7d39e03cb55fea36bd865f6f546dcf8f1ce69d1"/>
      <w:bookmarkEnd w:id="20"/>
      <w:r w:rsidRPr="00D35ACC">
        <w:rPr>
          <w:rFonts w:ascii="MS PGothic" w:eastAsia="MS PGothic" w:hAnsi="MS PGothic" w:cstheme="minorBidi"/>
          <w:color w:val="000000" w:themeColor="text1"/>
          <w:sz w:val="21"/>
          <w:szCs w:val="21"/>
        </w:rPr>
        <w:t>NDCG@10（正規化割引累積利益）</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正しい推測がリストの上位に表示される場合、より多くの報酬が与えられます。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秘密の単語がランク</w:t>
      </w:r>
      <w:r w:rsidRPr="00D35ACC">
        <w:rPr>
          <w:rFonts w:ascii="MS PGothic" w:eastAsia="MS PGothic" w:hAnsi="MS PGothic"/>
          <w:i/>
          <w:iCs/>
          <w:color w:val="000000" w:themeColor="text1"/>
          <w:sz w:val="21"/>
          <w:szCs w:val="21"/>
        </w:rPr>
        <w:t xml:space="preserve">i </w:t>
      </w:r>
      <w:r w:rsidRPr="00D35ACC">
        <w:rPr>
          <w:rFonts w:ascii="MS PGothic" w:eastAsia="MS PGothic" w:hAnsi="MS PGothic"/>
          <w:color w:val="000000" w:themeColor="text1"/>
          <w:sz w:val="21"/>
          <w:szCs w:val="21"/>
        </w:rPr>
        <w:t>(1 ベース) にある場合:</w:t>
      </w:r>
    </w:p>
    <w:p w:rsidR="00D44E0E" w:rsidRPr="00D35ACC" w:rsidRDefault="00D12055" w:rsidP="001E16D2">
      <w:pPr>
        <w:pStyle w:val="BodyText"/>
        <w:rPr>
          <w:rFonts w:ascii="MS PGothic" w:eastAsia="MS PGothic" w:hAnsi="MS PGothic"/>
          <w:color w:val="000000" w:themeColor="text1"/>
          <w:sz w:val="21"/>
          <w:szCs w:val="21"/>
        </w:rPr>
      </w:pPr>
      <m:oMathPara>
        <m:oMathParaPr>
          <m:jc m:val="center"/>
        </m:oMathParaPr>
        <m:oMath>
          <m:r>
            <m:rPr>
              <m:nor/>
            </m:rPr>
            <w:rPr>
              <w:rFonts w:ascii="MS PGothic" w:eastAsia="MS PGothic" w:hAnsi="MS PGothic"/>
              <w:color w:val="000000" w:themeColor="text1"/>
              <w:sz w:val="21"/>
              <w:szCs w:val="21"/>
            </w:rPr>
            <m:t>NDCG@10</m:t>
          </m:r>
          <m:r>
            <m:rPr>
              <m:sty m:val="p"/>
            </m:rPr>
            <w:rPr>
              <w:rFonts w:ascii="Cambria Math" w:eastAsia="MS PGothic" w:hAnsi="Cambria Math"/>
              <w:color w:val="000000" w:themeColor="text1"/>
              <w:sz w:val="21"/>
              <w:szCs w:val="21"/>
            </w:rPr>
            <m:t>=</m:t>
          </m:r>
          <m:f>
            <m:fPr>
              <m:ctrlPr>
                <w:rPr>
                  <w:rFonts w:ascii="Cambria Math" w:eastAsia="MS PGothic" w:hAnsi="Cambria Math"/>
                  <w:color w:val="000000" w:themeColor="text1"/>
                  <w:sz w:val="21"/>
                  <w:szCs w:val="21"/>
                </w:rPr>
              </m:ctrlPr>
            </m:fPr>
            <m:num>
              <m:r>
                <m:rPr>
                  <m:sty m:val="p"/>
                </m:rPr>
                <w:rPr>
                  <w:rFonts w:ascii="Cambria Math" w:eastAsia="MS PGothic" w:hAnsi="Cambria Math"/>
                  <w:color w:val="000000" w:themeColor="text1"/>
                  <w:sz w:val="21"/>
                  <w:szCs w:val="21"/>
                </w:rPr>
                <m:t>1</m:t>
              </m:r>
            </m:num>
            <m:den>
              <m:sSub>
                <m:sSubPr>
                  <m:ctrlPr>
                    <w:rPr>
                      <w:rFonts w:ascii="Cambria Math" w:eastAsia="MS PGothic" w:hAnsi="Cambria Math"/>
                      <w:color w:val="000000" w:themeColor="text1"/>
                      <w:sz w:val="21"/>
                      <w:szCs w:val="21"/>
                    </w:rPr>
                  </m:ctrlPr>
                </m:sSubPr>
                <m:e>
                  <m:r>
                    <m:rPr>
                      <m:sty m:val="p"/>
                    </m:rPr>
                    <w:rPr>
                      <w:rFonts w:ascii="Cambria Math" w:eastAsia="MS PGothic" w:hAnsi="Cambria Math"/>
                      <w:color w:val="000000" w:themeColor="text1"/>
                      <w:sz w:val="21"/>
                      <w:szCs w:val="21"/>
                    </w:rPr>
                    <m:t>log</m:t>
                  </m:r>
                </m:e>
                <m:sub>
                  <m:r>
                    <m:rPr>
                      <m:sty m:val="p"/>
                    </m:rPr>
                    <w:rPr>
                      <w:rFonts w:ascii="Cambria Math" w:eastAsia="MS PGothic" w:hAnsi="Cambria Math"/>
                      <w:color w:val="000000" w:themeColor="text1"/>
                      <w:sz w:val="21"/>
                      <w:szCs w:val="21"/>
                    </w:rPr>
                    <m:t>2</m:t>
                  </m:r>
                </m:sub>
              </m:sSub>
              <m:r>
                <m:rPr>
                  <m:sty m:val="p"/>
                </m:rPr>
                <w:rPr>
                  <w:rFonts w:ascii="Cambria Math" w:eastAsia="MS PGothic" w:hAnsi="Cambria Math"/>
                  <w:color w:val="000000" w:themeColor="text1"/>
                  <w:sz w:val="21"/>
                  <w:szCs w:val="21"/>
                </w:rPr>
                <m:t>(i+1)</m:t>
              </m:r>
            </m:den>
          </m:f>
          <m:r>
            <m:rPr>
              <m:sty m:val="p"/>
            </m:rPr>
            <w:rPr>
              <w:rFonts w:ascii="Cambria Math" w:eastAsia="MS PGothic" w:hAnsi="Cambria Math"/>
              <w:color w:val="000000" w:themeColor="text1"/>
              <w:sz w:val="21"/>
              <w:szCs w:val="21"/>
            </w:rPr>
            <m:t>  </m:t>
          </m:r>
          <m:r>
            <m:rPr>
              <m:nor/>
            </m:rPr>
            <w:rPr>
              <w:rFonts w:ascii="MS PGothic" w:eastAsia="MS PGothic" w:hAnsi="MS PGothic"/>
              <w:color w:val="000000" w:themeColor="text1"/>
              <w:sz w:val="21"/>
              <w:szCs w:val="21"/>
            </w:rPr>
            <m:t>(1)</m:t>
          </m:r>
        </m:oMath>
      </m:oMathPara>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t>例:</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ランク1 → 1.00</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ランク2 → ~0.63</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ランク4 → ~0.43</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ランク10 → 約0.29</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2" w:name="final-score"/>
      <w:bookmarkEnd w:id="21"/>
      <w:r w:rsidRPr="00D35ACC">
        <w:rPr>
          <w:rFonts w:ascii="MS PGothic" w:eastAsia="MS PGothic" w:hAnsi="MS PGothic" w:cstheme="minorBidi"/>
          <w:color w:val="000000" w:themeColor="text1"/>
          <w:sz w:val="21"/>
          <w:szCs w:val="21"/>
        </w:rPr>
        <w:t>最終スコア</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最終スコアは両方の組み合わせとなり、具体的には 0.9 Hits@10 + 0.1 NDCG@10 となります。</w:t>
      </w:r>
    </w:p>
    <w:p w:rsidR="00D44E0E" w:rsidRPr="00D35ACC" w:rsidRDefault="00D12055" w:rsidP="001E16D2">
      <w:pPr>
        <w:pStyle w:val="BodyText"/>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スコアリングでは、推測者が秘密のキーワードを正しく推測できる限り、大きなポイントが得られますが、推測者が秘密のキーワードを早く予測できる場合は、より多くのポイントが与えられます。</w:t>
      </w:r>
    </w:p>
    <w:p w:rsidR="00D44E0E" w:rsidRPr="00D35ACC" w:rsidRDefault="00D12055" w:rsidP="001E16D2">
      <w:pPr>
        <w:pStyle w:val="Heading2"/>
        <w:rPr>
          <w:rFonts w:ascii="MS PGothic" w:eastAsia="MS PGothic" w:hAnsi="MS PGothic" w:cstheme="minorBidi"/>
          <w:b/>
          <w:bCs/>
          <w:color w:val="000000" w:themeColor="text1"/>
          <w:sz w:val="24"/>
          <w:szCs w:val="24"/>
        </w:rPr>
      </w:pPr>
      <w:bookmarkStart w:id="23" w:name="Xb2d7c5365a51a19bf7487b8475af41362c5b278"/>
      <w:bookmarkEnd w:id="22"/>
      <w:r w:rsidRPr="00D35ACC">
        <w:rPr>
          <w:rFonts w:ascii="MS PGothic" w:eastAsia="MS PGothic" w:hAnsi="MS PGothic" w:cstheme="minorBidi"/>
          <w:b/>
          <w:bCs/>
          <w:color w:val="000000" w:themeColor="text1"/>
          <w:sz w:val="24"/>
          <w:szCs w:val="24"/>
        </w:rPr>
        <w:t>6. ベースラインと利用可能なツール</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ベースラインはbaseline.ipynbにあります</w:t>
      </w:r>
    </w:p>
    <w:p w:rsidR="00D44E0E" w:rsidRPr="00D35ACC" w:rsidRDefault="00C83540"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trainingセット</w:t>
      </w:r>
      <w:r w:rsidR="00D12055" w:rsidRPr="00D35ACC">
        <w:rPr>
          <w:rFonts w:ascii="MS PGothic" w:eastAsia="MS PGothic" w:hAnsi="MS PGothic"/>
          <w:color w:val="000000" w:themeColor="text1"/>
          <w:szCs w:val="21"/>
        </w:rPr>
        <w:t>と事前トレーニング済みモデルは</w:t>
      </w:r>
      <w:r w:rsidRPr="00D35ACC">
        <w:rPr>
          <w:rFonts w:ascii="MS PGothic" w:eastAsia="MS PGothic" w:hAnsi="MS PGothic"/>
          <w:color w:val="000000" w:themeColor="text1"/>
          <w:szCs w:val="21"/>
        </w:rPr>
        <w:t>trainingセット</w:t>
      </w:r>
      <w:r w:rsidR="00D12055" w:rsidRPr="00D35ACC">
        <w:rPr>
          <w:rFonts w:ascii="MS PGothic" w:eastAsia="MS PGothic" w:hAnsi="MS PGothic"/>
          <w:color w:val="000000" w:themeColor="text1"/>
          <w:szCs w:val="21"/>
        </w:rPr>
        <w:t>にあります</w:t>
      </w:r>
    </w:p>
    <w:p w:rsidR="00D44E0E" w:rsidRPr="00D35ACC" w:rsidRDefault="00D12055" w:rsidP="001E16D2">
      <w:pPr>
        <w:pStyle w:val="Heading3"/>
        <w:rPr>
          <w:rStyle w:val="VerbatimChar"/>
          <w:rFonts w:ascii="MS PGothic" w:eastAsia="MS PGothic" w:hAnsi="MS PGothic"/>
          <w:color w:val="auto"/>
          <w:sz w:val="21"/>
          <w:shd w:val="pct15" w:color="auto" w:fill="FFFFFF"/>
        </w:rPr>
      </w:pPr>
      <w:bookmarkStart w:id="24" w:name="ai-guesser-api"/>
      <w:r w:rsidRPr="00D35ACC">
        <w:rPr>
          <w:rStyle w:val="VerbatimChar"/>
          <w:rFonts w:ascii="MS PGothic" w:eastAsia="MS PGothic" w:hAnsi="MS PGothic"/>
          <w:color w:val="auto"/>
          <w:sz w:val="21"/>
          <w:shd w:val="pct15" w:color="auto" w:fill="FFFFFF"/>
        </w:rPr>
        <w:t>AI</w:t>
      </w:r>
      <w:r w:rsidR="00CF3016" w:rsidRPr="00D35ACC">
        <w:rPr>
          <w:rStyle w:val="VerbatimChar"/>
          <w:rFonts w:ascii="MS PGothic" w:eastAsia="MS PGothic" w:hAnsi="MS PGothic" w:hint="eastAsia"/>
          <w:color w:val="auto"/>
          <w:sz w:val="21"/>
          <w:shd w:val="pct15" w:color="auto" w:fill="FFFFFF"/>
          <w:lang w:eastAsia="ja-JP"/>
        </w:rPr>
        <w:t>-</w:t>
      </w:r>
      <w:r w:rsidR="00CF3016" w:rsidRPr="00D35ACC">
        <w:rPr>
          <w:rStyle w:val="VerbatimChar"/>
          <w:rFonts w:ascii="MS PGothic" w:eastAsia="MS PGothic" w:hAnsi="MS PGothic"/>
          <w:color w:val="auto"/>
          <w:sz w:val="21"/>
          <w:shd w:val="pct15" w:color="auto" w:fill="FFFFFF"/>
          <w:lang w:eastAsia="ja-JP"/>
        </w:rPr>
        <w:t>Guesser</w:t>
      </w:r>
      <w:r w:rsidR="00CF3016" w:rsidRPr="00D35ACC">
        <w:rPr>
          <w:rStyle w:val="VerbatimChar"/>
          <w:rFonts w:ascii="MS PGothic" w:eastAsia="MS PGothic" w:hAnsi="MS PGothic"/>
          <w:color w:val="auto"/>
          <w:sz w:val="21"/>
          <w:shd w:val="pct15" w:color="auto" w:fill="FFFFFF"/>
        </w:rPr>
        <w:t xml:space="preserve"> </w:t>
      </w:r>
      <w:r w:rsidRPr="00D35ACC">
        <w:rPr>
          <w:rStyle w:val="VerbatimChar"/>
          <w:rFonts w:ascii="MS PGothic" w:eastAsia="MS PGothic" w:hAnsi="MS PGothic"/>
          <w:color w:val="auto"/>
          <w:sz w:val="21"/>
          <w:shd w:val="pct15" w:color="auto" w:fill="FFFFFF"/>
        </w:rPr>
        <w:t>API</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AI推測ツールを実際に試して評価することができます。推測ツールへのアクセス方法については、以下のコードをご覧ください。ネットワーク障害が発生する可能性があるため、指数関数的な再試行ロジックを実装することをお勧めします。より包括的なコードについては、baseline.ipynb を参照してください。</w:t>
      </w:r>
    </w:p>
    <w:p w:rsidR="00CF3016" w:rsidRPr="00D35ACC" w:rsidRDefault="00CF3016" w:rsidP="001E16D2">
      <w:pPr>
        <w:pStyle w:val="SourceCode"/>
        <w:rPr>
          <w:rFonts w:ascii="MS PGothic" w:eastAsia="MS PGothic" w:hAnsi="MS PGothic" w:cs="Times New Roman"/>
          <w:color w:val="000000" w:themeColor="text1"/>
          <w:sz w:val="21"/>
          <w:szCs w:val="21"/>
          <w:shd w:val="pct15" w:color="auto" w:fill="FFFFFF"/>
        </w:rPr>
      </w:pPr>
      <w:r w:rsidRPr="00D35ACC">
        <w:rPr>
          <w:rStyle w:val="NormalTok"/>
          <w:rFonts w:ascii="MS PGothic" w:eastAsia="MS PGothic" w:hAnsi="MS PGothic" w:cs="Times New Roman"/>
          <w:color w:val="000000" w:themeColor="text1"/>
          <w:sz w:val="21"/>
          <w:szCs w:val="21"/>
          <w:shd w:val="pct15" w:color="auto" w:fill="FFFFFF"/>
        </w:rPr>
        <w:t xml:space="preserve">guesser_response </w:t>
      </w:r>
      <w:r w:rsidRPr="00D35ACC">
        <w:rPr>
          <w:rStyle w:val="OperatorTok"/>
          <w:rFonts w:ascii="MS PGothic" w:eastAsia="MS PGothic" w:hAnsi="MS PGothic" w:cs="Times New Roman"/>
          <w:color w:val="000000" w:themeColor="text1"/>
          <w:sz w:val="21"/>
          <w:szCs w:val="21"/>
          <w:shd w:val="pct15" w:color="auto" w:fill="FFFFFF"/>
        </w:rPr>
        <w:t>=</w:t>
      </w:r>
      <w:r w:rsidRPr="00D35ACC">
        <w:rPr>
          <w:rStyle w:val="NormalTok"/>
          <w:rFonts w:ascii="MS PGothic" w:eastAsia="MS PGothic" w:hAnsi="MS PGothic" w:cs="Times New Roman"/>
          <w:color w:val="000000" w:themeColor="text1"/>
          <w:sz w:val="21"/>
          <w:szCs w:val="21"/>
          <w:shd w:val="pct15" w:color="auto" w:fill="FFFFFF"/>
        </w:rPr>
        <w:t xml:space="preserve"> httpx.post(</w:t>
      </w:r>
      <w:r w:rsidRPr="00D35ACC">
        <w:rPr>
          <w:rStyle w:val="SpecialStringTok"/>
          <w:rFonts w:ascii="MS PGothic" w:eastAsia="MS PGothic" w:hAnsi="MS PGothic" w:cs="Times New Roman"/>
          <w:color w:val="000000" w:themeColor="text1"/>
          <w:sz w:val="21"/>
          <w:szCs w:val="21"/>
          <w:shd w:val="pct15" w:color="auto" w:fill="FFFFFF"/>
        </w:rPr>
        <w:t>f"</w:t>
      </w:r>
      <w:r w:rsidRPr="00D35ACC">
        <w:rPr>
          <w:rStyle w:val="SpecialCharTok"/>
          <w:rFonts w:ascii="MS PGothic" w:eastAsia="MS PGothic" w:hAnsi="MS PGothic" w:cs="Times New Roman"/>
          <w:color w:val="000000" w:themeColor="text1"/>
          <w:sz w:val="21"/>
          <w:szCs w:val="21"/>
          <w:shd w:val="pct15" w:color="auto" w:fill="FFFFFF"/>
        </w:rPr>
        <w:t>{</w:t>
      </w:r>
      <w:r w:rsidRPr="00D35ACC">
        <w:rPr>
          <w:rStyle w:val="NormalTok"/>
          <w:rFonts w:ascii="MS PGothic" w:eastAsia="MS PGothic" w:hAnsi="MS PGothic" w:cs="Times New Roman"/>
          <w:color w:val="000000" w:themeColor="text1"/>
          <w:sz w:val="21"/>
          <w:szCs w:val="21"/>
          <w:shd w:val="pct15" w:color="auto" w:fill="FFFFFF"/>
        </w:rPr>
        <w:t>API_URL</w:t>
      </w:r>
      <w:r w:rsidRPr="00D35ACC">
        <w:rPr>
          <w:rStyle w:val="SpecialCharTok"/>
          <w:rFonts w:ascii="MS PGothic" w:eastAsia="MS PGothic" w:hAnsi="MS PGothic" w:cs="Times New Roman"/>
          <w:color w:val="000000" w:themeColor="text1"/>
          <w:sz w:val="21"/>
          <w:szCs w:val="21"/>
          <w:shd w:val="pct15" w:color="auto" w:fill="FFFFFF"/>
        </w:rPr>
        <w:t>}</w:t>
      </w:r>
      <w:r w:rsidRPr="00D35ACC">
        <w:rPr>
          <w:rStyle w:val="SpecialStringTok"/>
          <w:rFonts w:ascii="MS PGothic" w:eastAsia="MS PGothic" w:hAnsi="MS PGothic" w:cs="Times New Roman"/>
          <w:color w:val="000000" w:themeColor="text1"/>
          <w:sz w:val="21"/>
          <w:szCs w:val="21"/>
          <w:shd w:val="pct15" w:color="auto" w:fill="FFFFFF"/>
        </w:rPr>
        <w:t>/guess"</w:t>
      </w:r>
      <w:r w:rsidRPr="00D35ACC">
        <w:rPr>
          <w:rStyle w:val="NormalTok"/>
          <w:rFonts w:ascii="MS PGothic" w:eastAsia="MS PGothic" w:hAnsi="MS PGothic" w:cs="Times New Roman"/>
          <w:color w:val="000000" w:themeColor="text1"/>
          <w:sz w:val="21"/>
          <w:szCs w:val="21"/>
          <w:shd w:val="pct15" w:color="auto" w:fill="FFFFFF"/>
        </w:rPr>
        <w:t>, json</w:t>
      </w:r>
      <w:r w:rsidRPr="00D35ACC">
        <w:rPr>
          <w:rStyle w:val="OperatorTok"/>
          <w:rFonts w:ascii="MS PGothic" w:eastAsia="MS PGothic" w:hAnsi="MS PGothic" w:cs="Times New Roman"/>
          <w:color w:val="000000" w:themeColor="text1"/>
          <w:sz w:val="21"/>
          <w:szCs w:val="21"/>
          <w:shd w:val="pct15" w:color="auto" w:fill="FFFFFF"/>
        </w:rPr>
        <w:t>=</w:t>
      </w:r>
      <w:r w:rsidRPr="00D35ACC">
        <w:rPr>
          <w:rStyle w:val="NormalTok"/>
          <w:rFonts w:ascii="MS PGothic" w:eastAsia="MS PGothic" w:hAnsi="MS PGothic" w:cs="Times New Roman"/>
          <w:color w:val="000000" w:themeColor="text1"/>
          <w:sz w:val="21"/>
          <w:szCs w:val="21"/>
          <w:shd w:val="pct15" w:color="auto" w:fill="FFFFFF"/>
        </w:rPr>
        <w:t>{</w:t>
      </w:r>
      <w:r w:rsidRPr="00D35ACC">
        <w:rPr>
          <w:rFonts w:ascii="MS PGothic" w:eastAsia="MS PGothic" w:hAnsi="MS PGothic" w:cs="Times New Roman"/>
          <w:color w:val="000000" w:themeColor="text1"/>
          <w:sz w:val="21"/>
          <w:szCs w:val="21"/>
          <w:shd w:val="pct15" w:color="auto" w:fill="FFFFFF"/>
        </w:rPr>
        <w:br/>
      </w:r>
      <w:r w:rsidRPr="00D35ACC">
        <w:rPr>
          <w:rStyle w:val="NormalTok"/>
          <w:rFonts w:ascii="MS PGothic" w:eastAsia="MS PGothic" w:hAnsi="MS PGothic" w:cs="Times New Roman"/>
          <w:color w:val="000000" w:themeColor="text1"/>
          <w:sz w:val="21"/>
          <w:szCs w:val="21"/>
          <w:shd w:val="pct15" w:color="auto" w:fill="FFFFFF"/>
        </w:rPr>
        <w:t xml:space="preserve">    </w:t>
      </w:r>
      <w:r w:rsidRPr="00D35ACC">
        <w:rPr>
          <w:rStyle w:val="StringTok"/>
          <w:rFonts w:ascii="MS PGothic" w:eastAsia="MS PGothic" w:hAnsi="MS PGothic" w:cs="Times New Roman"/>
          <w:color w:val="000000" w:themeColor="text1"/>
          <w:sz w:val="21"/>
          <w:szCs w:val="21"/>
          <w:shd w:val="pct15" w:color="auto" w:fill="FFFFFF"/>
        </w:rPr>
        <w:t>"clues"</w:t>
      </w:r>
      <w:r w:rsidRPr="00D35ACC">
        <w:rPr>
          <w:rStyle w:val="NormalTok"/>
          <w:rFonts w:ascii="MS PGothic" w:eastAsia="MS PGothic" w:hAnsi="MS PGothic" w:cs="Times New Roman"/>
          <w:color w:val="000000" w:themeColor="text1"/>
          <w:sz w:val="21"/>
          <w:szCs w:val="21"/>
          <w:shd w:val="pct15" w:color="auto" w:fill="FFFFFF"/>
        </w:rPr>
        <w:t>: clues,</w:t>
      </w:r>
      <w:r w:rsidRPr="00D35ACC">
        <w:rPr>
          <w:rFonts w:ascii="MS PGothic" w:eastAsia="MS PGothic" w:hAnsi="MS PGothic" w:cs="Times New Roman"/>
          <w:color w:val="000000" w:themeColor="text1"/>
          <w:sz w:val="21"/>
          <w:szCs w:val="21"/>
          <w:shd w:val="pct15" w:color="auto" w:fill="FFFFFF"/>
        </w:rPr>
        <w:br/>
      </w:r>
      <w:r w:rsidRPr="00D35ACC">
        <w:rPr>
          <w:rStyle w:val="NormalTok"/>
          <w:rFonts w:ascii="MS PGothic" w:eastAsia="MS PGothic" w:hAnsi="MS PGothic" w:cs="Times New Roman"/>
          <w:color w:val="000000" w:themeColor="text1"/>
          <w:sz w:val="21"/>
          <w:szCs w:val="21"/>
          <w:shd w:val="pct15" w:color="auto" w:fill="FFFFFF"/>
        </w:rPr>
        <w:t xml:space="preserve">    </w:t>
      </w:r>
      <w:r w:rsidRPr="00D35ACC">
        <w:rPr>
          <w:rStyle w:val="StringTok"/>
          <w:rFonts w:ascii="MS PGothic" w:eastAsia="MS PGothic" w:hAnsi="MS PGothic" w:cs="Times New Roman"/>
          <w:color w:val="000000" w:themeColor="text1"/>
          <w:sz w:val="21"/>
          <w:szCs w:val="21"/>
          <w:shd w:val="pct15" w:color="auto" w:fill="FFFFFF"/>
        </w:rPr>
        <w:t>"options"</w:t>
      </w:r>
      <w:r w:rsidRPr="00D35ACC">
        <w:rPr>
          <w:rStyle w:val="NormalTok"/>
          <w:rFonts w:ascii="MS PGothic" w:eastAsia="MS PGothic" w:hAnsi="MS PGothic" w:cs="Times New Roman"/>
          <w:color w:val="000000" w:themeColor="text1"/>
          <w:sz w:val="21"/>
          <w:szCs w:val="21"/>
          <w:shd w:val="pct15" w:color="auto" w:fill="FFFFFF"/>
        </w:rPr>
        <w:t>: options</w:t>
      </w:r>
      <w:r w:rsidRPr="00D35ACC">
        <w:rPr>
          <w:rFonts w:ascii="MS PGothic" w:eastAsia="MS PGothic" w:hAnsi="MS PGothic" w:cs="Times New Roman"/>
          <w:color w:val="000000" w:themeColor="text1"/>
          <w:sz w:val="21"/>
          <w:szCs w:val="21"/>
          <w:shd w:val="pct15" w:color="auto" w:fill="FFFFFF"/>
        </w:rPr>
        <w:br/>
      </w:r>
      <w:r w:rsidRPr="00D35ACC">
        <w:rPr>
          <w:rStyle w:val="NormalTok"/>
          <w:rFonts w:ascii="MS PGothic" w:eastAsia="MS PGothic" w:hAnsi="MS PGothic" w:cs="Times New Roman"/>
          <w:color w:val="000000" w:themeColor="text1"/>
          <w:sz w:val="21"/>
          <w:szCs w:val="21"/>
          <w:shd w:val="pct15" w:color="auto" w:fill="FFFFFF"/>
        </w:rPr>
        <w:t xml:space="preserve">    }, headers</w:t>
      </w:r>
      <w:r w:rsidRPr="00D35ACC">
        <w:rPr>
          <w:rStyle w:val="OperatorTok"/>
          <w:rFonts w:ascii="MS PGothic" w:eastAsia="MS PGothic" w:hAnsi="MS PGothic" w:cs="Times New Roman"/>
          <w:color w:val="000000" w:themeColor="text1"/>
          <w:sz w:val="21"/>
          <w:szCs w:val="21"/>
          <w:shd w:val="pct15" w:color="auto" w:fill="FFFFFF"/>
        </w:rPr>
        <w:t>=</w:t>
      </w:r>
      <w:r w:rsidRPr="00D35ACC">
        <w:rPr>
          <w:rStyle w:val="NormalTok"/>
          <w:rFonts w:ascii="MS PGothic" w:eastAsia="MS PGothic" w:hAnsi="MS PGothic" w:cs="Times New Roman"/>
          <w:color w:val="000000" w:themeColor="text1"/>
          <w:sz w:val="21"/>
          <w:szCs w:val="21"/>
          <w:shd w:val="pct15" w:color="auto" w:fill="FFFFFF"/>
        </w:rPr>
        <w:t>{</w:t>
      </w:r>
      <w:r w:rsidRPr="00D35ACC">
        <w:rPr>
          <w:rFonts w:ascii="MS PGothic" w:eastAsia="MS PGothic" w:hAnsi="MS PGothic" w:cs="Times New Roman"/>
          <w:color w:val="000000" w:themeColor="text1"/>
          <w:sz w:val="21"/>
          <w:szCs w:val="21"/>
          <w:shd w:val="pct15" w:color="auto" w:fill="FFFFFF"/>
        </w:rPr>
        <w:br/>
      </w:r>
      <w:r w:rsidRPr="00D35ACC">
        <w:rPr>
          <w:rStyle w:val="NormalTok"/>
          <w:rFonts w:ascii="MS PGothic" w:eastAsia="MS PGothic" w:hAnsi="MS PGothic" w:cs="Times New Roman"/>
          <w:color w:val="000000" w:themeColor="text1"/>
          <w:sz w:val="21"/>
          <w:szCs w:val="21"/>
          <w:shd w:val="pct15" w:color="auto" w:fill="FFFFFF"/>
        </w:rPr>
        <w:t xml:space="preserve">        </w:t>
      </w:r>
      <w:r w:rsidRPr="00D35ACC">
        <w:rPr>
          <w:rStyle w:val="StringTok"/>
          <w:rFonts w:ascii="MS PGothic" w:eastAsia="MS PGothic" w:hAnsi="MS PGothic" w:cs="Times New Roman"/>
          <w:color w:val="000000" w:themeColor="text1"/>
          <w:sz w:val="21"/>
          <w:szCs w:val="21"/>
          <w:shd w:val="pct15" w:color="auto" w:fill="FFFFFF"/>
        </w:rPr>
        <w:t>"Authorization"</w:t>
      </w:r>
      <w:r w:rsidRPr="00D35ACC">
        <w:rPr>
          <w:rStyle w:val="NormalTok"/>
          <w:rFonts w:ascii="MS PGothic" w:eastAsia="MS PGothic" w:hAnsi="MS PGothic" w:cs="Times New Roman"/>
          <w:color w:val="000000" w:themeColor="text1"/>
          <w:sz w:val="21"/>
          <w:szCs w:val="21"/>
          <w:shd w:val="pct15" w:color="auto" w:fill="FFFFFF"/>
        </w:rPr>
        <w:t xml:space="preserve">: </w:t>
      </w:r>
      <w:r w:rsidRPr="00D35ACC">
        <w:rPr>
          <w:rStyle w:val="SpecialStringTok"/>
          <w:rFonts w:ascii="MS PGothic" w:eastAsia="MS PGothic" w:hAnsi="MS PGothic" w:cs="Times New Roman"/>
          <w:color w:val="000000" w:themeColor="text1"/>
          <w:sz w:val="21"/>
          <w:szCs w:val="21"/>
          <w:shd w:val="pct15" w:color="auto" w:fill="FFFFFF"/>
        </w:rPr>
        <w:t xml:space="preserve">f"Bearer </w:t>
      </w:r>
      <w:r w:rsidRPr="00D35ACC">
        <w:rPr>
          <w:rStyle w:val="SpecialCharTok"/>
          <w:rFonts w:ascii="MS PGothic" w:eastAsia="MS PGothic" w:hAnsi="MS PGothic" w:cs="Times New Roman"/>
          <w:color w:val="000000" w:themeColor="text1"/>
          <w:sz w:val="21"/>
          <w:szCs w:val="21"/>
          <w:shd w:val="pct15" w:color="auto" w:fill="FFFFFF"/>
        </w:rPr>
        <w:t>{</w:t>
      </w:r>
      <w:r w:rsidRPr="00D35ACC">
        <w:rPr>
          <w:rStyle w:val="NormalTok"/>
          <w:rFonts w:ascii="MS PGothic" w:eastAsia="MS PGothic" w:hAnsi="MS PGothic" w:cs="Times New Roman"/>
          <w:color w:val="000000" w:themeColor="text1"/>
          <w:sz w:val="21"/>
          <w:szCs w:val="21"/>
          <w:shd w:val="pct15" w:color="auto" w:fill="FFFFFF"/>
        </w:rPr>
        <w:t>SCORER_API_KEY</w:t>
      </w:r>
      <w:r w:rsidRPr="00D35ACC">
        <w:rPr>
          <w:rStyle w:val="SpecialCharTok"/>
          <w:rFonts w:ascii="MS PGothic" w:eastAsia="MS PGothic" w:hAnsi="MS PGothic" w:cs="Times New Roman"/>
          <w:color w:val="000000" w:themeColor="text1"/>
          <w:sz w:val="21"/>
          <w:szCs w:val="21"/>
          <w:shd w:val="pct15" w:color="auto" w:fill="FFFFFF"/>
        </w:rPr>
        <w:t>}</w:t>
      </w:r>
      <w:r w:rsidRPr="00D35ACC">
        <w:rPr>
          <w:rStyle w:val="SpecialStringTok"/>
          <w:rFonts w:ascii="MS PGothic" w:eastAsia="MS PGothic" w:hAnsi="MS PGothic" w:cs="Times New Roman"/>
          <w:color w:val="000000" w:themeColor="text1"/>
          <w:sz w:val="21"/>
          <w:szCs w:val="21"/>
          <w:shd w:val="pct15" w:color="auto" w:fill="FFFFFF"/>
        </w:rPr>
        <w:t>"</w:t>
      </w:r>
      <w:r w:rsidRPr="00D35ACC">
        <w:rPr>
          <w:rFonts w:ascii="MS PGothic" w:eastAsia="MS PGothic" w:hAnsi="MS PGothic" w:cs="Times New Roman"/>
          <w:color w:val="000000" w:themeColor="text1"/>
          <w:sz w:val="21"/>
          <w:szCs w:val="21"/>
          <w:shd w:val="pct15" w:color="auto" w:fill="FFFFFF"/>
        </w:rPr>
        <w:br/>
      </w:r>
      <w:r w:rsidRPr="00D35ACC">
        <w:rPr>
          <w:rStyle w:val="NormalTok"/>
          <w:rFonts w:ascii="MS PGothic" w:eastAsia="MS PGothic" w:hAnsi="MS PGothic" w:cs="Times New Roman"/>
          <w:color w:val="000000" w:themeColor="text1"/>
          <w:sz w:val="21"/>
          <w:szCs w:val="21"/>
          <w:shd w:val="pct15" w:color="auto" w:fill="FFFFFF"/>
        </w:rPr>
        <w:t xml:space="preserve">    }, timeout</w:t>
      </w:r>
      <w:r w:rsidRPr="00D35ACC">
        <w:rPr>
          <w:rStyle w:val="OperatorTok"/>
          <w:rFonts w:ascii="MS PGothic" w:eastAsia="MS PGothic" w:hAnsi="MS PGothic" w:cs="Times New Roman"/>
          <w:color w:val="000000" w:themeColor="text1"/>
          <w:sz w:val="21"/>
          <w:szCs w:val="21"/>
          <w:shd w:val="pct15" w:color="auto" w:fill="FFFFFF"/>
        </w:rPr>
        <w:t>=</w:t>
      </w:r>
      <w:r w:rsidRPr="00D35ACC">
        <w:rPr>
          <w:rStyle w:val="DecValTok"/>
          <w:rFonts w:ascii="MS PGothic" w:eastAsia="MS PGothic" w:hAnsi="MS PGothic" w:cs="Times New Roman"/>
          <w:color w:val="000000" w:themeColor="text1"/>
          <w:sz w:val="21"/>
          <w:szCs w:val="21"/>
          <w:shd w:val="pct15" w:color="auto" w:fill="FFFFFF"/>
        </w:rPr>
        <w:t>60</w:t>
      </w:r>
      <w:r w:rsidRPr="00D35ACC">
        <w:rPr>
          <w:rStyle w:val="NormalTok"/>
          <w:rFonts w:ascii="MS PGothic" w:eastAsia="MS PGothic" w:hAnsi="MS PGothic" w:cs="Times New Roman"/>
          <w:color w:val="000000" w:themeColor="text1"/>
          <w:sz w:val="21"/>
          <w:szCs w:val="21"/>
          <w:shd w:val="pct15" w:color="auto" w:fill="FFFFFF"/>
        </w:rPr>
        <w:t>).json()</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b/>
          <w:bCs/>
          <w:color w:val="000000" w:themeColor="text1"/>
          <w:sz w:val="21"/>
          <w:szCs w:val="21"/>
        </w:rPr>
        <w:lastRenderedPageBreak/>
        <w:t>重要</w:t>
      </w:r>
      <w:r w:rsidRPr="00D35ACC">
        <w:rPr>
          <w:rFonts w:ascii="MS PGothic" w:eastAsia="MS PGothic" w:hAnsi="MS PGothic"/>
          <w:color w:val="000000" w:themeColor="text1"/>
          <w:sz w:val="21"/>
          <w:szCs w:val="21"/>
        </w:rPr>
        <w:t>：</w:t>
      </w:r>
      <w:r w:rsidR="00CF3016" w:rsidRPr="00D35ACC">
        <w:rPr>
          <w:rFonts w:ascii="MS PGothic" w:eastAsia="MS PGothic" w:hAnsi="MS PGothic"/>
          <w:color w:val="000000" w:themeColor="text1"/>
          <w:sz w:val="21"/>
          <w:szCs w:val="21"/>
        </w:rPr>
        <w:t>AI-Guesser API</w:t>
      </w:r>
      <w:r w:rsidRPr="00D35ACC">
        <w:rPr>
          <w:rFonts w:ascii="MS PGothic" w:eastAsia="MS PGothic" w:hAnsi="MS PGothic"/>
          <w:color w:val="000000" w:themeColor="text1"/>
          <w:sz w:val="21"/>
          <w:szCs w:val="21"/>
        </w:rPr>
        <w:t>は推論マシンでは利用できません。つまり、提出用ノートブック内でAPIを呼び出さ</w:t>
      </w:r>
      <w:r w:rsidRPr="00D35ACC">
        <w:rPr>
          <w:rFonts w:ascii="MS PGothic" w:eastAsia="MS PGothic" w:hAnsi="MS PGothic"/>
          <w:b/>
          <w:bCs/>
          <w:color w:val="000000" w:themeColor="text1"/>
          <w:sz w:val="21"/>
          <w:szCs w:val="21"/>
        </w:rPr>
        <w:t>ないでください</w:t>
      </w:r>
      <w:r w:rsidRPr="00D35ACC">
        <w:rPr>
          <w:rFonts w:ascii="MS PGothic" w:eastAsia="MS PGothic" w:hAnsi="MS PGothic"/>
          <w:color w:val="000000" w:themeColor="text1"/>
          <w:sz w:val="21"/>
          <w:szCs w:val="21"/>
        </w:rPr>
        <w:t>。これは、モデルのローカル検証／学習のみを目的としています。モデルの重みや学習データなどは、Bohriumデータセット経由で添付できます。要件セクションを参照してください。</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5" w:name="environment"/>
      <w:bookmarkEnd w:id="24"/>
      <w:r w:rsidRPr="00D35ACC">
        <w:rPr>
          <w:rFonts w:ascii="MS PGothic" w:eastAsia="MS PGothic" w:hAnsi="MS PGothic" w:cstheme="minorBidi"/>
          <w:color w:val="000000" w:themeColor="text1"/>
          <w:sz w:val="21"/>
          <w:szCs w:val="21"/>
        </w:rPr>
        <w:t>環境</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LLM推論と微調整のために、環境に</w:t>
      </w:r>
      <w:r w:rsidRPr="00D35ACC">
        <w:rPr>
          <w:rStyle w:val="VerbatimChar"/>
          <w:rFonts w:ascii="MS PGothic" w:eastAsia="MS PGothic" w:hAnsi="MS PGothic"/>
          <w:color w:val="000000" w:themeColor="text1"/>
          <w:sz w:val="21"/>
          <w:szCs w:val="21"/>
        </w:rPr>
        <w:t>vllm</w:t>
      </w:r>
      <w:r w:rsidR="00CF3016" w:rsidRPr="00D35ACC">
        <w:rPr>
          <w:rStyle w:val="VerbatimChar"/>
          <w:rFonts w:ascii="MS PGothic" w:eastAsia="MS PGothic" w:hAnsi="MS PGothic"/>
          <w:color w:val="000000" w:themeColor="text1"/>
          <w:sz w:val="21"/>
          <w:szCs w:val="21"/>
        </w:rPr>
        <w:t xml:space="preserve">, </w:t>
      </w:r>
      <w:r w:rsidRPr="00D35ACC">
        <w:rPr>
          <w:rStyle w:val="VerbatimChar"/>
          <w:rFonts w:ascii="MS PGothic" w:eastAsia="MS PGothic" w:hAnsi="MS PGothic"/>
          <w:color w:val="000000" w:themeColor="text1"/>
          <w:sz w:val="21"/>
          <w:szCs w:val="21"/>
        </w:rPr>
        <w:t>sglang</w:t>
      </w:r>
      <w:r w:rsidR="00CF3016" w:rsidRPr="00D35ACC">
        <w:rPr>
          <w:rStyle w:val="VerbatimChar"/>
          <w:rFonts w:ascii="MS PGothic" w:eastAsia="MS PGothic" w:hAnsi="MS PGothic"/>
          <w:color w:val="000000" w:themeColor="text1"/>
          <w:sz w:val="21"/>
          <w:szCs w:val="21"/>
        </w:rPr>
        <w:t xml:space="preserve">, </w:t>
      </w:r>
      <w:r w:rsidRPr="00D35ACC">
        <w:rPr>
          <w:rStyle w:val="VerbatimChar"/>
          <w:rFonts w:ascii="MS PGothic" w:eastAsia="MS PGothic" w:hAnsi="MS PGothic"/>
          <w:color w:val="000000" w:themeColor="text1"/>
          <w:sz w:val="21"/>
          <w:szCs w:val="21"/>
        </w:rPr>
        <w:t>unsloth</w:t>
      </w:r>
      <w:r w:rsidRPr="00D35ACC">
        <w:rPr>
          <w:rFonts w:ascii="MS PGothic" w:eastAsia="MS PGothic" w:hAnsi="MS PGothic"/>
          <w:color w:val="000000" w:themeColor="text1"/>
          <w:sz w:val="21"/>
          <w:szCs w:val="21"/>
        </w:rPr>
        <w:t>をインストールしました。さらに、 Bohriumプラットフォームの</w:t>
      </w:r>
      <w:r w:rsidR="00C83540" w:rsidRPr="00D35ACC">
        <w:rPr>
          <w:rStyle w:val="Hyperlink"/>
          <w:rFonts w:ascii="MS PGothic" w:eastAsia="MS PGothic" w:hAnsi="MS PGothic"/>
          <w:color w:val="000000" w:themeColor="text1"/>
          <w:sz w:val="21"/>
          <w:szCs w:val="21"/>
        </w:rPr>
        <w:t>trainingセット</w:t>
      </w:r>
      <w:r w:rsidRPr="00D35ACC">
        <w:rPr>
          <w:rStyle w:val="Hyperlink"/>
          <w:rFonts w:ascii="MS PGothic" w:eastAsia="MS PGothic" w:hAnsi="MS PGothic"/>
          <w:color w:val="000000" w:themeColor="text1"/>
          <w:sz w:val="21"/>
          <w:szCs w:val="21"/>
        </w:rPr>
        <w:fldChar w:fldCharType="end"/>
      </w:r>
      <w:r w:rsidRPr="00D35ACC">
        <w:rPr>
          <w:rFonts w:ascii="MS PGothic" w:eastAsia="MS PGothic" w:hAnsi="MS PGothic"/>
          <w:color w:val="000000" w:themeColor="text1"/>
          <w:sz w:val="21"/>
          <w:szCs w:val="21"/>
        </w:rPr>
        <w:t>を通じて、以下の huggingface モデルへのアクセスを提供しています。</w:t>
      </w:r>
      <w:r w:rsidRPr="00D35ACC">
        <w:rPr>
          <w:rFonts w:ascii="MS PGothic" w:eastAsia="MS PGothic" w:hAnsi="MS PGothic"/>
        </w:rPr>
        <w:fldChar w:fldCharType="begin"/>
      </w:r>
      <w:r w:rsidRPr="00D35ACC">
        <w:rPr>
          <w:rFonts w:ascii="MS PGothic" w:eastAsia="MS PGothic" w:hAnsi="MS PGothic"/>
        </w:rPr>
        <w:instrText xml:space="preserve"> HYPERLINK "https://ioai.bohrium.com/competitions/4031420542?tab=datasets" \h </w:instrText>
      </w:r>
      <w:r w:rsidRPr="00D35ACC">
        <w:rPr>
          <w:rFonts w:ascii="MS PGothic" w:eastAsia="MS PGothic" w:hAnsi="MS PGothic"/>
        </w:rPr>
        <w:fldChar w:fldCharType="separate"/>
      </w:r>
    </w:p>
    <w:p w:rsidR="00D44E0E" w:rsidRPr="00D35ACC" w:rsidRDefault="00D12055" w:rsidP="001E16D2">
      <w:pPr>
        <w:pStyle w:val="Heading4"/>
        <w:spacing w:line="240" w:lineRule="auto"/>
        <w:rPr>
          <w:rFonts w:ascii="MS PGothic" w:eastAsia="MS PGothic" w:hAnsi="MS PGothic" w:cstheme="minorBidi"/>
          <w:color w:val="000000" w:themeColor="text1"/>
          <w:sz w:val="21"/>
          <w:szCs w:val="21"/>
        </w:rPr>
      </w:pPr>
      <w:bookmarkStart w:id="26" w:name="embedding-models"/>
      <w:r w:rsidRPr="00D35ACC">
        <w:rPr>
          <w:rFonts w:ascii="MS PGothic" w:eastAsia="MS PGothic" w:hAnsi="MS PGothic" w:cstheme="minorBidi"/>
          <w:color w:val="000000" w:themeColor="text1"/>
          <w:sz w:val="21"/>
          <w:szCs w:val="21"/>
        </w:rPr>
        <w:t>埋め込みモデル</w:t>
      </w:r>
    </w:p>
    <w:p w:rsidR="00CF3016" w:rsidRPr="00D35ACC" w:rsidRDefault="00CF3016" w:rsidP="001E16D2">
      <w:pPr>
        <w:rPr>
          <w:rFonts w:ascii="MS PGothic" w:eastAsia="MS PGothic" w:hAnsi="MS PGothic"/>
        </w:rPr>
      </w:pPr>
      <w:bookmarkStart w:id="27" w:name="small-llms"/>
      <w:bookmarkEnd w:id="26"/>
      <w:r w:rsidRPr="00D35ACC">
        <w:rPr>
          <w:rFonts w:ascii="MS PGothic" w:eastAsia="MS PGothic" w:hAnsi="MS PGothic" w:hint="eastAsia"/>
        </w:rPr>
        <w:t>sentence-transformers/all-MiniLM-L6-v2</w:t>
      </w:r>
    </w:p>
    <w:p w:rsidR="00CF3016" w:rsidRPr="00D35ACC" w:rsidRDefault="00CF3016" w:rsidP="001E16D2">
      <w:pPr>
        <w:rPr>
          <w:rFonts w:ascii="MS PGothic" w:eastAsia="MS PGothic" w:hAnsi="MS PGothic"/>
        </w:rPr>
      </w:pPr>
      <w:r w:rsidRPr="00D35ACC">
        <w:rPr>
          <w:rFonts w:ascii="MS PGothic" w:eastAsia="MS PGothic" w:hAnsi="MS PGothic" w:hint="eastAsia"/>
        </w:rPr>
        <w:t>sentence-transformers/all-MiniLM-L12-v2</w:t>
      </w:r>
    </w:p>
    <w:p w:rsidR="00CF3016" w:rsidRPr="00D35ACC" w:rsidRDefault="00CF3016" w:rsidP="001E16D2">
      <w:pPr>
        <w:rPr>
          <w:rFonts w:ascii="MS PGothic" w:eastAsia="MS PGothic" w:hAnsi="MS PGothic"/>
        </w:rPr>
      </w:pPr>
      <w:r w:rsidRPr="00D35ACC">
        <w:rPr>
          <w:rFonts w:ascii="MS PGothic" w:eastAsia="MS PGothic" w:hAnsi="MS PGothic" w:hint="eastAsia"/>
        </w:rPr>
        <w:t>sentence-transformers/all-mpnet-base-v2</w:t>
      </w:r>
    </w:p>
    <w:p w:rsidR="00CF3016" w:rsidRPr="00D35ACC" w:rsidRDefault="00CF3016" w:rsidP="001E16D2">
      <w:pPr>
        <w:rPr>
          <w:rFonts w:ascii="MS PGothic" w:eastAsia="MS PGothic" w:hAnsi="MS PGothic"/>
        </w:rPr>
      </w:pPr>
      <w:r w:rsidRPr="00D35ACC">
        <w:rPr>
          <w:rFonts w:ascii="MS PGothic" w:eastAsia="MS PGothic" w:hAnsi="MS PGothic" w:hint="eastAsia"/>
        </w:rPr>
        <w:t>sentence-transformers/paraphrase-mpnet-base-v2</w:t>
      </w:r>
    </w:p>
    <w:p w:rsidR="00CF3016" w:rsidRPr="00D35ACC" w:rsidRDefault="00CF3016" w:rsidP="001E16D2">
      <w:pPr>
        <w:rPr>
          <w:rFonts w:ascii="MS PGothic" w:eastAsia="MS PGothic" w:hAnsi="MS PGothic"/>
          <w:lang w:val="fr-FR"/>
        </w:rPr>
      </w:pPr>
      <w:proofErr w:type="gramStart"/>
      <w:r w:rsidRPr="00D35ACC">
        <w:rPr>
          <w:rFonts w:ascii="MS PGothic" w:eastAsia="MS PGothic" w:hAnsi="MS PGothic" w:hint="eastAsia"/>
          <w:lang w:val="fr-FR"/>
        </w:rPr>
        <w:t>sentenc</w:t>
      </w:r>
      <w:proofErr w:type="gramEnd"/>
      <w:r w:rsidRPr="00D35ACC">
        <w:rPr>
          <w:rFonts w:ascii="MS PGothic" w:eastAsia="MS PGothic" w:hAnsi="MS PGothic" w:hint="eastAsia"/>
          <w:lang w:val="fr-FR"/>
        </w:rPr>
        <w:t>e-transformers/paraphrase-MiniLM-L6-v2</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intfloat/e5-small</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intfloat/e5-base</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intfloat/e5-large</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intfloat/e5-small-v2</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intfloat/e5-base-v2</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intfloat/e5-large-v2</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intfloat/multilingual-e5-small</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intfloat/multilingual-e5-base</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Alibaba-NLP/gte-modernbert-base</w:t>
      </w:r>
    </w:p>
    <w:p w:rsidR="00CF3016" w:rsidRPr="00D35ACC" w:rsidRDefault="00CF3016" w:rsidP="001E16D2">
      <w:pPr>
        <w:rPr>
          <w:rFonts w:ascii="MS PGothic" w:eastAsia="MS PGothic" w:hAnsi="MS PGothic"/>
        </w:rPr>
      </w:pPr>
      <w:r w:rsidRPr="00D35ACC">
        <w:rPr>
          <w:rFonts w:ascii="MS PGothic" w:eastAsia="MS PGothic" w:hAnsi="MS PGothic" w:hint="eastAsia"/>
        </w:rPr>
        <w:t>Snowflake/snowflake-arctic-embed-xs</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Snowflake/snowflake-arctic-embed-s</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Snowflake/snowflake-arctic-embed-m</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Snowflake/snowflake-arctic-embed-m-long</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Snowflake/snowflake-arctic-embed-l</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BAAI/bge-large-en</w:t>
      </w:r>
    </w:p>
    <w:p w:rsidR="00CF3016" w:rsidRPr="00D35ACC" w:rsidRDefault="00CF3016" w:rsidP="001E16D2">
      <w:pPr>
        <w:rPr>
          <w:rFonts w:ascii="MS PGothic" w:eastAsia="MS PGothic" w:hAnsi="MS PGothic"/>
          <w:lang w:val="sv-SE"/>
        </w:rPr>
      </w:pPr>
      <w:r w:rsidRPr="00D35ACC">
        <w:rPr>
          <w:rFonts w:ascii="MS PGothic" w:eastAsia="MS PGothic" w:hAnsi="MS PGothic" w:hint="eastAsia"/>
          <w:lang w:val="sv-SE"/>
        </w:rPr>
        <w:t>BAAI/bge-base-en</w:t>
      </w:r>
    </w:p>
    <w:p w:rsidR="00CF3016" w:rsidRPr="00D35ACC" w:rsidRDefault="00CF3016" w:rsidP="001E16D2">
      <w:pPr>
        <w:rPr>
          <w:rFonts w:ascii="MS PGothic" w:eastAsia="MS PGothic" w:hAnsi="MS PGothic"/>
          <w:lang w:val="sv-SE"/>
        </w:rPr>
      </w:pPr>
      <w:r w:rsidRPr="00D35ACC">
        <w:rPr>
          <w:rFonts w:ascii="MS PGothic" w:eastAsia="MS PGothic" w:hAnsi="MS PGothic" w:hint="eastAsia"/>
          <w:lang w:val="sv-SE"/>
        </w:rPr>
        <w:t>BAAI/bge-small-en</w:t>
      </w:r>
    </w:p>
    <w:p w:rsidR="00CF3016" w:rsidRPr="00D35ACC" w:rsidRDefault="00CF3016" w:rsidP="001E16D2">
      <w:pPr>
        <w:rPr>
          <w:rFonts w:ascii="MS PGothic" w:eastAsia="MS PGothic" w:hAnsi="MS PGothic"/>
          <w:lang w:val="fr-FR"/>
        </w:rPr>
      </w:pPr>
      <w:r w:rsidRPr="00D35ACC">
        <w:rPr>
          <w:rFonts w:ascii="MS PGothic" w:eastAsia="MS PGothic" w:hAnsi="MS PGothic" w:hint="eastAsia"/>
          <w:lang w:val="fr-FR"/>
        </w:rPr>
        <w:t>BAAI/bge-large-en-v1.5</w:t>
      </w:r>
    </w:p>
    <w:p w:rsidR="00CF3016" w:rsidRPr="00D35ACC" w:rsidRDefault="00CF3016" w:rsidP="001E16D2">
      <w:pPr>
        <w:rPr>
          <w:rFonts w:ascii="MS PGothic" w:eastAsia="MS PGothic" w:hAnsi="MS PGothic"/>
          <w:lang w:val="sv-SE"/>
        </w:rPr>
      </w:pPr>
      <w:r w:rsidRPr="00D35ACC">
        <w:rPr>
          <w:rFonts w:ascii="MS PGothic" w:eastAsia="MS PGothic" w:hAnsi="MS PGothic" w:hint="eastAsia"/>
          <w:lang w:val="sv-SE"/>
        </w:rPr>
        <w:t>BAAI/bge-base-en-v1.5</w:t>
      </w:r>
    </w:p>
    <w:p w:rsidR="00CF3016" w:rsidRPr="00D35ACC" w:rsidRDefault="00CF3016" w:rsidP="001E16D2">
      <w:pPr>
        <w:rPr>
          <w:rFonts w:ascii="MS PGothic" w:eastAsia="MS PGothic" w:hAnsi="MS PGothic"/>
          <w:lang w:val="sv-SE"/>
        </w:rPr>
      </w:pPr>
      <w:r w:rsidRPr="00D35ACC">
        <w:rPr>
          <w:rFonts w:ascii="MS PGothic" w:eastAsia="MS PGothic" w:hAnsi="MS PGothic" w:hint="eastAsia"/>
          <w:lang w:val="sv-SE"/>
        </w:rPr>
        <w:t>BAAI/bge-small-en-v1.5</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WhereIsAI/UAE-Large-V1</w:t>
      </w:r>
    </w:p>
    <w:p w:rsidR="00CF3016" w:rsidRPr="00D35ACC" w:rsidRDefault="00CF3016" w:rsidP="001E16D2">
      <w:pPr>
        <w:rPr>
          <w:rFonts w:ascii="MS PGothic" w:eastAsia="MS PGothic" w:hAnsi="MS PGothic"/>
          <w:lang w:val="en-US"/>
        </w:rPr>
      </w:pPr>
      <w:r w:rsidRPr="00D35ACC">
        <w:rPr>
          <w:rFonts w:ascii="MS PGothic" w:eastAsia="MS PGothic" w:hAnsi="MS PGothic" w:hint="eastAsia"/>
          <w:lang w:val="en-US"/>
        </w:rPr>
        <w:t>mixedbread-ai/mxbai-embed-large-v1</w:t>
      </w:r>
    </w:p>
    <w:p w:rsidR="00CF3016" w:rsidRPr="00D35ACC" w:rsidRDefault="00CF3016" w:rsidP="001E16D2">
      <w:pPr>
        <w:pStyle w:val="Heading4"/>
        <w:spacing w:line="240" w:lineRule="auto"/>
        <w:rPr>
          <w:rFonts w:ascii="MS PGothic" w:eastAsia="MS PGothic" w:hAnsi="MS PGothic" w:cs="Times New Roman"/>
          <w:color w:val="000000" w:themeColor="text1"/>
          <w:sz w:val="21"/>
          <w:szCs w:val="21"/>
          <w:lang w:val="en-US"/>
        </w:rPr>
      </w:pPr>
      <w:r w:rsidRPr="00D35ACC">
        <w:rPr>
          <w:rFonts w:ascii="MS PGothic" w:eastAsia="MS PGothic" w:hAnsi="MS PGothic" w:cs="Times New Roman"/>
          <w:color w:val="000000" w:themeColor="text1"/>
          <w:sz w:val="21"/>
          <w:szCs w:val="21"/>
          <w:lang w:val="en-US"/>
        </w:rPr>
        <w:t>Small LLMs</w:t>
      </w:r>
    </w:p>
    <w:p w:rsidR="00CF3016" w:rsidRPr="00D35ACC" w:rsidRDefault="00CF3016" w:rsidP="001E16D2">
      <w:pPr>
        <w:pStyle w:val="FirstParagraph"/>
        <w:rPr>
          <w:rFonts w:ascii="MS PGothic" w:eastAsia="MS PGothic" w:hAnsi="MS PGothic" w:cs="Times New Roman"/>
          <w:color w:val="000000" w:themeColor="text1"/>
          <w:sz w:val="21"/>
          <w:szCs w:val="21"/>
          <w:lang w:val="en-US"/>
        </w:rPr>
      </w:pPr>
      <w:r w:rsidRPr="00D35ACC">
        <w:rPr>
          <w:rFonts w:ascii="MS PGothic" w:eastAsia="MS PGothic" w:hAnsi="MS PGothic" w:cs="Times New Roman" w:hint="eastAsia"/>
          <w:color w:val="000000" w:themeColor="text1"/>
          <w:sz w:val="21"/>
          <w:szCs w:val="21"/>
          <w:lang w:val="en-US"/>
        </w:rPr>
        <w:t>Qwen/Qwen3-0.6B</w:t>
      </w:r>
    </w:p>
    <w:p w:rsidR="00CF3016" w:rsidRPr="00D35ACC" w:rsidRDefault="00CF3016" w:rsidP="001E16D2">
      <w:pPr>
        <w:pStyle w:val="FirstParagraph"/>
        <w:rPr>
          <w:rFonts w:ascii="MS PGothic" w:eastAsia="MS PGothic" w:hAnsi="MS PGothic" w:cs="Times New Roman"/>
          <w:color w:val="000000" w:themeColor="text1"/>
          <w:sz w:val="21"/>
          <w:szCs w:val="21"/>
          <w:lang w:val="en-US"/>
        </w:rPr>
      </w:pPr>
      <w:r w:rsidRPr="00D35ACC">
        <w:rPr>
          <w:rFonts w:ascii="MS PGothic" w:eastAsia="MS PGothic" w:hAnsi="MS PGothic" w:cs="Times New Roman" w:hint="eastAsia"/>
          <w:color w:val="000000" w:themeColor="text1"/>
          <w:sz w:val="21"/>
          <w:szCs w:val="21"/>
          <w:lang w:val="en-US"/>
        </w:rPr>
        <w:t>Qwen/Qwen2.5-0.5B</w:t>
      </w:r>
    </w:p>
    <w:p w:rsidR="00CF3016" w:rsidRPr="00D35ACC" w:rsidRDefault="00CF3016" w:rsidP="001E16D2">
      <w:pPr>
        <w:pStyle w:val="FirstParagraph"/>
        <w:rPr>
          <w:rFonts w:ascii="MS PGothic" w:eastAsia="MS PGothic" w:hAnsi="MS PGothic" w:cs="Times New Roman"/>
          <w:color w:val="000000" w:themeColor="text1"/>
          <w:sz w:val="21"/>
          <w:szCs w:val="21"/>
          <w:lang w:val="en-US"/>
        </w:rPr>
      </w:pPr>
      <w:r w:rsidRPr="00D35ACC">
        <w:rPr>
          <w:rFonts w:ascii="MS PGothic" w:eastAsia="MS PGothic" w:hAnsi="MS PGothic" w:cs="Times New Roman" w:hint="eastAsia"/>
          <w:color w:val="000000" w:themeColor="text1"/>
          <w:sz w:val="21"/>
          <w:szCs w:val="21"/>
          <w:lang w:val="en-US"/>
        </w:rPr>
        <w:lastRenderedPageBreak/>
        <w:t>Qwen/Qwen2.5-0.5B-Instruct</w:t>
      </w:r>
    </w:p>
    <w:p w:rsidR="00CF3016" w:rsidRPr="00D35ACC" w:rsidRDefault="00CF3016" w:rsidP="001E16D2">
      <w:pPr>
        <w:pStyle w:val="FirstParagraph"/>
        <w:rPr>
          <w:rFonts w:ascii="MS PGothic" w:eastAsia="MS PGothic" w:hAnsi="MS PGothic" w:cs="Times New Roman"/>
          <w:color w:val="000000" w:themeColor="text1"/>
          <w:sz w:val="21"/>
          <w:szCs w:val="21"/>
          <w:lang w:val="en-US"/>
        </w:rPr>
      </w:pPr>
      <w:r w:rsidRPr="00D35ACC">
        <w:rPr>
          <w:rFonts w:ascii="MS PGothic" w:eastAsia="MS PGothic" w:hAnsi="MS PGothic" w:cs="Times New Roman" w:hint="eastAsia"/>
          <w:color w:val="000000" w:themeColor="text1"/>
          <w:sz w:val="21"/>
          <w:szCs w:val="21"/>
          <w:lang w:val="en-US"/>
        </w:rPr>
        <w:t>unsloth/Qwen3-0.6B</w:t>
      </w:r>
    </w:p>
    <w:p w:rsidR="00CF3016" w:rsidRPr="00D35ACC" w:rsidRDefault="00CF3016" w:rsidP="001E16D2">
      <w:pPr>
        <w:pStyle w:val="FirstParagraph"/>
        <w:rPr>
          <w:rFonts w:ascii="MS PGothic" w:eastAsia="MS PGothic" w:hAnsi="MS PGothic" w:cs="Times New Roman"/>
          <w:color w:val="000000" w:themeColor="text1"/>
          <w:sz w:val="21"/>
          <w:szCs w:val="21"/>
          <w:lang w:val="nl-NL"/>
        </w:rPr>
      </w:pPr>
      <w:r w:rsidRPr="00D35ACC">
        <w:rPr>
          <w:rFonts w:ascii="MS PGothic" w:eastAsia="MS PGothic" w:hAnsi="MS PGothic" w:cs="Times New Roman" w:hint="eastAsia"/>
          <w:color w:val="000000" w:themeColor="text1"/>
          <w:sz w:val="21"/>
          <w:szCs w:val="21"/>
          <w:lang w:val="nl-NL"/>
        </w:rPr>
        <w:t>facebook/opt-350m</w:t>
      </w:r>
    </w:p>
    <w:p w:rsidR="00CF3016" w:rsidRPr="00D35ACC" w:rsidRDefault="00CF3016" w:rsidP="001E16D2">
      <w:pPr>
        <w:pStyle w:val="FirstParagraph"/>
        <w:rPr>
          <w:rFonts w:ascii="MS PGothic" w:eastAsia="MS PGothic" w:hAnsi="MS PGothic" w:cs="Times New Roman"/>
          <w:color w:val="000000" w:themeColor="text1"/>
          <w:sz w:val="21"/>
          <w:szCs w:val="21"/>
          <w:lang w:val="nl-NL"/>
        </w:rPr>
      </w:pPr>
      <w:r w:rsidRPr="00D35ACC">
        <w:rPr>
          <w:rFonts w:ascii="MS PGothic" w:eastAsia="MS PGothic" w:hAnsi="MS PGothic" w:cs="Times New Roman" w:hint="eastAsia"/>
          <w:color w:val="000000" w:themeColor="text1"/>
          <w:sz w:val="21"/>
          <w:szCs w:val="21"/>
          <w:lang w:val="nl-NL"/>
        </w:rPr>
        <w:t>facebook/opt-125m</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これらのローカル モデルを正常にロードする方法については、huggingface モデルのチュートリアルを参照してください。</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8" w:name="llm-proxy-access"/>
      <w:bookmarkEnd w:id="25"/>
      <w:bookmarkEnd w:id="27"/>
      <w:r w:rsidRPr="00D35ACC">
        <w:rPr>
          <w:rFonts w:ascii="MS PGothic" w:eastAsia="MS PGothic" w:hAnsi="MS PGothic" w:cstheme="minorBidi"/>
          <w:color w:val="000000" w:themeColor="text1"/>
          <w:sz w:val="21"/>
          <w:szCs w:val="21"/>
        </w:rPr>
        <w:t>LLM プロキシアクセス</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LLMプロキシを提供します。プロキシへのアクセス方法については、LLMプロキシのチュートリアルをご覧ください。クレジット上限は</w:t>
      </w:r>
      <w:r w:rsidRPr="00D35ACC">
        <w:rPr>
          <w:rStyle w:val="VerbatimChar"/>
          <w:rFonts w:ascii="MS PGothic" w:eastAsia="MS PGothic" w:hAnsi="MS PGothic"/>
          <w:color w:val="000000" w:themeColor="text1"/>
          <w:sz w:val="21"/>
          <w:szCs w:val="21"/>
        </w:rPr>
        <w:t>10ドルです</w:t>
      </w:r>
      <w:r w:rsidRPr="00D35ACC">
        <w:rPr>
          <w:rFonts w:ascii="MS PGothic" w:eastAsia="MS PGothic" w:hAnsi="MS PGothic"/>
          <w:color w:val="000000" w:themeColor="text1"/>
          <w:sz w:val="21"/>
          <w:szCs w:val="21"/>
        </w:rPr>
        <w:t>。なお、プライベートAPIの使用、外部サービス（huggingfaceを含む）へのログイン、およびサービスで独自のトークンの使用は許可されていません。</w:t>
      </w:r>
      <w:r w:rsidRPr="00D35ACC">
        <w:rPr>
          <w:rFonts w:ascii="MS PGothic" w:eastAsia="MS PGothic" w:hAnsi="MS PGothic"/>
          <w:color w:val="000000" w:themeColor="text1"/>
          <w:sz w:val="21"/>
          <w:szCs w:val="21"/>
        </w:rPr>
        <w:br/>
      </w:r>
      <w:r w:rsidRPr="00D35ACC">
        <w:rPr>
          <w:rFonts w:ascii="MS PGothic" w:eastAsia="MS PGothic" w:hAnsi="MS PGothic"/>
          <w:b/>
          <w:bCs/>
          <w:color w:val="000000" w:themeColor="text1"/>
          <w:sz w:val="21"/>
          <w:szCs w:val="21"/>
        </w:rPr>
        <w:t>重要</w:t>
      </w:r>
      <w:r w:rsidRPr="00D35ACC">
        <w:rPr>
          <w:rFonts w:ascii="MS PGothic" w:eastAsia="MS PGothic" w:hAnsi="MS PGothic"/>
          <w:color w:val="000000" w:themeColor="text1"/>
          <w:sz w:val="21"/>
          <w:szCs w:val="21"/>
        </w:rPr>
        <w:t>：LLMプロキシはテストマシンではアクセスできません。提出されたノートブックからAPIを呼び出そうとした場合、実行されません。</w:t>
      </w:r>
    </w:p>
    <w:bookmarkEnd w:id="23"/>
    <w:bookmarkEnd w:id="28"/>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7. 要件</w:t>
      </w:r>
    </w:p>
    <w:p w:rsidR="00D44E0E" w:rsidRPr="00D35ACC" w:rsidRDefault="00D12055" w:rsidP="001E16D2">
      <w:pPr>
        <w:pStyle w:val="Heading3"/>
        <w:rPr>
          <w:rFonts w:ascii="MS PGothic" w:eastAsia="MS PGothic" w:hAnsi="MS PGothic" w:cstheme="minorBidi"/>
          <w:color w:val="000000" w:themeColor="text1"/>
          <w:sz w:val="21"/>
          <w:szCs w:val="21"/>
        </w:rPr>
      </w:pPr>
      <w:bookmarkStart w:id="29" w:name="overall-requirements"/>
      <w:r w:rsidRPr="00D35ACC">
        <w:rPr>
          <w:rFonts w:ascii="MS PGothic" w:eastAsia="MS PGothic" w:hAnsi="MS PGothic" w:cstheme="minorBidi"/>
          <w:color w:val="000000" w:themeColor="text1"/>
          <w:sz w:val="21"/>
          <w:szCs w:val="21"/>
        </w:rPr>
        <w:t>全体的な要件</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i/>
          <w:iCs/>
          <w:color w:val="000000" w:themeColor="text1"/>
          <w:szCs w:val="21"/>
        </w:rPr>
        <w:t>最大提出回数</w:t>
      </w:r>
      <w:r w:rsidRPr="00D35ACC">
        <w:rPr>
          <w:rFonts w:ascii="MS PGothic" w:eastAsia="MS PGothic" w:hAnsi="MS PGothic"/>
          <w:color w:val="000000" w:themeColor="text1"/>
          <w:szCs w:val="21"/>
        </w:rPr>
        <w:t xml:space="preserve">： </w:t>
      </w:r>
      <w:r w:rsidRPr="00D35ACC">
        <w:rPr>
          <w:rFonts w:ascii="MS PGothic" w:eastAsia="MS PGothic" w:hAnsi="MS PGothic"/>
          <w:b/>
          <w:bCs/>
          <w:color w:val="000000" w:themeColor="text1"/>
          <w:szCs w:val="21"/>
        </w:rPr>
        <w:t>15回</w:t>
      </w:r>
      <w:r w:rsidRPr="00D35ACC">
        <w:rPr>
          <w:rFonts w:ascii="MS PGothic" w:eastAsia="MS PGothic" w:hAnsi="MS PGothic"/>
          <w:color w:val="000000" w:themeColor="text1"/>
          <w:szCs w:val="21"/>
        </w:rPr>
        <w:t>。提出回数制限にカウントされるのは、成功した提出（リーダーボードAでスコアを獲得したもの）のみです。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i/>
          <w:iCs/>
          <w:color w:val="000000" w:themeColor="text1"/>
          <w:szCs w:val="21"/>
        </w:rPr>
        <w:t>テスト環境の制限事項</w:t>
      </w:r>
      <w:r w:rsidRPr="00D35ACC">
        <w:rPr>
          <w:rFonts w:ascii="MS PGothic" w:eastAsia="MS PGothic" w:hAnsi="MS PGothic"/>
          <w:color w:val="000000" w:themeColor="text1"/>
          <w:szCs w:val="21"/>
        </w:rPr>
        <w:t>：テストマシンはノートブックを</w:t>
      </w:r>
      <w:r w:rsidRPr="00D35ACC">
        <w:rPr>
          <w:rFonts w:ascii="MS PGothic" w:eastAsia="MS PGothic" w:hAnsi="MS PGothic"/>
          <w:b/>
          <w:bCs/>
          <w:color w:val="000000" w:themeColor="text1"/>
          <w:szCs w:val="21"/>
        </w:rPr>
        <w:t>10分以内に実行します</w:t>
      </w:r>
      <w:r w:rsidRPr="00D35ACC">
        <w:rPr>
          <w:rFonts w:ascii="MS PGothic" w:eastAsia="MS PGothic" w:hAnsi="MS PGothic"/>
          <w:color w:val="000000" w:themeColor="text1"/>
          <w:szCs w:val="21"/>
        </w:rPr>
        <w:t>。実行時間が</w:t>
      </w:r>
      <w:r w:rsidRPr="00D35ACC">
        <w:rPr>
          <w:rFonts w:ascii="MS PGothic" w:eastAsia="MS PGothic" w:hAnsi="MS PGothic"/>
          <w:b/>
          <w:bCs/>
          <w:color w:val="000000" w:themeColor="text1"/>
          <w:szCs w:val="21"/>
        </w:rPr>
        <w:t>10分を超えると</w:t>
      </w:r>
      <w:r w:rsidRPr="00D35ACC">
        <w:rPr>
          <w:rFonts w:ascii="MS PGothic" w:eastAsia="MS PGothic" w:hAnsi="MS PGothic"/>
          <w:color w:val="000000" w:themeColor="text1"/>
          <w:szCs w:val="21"/>
        </w:rPr>
        <w:t>、システムは強制的に終了し、「タイムアウト」または「失敗」というフィードバックを返します。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i/>
          <w:iCs/>
          <w:color w:val="000000" w:themeColor="text1"/>
          <w:szCs w:val="21"/>
        </w:rPr>
        <w:t>データとモデルの提出</w:t>
      </w:r>
      <w:r w:rsidRPr="00D35ACC">
        <w:rPr>
          <w:rFonts w:ascii="MS PGothic" w:eastAsia="MS PGothic" w:hAnsi="MS PGothic"/>
          <w:color w:val="000000" w:themeColor="text1"/>
          <w:szCs w:val="21"/>
        </w:rPr>
        <w:t>：このタスクでは、参加者はノートブックを提出する必要があり、自分で作成したデータセットを1つ添付して提出することもできます。データセットの合計サイズは</w:t>
      </w:r>
      <w:r w:rsidRPr="00D35ACC">
        <w:rPr>
          <w:rStyle w:val="VerbatimChar"/>
          <w:rFonts w:ascii="MS PGothic" w:eastAsia="MS PGothic" w:hAnsi="MS PGothic"/>
          <w:color w:val="000000" w:themeColor="text1"/>
          <w:szCs w:val="21"/>
        </w:rPr>
        <w:t>2GBを超えて</w:t>
      </w:r>
      <w:r w:rsidRPr="00D35ACC">
        <w:rPr>
          <w:rFonts w:ascii="MS PGothic" w:eastAsia="MS PGothic" w:hAnsi="MS PGothic"/>
          <w:color w:val="000000" w:themeColor="text1"/>
          <w:szCs w:val="21"/>
        </w:rPr>
        <w:t>はなりません。非常に大きなデータセットを添付すると、データセットを推論マシンにマウントする必要があるため、テストプロセスが長引く可能性があることに注意してください。このプロセスは実行時間制限にはカウントされませんが、提出したデータセットの確認と選択に時間がかかり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i/>
          <w:iCs/>
          <w:color w:val="000000" w:themeColor="text1"/>
          <w:szCs w:val="21"/>
        </w:rPr>
        <w:t>ネットワーク</w:t>
      </w:r>
      <w:r w:rsidRPr="00D35ACC">
        <w:rPr>
          <w:rFonts w:ascii="MS PGothic" w:eastAsia="MS PGothic" w:hAnsi="MS PGothic"/>
          <w:color w:val="000000" w:themeColor="text1"/>
          <w:szCs w:val="21"/>
        </w:rPr>
        <w:t>：オンサイト段階では、テストマシンがインターネットに接続できません。つまり、「pip」や「conda」などのコマンドのダウンロードやAPIの呼び出しが機能しません。この問題に特有の問題として、テストマシンはGuessor APIとLLMプロキシにアクセスできません。</w:t>
      </w:r>
    </w:p>
    <w:p w:rsidR="00D44E0E" w:rsidRPr="00D35ACC" w:rsidRDefault="00D12055" w:rsidP="001E16D2">
      <w:pPr>
        <w:pStyle w:val="Heading3"/>
        <w:rPr>
          <w:rFonts w:ascii="MS PGothic" w:eastAsia="MS PGothic" w:hAnsi="MS PGothic" w:cstheme="minorBidi"/>
          <w:color w:val="000000" w:themeColor="text1"/>
          <w:sz w:val="21"/>
          <w:szCs w:val="21"/>
        </w:rPr>
      </w:pPr>
      <w:bookmarkStart w:id="30" w:name="api-access-limitations"/>
      <w:bookmarkEnd w:id="29"/>
      <w:r w:rsidRPr="00D35ACC">
        <w:rPr>
          <w:rFonts w:ascii="MS PGothic" w:eastAsia="MS PGothic" w:hAnsi="MS PGothic" w:cstheme="minorBidi"/>
          <w:color w:val="000000" w:themeColor="text1"/>
          <w:sz w:val="21"/>
          <w:szCs w:val="21"/>
        </w:rPr>
        <w:t>APIアクセス制限</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トークンにより、 AI-guesser API の</w:t>
      </w:r>
      <w:r w:rsidRPr="00D35ACC">
        <w:rPr>
          <w:rStyle w:val="VerbatimChar"/>
          <w:rFonts w:ascii="MS PGothic" w:eastAsia="MS PGothic" w:hAnsi="MS PGothic"/>
          <w:color w:val="000000" w:themeColor="text1"/>
          <w:sz w:val="21"/>
          <w:szCs w:val="21"/>
        </w:rPr>
        <w:t>/guessエンドポイントへの 12,500 件のPOST</w:t>
      </w:r>
      <w:r w:rsidRPr="00D35ACC">
        <w:rPr>
          <w:rFonts w:ascii="MS PGothic" w:eastAsia="MS PGothic" w:hAnsi="MS PGothic"/>
          <w:color w:val="000000" w:themeColor="text1"/>
          <w:sz w:val="21"/>
          <w:szCs w:val="21"/>
        </w:rPr>
        <w:t>リクエストが許可されます。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 xml:space="preserve">成功した場合、 </w:t>
      </w:r>
      <w:r w:rsidRPr="00D35ACC">
        <w:rPr>
          <w:rStyle w:val="VerbatimChar"/>
          <w:rFonts w:ascii="MS PGothic" w:eastAsia="MS PGothic" w:hAnsi="MS PGothic"/>
          <w:color w:val="000000" w:themeColor="text1"/>
          <w:szCs w:val="21"/>
        </w:rPr>
        <w:t>{'guesses': ['firefighter', 'fire inspector', 'fire marshal', 'fire warden', 'fire safety officers', 'smokejumper', 'pyrotechnician', 'firewatcher', 'chef', 'cook'], 'message': 'Generated 10 guesses'} という形式の辞書が返されます</w:t>
      </w:r>
      <w:r w:rsidRPr="00D35ACC">
        <w:rPr>
          <w:rFonts w:ascii="MS PGothic" w:eastAsia="MS PGothic" w:hAnsi="MS PGothic"/>
          <w:color w:val="000000" w:themeColor="text1"/>
          <w:szCs w:val="21"/>
        </w:rPr>
        <w:t>。</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lastRenderedPageBreak/>
        <w:t xml:space="preserve">失敗した場合、 </w:t>
      </w:r>
      <w:r w:rsidRPr="00D35ACC">
        <w:rPr>
          <w:rStyle w:val="VerbatimChar"/>
          <w:rFonts w:ascii="MS PGothic" w:eastAsia="MS PGothic" w:hAnsi="MS PGothic"/>
          <w:color w:val="000000" w:themeColor="text1"/>
          <w:szCs w:val="21"/>
        </w:rPr>
        <w:t>HTTPStatusErrorを発生させて{'detail': 'error message'}</w:t>
      </w:r>
      <w:r w:rsidRPr="00D35ACC">
        <w:rPr>
          <w:rFonts w:ascii="MS PGothic" w:eastAsia="MS PGothic" w:hAnsi="MS PGothic"/>
          <w:color w:val="000000" w:themeColor="text1"/>
          <w:szCs w:val="21"/>
        </w:rPr>
        <w:t xml:space="preserve">を返すか、 </w:t>
      </w:r>
      <w:r w:rsidRPr="00D35ACC">
        <w:rPr>
          <w:rStyle w:val="VerbatimChar"/>
          <w:rFonts w:ascii="MS PGothic" w:eastAsia="MS PGothic" w:hAnsi="MS PGothic"/>
          <w:color w:val="000000" w:themeColor="text1"/>
          <w:szCs w:val="21"/>
        </w:rPr>
        <w:t>{'guesses': [], 'message': 'unable to generate guesses'}を返します</w:t>
      </w:r>
      <w:r w:rsidRPr="00D35ACC">
        <w:rPr>
          <w:rFonts w:ascii="MS PGothic" w:eastAsia="MS PGothic" w:hAnsi="MS PGothic"/>
          <w:color w:val="000000" w:themeColor="text1"/>
          <w:szCs w:val="21"/>
        </w:rPr>
        <w:t>。</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通常、前者はトークンの制限である 12,500 を超えたか、1 分以内に 1,000 件を超えるリクエストを行おうとしたことが原因であり、後者は手がかりが 4 つのシーケンスを超えたか、1 つのシーケンスで 8 つのマーカーを超えたことが原因です。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詳細についてはエラー メッセージを参照してください。</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Style w:val="Hyperlink"/>
          <w:rFonts w:ascii="MS PGothic" w:eastAsia="MS PGothic" w:hAnsi="MS PGothic"/>
          <w:color w:val="000000" w:themeColor="text1"/>
          <w:szCs w:val="21"/>
        </w:rPr>
        <w:t>baseline.ipynb</w:t>
      </w:r>
      <w:r w:rsidRPr="00D35ACC">
        <w:rPr>
          <w:rStyle w:val="Hyperlink"/>
          <w:rFonts w:ascii="MS PGothic" w:eastAsia="MS PGothic" w:hAnsi="MS PGothic"/>
          <w:color w:val="000000" w:themeColor="text1"/>
          <w:szCs w:val="21"/>
        </w:rPr>
        <w:fldChar w:fldCharType="end"/>
      </w:r>
      <w:r w:rsidRPr="00D35ACC">
        <w:rPr>
          <w:rFonts w:ascii="MS PGothic" w:eastAsia="MS PGothic" w:hAnsi="MS PGothic"/>
          <w:color w:val="000000" w:themeColor="text1"/>
          <w:szCs w:val="21"/>
        </w:rPr>
        <w:t>で「再試行」メカニズムが提供されます</w:t>
      </w:r>
      <w:r w:rsidRPr="00D35ACC">
        <w:rPr>
          <w:rFonts w:ascii="MS PGothic" w:eastAsia="MS PGothic" w:hAnsi="MS PGothic"/>
        </w:rPr>
        <w:t xml:space="preserve"> HYPERLINK "https://ioai.bohrium.com/notebooks/26681337682" \h </w:t>
      </w:r>
      <w:r w:rsidRPr="00D35ACC">
        <w:rPr>
          <w:rFonts w:ascii="MS PGothic" w:eastAsia="MS PGothic" w:hAnsi="MS PGothic"/>
          <w:color w:val="000000" w:themeColor="text1"/>
          <w:szCs w:val="21"/>
        </w:rPr>
        <w:t>。</w:t>
      </w:r>
    </w:p>
    <w:p w:rsidR="00D44E0E" w:rsidRPr="00D35ACC" w:rsidRDefault="00D12055" w:rsidP="001E16D2">
      <w:pPr>
        <w:pStyle w:val="Heading3"/>
        <w:rPr>
          <w:rFonts w:ascii="MS PGothic" w:eastAsia="MS PGothic" w:hAnsi="MS PGothic" w:cstheme="minorBidi"/>
          <w:color w:val="000000" w:themeColor="text1"/>
          <w:sz w:val="21"/>
          <w:szCs w:val="21"/>
        </w:rPr>
      </w:pPr>
      <w:bookmarkStart w:id="31" w:name="warning"/>
      <w:bookmarkEnd w:id="30"/>
      <w:r w:rsidRPr="00D35ACC">
        <w:rPr>
          <w:rFonts w:ascii="MS PGothic" w:eastAsia="MS PGothic" w:hAnsi="MS PGothic" w:cstheme="minorBidi"/>
          <w:color w:val="000000" w:themeColor="text1"/>
          <w:sz w:val="21"/>
          <w:szCs w:val="21"/>
        </w:rPr>
        <w:t>警告</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color w:val="000000" w:themeColor="text1"/>
          <w:sz w:val="21"/>
          <w:szCs w:val="21"/>
        </w:rPr>
        <w:t>この問題に関して、科学委員会は提出ノートを厳重に監視します。</w:t>
      </w:r>
      <w:r w:rsidR="00C83540" w:rsidRPr="00D35ACC">
        <w:rPr>
          <w:rFonts w:ascii="MS PGothic" w:eastAsia="MS PGothic" w:hAnsi="MS PGothic"/>
          <w:color w:val="000000" w:themeColor="text1"/>
          <w:sz w:val="21"/>
          <w:szCs w:val="21"/>
        </w:rPr>
        <w:t>testセット</w:t>
      </w:r>
      <w:r w:rsidRPr="00D35ACC">
        <w:rPr>
          <w:rFonts w:ascii="MS PGothic" w:eastAsia="MS PGothic" w:hAnsi="MS PGothic"/>
          <w:color w:val="000000" w:themeColor="text1"/>
          <w:sz w:val="21"/>
          <w:szCs w:val="21"/>
        </w:rPr>
        <w:t>を意図的に入手しようとする行為は失格となります。</w:t>
      </w:r>
    </w:p>
    <w:bookmarkEnd w:id="31"/>
    <w:p w:rsidR="00D44E0E" w:rsidRPr="00D35ACC" w:rsidRDefault="00D12055" w:rsidP="001E16D2">
      <w:pPr>
        <w:pStyle w:val="Heading2"/>
        <w:rPr>
          <w:rFonts w:ascii="MS PGothic" w:eastAsia="MS PGothic" w:hAnsi="MS PGothic" w:cstheme="minorBidi"/>
          <w:b/>
          <w:bCs/>
          <w:color w:val="000000" w:themeColor="text1"/>
          <w:sz w:val="24"/>
          <w:szCs w:val="24"/>
        </w:rPr>
      </w:pPr>
      <w:r w:rsidRPr="00D35ACC">
        <w:rPr>
          <w:rFonts w:ascii="MS PGothic" w:eastAsia="MS PGothic" w:hAnsi="MS PGothic" w:cstheme="minorBidi"/>
          <w:b/>
          <w:bCs/>
          <w:color w:val="000000" w:themeColor="text1"/>
          <w:sz w:val="24"/>
          <w:szCs w:val="24"/>
        </w:rPr>
        <w:t>8. 注意事項</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どちらのスコアが有効か：出場者は最大2つの提出結果から採点対象を選択できます</w:t>
      </w:r>
      <w:r w:rsidR="003740E0" w:rsidRPr="00D35ACC">
        <w:rPr>
          <w:rFonts w:ascii="MS PGothic" w:eastAsia="MS PGothic" w:hAnsi="MS PGothic"/>
          <w:color w:val="000000" w:themeColor="text1"/>
          <w:szCs w:val="21"/>
        </w:rPr>
        <w:t>（</w:t>
      </w:r>
      <w:r w:rsidR="003740E0" w:rsidRPr="00D35ACC">
        <w:rPr>
          <w:rFonts w:ascii="MS PGothic" w:eastAsia="MS PGothic" w:hAnsi="MS PGothic" w:cs="Segoe UI Emoji"/>
          <w:color w:val="000000" w:themeColor="text1"/>
          <w:szCs w:val="21"/>
        </w:rPr>
        <w:t>☑</w:t>
      </w:r>
      <w:r w:rsidRPr="00D35ACC">
        <w:rPr>
          <w:rFonts w:ascii="MS PGothic" w:eastAsia="MS PGothic" w:hAnsi="MS PGothic"/>
          <w:color w:val="000000" w:themeColor="text1"/>
          <w:szCs w:val="21"/>
        </w:rPr>
        <w:t xml:space="preserve"> - 選択、□ - 未選択）。このタスクにおける統合前のスコアは、選択された2つの提出結果のうち、リーダーボードBのスコアが高い方によって決定されます。その他のスコア計算方法については、「</w:t>
      </w:r>
      <w:r w:rsidRPr="00D35ACC">
        <w:rPr>
          <w:rFonts w:ascii="MS PGothic" w:eastAsia="MS PGothic" w:hAnsi="MS PGothic"/>
          <w:b/>
          <w:bCs/>
          <w:color w:val="000000" w:themeColor="text1"/>
          <w:szCs w:val="21"/>
        </w:rPr>
        <w:t>付録：個別コンテストおよびGAITEのプラットフォームの仕組みと制限事項」を参照してください</w:t>
      </w:r>
      <w:r w:rsidRPr="00D35ACC">
        <w:rPr>
          <w:rFonts w:ascii="MS PGothic" w:eastAsia="MS PGothic" w:hAnsi="MS PGothic"/>
          <w:color w:val="000000" w:themeColor="text1"/>
          <w:szCs w:val="21"/>
        </w:rPr>
        <w:t>。</w:t>
      </w:r>
    </w:p>
    <w:p w:rsidR="00D44E0E" w:rsidRPr="00D35ACC" w:rsidRDefault="00D12055" w:rsidP="001E16D2">
      <w:pPr>
        <w:pStyle w:val="FirstParagraph"/>
        <w:rPr>
          <w:rFonts w:ascii="MS PGothic" w:eastAsia="MS PGothic" w:hAnsi="MS PGothic"/>
          <w:color w:val="000000" w:themeColor="text1"/>
          <w:sz w:val="21"/>
          <w:szCs w:val="21"/>
        </w:rPr>
      </w:pPr>
      <w:r w:rsidRPr="00D35ACC">
        <w:rPr>
          <w:rFonts w:ascii="MS PGothic" w:eastAsia="MS PGothic" w:hAnsi="MS PGothic"/>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曖昧さへの対処方法: タスクの説明と</w:t>
      </w:r>
      <w:r w:rsidR="00196BFA" w:rsidRPr="00D35ACC">
        <w:rPr>
          <w:rFonts w:ascii="MS PGothic" w:eastAsia="MS PGothic" w:hAnsi="MS PGothic"/>
          <w:color w:val="000000" w:themeColor="text1"/>
          <w:szCs w:val="21"/>
        </w:rPr>
        <w:t>trainingセット</w:t>
      </w:r>
      <w:r w:rsidRPr="00D35ACC">
        <w:rPr>
          <w:rFonts w:ascii="MS PGothic" w:eastAsia="MS PGothic" w:hAnsi="MS PGothic"/>
          <w:color w:val="000000" w:themeColor="text1"/>
          <w:szCs w:val="21"/>
        </w:rPr>
        <w:t>、</w:t>
      </w:r>
      <w:r w:rsidR="00C83540" w:rsidRPr="00D35ACC">
        <w:rPr>
          <w:rFonts w:ascii="MS PGothic" w:eastAsia="MS PGothic" w:hAnsi="MS PGothic"/>
          <w:color w:val="000000" w:themeColor="text1"/>
          <w:szCs w:val="21"/>
        </w:rPr>
        <w:t>validationセット</w:t>
      </w:r>
      <w:r w:rsidRPr="00D35ACC">
        <w:rPr>
          <w:rFonts w:ascii="MS PGothic" w:eastAsia="MS PGothic" w:hAnsi="MS PGothic"/>
          <w:color w:val="000000" w:themeColor="text1"/>
          <w:szCs w:val="21"/>
        </w:rPr>
        <w:t>、</w:t>
      </w:r>
      <w:r w:rsidR="00196BFA" w:rsidRPr="00D35ACC">
        <w:rPr>
          <w:rFonts w:ascii="MS PGothic" w:eastAsia="MS PGothic" w:hAnsi="MS PGothic"/>
          <w:color w:val="000000" w:themeColor="text1"/>
          <w:szCs w:val="21"/>
        </w:rPr>
        <w:t>testセット</w:t>
      </w:r>
      <w:r w:rsidRPr="00D35ACC">
        <w:rPr>
          <w:rFonts w:ascii="MS PGothic" w:eastAsia="MS PGothic" w:hAnsi="MS PGothic"/>
          <w:color w:val="000000" w:themeColor="text1"/>
          <w:szCs w:val="21"/>
        </w:rPr>
        <w:t>の間に矛盾が生じた場合は、データセットが最初に尊重され、競争中にデータセットは変更されません。</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コンテスト期間中、出場者はリーダーボード A にのみアクセスでき、リーダーボード B にはアクセスできません。最終スコアは、リーダーボード B のスコアに基づいてのみ計算されます。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t>このタスクに対する科学委員会の最高スコアは 0.54 であり、このスコアがスコアの統合に使用されます。</w:t>
      </w:r>
    </w:p>
    <w:p w:rsidR="00D44E0E" w:rsidRPr="00D35ACC" w:rsidRDefault="00D12055" w:rsidP="001E16D2">
      <w:pPr>
        <w:widowControl/>
        <w:numPr>
          <w:ilvl w:val="0"/>
          <w:numId w:val="1"/>
        </w:numPr>
        <w:spacing w:after="200"/>
        <w:jc w:val="left"/>
        <w:rPr>
          <w:rFonts w:ascii="MS PGothic" w:eastAsia="MS PGothic" w:hAnsi="MS PGothic"/>
          <w:color w:val="000000" w:themeColor="text1"/>
          <w:szCs w:val="21"/>
        </w:rPr>
      </w:pPr>
      <w:r w:rsidRPr="00D35ACC">
        <w:rPr>
          <w:rFonts w:ascii="MS PGothic" w:eastAsia="MS PGothic" w:hAnsi="MS PGothic"/>
          <w:color w:val="000000" w:themeColor="text1"/>
          <w:szCs w:val="21"/>
        </w:rPr>
        <w:lastRenderedPageBreak/>
        <w:t>このタスクに対する科学委員会のベースライン スコアは 0.20 であり、このスコアがスコアの統合に使用されます。</w:t>
      </w:r>
      <w:bookmarkEnd w:id="16"/>
    </w:p>
    <w:p w:rsidR="00D44E0E" w:rsidRPr="00D35ACC" w:rsidRDefault="00D12055" w:rsidP="001E16D2">
      <w:pPr>
        <w:widowControl/>
        <w:jc w:val="left"/>
        <w:rPr>
          <w:rFonts w:ascii="MS PGothic" w:eastAsia="MS PGothic" w:hAnsi="MS PGothic"/>
          <w:kern w:val="0"/>
          <w:szCs w:val="21"/>
          <w:lang w:eastAsia="ja-JP"/>
        </w:rPr>
      </w:pPr>
      <w:r w:rsidRPr="00D35ACC">
        <w:rPr>
          <w:rFonts w:ascii="MS PGothic" w:eastAsia="MS PGothic" w:hAnsi="MS PGothic"/>
          <w:kern w:val="0"/>
          <w:szCs w:val="21"/>
          <w:lang w:eastAsia="ja-JP"/>
        </w:rPr>
        <w:br w:type="page"/>
      </w:r>
    </w:p>
    <w:p w:rsidR="00D44E0E" w:rsidRPr="00D35ACC" w:rsidRDefault="00D12055" w:rsidP="001E16D2">
      <w:pPr>
        <w:widowControl/>
        <w:jc w:val="left"/>
        <w:rPr>
          <w:rFonts w:ascii="MS PGothic" w:eastAsia="MS PGothic" w:hAnsi="MS PGothic"/>
          <w:kern w:val="0"/>
          <w:sz w:val="72"/>
          <w:szCs w:val="72"/>
        </w:rPr>
      </w:pPr>
      <w:r w:rsidRPr="00D35ACC">
        <w:rPr>
          <w:rFonts w:ascii="MS PGothic" w:eastAsia="MS PGothic" w:hAnsi="MS PGothic"/>
          <w:b/>
          <w:bCs/>
          <w:kern w:val="0"/>
          <w:sz w:val="72"/>
          <w:szCs w:val="72"/>
        </w:rPr>
        <w:lastRenderedPageBreak/>
        <w:t>&lt;&lt;最終ページ&gt;&gt;</w:t>
      </w: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44E0E" w:rsidP="001E16D2">
      <w:pPr>
        <w:widowControl/>
        <w:jc w:val="left"/>
        <w:rPr>
          <w:rFonts w:ascii="MS PGothic" w:eastAsia="MS PGothic" w:hAnsi="MS PGothic"/>
          <w:b/>
          <w:bCs/>
          <w:kern w:val="0"/>
          <w:sz w:val="72"/>
          <w:szCs w:val="72"/>
        </w:rPr>
      </w:pPr>
    </w:p>
    <w:p w:rsidR="00D44E0E" w:rsidRPr="00D35ACC" w:rsidRDefault="00D12055" w:rsidP="001E16D2">
      <w:pPr>
        <w:widowControl/>
        <w:jc w:val="left"/>
        <w:rPr>
          <w:rFonts w:ascii="MS PGothic" w:eastAsia="MS PGothic" w:hAnsi="MS PGothic"/>
          <w:kern w:val="0"/>
          <w:sz w:val="72"/>
          <w:szCs w:val="72"/>
        </w:rPr>
      </w:pPr>
      <w:r w:rsidRPr="00D35ACC">
        <w:rPr>
          <w:rFonts w:ascii="MS PGothic" w:eastAsia="MS PGothic" w:hAnsi="MS PGothic"/>
          <w:b/>
          <w:bCs/>
          <w:kern w:val="0"/>
          <w:sz w:val="72"/>
          <w:szCs w:val="72"/>
        </w:rPr>
        <w:t>&lt;&lt;最終ページ&gt;&gt;</w:t>
      </w:r>
    </w:p>
    <w:sectPr w:rsidR="00D44E0E" w:rsidRPr="00D35ACC">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5F8A" w:rsidRDefault="00AF5F8A">
      <w:r>
        <w:separator/>
      </w:r>
    </w:p>
  </w:endnote>
  <w:endnote w:type="continuationSeparator" w:id="0">
    <w:p w:rsidR="00AF5F8A" w:rsidRDefault="00AF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5F8A" w:rsidRDefault="00AF5F8A">
      <w:r>
        <w:separator/>
      </w:r>
    </w:p>
  </w:footnote>
  <w:footnote w:type="continuationSeparator" w:id="0">
    <w:p w:rsidR="00AF5F8A" w:rsidRDefault="00AF5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055" w:rsidRDefault="00D12055">
    <w:pPr>
      <w:pStyle w:val="Header"/>
      <w:jc w:val="left"/>
    </w:pPr>
    <w:r>
      <w:rPr>
        <w:rFonts w:ascii="Times New Roman" w:hAnsi="Times New Roman" w:cs="Times New Roman"/>
      </w:rPr>
      <w:t>署名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F42AB"/>
    <w:rsid w:val="00196BFA"/>
    <w:rsid w:val="001E16D2"/>
    <w:rsid w:val="00212781"/>
    <w:rsid w:val="00300EAB"/>
    <w:rsid w:val="00313E3C"/>
    <w:rsid w:val="003740E0"/>
    <w:rsid w:val="004C634B"/>
    <w:rsid w:val="00501476"/>
    <w:rsid w:val="00547DC3"/>
    <w:rsid w:val="005C25EA"/>
    <w:rsid w:val="005F073A"/>
    <w:rsid w:val="006603E3"/>
    <w:rsid w:val="00665F26"/>
    <w:rsid w:val="006860F6"/>
    <w:rsid w:val="006F558F"/>
    <w:rsid w:val="00843182"/>
    <w:rsid w:val="00843E93"/>
    <w:rsid w:val="00861FF4"/>
    <w:rsid w:val="008C119D"/>
    <w:rsid w:val="008E0E8E"/>
    <w:rsid w:val="00981D76"/>
    <w:rsid w:val="009872F9"/>
    <w:rsid w:val="009E0D99"/>
    <w:rsid w:val="00AF5F8A"/>
    <w:rsid w:val="00B54EDD"/>
    <w:rsid w:val="00C83540"/>
    <w:rsid w:val="00CB3724"/>
    <w:rsid w:val="00CD3A82"/>
    <w:rsid w:val="00CF3016"/>
    <w:rsid w:val="00D02F6D"/>
    <w:rsid w:val="00D12055"/>
    <w:rsid w:val="00D200E0"/>
    <w:rsid w:val="00D31F32"/>
    <w:rsid w:val="00D35ACC"/>
    <w:rsid w:val="00D41FF9"/>
    <w:rsid w:val="00D424EB"/>
    <w:rsid w:val="00D44E0E"/>
    <w:rsid w:val="00E405CC"/>
    <w:rsid w:val="00E77308"/>
    <w:rsid w:val="00E95490"/>
    <w:rsid w:val="00EC193A"/>
    <w:rsid w:val="00ED7D46"/>
    <w:rsid w:val="00F12C04"/>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5471"/>
  <w15:docId w15:val="{7BC51CA0-730A-4982-94F2-D8503878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ja" w:eastAsia="ja"/>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ja" w:eastAsia="ja"/>
    </w:rPr>
  </w:style>
  <w:style w:type="character" w:customStyle="1" w:styleId="BodyTextChar">
    <w:name w:val="Body Text Char"/>
    <w:basedOn w:val="DefaultParagraphFont"/>
    <w:link w:val="BodyText"/>
    <w:qFormat/>
    <w:rPr>
      <w:rFonts w:eastAsiaTheme="minorHAnsi"/>
      <w:kern w:val="0"/>
      <w:sz w:val="24"/>
      <w:lang w:val="ja" w:eastAsia="ja"/>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ja" w:eastAsia="ja"/>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ja" w:eastAsia="ja"/>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ja" w:eastAsia="ja"/>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ja" w:eastAsia="ja"/>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ja" w:eastAsia="ja"/>
    </w:rPr>
  </w:style>
  <w:style w:type="character" w:customStyle="1" w:styleId="SpecialCharTok">
    <w:name w:val="SpecialCharTok"/>
    <w:basedOn w:val="VerbatimChar"/>
    <w:qFormat/>
    <w:rPr>
      <w:rFonts w:ascii="Consolas" w:eastAsiaTheme="minorHAnsi" w:hAnsi="Consolas"/>
      <w:color w:val="4070A0"/>
      <w:kern w:val="0"/>
      <w:sz w:val="22"/>
      <w:lang w:val="ja" w:eastAsia="ja"/>
    </w:rPr>
  </w:style>
  <w:style w:type="character" w:customStyle="1" w:styleId="StringTok">
    <w:name w:val="StringTok"/>
    <w:basedOn w:val="VerbatimChar"/>
    <w:qFormat/>
    <w:rPr>
      <w:rFonts w:ascii="Consolas" w:eastAsiaTheme="minorHAnsi" w:hAnsi="Consolas"/>
      <w:color w:val="4070A0"/>
      <w:kern w:val="0"/>
      <w:sz w:val="22"/>
      <w:lang w:val="ja" w:eastAsia="ja"/>
    </w:rPr>
  </w:style>
  <w:style w:type="character" w:customStyle="1" w:styleId="SpecialStringTok">
    <w:name w:val="SpecialStringTok"/>
    <w:basedOn w:val="VerbatimChar"/>
    <w:qFormat/>
    <w:rPr>
      <w:rFonts w:ascii="Consolas" w:eastAsiaTheme="minorHAnsi" w:hAnsi="Consolas"/>
      <w:color w:val="BB6688"/>
      <w:kern w:val="0"/>
      <w:sz w:val="22"/>
      <w:lang w:val="ja" w:eastAsia="ja"/>
    </w:rPr>
  </w:style>
  <w:style w:type="character" w:customStyle="1" w:styleId="OperatorTok">
    <w:name w:val="OperatorTok"/>
    <w:basedOn w:val="VerbatimChar"/>
    <w:qFormat/>
    <w:rPr>
      <w:rFonts w:ascii="Consolas" w:eastAsiaTheme="minorHAnsi" w:hAnsi="Consolas"/>
      <w:color w:val="666666"/>
      <w:kern w:val="0"/>
      <w:sz w:val="22"/>
      <w:lang w:val="ja" w:eastAsia="ja"/>
    </w:rPr>
  </w:style>
  <w:style w:type="character" w:customStyle="1" w:styleId="NormalTok">
    <w:name w:val="NormalTok"/>
    <w:basedOn w:val="VerbatimChar"/>
    <w:qFormat/>
    <w:rPr>
      <w:rFonts w:ascii="Consolas" w:eastAsiaTheme="minorHAnsi" w:hAnsi="Consolas"/>
      <w:kern w:val="0"/>
      <w:sz w:val="22"/>
      <w:lang w:val="ja" w:eastAsia="ja"/>
    </w:rPr>
  </w:style>
  <w:style w:type="character" w:styleId="FollowedHyperlink">
    <w:name w:val="FollowedHyperlink"/>
    <w:basedOn w:val="DefaultParagraphFont"/>
    <w:uiPriority w:val="99"/>
    <w:semiHidden/>
    <w:unhideWhenUsed/>
    <w:rsid w:val="003740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00850-01E3-4B4B-AB80-9F9E0A4B6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25</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22</cp:revision>
  <dcterms:created xsi:type="dcterms:W3CDTF">2025-07-30T12:26:00Z</dcterms:created>
  <dcterms:modified xsi:type="dcterms:W3CDTF">2025-08-05T01:03:00Z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