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4AC3" w:rsidRDefault="00DE4656">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Jour 2</w:t>
      </w:r>
    </w:p>
    <w:p w:rsidR="005A4AC3" w:rsidRDefault="00DE4656">
      <w:pPr>
        <w:rPr>
          <w:rFonts w:ascii="微软雅黑" w:eastAsia="微软雅黑" w:hAnsi="微软雅黑"/>
          <w:b/>
          <w:bCs/>
          <w:sz w:val="28"/>
          <w:szCs w:val="36"/>
        </w:rPr>
      </w:pPr>
      <w:r>
        <w:rPr>
          <w:rFonts w:ascii="微软雅黑" w:eastAsia="微软雅黑" w:hAnsi="微软雅黑"/>
          <w:b/>
          <w:bCs/>
          <w:sz w:val="28"/>
          <w:szCs w:val="36"/>
        </w:rPr>
        <w:t>Version de traduction du chef d'équipe</w:t>
      </w:r>
    </w:p>
    <w:p w:rsidR="005A4AC3" w:rsidRDefault="005A4AC3">
      <w:pPr>
        <w:rPr>
          <w:sz w:val="22"/>
          <w:szCs w:val="28"/>
        </w:rPr>
      </w:pPr>
    </w:p>
    <w:p w:rsidR="005A4AC3" w:rsidRDefault="00DE4656">
      <w:pPr>
        <w:rPr>
          <w:rFonts w:ascii="微软雅黑" w:eastAsia="微软雅黑" w:hAnsi="微软雅黑"/>
          <w:sz w:val="24"/>
        </w:rPr>
      </w:pPr>
      <w:r>
        <w:rPr>
          <w:rFonts w:ascii="微软雅黑" w:eastAsia="微软雅黑" w:hAnsi="微软雅黑"/>
          <w:sz w:val="24"/>
        </w:rPr>
        <w:t>Les chefs d'équipe doivent remplir le formulaire ci-dessous, même s'ils n'ont pas besoin de documents traduits.</w:t>
      </w:r>
    </w:p>
    <w:tbl>
      <w:tblPr>
        <w:tblStyle w:val="TableGrid"/>
        <w:tblW w:w="9215" w:type="dxa"/>
        <w:tblInd w:w="-289" w:type="dxa"/>
        <w:tblLook w:val="04A0" w:firstRow="1" w:lastRow="0" w:firstColumn="1" w:lastColumn="0" w:noHBand="0" w:noVBand="1"/>
      </w:tblPr>
      <w:tblGrid>
        <w:gridCol w:w="4395"/>
        <w:gridCol w:w="4820"/>
      </w:tblGrid>
      <w:tr w:rsidR="005A4AC3">
        <w:trPr>
          <w:trHeight w:val="2351"/>
        </w:trPr>
        <w:tc>
          <w:tcPr>
            <w:tcW w:w="4395" w:type="dxa"/>
            <w:vAlign w:val="center"/>
          </w:tcPr>
          <w:p w:rsidR="005A4AC3" w:rsidRDefault="00DE4656">
            <w:pPr>
              <w:jc w:val="center"/>
              <w:rPr>
                <w:rFonts w:ascii="微软雅黑" w:eastAsia="微软雅黑" w:hAnsi="微软雅黑"/>
                <w:b/>
                <w:bCs/>
                <w:sz w:val="24"/>
              </w:rPr>
            </w:pPr>
            <w:r>
              <w:rPr>
                <w:rFonts w:ascii="微软雅黑" w:eastAsia="微软雅黑" w:hAnsi="微软雅黑" w:hint="eastAsia"/>
                <w:b/>
                <w:bCs/>
                <w:sz w:val="24"/>
              </w:rPr>
              <w:t>Pays</w:t>
            </w:r>
            <w:r>
              <w:rPr>
                <w:rFonts w:ascii="微软雅黑" w:eastAsia="微软雅黑" w:hAnsi="微软雅黑"/>
                <w:b/>
                <w:bCs/>
                <w:sz w:val="24"/>
              </w:rPr>
              <w:t xml:space="preserve"> </w:t>
            </w:r>
            <w:r>
              <w:rPr>
                <w:rFonts w:ascii="微软雅黑" w:eastAsia="微软雅黑" w:hAnsi="微软雅黑" w:hint="eastAsia"/>
                <w:b/>
                <w:bCs/>
                <w:sz w:val="24"/>
              </w:rPr>
              <w:t>Ou</w:t>
            </w:r>
            <w:r>
              <w:rPr>
                <w:rFonts w:ascii="微软雅黑" w:eastAsia="微软雅黑" w:hAnsi="微软雅黑"/>
                <w:b/>
                <w:bCs/>
                <w:sz w:val="24"/>
              </w:rPr>
              <w:t xml:space="preserve"> </w:t>
            </w:r>
            <w:r>
              <w:rPr>
                <w:rFonts w:ascii="微软雅黑" w:eastAsia="微软雅黑" w:hAnsi="微软雅黑" w:hint="eastAsia"/>
                <w:b/>
                <w:bCs/>
                <w:sz w:val="24"/>
              </w:rPr>
              <w:t>R</w:t>
            </w:r>
            <w:r>
              <w:rPr>
                <w:rFonts w:ascii="微软雅黑" w:eastAsia="微软雅黑" w:hAnsi="微软雅黑" w:hint="eastAsia"/>
                <w:b/>
                <w:bCs/>
                <w:sz w:val="24"/>
              </w:rPr>
              <w:t>é</w:t>
            </w:r>
            <w:proofErr w:type="spellStart"/>
            <w:r>
              <w:rPr>
                <w:rFonts w:ascii="微软雅黑" w:eastAsia="微软雅黑" w:hAnsi="微软雅黑" w:hint="eastAsia"/>
                <w:b/>
                <w:bCs/>
                <w:sz w:val="24"/>
              </w:rPr>
              <w:t>gion</w:t>
            </w:r>
            <w:proofErr w:type="spellEnd"/>
          </w:p>
        </w:tc>
        <w:tc>
          <w:tcPr>
            <w:tcW w:w="4820" w:type="dxa"/>
            <w:vAlign w:val="bottom"/>
          </w:tcPr>
          <w:p w:rsidR="005A4AC3" w:rsidRDefault="008758C5">
            <w:pPr>
              <w:jc w:val="center"/>
              <w:rPr>
                <w:rFonts w:ascii="微软雅黑" w:eastAsia="微软雅黑" w:hAnsi="微软雅黑"/>
                <w:sz w:val="24"/>
              </w:rPr>
            </w:pPr>
            <w:r>
              <w:rPr>
                <w:rFonts w:ascii="微软雅黑" w:eastAsia="微软雅黑" w:hAnsi="微软雅黑" w:hint="eastAsia"/>
                <w:sz w:val="24"/>
              </w:rPr>
              <w:t>Benin</w:t>
            </w:r>
          </w:p>
          <w:p w:rsidR="008758C5" w:rsidRDefault="008758C5">
            <w:pPr>
              <w:jc w:val="center"/>
              <w:rPr>
                <w:rFonts w:ascii="微软雅黑" w:eastAsia="微软雅黑" w:hAnsi="微软雅黑" w:hint="eastAsia"/>
                <w:sz w:val="24"/>
              </w:rPr>
            </w:pPr>
          </w:p>
        </w:tc>
      </w:tr>
      <w:tr w:rsidR="005A4AC3">
        <w:trPr>
          <w:trHeight w:val="2040"/>
        </w:trPr>
        <w:tc>
          <w:tcPr>
            <w:tcW w:w="4395" w:type="dxa"/>
            <w:vAlign w:val="center"/>
          </w:tcPr>
          <w:p w:rsidR="005A4AC3" w:rsidRDefault="00DE4656">
            <w:pPr>
              <w:widowControl/>
              <w:jc w:val="center"/>
              <w:rPr>
                <w:rFonts w:ascii="微软雅黑" w:eastAsia="微软雅黑" w:hAnsi="微软雅黑"/>
                <w:b/>
                <w:bCs/>
                <w:sz w:val="24"/>
              </w:rPr>
            </w:pPr>
            <w:r>
              <w:rPr>
                <w:rFonts w:ascii="微软雅黑" w:eastAsia="微软雅黑" w:hAnsi="微软雅黑"/>
                <w:b/>
                <w:bCs/>
                <w:sz w:val="24"/>
              </w:rPr>
              <w:t>Nombre de membres de l'équipe</w:t>
            </w:r>
          </w:p>
          <w:p w:rsidR="005A4AC3" w:rsidRDefault="00DE4656">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(Les </w:t>
            </w:r>
            <w:r>
              <w:rPr>
                <w:rStyle w:val="Strong"/>
                <w:rFonts w:ascii="微软雅黑" w:eastAsia="微软雅黑" w:hAnsi="微软雅黑"/>
                <w:b w:val="0"/>
                <w:bCs w:val="0"/>
                <w:sz w:val="24"/>
              </w:rPr>
              <w:t xml:space="preserve">documents volumineux seront dupliqués conformément à </w:t>
            </w:r>
            <w:r>
              <w:rPr>
                <w:rStyle w:val="Strong"/>
                <w:rFonts w:ascii="微软雅黑" w:eastAsia="微软雅黑" w:hAnsi="微软雅黑" w:hint="eastAsia"/>
                <w:b w:val="0"/>
                <w:bCs w:val="0"/>
                <w:sz w:val="24"/>
              </w:rPr>
              <w:t>la</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nombre)</w:t>
            </w:r>
          </w:p>
        </w:tc>
        <w:tc>
          <w:tcPr>
            <w:tcW w:w="4820" w:type="dxa"/>
            <w:vAlign w:val="bottom"/>
          </w:tcPr>
          <w:p w:rsidR="005A4AC3" w:rsidRDefault="008758C5">
            <w:pPr>
              <w:jc w:val="center"/>
              <w:rPr>
                <w:rFonts w:ascii="微软雅黑" w:eastAsia="微软雅黑" w:hAnsi="微软雅黑"/>
                <w:sz w:val="24"/>
              </w:rPr>
            </w:pPr>
            <w:r>
              <w:rPr>
                <w:rFonts w:ascii="微软雅黑" w:eastAsia="微软雅黑" w:hAnsi="微软雅黑" w:hint="eastAsia"/>
                <w:sz w:val="24"/>
              </w:rPr>
              <w:t>4</w:t>
            </w:r>
          </w:p>
          <w:p w:rsidR="008758C5" w:rsidRDefault="008758C5">
            <w:pPr>
              <w:jc w:val="center"/>
              <w:rPr>
                <w:rFonts w:ascii="微软雅黑" w:eastAsia="微软雅黑" w:hAnsi="微软雅黑"/>
                <w:sz w:val="24"/>
              </w:rPr>
            </w:pPr>
          </w:p>
          <w:p w:rsidR="008758C5" w:rsidRDefault="008758C5">
            <w:pPr>
              <w:jc w:val="center"/>
              <w:rPr>
                <w:rFonts w:ascii="微软雅黑" w:eastAsia="微软雅黑" w:hAnsi="微软雅黑" w:hint="eastAsia"/>
                <w:sz w:val="24"/>
              </w:rPr>
            </w:pPr>
          </w:p>
        </w:tc>
      </w:tr>
      <w:tr w:rsidR="005A4AC3">
        <w:trPr>
          <w:trHeight w:val="2040"/>
        </w:trPr>
        <w:tc>
          <w:tcPr>
            <w:tcW w:w="4395" w:type="dxa"/>
            <w:vAlign w:val="center"/>
          </w:tcPr>
          <w:p w:rsidR="005A4AC3" w:rsidRDefault="00DE4656">
            <w:pPr>
              <w:widowControl/>
              <w:jc w:val="center"/>
              <w:rPr>
                <w:rFonts w:ascii="微软雅黑" w:eastAsia="微软雅黑" w:hAnsi="微软雅黑"/>
                <w:b/>
                <w:bCs/>
                <w:sz w:val="24"/>
              </w:rPr>
            </w:pPr>
            <w:r>
              <w:rPr>
                <w:rFonts w:ascii="微软雅黑" w:eastAsia="微软雅黑" w:hAnsi="微软雅黑"/>
                <w:b/>
                <w:bCs/>
                <w:sz w:val="24"/>
              </w:rPr>
              <w:t>Combien de pages au total</w:t>
            </w:r>
          </w:p>
          <w:p w:rsidR="005A4AC3" w:rsidRDefault="00DE4656">
            <w:pPr>
              <w:widowControl/>
              <w:jc w:val="center"/>
              <w:rPr>
                <w:rFonts w:ascii="微软雅黑" w:eastAsia="微软雅黑" w:hAnsi="微软雅黑"/>
                <w:sz w:val="24"/>
              </w:rPr>
            </w:pPr>
            <w:r>
              <w:rPr>
                <w:rFonts w:ascii="微软雅黑" w:eastAsia="微软雅黑" w:hAnsi="微软雅黑"/>
                <w:sz w:val="24"/>
              </w:rPr>
              <w:t>(pages de couverture incluses)</w:t>
            </w:r>
          </w:p>
        </w:tc>
        <w:tc>
          <w:tcPr>
            <w:tcW w:w="4820" w:type="dxa"/>
            <w:vAlign w:val="bottom"/>
          </w:tcPr>
          <w:p w:rsidR="005A4AC3" w:rsidRDefault="00045742">
            <w:pPr>
              <w:jc w:val="center"/>
              <w:rPr>
                <w:rFonts w:ascii="微软雅黑" w:eastAsia="微软雅黑" w:hAnsi="微软雅黑"/>
                <w:sz w:val="24"/>
              </w:rPr>
            </w:pPr>
            <w:r>
              <w:rPr>
                <w:rFonts w:ascii="微软雅黑" w:eastAsia="微软雅黑" w:hAnsi="微软雅黑" w:hint="eastAsia"/>
                <w:sz w:val="24"/>
              </w:rPr>
              <w:t>1</w:t>
            </w:r>
            <w:r>
              <w:rPr>
                <w:rFonts w:ascii="微软雅黑" w:eastAsia="微软雅黑" w:hAnsi="微软雅黑"/>
                <w:sz w:val="24"/>
              </w:rPr>
              <w:t>7</w:t>
            </w:r>
          </w:p>
          <w:p w:rsidR="00045742" w:rsidRDefault="00045742" w:rsidP="00045742">
            <w:pPr>
              <w:rPr>
                <w:rFonts w:ascii="微软雅黑" w:eastAsia="微软雅黑" w:hAnsi="微软雅黑" w:hint="eastAsia"/>
                <w:sz w:val="24"/>
              </w:rPr>
            </w:pPr>
          </w:p>
        </w:tc>
      </w:tr>
    </w:tbl>
    <w:p w:rsidR="005A4AC3" w:rsidRDefault="005A4AC3">
      <w:pPr>
        <w:rPr>
          <w:sz w:val="24"/>
        </w:rPr>
      </w:pPr>
    </w:p>
    <w:p w:rsidR="005A4AC3" w:rsidRDefault="00DE4656">
      <w:pPr>
        <w:widowControl/>
        <w:jc w:val="left"/>
        <w:rPr>
          <w:sz w:val="24"/>
        </w:rPr>
      </w:pPr>
      <w:r>
        <w:rPr>
          <w:sz w:val="24"/>
        </w:rPr>
        <w:br w:type="page"/>
      </w:r>
    </w:p>
    <w:p w:rsidR="005A4AC3" w:rsidRDefault="00DE4656">
      <w:pPr>
        <w:pStyle w:val="Heading1"/>
        <w:jc w:val="center"/>
        <w:rPr>
          <w:rFonts w:ascii="Times New Roman" w:hAnsi="Times New Roman" w:cs="Times New Roman"/>
          <w:b/>
          <w:bCs/>
          <w:color w:val="000000" w:themeColor="text1"/>
          <w:sz w:val="28"/>
          <w:szCs w:val="28"/>
        </w:rPr>
      </w:pPr>
      <w:bookmarkStart w:id="0" w:name="X34e2968d66f3c00c9a80160e877e39940bc100e"/>
      <w:r>
        <w:rPr>
          <w:rFonts w:ascii="Times New Roman" w:hAnsi="Times New Roman" w:cs="Times New Roman"/>
          <w:b/>
          <w:bCs/>
          <w:color w:val="000000" w:themeColor="text1"/>
          <w:sz w:val="28"/>
          <w:szCs w:val="28"/>
        </w:rPr>
        <w:lastRenderedPageBreak/>
        <w:t>Scène sur place IOAI2025 : Correspondance des icônes des toilettes</w:t>
      </w:r>
    </w:p>
    <w:p w:rsidR="005A4AC3" w:rsidRDefault="00DE4656">
      <w:pPr>
        <w:pStyle w:val="Heading3"/>
        <w:rPr>
          <w:rFonts w:ascii="Times New Roman" w:hAnsi="Times New Roman" w:cs="Times New Roman"/>
          <w:b/>
          <w:bCs/>
          <w:color w:val="000000" w:themeColor="text1"/>
          <w:sz w:val="24"/>
          <w:szCs w:val="24"/>
        </w:rPr>
      </w:pPr>
      <w:bookmarkStart w:id="1" w:name="X1a988e83f9e934deadf2b713adec75d1b385451"/>
      <w:r>
        <w:rPr>
          <w:rFonts w:ascii="Times New Roman" w:hAnsi="Times New Roman" w:cs="Times New Roman"/>
          <w:b/>
          <w:bCs/>
          <w:color w:val="000000" w:themeColor="text1"/>
          <w:sz w:val="24"/>
          <w:szCs w:val="24"/>
        </w:rPr>
        <w:t>Remarque : Veuillez d'abord rejoindre le concours. Vous pourrez ensuite monter le jeu de données sur le GPU. Sinon, le notebook risque de rencontrer une erreur, car il ne pourra pas accéder au jeu de données tant que vous n'aurez pas rejoint le concours.</w:t>
      </w:r>
    </w:p>
    <w:p w:rsidR="005A4AC3" w:rsidRDefault="00DE4656">
      <w:pPr>
        <w:pStyle w:val="Heading2"/>
        <w:rPr>
          <w:rFonts w:ascii="Times New Roman" w:hAnsi="Times New Roman" w:cs="Times New Roman"/>
          <w:b/>
          <w:bCs/>
          <w:color w:val="000000" w:themeColor="text1"/>
          <w:sz w:val="24"/>
          <w:szCs w:val="24"/>
        </w:rPr>
      </w:pPr>
      <w:bookmarkStart w:id="2" w:name="Xbc5e31cae8914fa84a393d456bc453d814e638b"/>
      <w:bookmarkEnd w:id="1"/>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Description du problème</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 xml:space="preserve">Cette tâche consiste à entraîner un modèle à apprendre la relation entre </w:t>
      </w:r>
      <w:r>
        <w:rPr>
          <w:rFonts w:ascii="Times New Roman" w:hAnsi="Times New Roman" w:cs="Times New Roman"/>
          <w:b/>
          <w:bCs/>
          <w:sz w:val="21"/>
          <w:szCs w:val="21"/>
        </w:rPr>
        <w:t xml:space="preserve">les icônes de toilettes masculines et féminines des mêmes toilettes </w:t>
      </w:r>
      <w:r>
        <w:rPr>
          <w:rFonts w:ascii="Times New Roman" w:hAnsi="Times New Roman" w:cs="Times New Roman"/>
          <w:sz w:val="21"/>
          <w:szCs w:val="21"/>
        </w:rPr>
        <w:t xml:space="preserve">. À partir de données d'entraînement </w:t>
      </w:r>
      <w:r w:rsidR="0093490F">
        <w:rPr>
          <w:rFonts w:ascii="Times New Roman" w:hAnsi="Times New Roman" w:cs="Times New Roman"/>
          <w:sz w:val="21"/>
          <w:szCs w:val="21"/>
        </w:rPr>
        <w:t>labelisés</w:t>
      </w:r>
      <w:r>
        <w:rPr>
          <w:rFonts w:ascii="Times New Roman" w:hAnsi="Times New Roman" w:cs="Times New Roman"/>
          <w:sz w:val="21"/>
          <w:szCs w:val="21"/>
        </w:rPr>
        <w:t xml:space="preserve">, vous devez entraîner un </w:t>
      </w:r>
      <w:r w:rsidRPr="00971476">
        <w:rPr>
          <w:rFonts w:ascii="Times New Roman" w:hAnsi="Times New Roman" w:cs="Times New Roman"/>
          <w:sz w:val="21"/>
          <w:szCs w:val="21"/>
        </w:rPr>
        <w:t xml:space="preserve">modèle de </w:t>
      </w:r>
      <w:r w:rsidR="008758C5" w:rsidRPr="00971476">
        <w:rPr>
          <w:rFonts w:ascii="Times New Roman" w:hAnsi="Times New Roman" w:cs="Times New Roman"/>
          <w:i/>
          <w:iCs/>
          <w:sz w:val="21"/>
          <w:szCs w:val="21"/>
        </w:rPr>
        <w:t>similarit</w:t>
      </w:r>
      <w:r w:rsidR="008758C5" w:rsidRPr="00971476">
        <w:rPr>
          <w:rFonts w:ascii="Times New Roman" w:hAnsi="Times New Roman" w:cs="Times New Roman"/>
          <w:sz w:val="21"/>
          <w:szCs w:val="21"/>
        </w:rPr>
        <w:t>é</w:t>
      </w:r>
      <w:r w:rsidRPr="00971476">
        <w:rPr>
          <w:rFonts w:ascii="Times New Roman" w:hAnsi="Times New Roman" w:cs="Times New Roman"/>
          <w:sz w:val="21"/>
          <w:szCs w:val="21"/>
        </w:rPr>
        <w:t xml:space="preserve"> </w:t>
      </w:r>
      <w:r>
        <w:rPr>
          <w:rFonts w:ascii="Times New Roman" w:hAnsi="Times New Roman" w:cs="Times New Roman"/>
          <w:sz w:val="21"/>
          <w:szCs w:val="21"/>
        </w:rPr>
        <w:t xml:space="preserve">qui, à partir d'une image de requête, trouve son </w:t>
      </w:r>
      <w:r>
        <w:rPr>
          <w:rFonts w:ascii="Times New Roman" w:hAnsi="Times New Roman" w:cs="Times New Roman"/>
          <w:b/>
          <w:bCs/>
          <w:sz w:val="21"/>
          <w:szCs w:val="21"/>
        </w:rPr>
        <w:t xml:space="preserve">équivalent </w:t>
      </w:r>
      <w:r w:rsidR="008758C5">
        <w:rPr>
          <w:rFonts w:ascii="Times New Roman" w:hAnsi="Times New Roman" w:cs="Times New Roman"/>
          <w:b/>
          <w:bCs/>
          <w:sz w:val="21"/>
          <w:szCs w:val="21"/>
        </w:rPr>
        <w:t>masculine ou f</w:t>
      </w:r>
      <w:r w:rsidR="0093490F">
        <w:rPr>
          <w:rFonts w:ascii="Times New Roman" w:hAnsi="Times New Roman" w:cs="Times New Roman"/>
          <w:b/>
          <w:bCs/>
          <w:sz w:val="21"/>
          <w:szCs w:val="21"/>
        </w:rPr>
        <w:t>é</w:t>
      </w:r>
      <w:r w:rsidR="008758C5">
        <w:rPr>
          <w:rFonts w:ascii="Times New Roman" w:hAnsi="Times New Roman" w:cs="Times New Roman"/>
          <w:b/>
          <w:bCs/>
          <w:sz w:val="21"/>
          <w:szCs w:val="21"/>
        </w:rPr>
        <w:t>minine</w:t>
      </w:r>
      <w:r>
        <w:rPr>
          <w:rFonts w:ascii="Times New Roman" w:hAnsi="Times New Roman" w:cs="Times New Roman"/>
          <w:b/>
          <w:bCs/>
          <w:sz w:val="21"/>
          <w:szCs w:val="21"/>
        </w:rPr>
        <w:t xml:space="preserve"> </w:t>
      </w:r>
      <w:r>
        <w:rPr>
          <w:rFonts w:ascii="Times New Roman" w:hAnsi="Times New Roman" w:cs="Times New Roman"/>
          <w:sz w:val="21"/>
          <w:szCs w:val="21"/>
        </w:rPr>
        <w:t xml:space="preserve">(par exemple, associer une icône </w:t>
      </w:r>
      <w:r w:rsidR="003C5DA6">
        <w:rPr>
          <w:rFonts w:ascii="Times New Roman" w:hAnsi="Times New Roman" w:cs="Times New Roman"/>
          <w:sz w:val="21"/>
          <w:szCs w:val="21"/>
        </w:rPr>
        <w:t xml:space="preserve">d’homme du datasets d’image </w:t>
      </w:r>
      <w:r w:rsidR="0086336B">
        <w:rPr>
          <w:rFonts w:ascii="Times New Roman" w:hAnsi="Times New Roman" w:cs="Times New Roman"/>
          <w:sz w:val="21"/>
          <w:szCs w:val="21"/>
        </w:rPr>
        <w:t>crop</w:t>
      </w:r>
      <w:r>
        <w:rPr>
          <w:rFonts w:ascii="Times New Roman" w:hAnsi="Times New Roman" w:cs="Times New Roman"/>
          <w:sz w:val="21"/>
          <w:szCs w:val="21"/>
        </w:rPr>
        <w:t xml:space="preserve"> à </w:t>
      </w:r>
      <w:r w:rsidR="0086336B">
        <w:rPr>
          <w:rFonts w:ascii="Times New Roman" w:hAnsi="Times New Roman" w:cs="Times New Roman"/>
          <w:sz w:val="21"/>
          <w:szCs w:val="21"/>
        </w:rPr>
        <w:t>l’icône</w:t>
      </w:r>
      <w:r>
        <w:rPr>
          <w:rFonts w:ascii="Times New Roman" w:hAnsi="Times New Roman" w:cs="Times New Roman"/>
          <w:sz w:val="21"/>
          <w:szCs w:val="21"/>
        </w:rPr>
        <w:t xml:space="preserve"> f</w:t>
      </w:r>
      <w:r w:rsidR="003C5DA6">
        <w:rPr>
          <w:rFonts w:ascii="Times New Roman" w:hAnsi="Times New Roman" w:cs="Times New Roman"/>
          <w:sz w:val="21"/>
          <w:szCs w:val="21"/>
        </w:rPr>
        <w:t xml:space="preserve">emme </w:t>
      </w:r>
      <w:r>
        <w:rPr>
          <w:rFonts w:ascii="Times New Roman" w:hAnsi="Times New Roman" w:cs="Times New Roman"/>
          <w:sz w:val="21"/>
          <w:szCs w:val="21"/>
        </w:rPr>
        <w:t>d</w:t>
      </w:r>
      <w:r w:rsidR="003C5DA6">
        <w:rPr>
          <w:rFonts w:ascii="Times New Roman" w:hAnsi="Times New Roman" w:cs="Times New Roman"/>
          <w:sz w:val="21"/>
          <w:szCs w:val="21"/>
        </w:rPr>
        <w:t xml:space="preserve">u </w:t>
      </w:r>
      <w:r w:rsidR="0086336B">
        <w:rPr>
          <w:rFonts w:ascii="Times New Roman" w:hAnsi="Times New Roman" w:cs="Times New Roman"/>
          <w:sz w:val="21"/>
          <w:szCs w:val="21"/>
        </w:rPr>
        <w:t>datasets</w:t>
      </w:r>
      <w:r w:rsidR="003C5DA6">
        <w:rPr>
          <w:rFonts w:ascii="Times New Roman" w:hAnsi="Times New Roman" w:cs="Times New Roman"/>
          <w:sz w:val="21"/>
          <w:szCs w:val="21"/>
        </w:rPr>
        <w:t xml:space="preserve"> d’image</w:t>
      </w:r>
      <w:r>
        <w:rPr>
          <w:rFonts w:ascii="Times New Roman" w:hAnsi="Times New Roman" w:cs="Times New Roman"/>
          <w:sz w:val="21"/>
          <w:szCs w:val="21"/>
        </w:rPr>
        <w:t xml:space="preserve"> </w:t>
      </w:r>
      <w:r w:rsidR="0086336B">
        <w:rPr>
          <w:rFonts w:ascii="Times New Roman" w:hAnsi="Times New Roman" w:cs="Times New Roman"/>
          <w:sz w:val="21"/>
          <w:szCs w:val="21"/>
        </w:rPr>
        <w:t>orig</w:t>
      </w:r>
      <w:r>
        <w:rPr>
          <w:rFonts w:ascii="Times New Roman" w:hAnsi="Times New Roman" w:cs="Times New Roman"/>
          <w:sz w:val="21"/>
          <w:szCs w:val="21"/>
        </w:rPr>
        <w:t xml:space="preserve">), </w:t>
      </w:r>
      <w:r w:rsidR="003C5DA6">
        <w:rPr>
          <w:rFonts w:ascii="Times New Roman" w:hAnsi="Times New Roman" w:cs="Times New Roman"/>
          <w:sz w:val="21"/>
          <w:szCs w:val="21"/>
        </w:rPr>
        <w:t>en vous assurant</w:t>
      </w:r>
      <w:r>
        <w:rPr>
          <w:rFonts w:ascii="Times New Roman" w:hAnsi="Times New Roman" w:cs="Times New Roman"/>
          <w:sz w:val="21"/>
          <w:szCs w:val="21"/>
        </w:rPr>
        <w:t xml:space="preserve"> que les deux icônes proviennent des </w:t>
      </w:r>
      <w:r>
        <w:rPr>
          <w:rFonts w:ascii="Times New Roman" w:hAnsi="Times New Roman" w:cs="Times New Roman"/>
          <w:b/>
          <w:bCs/>
          <w:sz w:val="21"/>
          <w:szCs w:val="21"/>
        </w:rPr>
        <w:t>mêmes toile</w:t>
      </w:r>
      <w:r>
        <w:rPr>
          <w:rFonts w:ascii="Times New Roman" w:hAnsi="Times New Roman" w:cs="Times New Roman"/>
          <w:b/>
          <w:bCs/>
          <w:sz w:val="21"/>
          <w:szCs w:val="21"/>
        </w:rPr>
        <w:t xml:space="preserve">ttes </w:t>
      </w:r>
      <w:r>
        <w:rPr>
          <w:rFonts w:ascii="Times New Roman" w:hAnsi="Times New Roman" w:cs="Times New Roman"/>
          <w:sz w:val="21"/>
          <w:szCs w:val="21"/>
        </w:rPr>
        <w:t>.</w:t>
      </w:r>
    </w:p>
    <w:p w:rsidR="005A4AC3" w:rsidRDefault="00DE4656">
      <w:pPr>
        <w:pStyle w:val="BodyText"/>
        <w:rPr>
          <w:rFonts w:ascii="Times New Roman" w:hAnsi="Times New Roman" w:cs="Times New Roman"/>
          <w:sz w:val="21"/>
          <w:szCs w:val="21"/>
        </w:rPr>
      </w:pPr>
      <w:r>
        <w:rPr>
          <w:rFonts w:ascii="Times New Roman" w:hAnsi="Times New Roman" w:cs="Times New Roman"/>
          <w:sz w:val="21"/>
          <w:szCs w:val="21"/>
        </w:rPr>
        <w:t>Par exemple, pour une imag</w:t>
      </w:r>
      <w:r w:rsidR="008758C5">
        <w:rPr>
          <w:rFonts w:ascii="Times New Roman" w:hAnsi="Times New Roman" w:cs="Times New Roman"/>
          <w:sz w:val="21"/>
          <w:szCs w:val="21"/>
        </w:rPr>
        <w:t>e en entrée</w:t>
      </w:r>
      <w:r>
        <w:rPr>
          <w:rFonts w:ascii="Times New Roman" w:hAnsi="Times New Roman" w:cs="Times New Roman"/>
          <w:sz w:val="21"/>
          <w:szCs w:val="21"/>
        </w:rPr>
        <w:t xml:space="preserve"> (c'est-à-dire une icône masculine</w:t>
      </w:r>
      <w:r>
        <w:rPr>
          <w:rFonts w:ascii="Times New Roman" w:hAnsi="Times New Roman" w:cs="Times New Roman"/>
          <w:sz w:val="21"/>
          <w:szCs w:val="21"/>
        </w:rPr>
        <w:t>) affichée ci-dessous dans la Fig1, son homologue correspondant est affiché dans la Fig2 (c'est-à-dire une icône féminine</w:t>
      </w:r>
      <w:r w:rsidR="0086336B">
        <w:rPr>
          <w:rFonts w:ascii="Times New Roman" w:hAnsi="Times New Roman" w:cs="Times New Roman"/>
          <w:sz w:val="21"/>
          <w:szCs w:val="21"/>
        </w:rPr>
        <w:t xml:space="preserve"> du datasets</w:t>
      </w:r>
      <w:r>
        <w:rPr>
          <w:rFonts w:ascii="Times New Roman" w:hAnsi="Times New Roman" w:cs="Times New Roman"/>
          <w:sz w:val="21"/>
          <w:szCs w:val="21"/>
        </w:rPr>
        <w:t xml:space="preserve"> </w:t>
      </w:r>
      <w:r w:rsidR="0086336B">
        <w:rPr>
          <w:rFonts w:ascii="Times New Roman" w:hAnsi="Times New Roman" w:cs="Times New Roman"/>
          <w:sz w:val="21"/>
          <w:szCs w:val="21"/>
        </w:rPr>
        <w:t>orig</w:t>
      </w:r>
      <w:r>
        <w:rPr>
          <w:rFonts w:ascii="Times New Roman" w:hAnsi="Times New Roman" w:cs="Times New Roman"/>
          <w:sz w:val="21"/>
          <w:szCs w:val="21"/>
        </w:rPr>
        <w:t xml:space="preserve"> </w:t>
      </w:r>
      <w:r w:rsidR="0086336B">
        <w:rPr>
          <w:rFonts w:ascii="Times New Roman" w:hAnsi="Times New Roman" w:cs="Times New Roman"/>
          <w:sz w:val="21"/>
          <w:szCs w:val="21"/>
        </w:rPr>
        <w:t>en vous assurant que les de</w:t>
      </w:r>
      <w:r>
        <w:rPr>
          <w:rFonts w:ascii="Times New Roman" w:hAnsi="Times New Roman" w:cs="Times New Roman"/>
          <w:sz w:val="21"/>
          <w:szCs w:val="21"/>
        </w:rPr>
        <w:t xml:space="preserve"> des mêmes toilettes).</w:t>
      </w:r>
    </w:p>
    <w:tbl>
      <w:tblPr>
        <w:tblStyle w:val="Table"/>
        <w:tblW w:w="0" w:type="auto"/>
        <w:tblInd w:w="0" w:type="dxa"/>
        <w:tblLook w:val="04A0" w:firstRow="1" w:lastRow="0" w:firstColumn="1" w:lastColumn="0" w:noHBand="0" w:noVBand="1"/>
      </w:tblPr>
      <w:tblGrid>
        <w:gridCol w:w="1431"/>
        <w:gridCol w:w="2676"/>
      </w:tblGrid>
      <w:tr w:rsidR="005A4AC3" w:rsidTr="005A4AC3">
        <w:trPr>
          <w:cnfStyle w:val="100000000000" w:firstRow="1" w:lastRow="0" w:firstColumn="0" w:lastColumn="0" w:oddVBand="0" w:evenVBand="0" w:oddHBand="0" w:evenHBand="0" w:firstRowFirstColumn="0" w:firstRowLastColumn="0" w:lastRowFirstColumn="0" w:lastRowLastColumn="0"/>
          <w:tblHeader/>
        </w:trPr>
        <w:tc>
          <w:tcPr>
            <w:tcW w:w="0" w:type="auto"/>
          </w:tcPr>
          <w:p w:rsidR="005A4AC3" w:rsidRDefault="00DE4656">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5A4AC3" w:rsidRDefault="00DE4656">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5A4AC3" w:rsidRDefault="005A4AC3">
      <w:pPr>
        <w:pStyle w:val="BodyText"/>
        <w:rPr>
          <w:rFonts w:ascii="Times New Roman" w:hAnsi="Times New Roman" w:cs="Times New Roman"/>
          <w:sz w:val="21"/>
          <w:szCs w:val="21"/>
        </w:rPr>
      </w:pPr>
    </w:p>
    <w:p w:rsidR="005A4AC3" w:rsidRDefault="00DE4656">
      <w:pPr>
        <w:pStyle w:val="Heading2"/>
        <w:rPr>
          <w:rFonts w:ascii="Times New Roman" w:hAnsi="Times New Roman" w:cs="Times New Roman"/>
          <w:b/>
          <w:bCs/>
          <w:color w:val="000000" w:themeColor="text1"/>
          <w:sz w:val="24"/>
          <w:szCs w:val="24"/>
        </w:rPr>
      </w:pPr>
      <w:bookmarkStart w:id="3" w:name="Xf9848b01a19223401f621c92c2f491de4d46eea"/>
      <w:bookmarkEnd w:id="2"/>
      <w:r>
        <w:rPr>
          <w:rFonts w:ascii="Times New Roman" w:hAnsi="Times New Roman" w:cs="Times New Roman"/>
          <w:b/>
          <w:bCs/>
          <w:color w:val="000000" w:themeColor="text1"/>
          <w:sz w:val="24"/>
          <w:szCs w:val="24"/>
        </w:rPr>
        <w:t>2. Ensemble de données</w:t>
      </w:r>
    </w:p>
    <w:p w:rsidR="005A4AC3" w:rsidRDefault="00DE4656">
      <w:pPr>
        <w:pStyle w:val="FirstParagraph"/>
        <w:rPr>
          <w:rFonts w:ascii="Times New Roman" w:hAnsi="Times New Roman" w:cs="Times New Roman"/>
          <w:sz w:val="21"/>
          <w:szCs w:val="21"/>
        </w:rPr>
      </w:pPr>
      <w:r>
        <w:rPr>
          <w:rFonts w:ascii="Times New Roman" w:hAnsi="Times New Roman" w:cs="Times New Roman"/>
          <w:b/>
          <w:bCs/>
          <w:sz w:val="21"/>
          <w:szCs w:val="21"/>
        </w:rPr>
        <w:t>(1) Ensemble d'entraînement :</w:t>
      </w:r>
      <w:r>
        <w:rPr>
          <w:rFonts w:ascii="Times New Roman" w:hAnsi="Times New Roman" w:cs="Times New Roman"/>
          <w:sz w:val="21"/>
          <w:szCs w:val="21"/>
        </w:rPr>
        <w:t xml:space="preserve"> </w:t>
      </w:r>
    </w:p>
    <w:p w:rsidR="005A4AC3" w:rsidRDefault="00DE4656">
      <w:pPr>
        <w:pStyle w:val="BodyText"/>
        <w:rPr>
          <w:rFonts w:ascii="Times New Roman" w:hAnsi="Times New Roman" w:cs="Times New Roman"/>
          <w:sz w:val="21"/>
          <w:szCs w:val="21"/>
        </w:rPr>
      </w:pPr>
      <w:r>
        <w:rPr>
          <w:rFonts w:ascii="Times New Roman" w:hAnsi="Times New Roman" w:cs="Times New Roman"/>
          <w:sz w:val="21"/>
          <w:szCs w:val="21"/>
        </w:rPr>
        <w:t>Utilisé pour l'apprentissage du modèle. Structure du répertoire :</w:t>
      </w:r>
    </w:p>
    <w:p w:rsidR="005A4AC3" w:rsidRDefault="00DE4656">
      <w:pPr>
        <w:pStyle w:val="SourceCode"/>
        <w:rPr>
          <w:rFonts w:ascii="Times New Roman" w:hAnsi="Times New Roman" w:cs="Times New Roman"/>
          <w:sz w:val="21"/>
          <w:szCs w:val="21"/>
        </w:rPr>
      </w:pPr>
      <w:r>
        <w:rPr>
          <w:rStyle w:val="ExtensionTok"/>
          <w:rFonts w:ascii="Times New Roman" w:hAnsi="Times New Roman" w:cs="Times New Roman"/>
          <w:sz w:val="21"/>
          <w:szCs w:val="21"/>
        </w:rPr>
        <w:t xml:space="preserve">train/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crop/ </w:t>
      </w:r>
      <w:r>
        <w:rPr>
          <w:rStyle w:val="CommentTok"/>
          <w:rFonts w:ascii="Times New Roman" w:hAnsi="Times New Roman" w:cs="Times New Roman"/>
          <w:sz w:val="21"/>
          <w:szCs w:val="21"/>
        </w:rPr>
        <w:t xml:space="preserve"># Icônes recadrées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female/ 1.png, 2.png, ...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male/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orig/ </w:t>
      </w:r>
      <w:r>
        <w:rPr>
          <w:rStyle w:val="CommentTok"/>
          <w:rFonts w:ascii="Times New Roman" w:hAnsi="Times New Roman" w:cs="Times New Roman"/>
          <w:sz w:val="21"/>
          <w:szCs w:val="21"/>
        </w:rPr>
        <w:t># Icônes originales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femelle/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mâle/</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Chaque sous-dossier contient des icônes nommées de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à </w:t>
      </w:r>
      <w:r>
        <w:rPr>
          <w:rStyle w:val="VerbatimChar"/>
          <w:rFonts w:ascii="Times New Roman" w:hAnsi="Times New Roman" w:cs="Times New Roman"/>
          <w:sz w:val="21"/>
          <w:szCs w:val="21"/>
        </w:rPr>
        <w:t xml:space="preserve">82.png </w:t>
      </w:r>
      <w:r>
        <w:rPr>
          <w:rFonts w:ascii="Times New Roman" w:hAnsi="Times New Roman" w:cs="Times New Roman"/>
          <w:sz w:val="21"/>
          <w:szCs w:val="21"/>
        </w:rPr>
        <w:t xml:space="preserve">, </w:t>
      </w:r>
      <w:r w:rsidRPr="008D7985">
        <w:rPr>
          <w:rFonts w:ascii="Times New Roman" w:hAnsi="Times New Roman" w:cs="Times New Roman"/>
          <w:sz w:val="21"/>
          <w:szCs w:val="21"/>
        </w:rPr>
        <w:t>le numéro correspondant à l'identifiant des toilettes</w:t>
      </w:r>
      <w:r>
        <w:rPr>
          <w:rFonts w:ascii="Times New Roman" w:hAnsi="Times New Roman" w:cs="Times New Roman"/>
          <w:sz w:val="21"/>
          <w:szCs w:val="21"/>
        </w:rPr>
        <w:t>. Chaque toilette contient quatre images (à noter que</w:t>
      </w:r>
      <w:r w:rsidRPr="008D7985">
        <w:rPr>
          <w:rFonts w:ascii="Times New Roman" w:hAnsi="Times New Roman" w:cs="Times New Roman"/>
          <w:i/>
          <w:iCs/>
          <w:sz w:val="21"/>
          <w:szCs w:val="21"/>
        </w:rPr>
        <w:t xml:space="preserve"> quatre images d'une même toile</w:t>
      </w:r>
      <w:r w:rsidRPr="008D7985">
        <w:rPr>
          <w:rFonts w:ascii="Times New Roman" w:hAnsi="Times New Roman" w:cs="Times New Roman"/>
          <w:i/>
          <w:iCs/>
          <w:sz w:val="21"/>
          <w:szCs w:val="21"/>
        </w:rPr>
        <w:t>tte partageront un identifiant unique pour les quatre sous-dossiers</w:t>
      </w:r>
      <w:r>
        <w:rPr>
          <w:rFonts w:ascii="Times New Roman" w:hAnsi="Times New Roman" w:cs="Times New Roman"/>
          <w:sz w:val="21"/>
          <w:szCs w:val="21"/>
        </w:rPr>
        <w:t>) :</w:t>
      </w:r>
    </w:p>
    <w:p w:rsidR="005A4AC3" w:rsidRDefault="00DE465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crop/female/i.png </w:t>
      </w:r>
      <w:r>
        <w:rPr>
          <w:rFonts w:ascii="Times New Roman" w:hAnsi="Times New Roman" w:cs="Times New Roman"/>
          <w:szCs w:val="21"/>
        </w:rPr>
        <w:t>→ Icône féminine recadrée</w:t>
      </w:r>
      <w:r w:rsidR="00971476">
        <w:rPr>
          <w:rFonts w:ascii="Times New Roman" w:hAnsi="Times New Roman" w:cs="Times New Roman"/>
          <w:szCs w:val="21"/>
        </w:rPr>
        <w:t xml:space="preserve"> toilette i </w:t>
      </w:r>
    </w:p>
    <w:p w:rsidR="005A4AC3" w:rsidRDefault="00DE465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crop/male/i.png </w:t>
      </w:r>
      <w:r>
        <w:rPr>
          <w:rFonts w:ascii="Times New Roman" w:hAnsi="Times New Roman" w:cs="Times New Roman"/>
          <w:szCs w:val="21"/>
        </w:rPr>
        <w:t>→ Icône masculine recadrée</w:t>
      </w:r>
      <w:r w:rsidR="00971476">
        <w:rPr>
          <w:rFonts w:ascii="Times New Roman" w:hAnsi="Times New Roman" w:cs="Times New Roman"/>
          <w:szCs w:val="21"/>
        </w:rPr>
        <w:t xml:space="preserve"> toilette i </w:t>
      </w:r>
    </w:p>
    <w:p w:rsidR="005A4AC3" w:rsidRDefault="00DE465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Icône féminine original</w:t>
      </w:r>
      <w:r>
        <w:rPr>
          <w:rFonts w:ascii="Times New Roman" w:hAnsi="Times New Roman" w:cs="Times New Roman"/>
          <w:szCs w:val="21"/>
        </w:rPr>
        <w:t>e</w:t>
      </w:r>
      <w:r w:rsidR="00971476">
        <w:rPr>
          <w:rFonts w:ascii="Times New Roman" w:hAnsi="Times New Roman" w:cs="Times New Roman"/>
          <w:szCs w:val="21"/>
        </w:rPr>
        <w:t xml:space="preserve"> toilette i </w:t>
      </w:r>
    </w:p>
    <w:p w:rsidR="005A4AC3" w:rsidRDefault="00DE465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orig/male/i.png </w:t>
      </w:r>
      <w:r>
        <w:rPr>
          <w:rFonts w:ascii="Times New Roman" w:hAnsi="Times New Roman" w:cs="Times New Roman"/>
          <w:szCs w:val="21"/>
        </w:rPr>
        <w:t>→ Icône masculine originale</w:t>
      </w:r>
      <w:r w:rsidR="00971476">
        <w:rPr>
          <w:rFonts w:ascii="Times New Roman" w:hAnsi="Times New Roman" w:cs="Times New Roman"/>
          <w:szCs w:val="21"/>
        </w:rPr>
        <w:t xml:space="preserve"> toilette i </w:t>
      </w:r>
    </w:p>
    <w:p w:rsidR="005A4AC3" w:rsidRDefault="00DE4656">
      <w:pPr>
        <w:pStyle w:val="FirstParagraph"/>
        <w:rPr>
          <w:rFonts w:ascii="Times New Roman" w:hAnsi="Times New Roman" w:cs="Times New Roman"/>
          <w:sz w:val="21"/>
          <w:szCs w:val="21"/>
        </w:rPr>
      </w:pPr>
      <w:r>
        <w:rPr>
          <w:rFonts w:ascii="Times New Roman" w:hAnsi="Times New Roman" w:cs="Times New Roman"/>
          <w:b/>
          <w:bCs/>
          <w:sz w:val="21"/>
          <w:szCs w:val="21"/>
        </w:rPr>
        <w:t>(2) Ensemble de validation et ensemble de test :</w:t>
      </w:r>
      <w:r>
        <w:rPr>
          <w:rFonts w:ascii="Times New Roman" w:hAnsi="Times New Roman" w:cs="Times New Roman"/>
          <w:sz w:val="21"/>
          <w:szCs w:val="21"/>
        </w:rPr>
        <w:t xml:space="preserve"> </w:t>
      </w:r>
    </w:p>
    <w:p w:rsidR="005A4AC3" w:rsidRDefault="00DE4656">
      <w:pPr>
        <w:pStyle w:val="BodyText"/>
        <w:rPr>
          <w:rFonts w:ascii="Times New Roman" w:hAnsi="Times New Roman" w:cs="Times New Roman"/>
          <w:sz w:val="21"/>
          <w:szCs w:val="21"/>
        </w:rPr>
      </w:pPr>
      <w:r>
        <w:rPr>
          <w:rFonts w:ascii="Times New Roman" w:hAnsi="Times New Roman" w:cs="Times New Roman"/>
          <w:sz w:val="21"/>
          <w:szCs w:val="21"/>
        </w:rPr>
        <w:t>Soit l'ensemble de validation (test_a) soit l'ensemble de test (test_b) contient deux sous-dossiers :</w:t>
      </w:r>
    </w:p>
    <w:p w:rsidR="005A4AC3" w:rsidRDefault="00DE4656">
      <w:pPr>
        <w:pStyle w:val="SourceCode"/>
        <w:rPr>
          <w:rFonts w:ascii="Times New Roman" w:hAnsi="Times New Roman" w:cs="Times New Roman"/>
          <w:sz w:val="21"/>
          <w:szCs w:val="21"/>
        </w:rPr>
      </w:pPr>
      <w:r>
        <w:rPr>
          <w:rStyle w:val="ExtensionTok"/>
          <w:rFonts w:ascii="Times New Roman" w:hAnsi="Times New Roman" w:cs="Times New Roman"/>
          <w:sz w:val="21"/>
          <w:szCs w:val="21"/>
        </w:rPr>
        <w:t>test_a/</w:t>
      </w:r>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ou </w:t>
      </w:r>
      <w:r>
        <w:rPr>
          <w:rStyle w:val="NormalTok"/>
          <w:rFonts w:ascii="Times New Roman" w:hAnsi="Times New Roman" w:cs="Times New Roman"/>
          <w:sz w:val="21"/>
          <w:szCs w:val="21"/>
        </w:rPr>
        <w:t xml:space="preserve">test_b/ </w:t>
      </w:r>
      <w:r>
        <w:rPr>
          <w:rStyle w:val="Keyword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query/ </w:t>
      </w:r>
      <w:r>
        <w:rPr>
          <w:rStyle w:val="CommentTok"/>
          <w:rFonts w:ascii="Times New Roman" w:hAnsi="Times New Roman" w:cs="Times New Roman"/>
          <w:sz w:val="21"/>
          <w:szCs w:val="21"/>
        </w:rPr>
        <w:t xml:space="preserve"># Icônes recadrées à faire correspondre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gallery/ </w:t>
      </w:r>
      <w:r>
        <w:rPr>
          <w:rStyle w:val="CommentTok"/>
          <w:rFonts w:ascii="Times New Roman" w:hAnsi="Times New Roman" w:cs="Times New Roman"/>
          <w:sz w:val="21"/>
          <w:szCs w:val="21"/>
        </w:rPr>
        <w:t># Icô</w:t>
      </w:r>
      <w:r>
        <w:rPr>
          <w:rStyle w:val="CommentTok"/>
          <w:rFonts w:ascii="Times New Roman" w:hAnsi="Times New Roman" w:cs="Times New Roman"/>
          <w:sz w:val="21"/>
          <w:szCs w:val="21"/>
        </w:rPr>
        <w:t>nes originales candidates</w:t>
      </w:r>
    </w:p>
    <w:p w:rsidR="005A4AC3" w:rsidRDefault="00DE465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query/ </w:t>
      </w:r>
      <w:r>
        <w:rPr>
          <w:rFonts w:ascii="Times New Roman" w:hAnsi="Times New Roman" w:cs="Times New Roman"/>
          <w:szCs w:val="21"/>
        </w:rPr>
        <w:t xml:space="preserve">: icônes </w:t>
      </w:r>
      <w:r>
        <w:rPr>
          <w:rFonts w:ascii="Times New Roman" w:hAnsi="Times New Roman" w:cs="Times New Roman"/>
          <w:b/>
          <w:bCs/>
          <w:szCs w:val="21"/>
        </w:rPr>
        <w:t>recadrées</w:t>
      </w:r>
      <w:r w:rsidR="008D7985">
        <w:rPr>
          <w:rFonts w:ascii="Times New Roman" w:hAnsi="Times New Roman" w:cs="Times New Roman"/>
          <w:b/>
          <w:bCs/>
          <w:szCs w:val="21"/>
        </w:rPr>
        <w:t xml:space="preserve"> (crop)</w:t>
      </w:r>
      <w:r>
        <w:rPr>
          <w:rFonts w:ascii="Times New Roman" w:hAnsi="Times New Roman" w:cs="Times New Roman"/>
          <w:b/>
          <w:bCs/>
          <w:szCs w:val="21"/>
        </w:rPr>
        <w:t xml:space="preserve"> </w:t>
      </w:r>
      <w:r>
        <w:rPr>
          <w:rFonts w:ascii="Times New Roman" w:hAnsi="Times New Roman" w:cs="Times New Roman"/>
          <w:szCs w:val="21"/>
        </w:rPr>
        <w:t xml:space="preserve">qui doivent être </w:t>
      </w:r>
      <w:r w:rsidR="008D7985">
        <w:rPr>
          <w:rFonts w:ascii="Times New Roman" w:hAnsi="Times New Roman" w:cs="Times New Roman"/>
          <w:szCs w:val="21"/>
        </w:rPr>
        <w:t>comparer</w:t>
      </w:r>
      <w:r>
        <w:rPr>
          <w:rFonts w:ascii="Times New Roman" w:hAnsi="Times New Roman" w:cs="Times New Roman"/>
          <w:szCs w:val="21"/>
        </w:rPr>
        <w:t>.</w:t>
      </w:r>
    </w:p>
    <w:p w:rsidR="005A4AC3" w:rsidRDefault="00DE465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galerie/ </w:t>
      </w:r>
      <w:r>
        <w:rPr>
          <w:rFonts w:ascii="Times New Roman" w:hAnsi="Times New Roman" w:cs="Times New Roman"/>
          <w:szCs w:val="21"/>
        </w:rPr>
        <w:t xml:space="preserve">: pool d' icônes </w:t>
      </w:r>
      <w:r>
        <w:rPr>
          <w:rFonts w:ascii="Times New Roman" w:hAnsi="Times New Roman" w:cs="Times New Roman"/>
          <w:b/>
          <w:bCs/>
          <w:szCs w:val="21"/>
        </w:rPr>
        <w:t>originales</w:t>
      </w:r>
      <w:r w:rsidR="008D7985">
        <w:rPr>
          <w:rFonts w:ascii="Times New Roman" w:hAnsi="Times New Roman" w:cs="Times New Roman"/>
          <w:b/>
          <w:bCs/>
          <w:szCs w:val="21"/>
        </w:rPr>
        <w:t xml:space="preserve"> (orig)</w:t>
      </w:r>
      <w:r>
        <w:rPr>
          <w:rFonts w:ascii="Times New Roman" w:hAnsi="Times New Roman" w:cs="Times New Roman"/>
          <w:b/>
          <w:bCs/>
          <w:szCs w:val="21"/>
        </w:rPr>
        <w:t xml:space="preserve"> </w:t>
      </w:r>
      <w:r>
        <w:rPr>
          <w:rFonts w:ascii="Times New Roman" w:hAnsi="Times New Roman" w:cs="Times New Roman"/>
          <w:szCs w:val="21"/>
        </w:rPr>
        <w:t xml:space="preserve">à </w:t>
      </w:r>
      <w:r w:rsidR="008D7985">
        <w:rPr>
          <w:rFonts w:ascii="Times New Roman" w:hAnsi="Times New Roman" w:cs="Times New Roman"/>
          <w:szCs w:val="21"/>
        </w:rPr>
        <w:t>faire correspondre à query</w:t>
      </w:r>
      <w:r>
        <w:rPr>
          <w:rFonts w:ascii="Times New Roman" w:hAnsi="Times New Roman" w:cs="Times New Roman"/>
          <w:szCs w:val="21"/>
        </w:rPr>
        <w:t>.</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Noter que:</w:t>
      </w:r>
    </w:p>
    <w:p w:rsidR="005A4AC3" w:rsidRPr="008D7985" w:rsidRDefault="00DE4656">
      <w:pPr>
        <w:widowControl/>
        <w:numPr>
          <w:ilvl w:val="1"/>
          <w:numId w:val="1"/>
        </w:numPr>
        <w:spacing w:after="200"/>
        <w:jc w:val="left"/>
        <w:rPr>
          <w:rFonts w:ascii="Times New Roman" w:hAnsi="Times New Roman" w:cs="Times New Roman"/>
          <w:szCs w:val="21"/>
        </w:rPr>
      </w:pPr>
      <w:r w:rsidRPr="008D7985">
        <w:rPr>
          <w:rFonts w:ascii="Times New Roman" w:hAnsi="Times New Roman" w:cs="Times New Roman"/>
          <w:szCs w:val="21"/>
        </w:rPr>
        <w:t>Contrairement à l</w:t>
      </w:r>
      <w:r w:rsidR="008D7985" w:rsidRPr="008D7985">
        <w:rPr>
          <w:rFonts w:ascii="Times New Roman" w:hAnsi="Times New Roman" w:cs="Times New Roman"/>
          <w:szCs w:val="21"/>
        </w:rPr>
        <w:t>’ensemble d’entrainement</w:t>
      </w:r>
      <w:r w:rsidRPr="008D7985">
        <w:rPr>
          <w:rFonts w:ascii="Times New Roman" w:hAnsi="Times New Roman" w:cs="Times New Roman"/>
          <w:szCs w:val="21"/>
        </w:rPr>
        <w:t xml:space="preserve">, les noms de fichiers dans </w:t>
      </w:r>
      <w:r w:rsidRPr="008D7985">
        <w:rPr>
          <w:rStyle w:val="VerbatimChar"/>
          <w:rFonts w:ascii="Times New Roman" w:hAnsi="Times New Roman" w:cs="Times New Roman"/>
          <w:szCs w:val="21"/>
        </w:rPr>
        <w:t xml:space="preserve">query/ </w:t>
      </w:r>
      <w:r w:rsidRPr="008D7985">
        <w:rPr>
          <w:rFonts w:ascii="Times New Roman" w:hAnsi="Times New Roman" w:cs="Times New Roman"/>
          <w:szCs w:val="21"/>
        </w:rPr>
        <w:t xml:space="preserve">et </w:t>
      </w:r>
      <w:r w:rsidRPr="008D7985">
        <w:rPr>
          <w:rStyle w:val="VerbatimChar"/>
          <w:rFonts w:ascii="Times New Roman" w:hAnsi="Times New Roman" w:cs="Times New Roman"/>
          <w:szCs w:val="21"/>
        </w:rPr>
        <w:t xml:space="preserve">gallery/ </w:t>
      </w:r>
      <w:r w:rsidRPr="008D7985">
        <w:rPr>
          <w:rFonts w:ascii="Times New Roman" w:hAnsi="Times New Roman" w:cs="Times New Roman"/>
          <w:szCs w:val="21"/>
        </w:rPr>
        <w:t>sont numérotés et mélangés indépendamment, ce qui signifie que la correspondance ne peut pas s'appuyer sur les identifiants</w:t>
      </w:r>
    </w:p>
    <w:p w:rsidR="005A4AC3" w:rsidRDefault="00DE4656">
      <w:pPr>
        <w:widowControl/>
        <w:numPr>
          <w:ilvl w:val="1"/>
          <w:numId w:val="1"/>
        </w:numPr>
        <w:spacing w:after="200"/>
        <w:jc w:val="left"/>
        <w:rPr>
          <w:rFonts w:ascii="Times New Roman" w:hAnsi="Times New Roman" w:cs="Times New Roman"/>
          <w:szCs w:val="21"/>
        </w:rPr>
      </w:pPr>
      <w:r w:rsidRPr="008758C5">
        <w:rPr>
          <w:rFonts w:ascii="Times New Roman" w:hAnsi="Times New Roman" w:cs="Times New Roman"/>
          <w:i/>
          <w:iCs/>
          <w:szCs w:val="21"/>
        </w:rPr>
        <w:t xml:space="preserve">Pour </w:t>
      </w:r>
      <w:r w:rsidRPr="00971476">
        <w:rPr>
          <w:rFonts w:ascii="Times New Roman" w:hAnsi="Times New Roman" w:cs="Times New Roman"/>
          <w:i/>
          <w:iCs/>
          <w:szCs w:val="21"/>
        </w:rPr>
        <w:t>chaque</w:t>
      </w:r>
      <w:r w:rsidRPr="008758C5">
        <w:rPr>
          <w:rFonts w:ascii="Times New Roman" w:hAnsi="Times New Roman" w:cs="Times New Roman"/>
          <w:i/>
          <w:iCs/>
          <w:szCs w:val="21"/>
        </w:rPr>
        <w:t xml:space="preserve"> icône recadrée dans </w:t>
      </w:r>
      <w:r w:rsidR="0093490F">
        <w:rPr>
          <w:rStyle w:val="VerbatimChar"/>
          <w:rFonts w:ascii="Times New Roman" w:hAnsi="Times New Roman" w:cs="Times New Roman"/>
          <w:i/>
          <w:iCs/>
          <w:szCs w:val="21"/>
        </w:rPr>
        <w:t>query/</w:t>
      </w:r>
      <w:r>
        <w:rPr>
          <w:rStyle w:val="VerbatimChar"/>
          <w:rFonts w:ascii="Times New Roman" w:hAnsi="Times New Roman" w:cs="Times New Roman"/>
          <w:szCs w:val="21"/>
        </w:rPr>
        <w:t xml:space="preserve">, </w:t>
      </w:r>
      <w:r>
        <w:rPr>
          <w:rFonts w:ascii="Times New Roman" w:hAnsi="Times New Roman" w:cs="Times New Roman"/>
          <w:szCs w:val="21"/>
        </w:rPr>
        <w:t xml:space="preserve">il y a exactement </w:t>
      </w:r>
      <w:r w:rsidRPr="008758C5">
        <w:rPr>
          <w:rFonts w:ascii="Times New Roman" w:hAnsi="Times New Roman" w:cs="Times New Roman"/>
          <w:i/>
          <w:iCs/>
          <w:szCs w:val="21"/>
        </w:rPr>
        <w:t xml:space="preserve">deux originaux dans </w:t>
      </w:r>
      <w:r w:rsidR="0093490F">
        <w:rPr>
          <w:rStyle w:val="VerbatimChar"/>
          <w:rFonts w:ascii="Times New Roman" w:hAnsi="Times New Roman" w:cs="Times New Roman"/>
          <w:i/>
          <w:iCs/>
          <w:szCs w:val="21"/>
        </w:rPr>
        <w:t>gallery/</w:t>
      </w:r>
      <w:r>
        <w:rPr>
          <w:rStyle w:val="VerbatimChar"/>
          <w:rFonts w:ascii="Times New Roman" w:hAnsi="Times New Roman" w:cs="Times New Roman"/>
          <w:szCs w:val="21"/>
        </w:rPr>
        <w:t xml:space="preserve"> </w:t>
      </w:r>
      <w:r>
        <w:rPr>
          <w:rFonts w:ascii="Times New Roman" w:hAnsi="Times New Roman" w:cs="Times New Roman"/>
          <w:szCs w:val="21"/>
        </w:rPr>
        <w:t>(un homme, une fem</w:t>
      </w:r>
      <w:r>
        <w:rPr>
          <w:rFonts w:ascii="Times New Roman" w:hAnsi="Times New Roman" w:cs="Times New Roman"/>
          <w:szCs w:val="21"/>
        </w:rPr>
        <w:t>me des mêmes toilettes), ce qui</w:t>
      </w:r>
      <w:r w:rsidR="0093490F">
        <w:rPr>
          <w:rFonts w:ascii="Times New Roman" w:hAnsi="Times New Roman" w:cs="Times New Roman"/>
          <w:szCs w:val="21"/>
        </w:rPr>
        <w:t xml:space="preserve"> </w:t>
      </w:r>
      <w:r>
        <w:rPr>
          <w:rFonts w:ascii="Times New Roman" w:hAnsi="Times New Roman" w:cs="Times New Roman"/>
          <w:szCs w:val="21"/>
        </w:rPr>
        <w:t>signifie</w:t>
      </w:r>
      <m:oMath>
        <m:r>
          <w:rPr>
            <w:rFonts w:ascii="Cambria Math" w:hAnsi="Cambria Math" w:cs="Times New Roman"/>
            <w:szCs w:val="21"/>
          </w:rPr>
          <m:t xml:space="preserve">  </m:t>
        </m:r>
        <m:r>
          <m:rPr>
            <m:nor/>
          </m:rPr>
          <w:rPr>
            <w:rFonts w:ascii="Times New Roman" w:hAnsi="Times New Roman" w:cs="Times New Roman"/>
            <w:szCs w:val="21"/>
          </w:rPr>
          <m:t>l</m:t>
        </m:r>
        <m:r>
          <m:rPr>
            <m:nor/>
          </m:rPr>
          <w:rPr>
            <w:rFonts w:ascii="Times New Roman" w:hAnsi="Times New Roman" w:cs="Times New Roman"/>
            <w:szCs w:val="21"/>
          </w:rPr>
          <m:t>en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Toutes les images sont au format </w:t>
      </w:r>
      <w:r>
        <w:rPr>
          <w:rStyle w:val="VerbatimChar"/>
          <w:rFonts w:ascii="Times New Roman" w:hAnsi="Times New Roman" w:cs="Times New Roman"/>
          <w:szCs w:val="21"/>
        </w:rPr>
        <w:t xml:space="preserve">.png </w:t>
      </w:r>
      <w:r>
        <w:rPr>
          <w:rFonts w:ascii="Times New Roman" w:hAnsi="Times New Roman" w:cs="Times New Roman"/>
          <w:szCs w:val="21"/>
        </w:rPr>
        <w:t>.</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L'ensemble de validation contient </w:t>
      </w:r>
      <m:oMath>
        <m:r>
          <w:rPr>
            <w:rFonts w:ascii="Cambria Math" w:hAnsi="Cambria Math" w:cs="Times New Roman"/>
            <w:szCs w:val="21"/>
          </w:rPr>
          <m:t>10</m:t>
        </m:r>
        <m:r>
          <w:rPr>
            <w:rFonts w:ascii="Cambria Math" w:hAnsi="Cambria Math" w:cs="Times New Roman"/>
            <w:szCs w:val="21"/>
          </w:rPr>
          <m:t xml:space="preserve"> </m:t>
        </m:r>
      </m:oMath>
      <w:r>
        <w:rPr>
          <w:rFonts w:ascii="Times New Roman" w:hAnsi="Times New Roman" w:cs="Times New Roman"/>
          <w:szCs w:val="21"/>
        </w:rPr>
        <w:t xml:space="preserve">des images dans son dossier </w:t>
      </w:r>
      <w:r>
        <w:rPr>
          <w:rStyle w:val="VerbatimChar"/>
          <w:rFonts w:ascii="Times New Roman" w:hAnsi="Times New Roman" w:cs="Times New Roman"/>
          <w:szCs w:val="21"/>
        </w:rPr>
        <w:t xml:space="preserve">query/ </w:t>
      </w:r>
      <w:r>
        <w:rPr>
          <w:rFonts w:ascii="Times New Roman" w:hAnsi="Times New Roman" w:cs="Times New Roman"/>
          <w:szCs w:val="21"/>
        </w:rPr>
        <w:t xml:space="preserve">, et l'ensemble de test contient </w:t>
      </w:r>
      <m:oMath>
        <m:r>
          <w:rPr>
            <w:rFonts w:ascii="Cambria Math" w:hAnsi="Cambria Math" w:cs="Times New Roman"/>
            <w:szCs w:val="21"/>
          </w:rPr>
          <m:t>30</m:t>
        </m:r>
      </m:oMath>
      <w:r>
        <w:rPr>
          <w:rFonts w:ascii="Times New Roman" w:hAnsi="Times New Roman" w:cs="Times New Roman"/>
          <w:szCs w:val="21"/>
        </w:rPr>
        <w:t xml:space="preserve">des images dans son dossier </w:t>
      </w:r>
      <w:r>
        <w:rPr>
          <w:rStyle w:val="VerbatimChar"/>
          <w:rFonts w:ascii="Times New Roman" w:hAnsi="Times New Roman" w:cs="Times New Roman"/>
          <w:szCs w:val="21"/>
        </w:rPr>
        <w:t>query/ .</w:t>
      </w:r>
    </w:p>
    <w:p w:rsidR="005A4AC3" w:rsidRDefault="00DE4656">
      <w:pPr>
        <w:pStyle w:val="Heading2"/>
        <w:rPr>
          <w:rFonts w:ascii="Times New Roman" w:hAnsi="Times New Roman" w:cs="Times New Roman"/>
          <w:b/>
          <w:bCs/>
          <w:color w:val="000000" w:themeColor="text1"/>
          <w:sz w:val="24"/>
          <w:szCs w:val="24"/>
        </w:rPr>
      </w:pPr>
      <w:bookmarkStart w:id="4" w:name="X44332c172e4d3f68329a6555f3a8132a6347453"/>
      <w:bookmarkEnd w:id="3"/>
      <w:r>
        <w:rPr>
          <w:rFonts w:ascii="Times New Roman" w:hAnsi="Times New Roman" w:cs="Times New Roman"/>
          <w:b/>
          <w:bCs/>
          <w:color w:val="000000" w:themeColor="text1"/>
          <w:sz w:val="24"/>
          <w:szCs w:val="24"/>
        </w:rPr>
        <w:t>3. Tâch</w:t>
      </w:r>
      <w:r>
        <w:rPr>
          <w:rFonts w:ascii="Times New Roman" w:hAnsi="Times New Roman" w:cs="Times New Roman"/>
          <w:b/>
          <w:bCs/>
          <w:color w:val="000000" w:themeColor="text1"/>
          <w:sz w:val="24"/>
          <w:szCs w:val="24"/>
        </w:rPr>
        <w:t>e</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 xml:space="preserve">Pour chaque image dans le dossier </w:t>
      </w:r>
      <w:r>
        <w:rPr>
          <w:rStyle w:val="VerbatimChar"/>
          <w:rFonts w:ascii="Times New Roman" w:hAnsi="Times New Roman" w:cs="Times New Roman"/>
          <w:sz w:val="21"/>
          <w:szCs w:val="21"/>
        </w:rPr>
        <w:t xml:space="preserve">query/ </w:t>
      </w:r>
      <w:r>
        <w:rPr>
          <w:rFonts w:ascii="Times New Roman" w:hAnsi="Times New Roman" w:cs="Times New Roman"/>
          <w:sz w:val="21"/>
          <w:szCs w:val="21"/>
        </w:rPr>
        <w:t xml:space="preserve">, </w:t>
      </w:r>
      <w:r w:rsidR="0093490F">
        <w:rPr>
          <w:rFonts w:ascii="Times New Roman" w:hAnsi="Times New Roman" w:cs="Times New Roman"/>
          <w:sz w:val="21"/>
          <w:szCs w:val="21"/>
        </w:rPr>
        <w:t>vous devez prédire</w:t>
      </w:r>
      <w:r>
        <w:rPr>
          <w:rFonts w:ascii="Times New Roman" w:hAnsi="Times New Roman" w:cs="Times New Roman"/>
          <w:sz w:val="21"/>
          <w:szCs w:val="21"/>
        </w:rPr>
        <w:t xml:space="preserve"> l'image dans </w:t>
      </w:r>
      <w:r>
        <w:rPr>
          <w:rStyle w:val="VerbatimChar"/>
          <w:rFonts w:ascii="Times New Roman" w:hAnsi="Times New Roman" w:cs="Times New Roman"/>
          <w:sz w:val="21"/>
          <w:szCs w:val="21"/>
        </w:rPr>
        <w:t xml:space="preserve">gallery/ </w:t>
      </w:r>
      <w:r>
        <w:rPr>
          <w:rFonts w:ascii="Times New Roman" w:hAnsi="Times New Roman" w:cs="Times New Roman"/>
          <w:sz w:val="21"/>
          <w:szCs w:val="21"/>
        </w:rPr>
        <w:t>qui :</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Est du </w:t>
      </w:r>
      <w:r>
        <w:rPr>
          <w:rFonts w:ascii="Times New Roman" w:hAnsi="Times New Roman" w:cs="Times New Roman"/>
          <w:b/>
          <w:bCs/>
          <w:szCs w:val="21"/>
        </w:rPr>
        <w:t xml:space="preserve">sexe opposé </w:t>
      </w:r>
      <w:r>
        <w:rPr>
          <w:rFonts w:ascii="Times New Roman" w:hAnsi="Times New Roman" w:cs="Times New Roman"/>
          <w:szCs w:val="21"/>
        </w:rPr>
        <w:t>, et</w:t>
      </w:r>
    </w:p>
    <w:p w:rsidR="005A4AC3" w:rsidRDefault="00E6187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Filtrer par l’identifiant</w:t>
      </w:r>
      <w:r w:rsidR="00DE4656">
        <w:rPr>
          <w:rFonts w:ascii="Times New Roman" w:hAnsi="Times New Roman" w:cs="Times New Roman"/>
          <w:szCs w:val="21"/>
        </w:rPr>
        <w:t xml:space="preserve"> </w:t>
      </w:r>
      <w:r w:rsidR="00DE4656">
        <w:rPr>
          <w:rFonts w:ascii="Times New Roman" w:hAnsi="Times New Roman" w:cs="Times New Roman"/>
          <w:b/>
          <w:bCs/>
          <w:szCs w:val="21"/>
        </w:rPr>
        <w:t>mêmes</w:t>
      </w:r>
      <w:r w:rsidR="00DE4656">
        <w:rPr>
          <w:rFonts w:ascii="Times New Roman" w:hAnsi="Times New Roman" w:cs="Times New Roman"/>
          <w:b/>
          <w:bCs/>
          <w:szCs w:val="21"/>
        </w:rPr>
        <w:t xml:space="preserve"> toilettes</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 xml:space="preserve">Cette </w:t>
      </w:r>
      <w:r w:rsidR="00874506">
        <w:rPr>
          <w:rFonts w:ascii="Times New Roman" w:hAnsi="Times New Roman" w:cs="Times New Roman"/>
          <w:sz w:val="21"/>
          <w:szCs w:val="21"/>
        </w:rPr>
        <w:t>similarité </w:t>
      </w:r>
      <w:r>
        <w:rPr>
          <w:rFonts w:ascii="Times New Roman" w:hAnsi="Times New Roman" w:cs="Times New Roman"/>
          <w:sz w:val="21"/>
          <w:szCs w:val="21"/>
        </w:rPr>
        <w:t xml:space="preserve">doit être réalisée </w:t>
      </w:r>
      <w:r>
        <w:rPr>
          <w:rFonts w:ascii="Times New Roman" w:hAnsi="Times New Roman" w:cs="Times New Roman"/>
          <w:b/>
          <w:bCs/>
          <w:sz w:val="21"/>
          <w:szCs w:val="21"/>
        </w:rPr>
        <w:t>à l’aide de votre modèle</w:t>
      </w:r>
      <w:r w:rsidR="0093490F">
        <w:rPr>
          <w:rFonts w:ascii="Times New Roman" w:hAnsi="Times New Roman" w:cs="Times New Roman"/>
          <w:b/>
          <w:bCs/>
          <w:sz w:val="21"/>
          <w:szCs w:val="21"/>
        </w:rPr>
        <w:t xml:space="preserve"> entrainé</w:t>
      </w:r>
      <w:r>
        <w:rPr>
          <w:rFonts w:ascii="Times New Roman" w:hAnsi="Times New Roman" w:cs="Times New Roman"/>
          <w:b/>
          <w:bCs/>
          <w:sz w:val="21"/>
          <w:szCs w:val="21"/>
        </w:rPr>
        <w:t xml:space="preserve"> </w:t>
      </w:r>
      <w:r>
        <w:rPr>
          <w:rFonts w:ascii="Times New Roman" w:hAnsi="Times New Roman" w:cs="Times New Roman"/>
          <w:sz w:val="21"/>
          <w:szCs w:val="21"/>
        </w:rPr>
        <w:t>.</w:t>
      </w:r>
    </w:p>
    <w:p w:rsidR="005A4AC3" w:rsidRDefault="00DE4656">
      <w:pPr>
        <w:pStyle w:val="Heading2"/>
        <w:rPr>
          <w:rFonts w:ascii="Times New Roman" w:hAnsi="Times New Roman" w:cs="Times New Roman"/>
          <w:b/>
          <w:bCs/>
          <w:color w:val="000000" w:themeColor="text1"/>
          <w:sz w:val="24"/>
          <w:szCs w:val="24"/>
        </w:rPr>
      </w:pPr>
      <w:bookmarkStart w:id="5" w:name="X4f9c4fa946948d668fc51f128801d4b51c3fd25"/>
      <w:bookmarkEnd w:id="4"/>
      <w:r>
        <w:rPr>
          <w:rFonts w:ascii="Times New Roman" w:hAnsi="Times New Roman" w:cs="Times New Roman"/>
          <w:b/>
          <w:bCs/>
          <w:color w:val="000000" w:themeColor="text1"/>
          <w:sz w:val="24"/>
          <w:szCs w:val="24"/>
        </w:rPr>
        <w:t>4. Soumission</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 xml:space="preserve">Vous devez soumettre un carnet nommé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qui doit inclure :</w:t>
      </w:r>
    </w:p>
    <w:p w:rsidR="005A4AC3" w:rsidRDefault="0093490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Le code d’entrainement</w:t>
      </w:r>
      <w:r w:rsidR="00DE4656">
        <w:rPr>
          <w:rFonts w:ascii="Times New Roman" w:hAnsi="Times New Roman" w:cs="Times New Roman"/>
          <w:szCs w:val="21"/>
        </w:rPr>
        <w:t xml:space="preserve"> du modèle (</w:t>
      </w:r>
      <w:r>
        <w:rPr>
          <w:rFonts w:ascii="Times New Roman" w:hAnsi="Times New Roman" w:cs="Times New Roman"/>
          <w:szCs w:val="21"/>
        </w:rPr>
        <w:t xml:space="preserve">entrainé avec le datasets </w:t>
      </w:r>
      <w:r w:rsidR="00971476">
        <w:rPr>
          <w:rFonts w:ascii="Times New Roman" w:hAnsi="Times New Roman" w:cs="Times New Roman"/>
          <w:szCs w:val="21"/>
        </w:rPr>
        <w:t>train/</w:t>
      </w:r>
      <w:r>
        <w:rPr>
          <w:rFonts w:ascii="Times New Roman" w:hAnsi="Times New Roman" w:cs="Times New Roman"/>
          <w:szCs w:val="21"/>
        </w:rPr>
        <w:t xml:space="preserve"> </w:t>
      </w:r>
      <w:r w:rsidR="00DE4656">
        <w:rPr>
          <w:rFonts w:ascii="Times New Roman" w:hAnsi="Times New Roman" w:cs="Times New Roman"/>
          <w:szCs w:val="21"/>
        </w:rPr>
        <w:t>)</w:t>
      </w:r>
    </w:p>
    <w:p w:rsidR="005A4AC3" w:rsidRDefault="0093490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code de similarité entre icone recadré et </w:t>
      </w:r>
      <w:r w:rsidR="008D7985">
        <w:rPr>
          <w:rFonts w:ascii="Times New Roman" w:hAnsi="Times New Roman" w:cs="Times New Roman"/>
          <w:szCs w:val="21"/>
        </w:rPr>
        <w:t xml:space="preserve">icone </w:t>
      </w:r>
      <w:r>
        <w:rPr>
          <w:rFonts w:ascii="Times New Roman" w:hAnsi="Times New Roman" w:cs="Times New Roman"/>
          <w:szCs w:val="21"/>
        </w:rPr>
        <w:t>originale</w:t>
      </w:r>
      <w:r w:rsidR="00DE4656">
        <w:rPr>
          <w:rFonts w:ascii="Times New Roman" w:hAnsi="Times New Roman" w:cs="Times New Roman"/>
          <w:szCs w:val="21"/>
        </w:rPr>
        <w:t xml:space="preserve"> pour les </w:t>
      </w:r>
      <w:r w:rsidR="00971476">
        <w:rPr>
          <w:rFonts w:ascii="Times New Roman" w:hAnsi="Times New Roman" w:cs="Times New Roman"/>
          <w:szCs w:val="21"/>
        </w:rPr>
        <w:t>ensembles de validation et de test</w:t>
      </w:r>
      <w:r w:rsidR="00DE4656">
        <w:rPr>
          <w:rFonts w:ascii="Times New Roman" w:hAnsi="Times New Roman" w:cs="Times New Roman"/>
          <w:szCs w:val="21"/>
        </w:rPr>
        <w:t xml:space="preserve"> ( </w:t>
      </w:r>
      <w:r w:rsidR="00DE4656">
        <w:rPr>
          <w:rStyle w:val="VerbatimChar"/>
          <w:rFonts w:ascii="Times New Roman" w:hAnsi="Times New Roman" w:cs="Times New Roman"/>
          <w:szCs w:val="21"/>
        </w:rPr>
        <w:t xml:space="preserve">test_a/ </w:t>
      </w:r>
      <w:r w:rsidR="00DE4656">
        <w:rPr>
          <w:rFonts w:ascii="Times New Roman" w:hAnsi="Times New Roman" w:cs="Times New Roman"/>
          <w:szCs w:val="21"/>
        </w:rPr>
        <w:t xml:space="preserve">et </w:t>
      </w:r>
      <w:r w:rsidR="00DE4656">
        <w:rPr>
          <w:rStyle w:val="VerbatimChar"/>
          <w:rFonts w:ascii="Times New Roman" w:hAnsi="Times New Roman" w:cs="Times New Roman"/>
          <w:szCs w:val="21"/>
        </w:rPr>
        <w:t xml:space="preserve">test_b/ </w:t>
      </w:r>
      <w:r w:rsidR="00DE4656">
        <w:rPr>
          <w:rFonts w:ascii="Times New Roman" w:hAnsi="Times New Roman" w:cs="Times New Roman"/>
          <w:szCs w:val="21"/>
        </w:rPr>
        <w:t>)</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notebook doit générer deux fichiers </w:t>
      </w:r>
      <w:r>
        <w:rPr>
          <w:rStyle w:val="VerbatimChar"/>
          <w:rFonts w:ascii="Times New Roman" w:hAnsi="Times New Roman" w:cs="Times New Roman"/>
          <w:szCs w:val="21"/>
        </w:rPr>
        <w:t>.npy</w:t>
      </w:r>
      <w:r>
        <w:rPr>
          <w:rFonts w:ascii="Times New Roman" w:hAnsi="Times New Roman" w:cs="Times New Roman"/>
          <w:szCs w:val="21"/>
        </w:rPr>
        <w:t> :</w:t>
      </w:r>
    </w:p>
    <w:p w:rsidR="005A4AC3" w:rsidRDefault="00DE4656">
      <w:pPr>
        <w:pStyle w:val="SourceCode"/>
        <w:rPr>
          <w:rFonts w:ascii="Times New Roman" w:hAnsi="Times New Roman" w:cs="Times New Roman"/>
          <w:sz w:val="21"/>
          <w:szCs w:val="21"/>
        </w:rPr>
      </w:pPr>
      <w:r>
        <w:rPr>
          <w:rStyle w:val="ExtensionTok"/>
          <w:rFonts w:ascii="Times New Roman" w:hAnsi="Times New Roman" w:cs="Times New Roman"/>
          <w:sz w:val="21"/>
          <w:szCs w:val="21"/>
        </w:rPr>
        <w:t>soumission_a.npy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Résultats correspondants pour l'ensemble de validation (test_a). </w:t>
      </w:r>
      <w:r>
        <w:rPr>
          <w:rFonts w:ascii="Times New Roman" w:hAnsi="Times New Roman" w:cs="Times New Roman"/>
          <w:sz w:val="21"/>
          <w:szCs w:val="21"/>
        </w:rPr>
        <w:br/>
      </w:r>
      <w:r>
        <w:rPr>
          <w:rStyle w:val="ExtensionTok"/>
          <w:rFonts w:ascii="Times New Roman" w:hAnsi="Times New Roman" w:cs="Times New Roman"/>
          <w:sz w:val="21"/>
          <w:szCs w:val="21"/>
        </w:rPr>
        <w:t>submission_b.npy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Résultats correspondants pour l'ensemble de tests (test_b).</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Chaque fichier np</w:t>
      </w:r>
      <w:r w:rsidR="00C25BF8">
        <w:rPr>
          <w:rFonts w:ascii="Times New Roman" w:hAnsi="Times New Roman" w:cs="Times New Roman"/>
          <w:sz w:val="21"/>
          <w:szCs w:val="21"/>
        </w:rPr>
        <w:t>y</w:t>
      </w:r>
      <w:r>
        <w:rPr>
          <w:rFonts w:ascii="Times New Roman" w:hAnsi="Times New Roman" w:cs="Times New Roman"/>
          <w:sz w:val="21"/>
          <w:szCs w:val="21"/>
        </w:rPr>
        <w:t xml:space="preserve"> est un tableau unidimensionnel dont la taille est égale au nombre de requêtes, et chaq</w:t>
      </w:r>
      <w:r>
        <w:rPr>
          <w:rFonts w:ascii="Times New Roman" w:hAnsi="Times New Roman" w:cs="Times New Roman"/>
          <w:sz w:val="21"/>
          <w:szCs w:val="21"/>
        </w:rPr>
        <w:t>ue valeur du tableau correspond à l'ID de l'image dans la galerie.</w:t>
      </w:r>
    </w:p>
    <w:p w:rsidR="005A4AC3" w:rsidRDefault="00DE4656">
      <w:pPr>
        <w:pStyle w:val="BodyText"/>
        <w:rPr>
          <w:rFonts w:ascii="Times New Roman" w:hAnsi="Times New Roman" w:cs="Times New Roman"/>
          <w:sz w:val="21"/>
          <w:szCs w:val="21"/>
        </w:rPr>
      </w:pPr>
      <w:r>
        <w:rPr>
          <w:rStyle w:val="VerbatimChar"/>
          <w:rFonts w:ascii="Times New Roman" w:hAnsi="Times New Roman" w:cs="Times New Roman"/>
          <w:sz w:val="21"/>
          <w:szCs w:val="21"/>
        </w:rPr>
        <w:t xml:space="preserve">submission_a.npy </w:t>
      </w:r>
      <w:r>
        <w:rPr>
          <w:rFonts w:ascii="Times New Roman" w:hAnsi="Times New Roman" w:cs="Times New Roman"/>
          <w:sz w:val="21"/>
          <w:szCs w:val="21"/>
        </w:rPr>
        <w:t>valide peut ressembler à ceci :</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5A4AC3" w:rsidRDefault="00DE4656">
      <w:pPr>
        <w:pStyle w:val="BodyText"/>
        <w:rPr>
          <w:rFonts w:ascii="Times New Roman" w:hAnsi="Times New Roman" w:cs="Times New Roman"/>
          <w:sz w:val="21"/>
          <w:szCs w:val="21"/>
        </w:rPr>
      </w:pPr>
      <w:r>
        <w:rPr>
          <w:rFonts w:ascii="Times New Roman" w:hAnsi="Times New Roman" w:cs="Times New Roman"/>
          <w:sz w:val="21"/>
          <w:szCs w:val="21"/>
        </w:rPr>
        <w:t xml:space="preserve">Vous pouvez également trouver un exemple de format de sortie dans </w:t>
      </w:r>
      <w:r>
        <w:rPr>
          <w:rFonts w:ascii="Times New Roman" w:hAnsi="Times New Roman" w:cs="Times New Roman"/>
          <w:b/>
          <w:bCs/>
          <w:sz w:val="21"/>
          <w:szCs w:val="21"/>
        </w:rPr>
        <w:t xml:space="preserve">baseline.ipynb </w:t>
      </w:r>
      <w:r>
        <w:rPr>
          <w:rFonts w:ascii="Times New Roman" w:hAnsi="Times New Roman" w:cs="Times New Roman"/>
          <w:sz w:val="21"/>
          <w:szCs w:val="21"/>
        </w:rPr>
        <w:t>.</w:t>
      </w:r>
    </w:p>
    <w:p w:rsidR="005A4AC3" w:rsidRDefault="00DE4656">
      <w:pPr>
        <w:pStyle w:val="Heading2"/>
        <w:rPr>
          <w:rFonts w:ascii="Times New Roman" w:hAnsi="Times New Roman" w:cs="Times New Roman"/>
          <w:b/>
          <w:bCs/>
          <w:color w:val="000000" w:themeColor="text1"/>
          <w:sz w:val="24"/>
          <w:szCs w:val="24"/>
        </w:rPr>
      </w:pPr>
      <w:bookmarkStart w:id="6" w:name="Xcdf22b018b9482a0ebffda35dbb8890a20f1a04"/>
      <w:bookmarkEnd w:id="5"/>
      <w:r>
        <w:rPr>
          <w:rFonts w:ascii="Times New Roman" w:hAnsi="Times New Roman" w:cs="Times New Roman"/>
          <w:b/>
          <w:bCs/>
          <w:color w:val="000000" w:themeColor="text1"/>
          <w:sz w:val="24"/>
          <w:szCs w:val="24"/>
        </w:rPr>
        <w:t>5. Score</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Si la soumission se termine dans le délai impa</w:t>
      </w:r>
      <w:r>
        <w:rPr>
          <w:rFonts w:ascii="Times New Roman" w:hAnsi="Times New Roman" w:cs="Times New Roman"/>
          <w:szCs w:val="21"/>
        </w:rPr>
        <w:t>rti, le score est calculé comme suit :</w:t>
      </w:r>
    </w:p>
    <w:p w:rsidR="005A4AC3" w:rsidRPr="008758C5" w:rsidRDefault="00DE4656">
      <w:pPr>
        <w:pStyle w:val="Compact"/>
        <w:rPr>
          <w:rFonts w:ascii="Times New Roman" w:hAnsi="Times New Roman" w:cs="Times New Roman"/>
          <w:sz w:val="21"/>
          <w:szCs w:val="21"/>
          <w:lang w:val="en-US"/>
        </w:rPr>
      </w:pPr>
      <m:oMathPara>
        <m:oMathParaPr>
          <m:jc m:val="center"/>
        </m:oMathParaPr>
        <m:oMath>
          <m:r>
            <m:rPr>
              <m:nor/>
            </m:rPr>
            <w:rPr>
              <w:rFonts w:ascii="Times New Roman" w:hAnsi="Times New Roman" w:cs="Times New Roman"/>
              <w:sz w:val="21"/>
              <w:szCs w:val="21"/>
              <w:lang w:val="en-US"/>
            </w:rPr>
            <m:t>Score</m:t>
          </m:r>
          <m:r>
            <m:rPr>
              <m:sty m:val="p"/>
            </m:rPr>
            <w:rPr>
              <w:rFonts w:ascii="Cambria Math" w:hAnsi="Cambria Math" w:cs="Times New Roman"/>
              <w:sz w:val="21"/>
              <w:szCs w:val="21"/>
              <w:lang w:val="en-US"/>
            </w:rPr>
            <m:t>=</m:t>
          </m:r>
          <m:f>
            <m:fPr>
              <m:ctrlPr>
                <w:rPr>
                  <w:rFonts w:ascii="Cambria Math" w:hAnsi="Cambria Math" w:cs="Times New Roman"/>
                  <w:sz w:val="21"/>
                  <w:szCs w:val="21"/>
                </w:rPr>
              </m:ctrlPr>
            </m:fPr>
            <m:num>
              <m:r>
                <m:rPr>
                  <m:nor/>
                </m:rPr>
                <w:rPr>
                  <w:rFonts w:ascii="Times New Roman" w:hAnsi="Times New Roman" w:cs="Times New Roman"/>
                  <w:sz w:val="21"/>
                  <w:szCs w:val="21"/>
                  <w:lang w:val="en-US"/>
                </w:rPr>
                <m:t>Number of correct matches</m:t>
              </m:r>
            </m:num>
            <m:den>
              <m:r>
                <m:rPr>
                  <m:nor/>
                </m:rPr>
                <w:rPr>
                  <w:rFonts w:ascii="Times New Roman" w:hAnsi="Times New Roman" w:cs="Times New Roman"/>
                  <w:sz w:val="21"/>
                  <w:szCs w:val="21"/>
                  <w:lang w:val="en-US"/>
                </w:rPr>
                <m:t>Total queries</m:t>
              </m:r>
            </m:den>
          </m:f>
          <m:r>
            <w:rPr>
              <w:rFonts w:ascii="Cambria Math" w:hAnsi="Cambria Math" w:cs="Times New Roman"/>
              <w:sz w:val="21"/>
              <w:szCs w:val="21"/>
              <w:lang w:val="en-US"/>
            </w:rPr>
            <m:t>  </m:t>
          </m:r>
          <m:r>
            <m:rPr>
              <m:nor/>
            </m:rPr>
            <w:rPr>
              <w:rFonts w:ascii="Times New Roman" w:hAnsi="Times New Roman" w:cs="Times New Roman"/>
              <w:sz w:val="21"/>
              <w:szCs w:val="21"/>
              <w:lang w:val="en-US"/>
            </w:rPr>
            <m:t>(1)</m:t>
          </m:r>
        </m:oMath>
      </m:oMathPara>
    </w:p>
    <w:p w:rsidR="005A4AC3" w:rsidRDefault="00DE4656">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qui sera un nombre flottant compris entre </w:t>
      </w:r>
      <m:oMath>
        <m:r>
          <w:rPr>
            <w:rFonts w:ascii="Cambria Math" w:hAnsi="Cambria Math" w:cs="Times New Roman"/>
            <w:szCs w:val="21"/>
          </w:rPr>
          <m:t>0.0</m:t>
        </m:r>
      </m:oMath>
      <w:r>
        <w:rPr>
          <w:rFonts w:ascii="Times New Roman" w:hAnsi="Times New Roman" w:cs="Times New Roman"/>
          <w:szCs w:val="21"/>
        </w:rPr>
        <w:t xml:space="preserve">et </w:t>
      </w:r>
      <m:oMath>
        <m:r>
          <w:rPr>
            <w:rFonts w:ascii="Cambria Math" w:hAnsi="Cambria Math" w:cs="Times New Roman"/>
            <w:szCs w:val="21"/>
          </w:rPr>
          <m:t>1.0</m:t>
        </m:r>
      </m:oMath>
      <w:r>
        <w:rPr>
          <w:rFonts w:ascii="Times New Roman" w:hAnsi="Times New Roman" w:cs="Times New Roman"/>
          <w:szCs w:val="21"/>
        </w:rPr>
        <w:t>(inclus).</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soumissions dépassant le délai imparti recevront une note de </w:t>
      </w:r>
      <w:r>
        <w:rPr>
          <w:rFonts w:ascii="Times New Roman" w:hAnsi="Times New Roman" w:cs="Times New Roman"/>
          <w:b/>
          <w:bCs/>
          <w:szCs w:val="21"/>
        </w:rPr>
        <w:t xml:space="preserve">0 </w:t>
      </w:r>
      <w:r>
        <w:rPr>
          <w:rFonts w:ascii="Times New Roman" w:hAnsi="Times New Roman" w:cs="Times New Roman"/>
          <w:szCs w:val="21"/>
        </w:rPr>
        <w:t>.</w:t>
      </w:r>
    </w:p>
    <w:p w:rsidR="005A4AC3" w:rsidRDefault="00DE4656">
      <w:pPr>
        <w:pStyle w:val="Heading2"/>
        <w:rPr>
          <w:rFonts w:ascii="Times New Roman" w:hAnsi="Times New Roman" w:cs="Times New Roman"/>
          <w:b/>
          <w:bCs/>
          <w:color w:val="000000" w:themeColor="text1"/>
          <w:sz w:val="24"/>
          <w:szCs w:val="24"/>
        </w:rPr>
      </w:pPr>
      <w:bookmarkStart w:id="7" w:name="X02f7e083adc9e1f58c8f89341262a1efdd6cdfe"/>
      <w:bookmarkEnd w:id="6"/>
      <w:r>
        <w:rPr>
          <w:rFonts w:ascii="Times New Roman" w:hAnsi="Times New Roman" w:cs="Times New Roman"/>
          <w:b/>
          <w:bCs/>
          <w:color w:val="000000" w:themeColor="text1"/>
          <w:sz w:val="24"/>
          <w:szCs w:val="24"/>
        </w:rPr>
        <w:t>6. Ensemble de base et d'entraînement</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ligne de base est dans </w:t>
      </w:r>
      <w:r>
        <w:rPr>
          <w:rFonts w:ascii="Times New Roman" w:hAnsi="Times New Roman" w:cs="Times New Roman"/>
          <w:b/>
          <w:bCs/>
          <w:szCs w:val="21"/>
        </w:rPr>
        <w:t xml:space="preserve">baseline.ipynb </w:t>
      </w:r>
      <w:r>
        <w:rPr>
          <w:rFonts w:ascii="Times New Roman" w:hAnsi="Times New Roman" w:cs="Times New Roman"/>
          <w:szCs w:val="21"/>
        </w:rPr>
        <w:t>.</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L'ensemble de données est dans </w:t>
      </w:r>
      <w:r>
        <w:rPr>
          <w:rFonts w:ascii="Times New Roman" w:hAnsi="Times New Roman" w:cs="Times New Roman"/>
          <w:b/>
          <w:bCs/>
          <w:szCs w:val="21"/>
        </w:rPr>
        <w:t xml:space="preserve">l'ensemble d'entraînement </w:t>
      </w:r>
      <w:r>
        <w:rPr>
          <w:rFonts w:ascii="Times New Roman" w:hAnsi="Times New Roman" w:cs="Times New Roman"/>
          <w:szCs w:val="21"/>
        </w:rPr>
        <w:t>.</w:t>
      </w:r>
    </w:p>
    <w:p w:rsidR="005A4AC3" w:rsidRDefault="00DE4656">
      <w:pPr>
        <w:pStyle w:val="Heading2"/>
        <w:rPr>
          <w:rFonts w:ascii="Times New Roman" w:hAnsi="Times New Roman" w:cs="Times New Roman"/>
          <w:b/>
          <w:bCs/>
          <w:color w:val="000000" w:themeColor="text1"/>
          <w:sz w:val="24"/>
          <w:szCs w:val="24"/>
        </w:rPr>
      </w:pPr>
      <w:bookmarkStart w:id="8" w:name="X490d16a6d0209b0019ed68efd7f926b6b8e98d5"/>
      <w:bookmarkEnd w:id="7"/>
      <w:r>
        <w:rPr>
          <w:rFonts w:ascii="Times New Roman" w:hAnsi="Times New Roman" w:cs="Times New Roman"/>
          <w:b/>
          <w:bCs/>
          <w:color w:val="000000" w:themeColor="text1"/>
          <w:sz w:val="24"/>
          <w:szCs w:val="24"/>
        </w:rPr>
        <w:t>7. Exigences</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 xml:space="preserve">15 fois </w:t>
      </w:r>
      <w:r>
        <w:rPr>
          <w:rFonts w:ascii="Times New Roman" w:hAnsi="Times New Roman" w:cs="Times New Roman"/>
          <w:szCs w:val="21"/>
        </w:rPr>
        <w:t>. Seules les soumissions réussies (c'est-à-dire celles qui obtiennent un score au classement A) sero</w:t>
      </w:r>
      <w:r>
        <w:rPr>
          <w:rFonts w:ascii="Times New Roman" w:hAnsi="Times New Roman" w:cs="Times New Roman"/>
          <w:szCs w:val="21"/>
        </w:rPr>
        <w:t>nt comptabilisées dans la limite de soumissions.</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Restrictions de l'environnement de test : La machine de test exécutera votre</w:t>
      </w:r>
      <w:r w:rsidR="00F5462B" w:rsidRPr="00F5462B">
        <w:rPr>
          <w:rFonts w:ascii="Times New Roman" w:hAnsi="Times New Roman" w:cs="Times New Roman"/>
          <w:szCs w:val="21"/>
        </w:rPr>
        <w:t xml:space="preserve"> </w:t>
      </w:r>
      <w:r w:rsidR="00F5462B">
        <w:rPr>
          <w:rFonts w:ascii="Times New Roman" w:hAnsi="Times New Roman" w:cs="Times New Roman"/>
          <w:szCs w:val="21"/>
        </w:rPr>
        <w:t>environnement de test</w:t>
      </w:r>
      <w:r>
        <w:rPr>
          <w:rFonts w:ascii="Times New Roman" w:hAnsi="Times New Roman" w:cs="Times New Roman"/>
          <w:szCs w:val="21"/>
        </w:rPr>
        <w:t xml:space="preserve"> dans un délai de </w:t>
      </w:r>
      <w:r>
        <w:rPr>
          <w:rFonts w:ascii="Times New Roman" w:hAnsi="Times New Roman" w:cs="Times New Roman"/>
          <w:b/>
          <w:bCs/>
          <w:szCs w:val="21"/>
        </w:rPr>
        <w:t xml:space="preserve">15 minutes </w:t>
      </w:r>
      <w:r>
        <w:rPr>
          <w:rFonts w:ascii="Times New Roman" w:hAnsi="Times New Roman" w:cs="Times New Roman"/>
          <w:szCs w:val="21"/>
        </w:rPr>
        <w:t xml:space="preserve">. Si le temps d'exécution dépasse </w:t>
      </w:r>
      <w:r>
        <w:rPr>
          <w:rFonts w:ascii="Times New Roman" w:hAnsi="Times New Roman" w:cs="Times New Roman"/>
          <w:b/>
          <w:bCs/>
          <w:szCs w:val="21"/>
        </w:rPr>
        <w:t xml:space="preserve">15 minutes </w:t>
      </w:r>
      <w:r>
        <w:rPr>
          <w:rFonts w:ascii="Times New Roman" w:hAnsi="Times New Roman" w:cs="Times New Roman"/>
          <w:szCs w:val="21"/>
        </w:rPr>
        <w:t>,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 données et de modèles : dans cette tâche, les participants peuvent uniquement soumettre un </w:t>
      </w:r>
      <w:r w:rsidR="00F32B40">
        <w:rPr>
          <w:rFonts w:ascii="Times New Roman" w:hAnsi="Times New Roman" w:cs="Times New Roman"/>
          <w:szCs w:val="21"/>
        </w:rPr>
        <w:t>notebook</w:t>
      </w:r>
      <w:r>
        <w:rPr>
          <w:rFonts w:ascii="Times New Roman" w:hAnsi="Times New Roman" w:cs="Times New Roman"/>
          <w:szCs w:val="21"/>
        </w:rPr>
        <w:t xml:space="preserve"> et ne peuvent pas soumettre de jeux de données </w:t>
      </w:r>
      <w:r>
        <w:rPr>
          <w:rFonts w:ascii="Times New Roman" w:hAnsi="Times New Roman" w:cs="Times New Roman"/>
          <w:szCs w:val="21"/>
        </w:rPr>
        <w:t>montés ni de fichiers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générés par eux-mêmes. Veuillez vérifier en haut à droite pour supprimer le jeu de données monté.</w:t>
      </w:r>
    </w:p>
    <w:p w:rsidR="005A4AC3" w:rsidRDefault="00DE4656">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peut pas se connecter à Internet. Autrement dit, le téléchargement de comm</w:t>
      </w:r>
      <w:r>
        <w:rPr>
          <w:rFonts w:ascii="Times New Roman" w:hAnsi="Times New Roman" w:cs="Times New Roman"/>
          <w:szCs w:val="21"/>
        </w:rPr>
        <w:t>andes telles que « pip » et « conda » ou l'appel d'API ne fonctionneront pas.</w:t>
      </w:r>
    </w:p>
    <w:p w:rsidR="005A4AC3" w:rsidRDefault="00DE4656">
      <w:pPr>
        <w:widowControl/>
        <w:numPr>
          <w:ilvl w:val="0"/>
          <w:numId w:val="1"/>
        </w:numPr>
        <w:spacing w:after="200"/>
        <w:jc w:val="left"/>
        <w:rPr>
          <w:rFonts w:ascii="Times New Roman" w:hAnsi="Times New Roman" w:cs="Times New Roman"/>
          <w:szCs w:val="21"/>
        </w:rPr>
      </w:pPr>
      <w:r w:rsidRPr="008B5A72">
        <w:rPr>
          <w:rFonts w:ascii="Times New Roman" w:hAnsi="Times New Roman" w:cs="Times New Roman"/>
          <w:b/>
          <w:bCs/>
          <w:szCs w:val="21"/>
        </w:rPr>
        <w:t>Modèle pré-entraîné</w:t>
      </w:r>
      <w:r>
        <w:rPr>
          <w:rFonts w:ascii="Times New Roman" w:hAnsi="Times New Roman" w:cs="Times New Roman"/>
          <w:szCs w:val="21"/>
        </w:rPr>
        <w:t xml:space="preserve"> : Dans cette tâche, nous fournissons </w:t>
      </w:r>
      <w:r>
        <w:rPr>
          <w:rFonts w:ascii="Times New Roman" w:hAnsi="Times New Roman" w:cs="Times New Roman"/>
          <w:szCs w:val="21"/>
        </w:rPr>
        <w:t xml:space="preserve">un modèle </w:t>
      </w:r>
      <w:r w:rsidR="008B5A72">
        <w:rPr>
          <w:rFonts w:ascii="Times New Roman" w:hAnsi="Times New Roman" w:cs="Times New Roman"/>
          <w:szCs w:val="21"/>
        </w:rPr>
        <w:t>d’embeddings d’images</w:t>
      </w:r>
      <w:r w:rsidR="0097694B">
        <w:rPr>
          <w:rFonts w:ascii="Times New Roman" w:hAnsi="Times New Roman" w:cs="Times New Roman"/>
          <w:szCs w:val="21"/>
        </w:rPr>
        <w:t xml:space="preserve"> </w:t>
      </w:r>
      <w:r w:rsidRPr="001A53FB">
        <w:rPr>
          <w:rFonts w:ascii="Times New Roman" w:hAnsi="Times New Roman" w:cs="Times New Roman"/>
          <w:szCs w:val="21"/>
        </w:rPr>
        <w:t>Clip</w:t>
      </w:r>
      <w:r>
        <w:rPr>
          <w:rFonts w:ascii="Times New Roman" w:hAnsi="Times New Roman" w:cs="Times New Roman"/>
          <w:szCs w:val="21"/>
        </w:rPr>
        <w:t xml:space="preserve"> dans le jeu de données. Vous pouvez l'utiliser comme dans </w:t>
      </w:r>
      <w:r>
        <w:rPr>
          <w:rFonts w:ascii="Times New Roman" w:hAnsi="Times New Roman" w:cs="Times New Roman"/>
          <w:b/>
          <w:bCs/>
          <w:szCs w:val="21"/>
        </w:rPr>
        <w:t xml:space="preserve">baseline.ipynb </w:t>
      </w:r>
      <w:r>
        <w:rPr>
          <w:rFonts w:ascii="Times New Roman" w:hAnsi="Times New Roman" w:cs="Times New Roman"/>
          <w:szCs w:val="21"/>
        </w:rPr>
        <w:t>. Tout autre modèle pr</w:t>
      </w:r>
      <w:r>
        <w:rPr>
          <w:rFonts w:ascii="Times New Roman" w:hAnsi="Times New Roman" w:cs="Times New Roman"/>
          <w:szCs w:val="21"/>
        </w:rPr>
        <w:t>é-entraîné peut être utilisé dans cette tâche, à condition qu'il puisse être importé correctement sans connexion réseau ni téléchargement. Ce message signifie que Bohrium ne peut garantir l'exclusion de tous les modèles pré-entraînés de l'image Python lors</w:t>
      </w:r>
      <w:r>
        <w:rPr>
          <w:rFonts w:ascii="Times New Roman" w:hAnsi="Times New Roman" w:cs="Times New Roman"/>
          <w:szCs w:val="21"/>
        </w:rPr>
        <w:t xml:space="preserve"> de l'installation des packages. Si vous en trouvez des utiles, vous pouvez les utiliser.</w:t>
      </w:r>
    </w:p>
    <w:p w:rsidR="005A4AC3" w:rsidRDefault="00DE4656">
      <w:pPr>
        <w:pStyle w:val="Heading2"/>
        <w:rPr>
          <w:rFonts w:ascii="Times New Roman" w:hAnsi="Times New Roman" w:cs="Times New Roman"/>
          <w:b/>
          <w:bCs/>
          <w:color w:val="000000" w:themeColor="text1"/>
          <w:sz w:val="24"/>
          <w:szCs w:val="24"/>
        </w:rPr>
      </w:pPr>
      <w:bookmarkStart w:id="9" w:name="X3b279e4d844905fe5f129c907ea4a51e4b97173"/>
      <w:bookmarkEnd w:id="8"/>
      <w:r>
        <w:rPr>
          <w:rFonts w:ascii="Times New Roman" w:hAnsi="Times New Roman" w:cs="Times New Roman"/>
          <w:b/>
          <w:bCs/>
          <w:color w:val="000000" w:themeColor="text1"/>
          <w:sz w:val="24"/>
          <w:szCs w:val="24"/>
        </w:rPr>
        <w:t>8. Précautions</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Quel score est valable : Les participants peuvent sélectionner jusqu'à deux résultats de soumission pour la notation (√ – sélectionné, □ – non sélectio</w:t>
      </w:r>
      <w:r>
        <w:rPr>
          <w:rFonts w:ascii="Times New Roman" w:hAnsi="Times New Roman" w:cs="Times New Roman"/>
          <w:szCs w:val="21"/>
        </w:rPr>
        <w:t xml:space="preserve">nné). Le score avant unification pour cette tâche sera déterminé par le score le plus élevé au classement B parmi les deux soumissions sélectionnées. Autres cas de calcul du score : veuillez consulter </w:t>
      </w:r>
      <w:r>
        <w:rPr>
          <w:rFonts w:ascii="Times New Roman" w:hAnsi="Times New Roman" w:cs="Times New Roman"/>
          <w:b/>
          <w:bCs/>
          <w:szCs w:val="21"/>
        </w:rPr>
        <w:t>l'annexe Mécanismes et restrictions de la plateforme po</w:t>
      </w:r>
      <w:r>
        <w:rPr>
          <w:rFonts w:ascii="Times New Roman" w:hAnsi="Times New Roman" w:cs="Times New Roman"/>
          <w:b/>
          <w:bCs/>
          <w:szCs w:val="21"/>
        </w:rPr>
        <w:t xml:space="preserve">ur les concours individuels et GAITE </w:t>
      </w:r>
      <w:r>
        <w:rPr>
          <w:rFonts w:ascii="Times New Roman" w:hAnsi="Times New Roman" w:cs="Times New Roman"/>
          <w:szCs w:val="21"/>
        </w:rPr>
        <w:t>.</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En cas de conflit entre la description de la tâche et l'ensemble d'entraînement, l'ensemble de validation et l'ensemble de test, l'ensemble de données sera respecté en premier et l'ensemb</w:t>
      </w:r>
      <w:r>
        <w:rPr>
          <w:rFonts w:ascii="Times New Roman" w:hAnsi="Times New Roman" w:cs="Times New Roman"/>
          <w:szCs w:val="21"/>
        </w:rPr>
        <w:t>le de données ne sera pas modifié pendant la compétition.</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Les participants ne peuvent accéder qu'au classement A pendant le concours et ne peuvent pas accéder au classement B. Le score final sera calculé uniquement sur la base du score du classement B.</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le plus élevé du Comité scientifique pour cette tâche se trouve </w:t>
      </w:r>
      <m:oMath>
        <m:r>
          <w:rPr>
            <w:rFonts w:ascii="Cambria Math" w:hAnsi="Cambria Math" w:cs="Times New Roman"/>
            <w:szCs w:val="21"/>
          </w:rPr>
          <m:t>0.90</m:t>
        </m:r>
      </m:oMath>
      <w:r>
        <w:rPr>
          <w:rFonts w:ascii="Times New Roman" w:hAnsi="Times New Roman" w:cs="Times New Roman"/>
          <w:szCs w:val="21"/>
        </w:rPr>
        <w:t>dans le classement B, ce score est utilisé pour l'unification des scores.</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de référence du Comité scientifique pour cette tâche est </w:t>
      </w:r>
      <m:oMath>
        <m:r>
          <w:rPr>
            <w:rFonts w:ascii="Cambria Math" w:hAnsi="Cambria Math" w:cs="Times New Roman"/>
            <w:szCs w:val="21"/>
          </w:rPr>
          <m:t>0.77</m:t>
        </m:r>
      </m:oMath>
      <w:r>
        <w:rPr>
          <w:rFonts w:ascii="Times New Roman" w:hAnsi="Times New Roman" w:cs="Times New Roman"/>
          <w:szCs w:val="21"/>
        </w:rPr>
        <w:t xml:space="preserve">dans le classement B, ce score est </w:t>
      </w:r>
      <w:r>
        <w:rPr>
          <w:rFonts w:ascii="Times New Roman" w:hAnsi="Times New Roman" w:cs="Times New Roman"/>
          <w:szCs w:val="21"/>
        </w:rPr>
        <w:t>utilisé pour l'unification des scores.</w:t>
      </w:r>
      <w:bookmarkEnd w:id="0"/>
      <w:bookmarkEnd w:id="9"/>
    </w:p>
    <w:p w:rsidR="005A4AC3" w:rsidRDefault="00DE4656">
      <w:pPr>
        <w:widowControl/>
        <w:jc w:val="left"/>
        <w:rPr>
          <w:sz w:val="24"/>
        </w:rPr>
      </w:pPr>
      <w:r>
        <w:rPr>
          <w:sz w:val="24"/>
        </w:rPr>
        <w:br w:type="page"/>
      </w:r>
      <w:bookmarkStart w:id="10" w:name="_GoBack"/>
      <w:bookmarkEnd w:id="10"/>
    </w:p>
    <w:p w:rsidR="005A4AC3" w:rsidRDefault="00DE4656">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IOAI2025 Sur place : Authentification de peintures anciennes</w:t>
      </w:r>
    </w:p>
    <w:p w:rsidR="005A4AC3" w:rsidRDefault="00DE4656">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Remarque : Veuillez d'abord rejoindre le concours. Vous pourrez ensuite monter le jeu de données sur le GPU. Sinon, le notebook risque de rencontrer une erreur, car il ne pourra pas accéder au jeu de données tant que vous n'aurez pas rejoint le concours.</w:t>
      </w:r>
    </w:p>
    <w:p w:rsidR="005A4AC3" w:rsidRDefault="00DE465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Description du problème</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Vous étudiez l'intelligence artificielle depuis un certain temps. Un vieil ami de votre père, archéologue et critique d'art réputé, en a entendu parler et a sollicité votre aide. Vous devez concevoir un algorithme capable de</w:t>
      </w:r>
      <w:r w:rsidRPr="00C25BF8">
        <w:rPr>
          <w:rFonts w:ascii="Times New Roman" w:hAnsi="Times New Roman" w:cs="Times New Roman"/>
          <w:i/>
          <w:iCs/>
          <w:sz w:val="21"/>
          <w:szCs w:val="21"/>
        </w:rPr>
        <w:t xml:space="preserve"> </w:t>
      </w:r>
      <w:r w:rsidR="00C25BF8" w:rsidRPr="00C25BF8">
        <w:rPr>
          <w:rFonts w:ascii="Times New Roman" w:hAnsi="Times New Roman" w:cs="Times New Roman"/>
          <w:sz w:val="21"/>
          <w:szCs w:val="21"/>
        </w:rPr>
        <w:t>clusterer</w:t>
      </w:r>
      <w:r w:rsidR="00FF0C3C">
        <w:rPr>
          <w:rFonts w:ascii="Times New Roman" w:hAnsi="Times New Roman" w:cs="Times New Roman"/>
          <w:sz w:val="21"/>
          <w:szCs w:val="21"/>
        </w:rPr>
        <w:t xml:space="preserve"> </w:t>
      </w:r>
      <w:r w:rsidRPr="00C25BF8">
        <w:rPr>
          <w:rFonts w:ascii="Times New Roman" w:hAnsi="Times New Roman" w:cs="Times New Roman"/>
          <w:sz w:val="21"/>
          <w:szCs w:val="21"/>
        </w:rPr>
        <w:t>les tableaux anciens en œuvres authentiques ou en répliques</w:t>
      </w:r>
      <w:r>
        <w:rPr>
          <w:rFonts w:ascii="Times New Roman" w:hAnsi="Times New Roman" w:cs="Times New Roman"/>
          <w:sz w:val="21"/>
          <w:szCs w:val="21"/>
        </w:rPr>
        <w:t>.</w:t>
      </w:r>
    </w:p>
    <w:p w:rsidR="005A4AC3" w:rsidRDefault="00DE4656">
      <w:pPr>
        <w:pStyle w:val="BodyText"/>
        <w:rPr>
          <w:rFonts w:ascii="Times New Roman" w:hAnsi="Times New Roman" w:cs="Times New Roman"/>
          <w:sz w:val="21"/>
          <w:szCs w:val="21"/>
        </w:rPr>
      </w:pPr>
      <w:r>
        <w:rPr>
          <w:rFonts w:ascii="Times New Roman" w:hAnsi="Times New Roman" w:cs="Times New Roman"/>
          <w:sz w:val="21"/>
          <w:szCs w:val="21"/>
        </w:rPr>
        <w:t>L'authentification professionnelle étant coûteuse, l'équipe de recherche n'a obtenu les labels</w:t>
      </w:r>
      <w:r>
        <w:rPr>
          <w:rFonts w:ascii="Times New Roman" w:hAnsi="Times New Roman" w:cs="Times New Roman"/>
          <w:sz w:val="21"/>
          <w:szCs w:val="21"/>
        </w:rPr>
        <w:t xml:space="preserve"> que pour une petite partie des </w:t>
      </w:r>
      <w:r w:rsidR="001E6D50">
        <w:rPr>
          <w:rFonts w:ascii="Times New Roman" w:hAnsi="Times New Roman" w:cs="Times New Roman"/>
          <w:sz w:val="21"/>
          <w:szCs w:val="21"/>
        </w:rPr>
        <w:t>exemples d’entrainements</w:t>
      </w:r>
      <w:r>
        <w:rPr>
          <w:rFonts w:ascii="Times New Roman" w:hAnsi="Times New Roman" w:cs="Times New Roman"/>
          <w:sz w:val="21"/>
          <w:szCs w:val="21"/>
        </w:rPr>
        <w:t>. Pour</w:t>
      </w:r>
      <w:r w:rsidRPr="009F6550">
        <w:rPr>
          <w:rFonts w:ascii="Times New Roman" w:hAnsi="Times New Roman" w:cs="Times New Roman"/>
          <w:sz w:val="21"/>
          <w:szCs w:val="21"/>
        </w:rPr>
        <w:t xml:space="preserve"> la</w:t>
      </w:r>
      <w:r w:rsidRPr="009F6550">
        <w:rPr>
          <w:rFonts w:ascii="Times New Roman" w:hAnsi="Times New Roman" w:cs="Times New Roman"/>
          <w:b/>
          <w:bCs/>
          <w:sz w:val="21"/>
          <w:szCs w:val="21"/>
        </w:rPr>
        <w:t xml:space="preserve"> </w:t>
      </w:r>
      <w:r w:rsidRPr="0012285B">
        <w:rPr>
          <w:rFonts w:ascii="Times New Roman" w:hAnsi="Times New Roman" w:cs="Times New Roman"/>
          <w:b/>
          <w:bCs/>
          <w:sz w:val="21"/>
          <w:szCs w:val="21"/>
        </w:rPr>
        <w:t>majorité des échantillons, l'aut</w:t>
      </w:r>
      <w:r w:rsidRPr="0012285B">
        <w:rPr>
          <w:rFonts w:ascii="Times New Roman" w:hAnsi="Times New Roman" w:cs="Times New Roman"/>
          <w:b/>
          <w:bCs/>
          <w:sz w:val="21"/>
          <w:szCs w:val="21"/>
        </w:rPr>
        <w:t>henticité reste inconnue.</w:t>
      </w:r>
      <w:r>
        <w:rPr>
          <w:rFonts w:ascii="Times New Roman" w:hAnsi="Times New Roman" w:cs="Times New Roman"/>
          <w:sz w:val="21"/>
          <w:szCs w:val="21"/>
        </w:rPr>
        <w:t xml:space="preserve"> On sait que les caractéristiques numériques des peintures présentent des motifs structurels marqués. Votre mission consiste à</w:t>
      </w:r>
      <w:r w:rsidRPr="00C25BF8">
        <w:rPr>
          <w:rFonts w:ascii="Times New Roman" w:hAnsi="Times New Roman" w:cs="Times New Roman"/>
          <w:i/>
          <w:iCs/>
          <w:sz w:val="21"/>
          <w:szCs w:val="21"/>
        </w:rPr>
        <w:t xml:space="preserve"> </w:t>
      </w:r>
      <w:r w:rsidRPr="001E6D50">
        <w:rPr>
          <w:rFonts w:ascii="Times New Roman" w:hAnsi="Times New Roman" w:cs="Times New Roman"/>
          <w:sz w:val="21"/>
          <w:szCs w:val="21"/>
        </w:rPr>
        <w:t xml:space="preserve">exploiter tous les échantillons disponibles, y compris ceux dont les labels sont inconnus, </w:t>
      </w:r>
      <w:r>
        <w:rPr>
          <w:rFonts w:ascii="Times New Roman" w:hAnsi="Times New Roman" w:cs="Times New Roman"/>
          <w:sz w:val="21"/>
          <w:szCs w:val="21"/>
        </w:rPr>
        <w:t>afin d</w:t>
      </w:r>
      <w:r w:rsidR="00C25BF8">
        <w:rPr>
          <w:rFonts w:ascii="Times New Roman" w:hAnsi="Times New Roman" w:cs="Times New Roman"/>
          <w:sz w:val="21"/>
          <w:szCs w:val="21"/>
        </w:rPr>
        <w:t xml:space="preserve">’entrainer ensuite </w:t>
      </w:r>
      <w:r>
        <w:rPr>
          <w:rFonts w:ascii="Times New Roman" w:hAnsi="Times New Roman" w:cs="Times New Roman"/>
          <w:sz w:val="21"/>
          <w:szCs w:val="21"/>
        </w:rPr>
        <w:t>un modèle de classification de l'authenticité des peintures anciennes.</w:t>
      </w:r>
    </w:p>
    <w:p w:rsidR="005A4AC3" w:rsidRDefault="00DE465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Ensemble de données</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L'ensemble de données se compose d'un ensemble d'apprentissage, d'un ensemble de validation et d'un ensemble de test, chacun d'eux comportant 500 échantillons i</w:t>
      </w:r>
      <w:r>
        <w:rPr>
          <w:rFonts w:ascii="Times New Roman" w:hAnsi="Times New Roman" w:cs="Times New Roman"/>
          <w:sz w:val="21"/>
          <w:szCs w:val="21"/>
        </w:rPr>
        <w:t>ndépendants.</w:t>
      </w:r>
    </w:p>
    <w:p w:rsidR="005A4AC3" w:rsidRDefault="00DE4656">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Ensemble d'entraînement ( </w:t>
      </w:r>
      <w:r>
        <w:rPr>
          <w:rStyle w:val="VerbatimChar"/>
          <w:rFonts w:ascii="Times New Roman" w:hAnsi="Times New Roman" w:cs="Times New Roman"/>
          <w:b/>
          <w:bCs/>
          <w:szCs w:val="21"/>
        </w:rPr>
        <w:t xml:space="preserve">training_set.csv </w:t>
      </w:r>
      <w:r>
        <w:rPr>
          <w:rFonts w:ascii="Times New Roman" w:hAnsi="Times New Roman" w:cs="Times New Roman"/>
          <w:b/>
          <w:bCs/>
          <w:szCs w:val="21"/>
        </w:rPr>
        <w:t xml:space="preserve">) </w:t>
      </w:r>
      <w:r>
        <w:rPr>
          <w:rFonts w:ascii="Times New Roman" w:hAnsi="Times New Roman" w:cs="Times New Roman"/>
          <w:szCs w:val="21"/>
        </w:rPr>
        <w:t>:</w:t>
      </w:r>
    </w:p>
    <w:p w:rsidR="005A4AC3" w:rsidRPr="005F348C" w:rsidRDefault="00DE4656">
      <w:pPr>
        <w:widowControl/>
        <w:numPr>
          <w:ilvl w:val="1"/>
          <w:numId w:val="1"/>
        </w:numPr>
        <w:spacing w:after="200"/>
        <w:jc w:val="left"/>
        <w:rPr>
          <w:rFonts w:ascii="Times New Roman" w:hAnsi="Times New Roman" w:cs="Times New Roman"/>
          <w:szCs w:val="21"/>
        </w:rPr>
      </w:pPr>
      <w:r w:rsidRPr="005F348C">
        <w:rPr>
          <w:rFonts w:ascii="Times New Roman" w:hAnsi="Times New Roman" w:cs="Times New Roman"/>
          <w:szCs w:val="21"/>
        </w:rPr>
        <w:t xml:space="preserve">Les </w:t>
      </w:r>
      <w:r w:rsidRPr="005F348C">
        <w:rPr>
          <w:rFonts w:ascii="Times New Roman" w:hAnsi="Times New Roman" w:cs="Times New Roman"/>
          <w:b/>
          <w:bCs/>
          <w:szCs w:val="21"/>
        </w:rPr>
        <w:t>cinq premières colonnes représentent les caractéristiques numériques</w:t>
      </w:r>
      <w:r w:rsidRPr="005F348C">
        <w:rPr>
          <w:rFonts w:ascii="Times New Roman" w:hAnsi="Times New Roman" w:cs="Times New Roman"/>
          <w:szCs w:val="21"/>
        </w:rPr>
        <w:t xml:space="preserve"> de chaque peinture ancienne.</w:t>
      </w:r>
    </w:p>
    <w:p w:rsidR="005A4AC3" w:rsidRDefault="00DE465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La sixième colonne contient l</w:t>
      </w:r>
      <w:r w:rsidR="00C25BF8">
        <w:rPr>
          <w:rFonts w:ascii="Times New Roman" w:hAnsi="Times New Roman" w:cs="Times New Roman"/>
          <w:szCs w:val="21"/>
        </w:rPr>
        <w:t>e label</w:t>
      </w:r>
      <w:r>
        <w:rPr>
          <w:rFonts w:ascii="Times New Roman" w:hAnsi="Times New Roman" w:cs="Times New Roman"/>
          <w:szCs w:val="21"/>
        </w:rPr>
        <w:t>: 1 pour authentique, -1 pour réplique et 0 pour inconnu.</w:t>
      </w:r>
    </w:p>
    <w:p w:rsidR="005A4AC3" w:rsidRDefault="00DE4656">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L'ensemble d'entraînement est utilisé pour entraîner vos modèles et peut être consulté et téléchargé directement pendant la compétition.</w:t>
      </w:r>
    </w:p>
    <w:p w:rsidR="005A4AC3" w:rsidRDefault="00DE4656">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Ensemble de validatio</w:t>
      </w:r>
      <w:r>
        <w:rPr>
          <w:rFonts w:ascii="Times New Roman" w:hAnsi="Times New Roman" w:cs="Times New Roman"/>
          <w:b/>
          <w:bCs/>
          <w:szCs w:val="21"/>
        </w:rPr>
        <w:t xml:space="preserve">n ( </w:t>
      </w:r>
      <w:r>
        <w:rPr>
          <w:rStyle w:val="VerbatimChar"/>
          <w:rFonts w:ascii="Times New Roman" w:hAnsi="Times New Roman" w:cs="Times New Roman"/>
          <w:b/>
          <w:bCs/>
          <w:szCs w:val="21"/>
        </w:rPr>
        <w:t xml:space="preserve">validation_set.csv </w:t>
      </w:r>
      <w:r>
        <w:rPr>
          <w:rFonts w:ascii="Times New Roman" w:hAnsi="Times New Roman" w:cs="Times New Roman"/>
          <w:b/>
          <w:bCs/>
          <w:szCs w:val="21"/>
        </w:rPr>
        <w:t xml:space="preserve">) </w:t>
      </w:r>
      <w:r>
        <w:rPr>
          <w:rFonts w:ascii="Times New Roman" w:hAnsi="Times New Roman" w:cs="Times New Roman"/>
          <w:szCs w:val="21"/>
        </w:rPr>
        <w:t>:</w:t>
      </w:r>
    </w:p>
    <w:p w:rsidR="005A4AC3" w:rsidRDefault="00DE465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Ils sont similaires au format de l'ensemble d'entraînement mais ne contiennent pas la colonne d</w:t>
      </w:r>
      <w:r w:rsidR="00C25BF8">
        <w:rPr>
          <w:rFonts w:ascii="Times New Roman" w:hAnsi="Times New Roman" w:cs="Times New Roman"/>
          <w:szCs w:val="21"/>
        </w:rPr>
        <w:t>e label</w:t>
      </w:r>
      <w:r>
        <w:rPr>
          <w:rFonts w:ascii="Times New Roman" w:hAnsi="Times New Roman" w:cs="Times New Roman"/>
          <w:szCs w:val="21"/>
        </w:rPr>
        <w:t>.</w:t>
      </w:r>
    </w:p>
    <w:p w:rsidR="005A4AC3" w:rsidRDefault="00DE4656">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L'ensemble de validation est utilisé pour calculer le score du Leaderboard A et n'est pas directement accessible pendant l</w:t>
      </w:r>
      <w:r>
        <w:rPr>
          <w:rFonts w:ascii="Times New Roman" w:hAnsi="Times New Roman" w:cs="Times New Roman"/>
          <w:szCs w:val="21"/>
        </w:rPr>
        <w:t>a compétition.</w:t>
      </w:r>
    </w:p>
    <w:p w:rsidR="005A4AC3" w:rsidRDefault="00DE4656">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Ensemble de tests ( </w:t>
      </w:r>
      <w:r>
        <w:rPr>
          <w:rStyle w:val="VerbatimChar"/>
          <w:rFonts w:ascii="Times New Roman" w:hAnsi="Times New Roman" w:cs="Times New Roman"/>
          <w:b/>
          <w:bCs/>
          <w:szCs w:val="21"/>
        </w:rPr>
        <w:t xml:space="preserve">test_set.csv </w:t>
      </w:r>
      <w:r>
        <w:rPr>
          <w:rFonts w:ascii="Times New Roman" w:hAnsi="Times New Roman" w:cs="Times New Roman"/>
          <w:b/>
          <w:bCs/>
          <w:szCs w:val="21"/>
        </w:rPr>
        <w:t xml:space="preserve">) </w:t>
      </w:r>
      <w:r>
        <w:rPr>
          <w:rFonts w:ascii="Times New Roman" w:hAnsi="Times New Roman" w:cs="Times New Roman"/>
          <w:szCs w:val="21"/>
        </w:rPr>
        <w:t>:</w:t>
      </w:r>
    </w:p>
    <w:p w:rsidR="005A4AC3" w:rsidRDefault="00DE465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Ils sont similaires au format de l'ensemble d'entraînement mais ne contiennent pas la colonne d</w:t>
      </w:r>
      <w:r w:rsidR="00C25BF8">
        <w:rPr>
          <w:rFonts w:ascii="Times New Roman" w:hAnsi="Times New Roman" w:cs="Times New Roman"/>
          <w:szCs w:val="21"/>
        </w:rPr>
        <w:t>e label</w:t>
      </w:r>
      <w:r>
        <w:rPr>
          <w:rFonts w:ascii="Times New Roman" w:hAnsi="Times New Roman" w:cs="Times New Roman"/>
          <w:szCs w:val="21"/>
        </w:rPr>
        <w:t>.</w:t>
      </w:r>
    </w:p>
    <w:p w:rsidR="005A4AC3" w:rsidRDefault="00DE4656">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lastRenderedPageBreak/>
        <w:t xml:space="preserve">L'ensemble de tests est utilisé pour calculer le score du Leaderboard B et n'est pas directement </w:t>
      </w:r>
      <w:r>
        <w:rPr>
          <w:rFonts w:ascii="Times New Roman" w:hAnsi="Times New Roman" w:cs="Times New Roman"/>
          <w:szCs w:val="21"/>
        </w:rPr>
        <w:t>accessible pendant la compétition.</w:t>
      </w:r>
    </w:p>
    <w:p w:rsidR="005A4AC3" w:rsidRDefault="00DE465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Tâche</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 xml:space="preserve">Votre tâche consiste à </w:t>
      </w:r>
      <w:r w:rsidR="00C25BF8">
        <w:rPr>
          <w:rFonts w:ascii="Times New Roman" w:hAnsi="Times New Roman" w:cs="Times New Roman"/>
          <w:sz w:val="21"/>
          <w:szCs w:val="21"/>
        </w:rPr>
        <w:t>entrainer</w:t>
      </w:r>
      <w:r>
        <w:rPr>
          <w:rFonts w:ascii="Times New Roman" w:hAnsi="Times New Roman" w:cs="Times New Roman"/>
          <w:sz w:val="21"/>
          <w:szCs w:val="21"/>
        </w:rPr>
        <w:t xml:space="preserve"> un modèle approprié capable de prédire l’authenticité des peintures dans les ensembles de test</w:t>
      </w:r>
      <w:r>
        <w:rPr>
          <w:rFonts w:ascii="Times New Roman" w:hAnsi="Times New Roman" w:cs="Times New Roman"/>
          <w:sz w:val="21"/>
          <w:szCs w:val="21"/>
        </w:rPr>
        <w:t xml:space="preserve">, malgré le </w:t>
      </w:r>
      <w:r w:rsidRPr="00771A58">
        <w:rPr>
          <w:rFonts w:ascii="Times New Roman" w:hAnsi="Times New Roman" w:cs="Times New Roman"/>
          <w:b/>
          <w:bCs/>
          <w:sz w:val="21"/>
          <w:szCs w:val="21"/>
        </w:rPr>
        <w:t xml:space="preserve">grand nombre d’échantillons non </w:t>
      </w:r>
      <w:r w:rsidR="00C25BF8" w:rsidRPr="00771A58">
        <w:rPr>
          <w:rFonts w:ascii="Times New Roman" w:hAnsi="Times New Roman" w:cs="Times New Roman"/>
          <w:b/>
          <w:bCs/>
          <w:sz w:val="21"/>
          <w:szCs w:val="21"/>
        </w:rPr>
        <w:t>labélisés</w:t>
      </w:r>
      <w:r>
        <w:rPr>
          <w:rFonts w:ascii="Times New Roman" w:hAnsi="Times New Roman" w:cs="Times New Roman"/>
          <w:sz w:val="21"/>
          <w:szCs w:val="21"/>
        </w:rPr>
        <w:t>.</w:t>
      </w:r>
    </w:p>
    <w:p w:rsidR="005A4AC3" w:rsidRDefault="00DE4656">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4. Soumission</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 xml:space="preserve">Les participants doivent soumettre un fichier notebook nommé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Ce fichier doit générer un fichier zip nommé </w:t>
      </w:r>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 contenant les deux fichiers suivants :</w:t>
      </w:r>
    </w:p>
    <w:p w:rsidR="005A4AC3" w:rsidRDefault="00DE4656">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Contient les résultats</w:t>
      </w:r>
      <w:r w:rsidR="00046048">
        <w:rPr>
          <w:rFonts w:ascii="Times New Roman" w:hAnsi="Times New Roman" w:cs="Times New Roman"/>
          <w:szCs w:val="21"/>
        </w:rPr>
        <w:t xml:space="preserve"> des labels</w:t>
      </w:r>
      <w:r>
        <w:rPr>
          <w:rFonts w:ascii="Times New Roman" w:hAnsi="Times New Roman" w:cs="Times New Roman"/>
          <w:szCs w:val="21"/>
        </w:rPr>
        <w:t xml:space="preserve"> prédits du modèle sur l'ensemble de validation, chaque ligne étant un -1 ou un 1 et aucun en-tête.</w:t>
      </w:r>
    </w:p>
    <w:p w:rsidR="005A4AC3" w:rsidRDefault="00DE4656">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Contient les résultats d</w:t>
      </w:r>
      <w:r w:rsidR="00046048">
        <w:rPr>
          <w:rFonts w:ascii="Times New Roman" w:hAnsi="Times New Roman" w:cs="Times New Roman"/>
          <w:szCs w:val="21"/>
        </w:rPr>
        <w:t>es labels</w:t>
      </w:r>
      <w:r>
        <w:rPr>
          <w:rFonts w:ascii="Times New Roman" w:hAnsi="Times New Roman" w:cs="Times New Roman"/>
          <w:szCs w:val="21"/>
        </w:rPr>
        <w:t xml:space="preserve"> prédits par le modèle sur l'ensemble de tests, chaque ligne étant u</w:t>
      </w:r>
      <w:r>
        <w:rPr>
          <w:rFonts w:ascii="Times New Roman" w:hAnsi="Times New Roman" w:cs="Times New Roman"/>
          <w:szCs w:val="21"/>
        </w:rPr>
        <w:t>n -1 ou un 1 et aucun en-tête.</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 xml:space="preserve">La machine de test lira </w:t>
      </w:r>
      <w:r>
        <w:rPr>
          <w:rStyle w:val="VerbatimChar"/>
          <w:rFonts w:ascii="Times New Roman" w:hAnsi="Times New Roman" w:cs="Times New Roman"/>
          <w:sz w:val="21"/>
          <w:szCs w:val="21"/>
        </w:rPr>
        <w:t xml:space="preserve">le fichier submission.zip </w:t>
      </w:r>
      <w:r>
        <w:rPr>
          <w:rFonts w:ascii="Times New Roman" w:hAnsi="Times New Roman" w:cs="Times New Roman"/>
          <w:sz w:val="21"/>
          <w:szCs w:val="21"/>
        </w:rPr>
        <w:t>et calculera les scores. Les fichiers de soumission doivent respecter scrupuleusement le format et la dénomination ci-dessus ; sinon, le système ne pourra pas les lire correct</w:t>
      </w:r>
      <w:r>
        <w:rPr>
          <w:rFonts w:ascii="Times New Roman" w:hAnsi="Times New Roman" w:cs="Times New Roman"/>
          <w:sz w:val="21"/>
          <w:szCs w:val="21"/>
        </w:rPr>
        <w:t>ement.</w:t>
      </w:r>
    </w:p>
    <w:p w:rsidR="005A4AC3" w:rsidRPr="00771A58" w:rsidRDefault="00DE4656">
      <w:pPr>
        <w:pStyle w:val="BodyText"/>
        <w:rPr>
          <w:rFonts w:ascii="Times New Roman" w:hAnsi="Times New Roman" w:cs="Times New Roman"/>
          <w:sz w:val="21"/>
          <w:szCs w:val="21"/>
        </w:rPr>
      </w:pPr>
      <w:r w:rsidRPr="00771A58">
        <w:rPr>
          <w:rFonts w:ascii="Times New Roman" w:hAnsi="Times New Roman" w:cs="Times New Roman"/>
          <w:i/>
          <w:iCs/>
          <w:sz w:val="21"/>
          <w:szCs w:val="21"/>
        </w:rPr>
        <w:t>Les détails de la procédure de soumission sont fournis dans le cahier de référence.</w:t>
      </w:r>
      <w:r w:rsidRPr="00771A58">
        <w:rPr>
          <w:rFonts w:ascii="Times New Roman" w:hAnsi="Times New Roman" w:cs="Times New Roman"/>
          <w:b/>
          <w:bCs/>
          <w:i/>
          <w:iCs/>
          <w:sz w:val="21"/>
          <w:szCs w:val="21"/>
        </w:rPr>
        <w:t xml:space="preserve"> </w:t>
      </w:r>
      <w:r w:rsidRPr="00771A58">
        <w:rPr>
          <w:rFonts w:ascii="Times New Roman" w:hAnsi="Times New Roman" w:cs="Times New Roman"/>
          <w:i/>
          <w:iCs/>
          <w:sz w:val="21"/>
          <w:szCs w:val="21"/>
        </w:rPr>
        <w:t>Les candidats sont encouragés à s'y référer pour obtenir des conseil</w:t>
      </w:r>
      <w:r w:rsidRPr="00771A58">
        <w:rPr>
          <w:rFonts w:ascii="Times New Roman" w:hAnsi="Times New Roman" w:cs="Times New Roman"/>
          <w:sz w:val="21"/>
          <w:szCs w:val="21"/>
        </w:rPr>
        <w:t>s.</w:t>
      </w:r>
    </w:p>
    <w:bookmarkEnd w:id="12"/>
    <w:p w:rsidR="005A4AC3" w:rsidRDefault="00DE465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 xml:space="preserve">La mesure d’évaluation sera </w:t>
      </w:r>
      <w:r>
        <w:rPr>
          <w:rFonts w:ascii="Times New Roman" w:hAnsi="Times New Roman" w:cs="Times New Roman"/>
          <w:b/>
          <w:bCs/>
          <w:sz w:val="21"/>
          <w:szCs w:val="21"/>
        </w:rPr>
        <w:t xml:space="preserve">la précision de la classification </w:t>
      </w:r>
      <w:r>
        <w:rPr>
          <w:rFonts w:ascii="Times New Roman" w:hAnsi="Times New Roman" w:cs="Times New Roman"/>
          <w:sz w:val="21"/>
          <w:szCs w:val="21"/>
        </w:rPr>
        <w:t>, définie comme la prop</w:t>
      </w:r>
      <w:r>
        <w:rPr>
          <w:rFonts w:ascii="Times New Roman" w:hAnsi="Times New Roman" w:cs="Times New Roman"/>
          <w:sz w:val="21"/>
          <w:szCs w:val="21"/>
        </w:rPr>
        <w:t>ortion d’échantillons correctement prédits par rapport au nombre total d’échantillons évalués.</w:t>
      </w:r>
    </w:p>
    <w:p w:rsidR="005A4AC3" w:rsidRDefault="00DE465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Ensemble de base et d'entraînement</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ligne de base est dans </w:t>
      </w:r>
      <w:r>
        <w:rPr>
          <w:rFonts w:ascii="Times New Roman" w:hAnsi="Times New Roman" w:cs="Times New Roman"/>
          <w:b/>
          <w:bCs/>
          <w:szCs w:val="21"/>
        </w:rPr>
        <w:t xml:space="preserve">baseline.ipynb </w:t>
      </w:r>
      <w:r>
        <w:rPr>
          <w:rFonts w:ascii="Times New Roman" w:hAnsi="Times New Roman" w:cs="Times New Roman"/>
          <w:szCs w:val="21"/>
        </w:rPr>
        <w:t>.</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L'ensemble de données est dans </w:t>
      </w:r>
      <w:r>
        <w:rPr>
          <w:rFonts w:ascii="Times New Roman" w:hAnsi="Times New Roman" w:cs="Times New Roman"/>
          <w:b/>
          <w:bCs/>
          <w:szCs w:val="21"/>
        </w:rPr>
        <w:t xml:space="preserve">l'ensemble d'entraînement </w:t>
      </w:r>
      <w:r>
        <w:rPr>
          <w:rFonts w:ascii="Times New Roman" w:hAnsi="Times New Roman" w:cs="Times New Roman"/>
          <w:szCs w:val="21"/>
        </w:rPr>
        <w:t>.</w:t>
      </w:r>
    </w:p>
    <w:p w:rsidR="005A4AC3" w:rsidRDefault="00DE465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Exigences</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Limite m</w:t>
      </w:r>
      <w:r>
        <w:rPr>
          <w:rFonts w:ascii="Times New Roman" w:hAnsi="Times New Roman" w:cs="Times New Roman"/>
          <w:szCs w:val="21"/>
        </w:rPr>
        <w:t xml:space="preserve">aximale de soumission : </w:t>
      </w:r>
      <w:r>
        <w:rPr>
          <w:rFonts w:ascii="Times New Roman" w:hAnsi="Times New Roman" w:cs="Times New Roman"/>
          <w:b/>
          <w:bCs/>
          <w:szCs w:val="21"/>
        </w:rPr>
        <w:t xml:space="preserve">15 fois </w:t>
      </w:r>
      <w:r>
        <w:rPr>
          <w:rFonts w:ascii="Times New Roman" w:hAnsi="Times New Roman" w:cs="Times New Roman"/>
          <w:szCs w:val="21"/>
        </w:rPr>
        <w:t>. Seules les soumissions réussies (c'est-à-dire celles qui obtiennent un score au classement A) seront comptabilisées dans la limite de soumissions.</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Restrictions de l'environnement de test : La machine de test exécutera votr</w:t>
      </w:r>
      <w:r>
        <w:rPr>
          <w:rFonts w:ascii="Times New Roman" w:hAnsi="Times New Roman" w:cs="Times New Roman"/>
          <w:szCs w:val="21"/>
        </w:rPr>
        <w:t xml:space="preserve">e </w:t>
      </w:r>
      <w:r w:rsidR="00F5462B">
        <w:rPr>
          <w:rFonts w:ascii="Times New Roman" w:hAnsi="Times New Roman" w:cs="Times New Roman"/>
          <w:szCs w:val="21"/>
        </w:rPr>
        <w:t>environnement de test</w:t>
      </w:r>
      <w:r>
        <w:rPr>
          <w:rFonts w:ascii="Times New Roman" w:hAnsi="Times New Roman" w:cs="Times New Roman"/>
          <w:szCs w:val="21"/>
        </w:rPr>
        <w:t xml:space="preserve"> dans un délai de </w:t>
      </w:r>
      <w:r>
        <w:rPr>
          <w:rFonts w:ascii="Times New Roman" w:hAnsi="Times New Roman" w:cs="Times New Roman"/>
          <w:b/>
          <w:bCs/>
          <w:szCs w:val="21"/>
        </w:rPr>
        <w:t xml:space="preserve">10 minutes </w:t>
      </w:r>
      <w:r>
        <w:rPr>
          <w:rFonts w:ascii="Times New Roman" w:hAnsi="Times New Roman" w:cs="Times New Roman"/>
          <w:szCs w:val="21"/>
        </w:rPr>
        <w:t xml:space="preserve">. Si le temps d'exécution dépasse </w:t>
      </w:r>
      <w:r>
        <w:rPr>
          <w:rFonts w:ascii="Times New Roman" w:hAnsi="Times New Roman" w:cs="Times New Roman"/>
          <w:b/>
          <w:bCs/>
          <w:szCs w:val="21"/>
        </w:rPr>
        <w:t xml:space="preserve">10 minutes </w:t>
      </w:r>
      <w:r>
        <w:rPr>
          <w:rFonts w:ascii="Times New Roman" w:hAnsi="Times New Roman" w:cs="Times New Roman"/>
          <w:szCs w:val="21"/>
        </w:rPr>
        <w:t>,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des données et du modèle : Pour cette tâche, les participants ne peuvent soumettre qu'un </w:t>
      </w:r>
      <w:r w:rsidR="00F32B40">
        <w:rPr>
          <w:rFonts w:ascii="Times New Roman" w:hAnsi="Times New Roman" w:cs="Times New Roman"/>
          <w:szCs w:val="21"/>
        </w:rPr>
        <w:t>notebook</w:t>
      </w:r>
      <w:r>
        <w:rPr>
          <w:rFonts w:ascii="Times New Roman" w:hAnsi="Times New Roman" w:cs="Times New Roman"/>
          <w:szCs w:val="21"/>
        </w:rPr>
        <w:t xml:space="preserve"> et </w:t>
      </w:r>
      <w:r>
        <w:rPr>
          <w:rFonts w:ascii="Times New Roman" w:hAnsi="Times New Roman" w:cs="Times New Roman"/>
          <w:b/>
          <w:bCs/>
          <w:szCs w:val="21"/>
        </w:rPr>
        <w:t xml:space="preserve">ne peuvent </w:t>
      </w:r>
      <w:r>
        <w:rPr>
          <w:rFonts w:ascii="Times New Roman" w:hAnsi="Times New Roman" w:cs="Times New Roman"/>
          <w:szCs w:val="21"/>
        </w:rPr>
        <w:t>soumettre aucun jeu de données monté ni fichier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généré par eux-mêmes. Veuillez vérifier le coin supérieur droit pour retirer l</w:t>
      </w:r>
      <w:r>
        <w:rPr>
          <w:rFonts w:ascii="Times New Roman" w:hAnsi="Times New Roman" w:cs="Times New Roman"/>
          <w:szCs w:val="21"/>
        </w:rPr>
        <w:t>e jeu de données monté.</w:t>
      </w:r>
    </w:p>
    <w:p w:rsidR="005A4AC3" w:rsidRDefault="00DE4656">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peut pas se connecter à Internet. Autrement dit, le téléchargement de commandes telles que « pip » et « conda » ou l'appel d'API ne fonctionneront pas.</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Modèle pré-entraîné : T</w:t>
      </w:r>
      <w:r>
        <w:rPr>
          <w:rFonts w:ascii="Times New Roman" w:hAnsi="Times New Roman" w:cs="Times New Roman"/>
          <w:szCs w:val="21"/>
        </w:rPr>
        <w:t>out modèle pré-entraîné peut être utilisé dans cette tâche s'il peut être importé correctement sans connexion réseau ni téléchargement. Ce message signifie que Bohrium ne peut garantir l'exclusion de tous les modèles pré-entraînés de l'image Python lors de</w:t>
      </w:r>
      <w:r>
        <w:rPr>
          <w:rFonts w:ascii="Times New Roman" w:hAnsi="Times New Roman" w:cs="Times New Roman"/>
          <w:szCs w:val="21"/>
        </w:rPr>
        <w:t xml:space="preserve"> l'installation des packages. Si vous en trouvez d'utiles, vous pouvez les utiliser.</w:t>
      </w:r>
    </w:p>
    <w:p w:rsidR="005A4AC3" w:rsidRDefault="00DE465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Précautions</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Quel score est valable : Les participants peuvent sélectionner jusqu'à deux résultats de soumission pour la notation (√ – sélectionné, □ – non sélectionné).</w:t>
      </w:r>
      <w:r>
        <w:rPr>
          <w:rFonts w:ascii="Times New Roman" w:hAnsi="Times New Roman" w:cs="Times New Roman"/>
          <w:szCs w:val="21"/>
        </w:rPr>
        <w:t xml:space="preserve"> Le score avant unification pour cette tâche sera déterminé par le score le plus élevé au classement B parmi les deux soumissions sélectionnées. Autres cas de calcul du score : veuillez consulter </w:t>
      </w:r>
      <w:r>
        <w:rPr>
          <w:rFonts w:ascii="Times New Roman" w:hAnsi="Times New Roman" w:cs="Times New Roman"/>
          <w:b/>
          <w:bCs/>
          <w:szCs w:val="21"/>
        </w:rPr>
        <w:t>l'annexe Mécanismes et restrictions de la plateforme pour le</w:t>
      </w:r>
      <w:r>
        <w:rPr>
          <w:rFonts w:ascii="Times New Roman" w:hAnsi="Times New Roman" w:cs="Times New Roman"/>
          <w:b/>
          <w:bCs/>
          <w:szCs w:val="21"/>
        </w:rPr>
        <w:t xml:space="preserve">s concours individuels et GAITE </w:t>
      </w:r>
      <w:r>
        <w:rPr>
          <w:rFonts w:ascii="Times New Roman" w:hAnsi="Times New Roman" w:cs="Times New Roman"/>
          <w:szCs w:val="21"/>
        </w:rPr>
        <w:t>.</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En cas de conflit entre la description de la tâche et l'ensemble d'entraînement, l'ensemble de validation et l'ensemble de test, l'ensemble de données sera respecté en premier et l'ensemble de</w:t>
      </w:r>
      <w:r>
        <w:rPr>
          <w:rFonts w:ascii="Times New Roman" w:hAnsi="Times New Roman" w:cs="Times New Roman"/>
          <w:szCs w:val="21"/>
        </w:rPr>
        <w:t xml:space="preserve"> données ne sera pas modifié pendant la compétition.</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Les participants ne peuvent accéder qu'au classement A pendant le concours et ne peuvent pas accéder au classement B. Le score final sera calculé uniquement sur la base du score du classement B.</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le plus élevé du Comité scientifique pour cette tâche est de 0,98 dans le classement B, ce score est utilisé pour l'unification des scores.</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de référence du Comité scientifique pour cette tâche est de 0,46 dans le classement B, ce score es</w:t>
      </w:r>
      <w:r>
        <w:rPr>
          <w:rFonts w:ascii="Times New Roman" w:hAnsi="Times New Roman" w:cs="Times New Roman"/>
          <w:szCs w:val="21"/>
        </w:rPr>
        <w:t>t utilisé pour l'unification des scores.</w:t>
      </w:r>
      <w:bookmarkEnd w:id="11"/>
    </w:p>
    <w:p w:rsidR="005A4AC3" w:rsidRDefault="00DE4656">
      <w:pPr>
        <w:widowControl/>
        <w:jc w:val="left"/>
        <w:rPr>
          <w:sz w:val="24"/>
        </w:rPr>
      </w:pPr>
      <w:r>
        <w:rPr>
          <w:sz w:val="24"/>
        </w:rPr>
        <w:br w:type="page"/>
      </w:r>
    </w:p>
    <w:p w:rsidR="005A4AC3" w:rsidRDefault="00DE4656">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IOAI2025 sur site : Défi d'efficacité des pixels</w:t>
      </w:r>
    </w:p>
    <w:p w:rsidR="005A4AC3" w:rsidRDefault="00DE4656">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Remarque : Veuillez d'abord rejoindre le concours. Vous pourrez ensuite monter le jeu de données sur le GPU. Sinon, le notebook risque de rencontrer une erreur, car il ne pourra pas accéder au jeu de données tant que vous n'aurez pas rejoint le concours.</w:t>
      </w:r>
    </w:p>
    <w:p w:rsidR="005A4AC3" w:rsidRDefault="00DE465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Description du problème</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Vous êtes étudiant en biologie de la faune sauvage et travaillez sur un projet de recherche innovant au Centre de recherche Starr Park. Votre équipe a déployé des milliers de pièges photographiques dans des zones sauvages reculées</w:t>
      </w:r>
      <w:r>
        <w:rPr>
          <w:rFonts w:ascii="Times New Roman" w:hAnsi="Times New Roman" w:cs="Times New Roman"/>
          <w:sz w:val="21"/>
          <w:szCs w:val="21"/>
        </w:rPr>
        <w:t xml:space="preserve"> pour surveiller les populations d'espèces menacées. Cependant, les connexions internet par satellite dans ces régions reculées ont une bande passante extrêmement limitée. Votre mission consiste à écrire un code qui identifie </w:t>
      </w:r>
      <w:r w:rsidR="00C31E0F">
        <w:rPr>
          <w:rFonts w:ascii="Times New Roman" w:hAnsi="Times New Roman" w:cs="Times New Roman"/>
          <w:sz w:val="21"/>
          <w:szCs w:val="21"/>
        </w:rPr>
        <w:t>les</w:t>
      </w:r>
      <w:r w:rsidR="00C31E0F" w:rsidRPr="00C31E0F">
        <w:rPr>
          <w:rFonts w:ascii="Times New Roman" w:hAnsi="Times New Roman" w:cs="Times New Roman"/>
          <w:sz w:val="21"/>
          <w:szCs w:val="21"/>
        </w:rPr>
        <w:t xml:space="preserve"> grilles de </w:t>
      </w:r>
      <w:r w:rsidRPr="00C31E0F">
        <w:rPr>
          <w:rFonts w:ascii="Times New Roman" w:hAnsi="Times New Roman" w:cs="Times New Roman"/>
          <w:sz w:val="21"/>
          <w:szCs w:val="21"/>
        </w:rPr>
        <w:t xml:space="preserve">pixels les plus </w:t>
      </w:r>
      <w:r w:rsidR="00C91FDD" w:rsidRPr="00C31E0F">
        <w:rPr>
          <w:rFonts w:ascii="Times New Roman" w:hAnsi="Times New Roman" w:cs="Times New Roman"/>
          <w:sz w:val="21"/>
          <w:szCs w:val="21"/>
        </w:rPr>
        <w:t>important</w:t>
      </w:r>
      <w:r w:rsidRPr="00C31E0F">
        <w:rPr>
          <w:rFonts w:ascii="Times New Roman" w:hAnsi="Times New Roman" w:cs="Times New Roman"/>
          <w:sz w:val="21"/>
          <w:szCs w:val="21"/>
        </w:rPr>
        <w:t xml:space="preserve"> </w:t>
      </w:r>
      <w:r w:rsidRPr="00C31E0F">
        <w:rPr>
          <w:rFonts w:ascii="Times New Roman" w:hAnsi="Times New Roman" w:cs="Times New Roman"/>
          <w:sz w:val="21"/>
          <w:szCs w:val="21"/>
        </w:rPr>
        <w:t>de chaque photographie</w:t>
      </w:r>
      <w:r w:rsidR="00C91FDD" w:rsidRPr="00C31E0F">
        <w:rPr>
          <w:rFonts w:ascii="Times New Roman" w:hAnsi="Times New Roman" w:cs="Times New Roman"/>
          <w:sz w:val="21"/>
          <w:szCs w:val="21"/>
        </w:rPr>
        <w:t xml:space="preserve"> </w:t>
      </w:r>
      <w:r w:rsidR="00C91FDD">
        <w:rPr>
          <w:rFonts w:ascii="Times New Roman" w:hAnsi="Times New Roman" w:cs="Times New Roman"/>
          <w:sz w:val="21"/>
          <w:szCs w:val="21"/>
        </w:rPr>
        <w:t>(l’animal)</w:t>
      </w:r>
      <w:r>
        <w:rPr>
          <w:rFonts w:ascii="Times New Roman" w:hAnsi="Times New Roman" w:cs="Times New Roman"/>
          <w:sz w:val="21"/>
          <w:szCs w:val="21"/>
        </w:rPr>
        <w:t xml:space="preserve"> afin que seules les informations visuelles essentielles soient transmises au siège.</w:t>
      </w:r>
    </w:p>
    <w:p w:rsidR="005A4AC3" w:rsidRDefault="00DE4656">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5A4AC3" w:rsidRDefault="00DE465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Ensemble de données</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 xml:space="preserve">L'ensemble de données se compose d'un ensemble d'entraînement et d'un ensemble de test. Les ensembles de données </w:t>
      </w:r>
      <w:r>
        <w:rPr>
          <w:rFonts w:ascii="Times New Roman" w:hAnsi="Times New Roman" w:cs="Times New Roman"/>
          <w:sz w:val="21"/>
          <w:szCs w:val="21"/>
        </w:rPr>
        <w:t xml:space="preserve">sont chargés via </w:t>
      </w:r>
      <w:proofErr w:type="spellStart"/>
      <w:r>
        <w:rPr>
          <w:rStyle w:val="VerbatimChar"/>
          <w:rFonts w:ascii="Times New Roman" w:hAnsi="Times New Roman" w:cs="Times New Roman"/>
          <w:sz w:val="21"/>
          <w:szCs w:val="21"/>
        </w:rPr>
        <w:t>load_from_disk</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et sont au format </w:t>
      </w:r>
      <w:r>
        <w:rPr>
          <w:rStyle w:val="VerbatimChar"/>
          <w:rFonts w:ascii="Times New Roman" w:hAnsi="Times New Roman" w:cs="Times New Roman"/>
          <w:sz w:val="21"/>
          <w:szCs w:val="21"/>
        </w:rPr>
        <w:t xml:space="preserve">datasets </w:t>
      </w:r>
      <w:r>
        <w:rPr>
          <w:rFonts w:ascii="Times New Roman" w:hAnsi="Times New Roman" w:cs="Times New Roman"/>
          <w:sz w:val="21"/>
          <w:szCs w:val="21"/>
        </w:rPr>
        <w:t>. L'ensemble de test n'est pas visible par les participants.</w:t>
      </w:r>
    </w:p>
    <w:p w:rsidR="005A4AC3" w:rsidRDefault="00DE4656">
      <w:pPr>
        <w:pStyle w:val="BodyText"/>
        <w:rPr>
          <w:rFonts w:ascii="Times New Roman" w:hAnsi="Times New Roman" w:cs="Times New Roman"/>
          <w:sz w:val="21"/>
          <w:szCs w:val="21"/>
        </w:rPr>
      </w:pPr>
      <w:r>
        <w:rPr>
          <w:rFonts w:ascii="Times New Roman" w:hAnsi="Times New Roman" w:cs="Times New Roman"/>
          <w:sz w:val="21"/>
          <w:szCs w:val="21"/>
        </w:rPr>
        <w:t>Dans l'ensemble de données, il y a les champs suivants :</w:t>
      </w:r>
    </w:p>
    <w:p w:rsidR="005A4AC3" w:rsidRDefault="00DE465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image </w:t>
      </w:r>
      <w:r>
        <w:rPr>
          <w:rFonts w:ascii="Times New Roman" w:hAnsi="Times New Roman" w:cs="Times New Roman"/>
          <w:szCs w:val="21"/>
        </w:rPr>
        <w:t>: les images sont des images couleur RVB au format PIL, la taille de chaq</w:t>
      </w:r>
      <w:r>
        <w:rPr>
          <w:rFonts w:ascii="Times New Roman" w:hAnsi="Times New Roman" w:cs="Times New Roman"/>
          <w:szCs w:val="21"/>
        </w:rPr>
        <w:t>ue image est (224, 224)</w:t>
      </w:r>
    </w:p>
    <w:p w:rsidR="005A4AC3" w:rsidRDefault="00DE465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nom </w:t>
      </w:r>
      <w:r>
        <w:rPr>
          <w:rFonts w:ascii="Times New Roman" w:hAnsi="Times New Roman" w:cs="Times New Roman"/>
          <w:szCs w:val="21"/>
        </w:rPr>
        <w:t>: l</w:t>
      </w:r>
      <w:r w:rsidR="007B58F6">
        <w:rPr>
          <w:rFonts w:ascii="Times New Roman" w:hAnsi="Times New Roman" w:cs="Times New Roman"/>
          <w:szCs w:val="21"/>
        </w:rPr>
        <w:t xml:space="preserve">e </w:t>
      </w:r>
      <w:r w:rsidR="00C91FDD">
        <w:rPr>
          <w:rFonts w:ascii="Times New Roman" w:hAnsi="Times New Roman" w:cs="Times New Roman"/>
          <w:szCs w:val="21"/>
        </w:rPr>
        <w:t>nom</w:t>
      </w:r>
      <w:r>
        <w:rPr>
          <w:rFonts w:ascii="Times New Roman" w:hAnsi="Times New Roman" w:cs="Times New Roman"/>
          <w:szCs w:val="21"/>
        </w:rPr>
        <w:t xml:space="preserve"> de l'espèce animale</w:t>
      </w:r>
    </w:p>
    <w:p w:rsidR="005A4AC3" w:rsidRDefault="00DE4656">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idx</w:t>
      </w:r>
      <w:proofErr w:type="spellEnd"/>
      <w:r>
        <w:rPr>
          <w:rStyle w:val="VerbatimChar"/>
          <w:rFonts w:ascii="Times New Roman" w:hAnsi="Times New Roman" w:cs="Times New Roman"/>
          <w:szCs w:val="21"/>
        </w:rPr>
        <w:t xml:space="preserve"> </w:t>
      </w:r>
      <w:r>
        <w:rPr>
          <w:rFonts w:ascii="Times New Roman" w:hAnsi="Times New Roman" w:cs="Times New Roman"/>
          <w:szCs w:val="21"/>
        </w:rPr>
        <w:t>: identifiants uniques utilisés pour</w:t>
      </w:r>
      <w:r w:rsidR="005F34BD">
        <w:rPr>
          <w:rFonts w:ascii="Times New Roman" w:hAnsi="Times New Roman" w:cs="Times New Roman"/>
          <w:szCs w:val="21"/>
        </w:rPr>
        <w:t xml:space="preserve"> chaque image</w:t>
      </w:r>
      <w:r>
        <w:rPr>
          <w:rFonts w:ascii="Times New Roman" w:hAnsi="Times New Roman" w:cs="Times New Roman"/>
          <w:szCs w:val="21"/>
        </w:rPr>
        <w:t>.</w:t>
      </w:r>
    </w:p>
    <w:p w:rsidR="005A4AC3" w:rsidRDefault="00DE4656">
      <w:pPr>
        <w:widowControl/>
        <w:spacing w:after="200"/>
        <w:ind w:firstLine="420"/>
        <w:jc w:val="left"/>
        <w:rPr>
          <w:rFonts w:ascii="Times New Roman" w:hAnsi="Times New Roman" w:cs="Times New Roman"/>
          <w:szCs w:val="21"/>
        </w:rPr>
      </w:pPr>
      <w:r w:rsidRPr="008758C5">
        <w:rPr>
          <w:rFonts w:ascii="Times New Roman" w:hAnsi="Times New Roman" w:cs="Times New Roman" w:hint="eastAsia"/>
          <w:b/>
          <w:bCs/>
          <w:szCs w:val="21"/>
          <w:lang w:val="fr-FR"/>
        </w:rPr>
        <w:t xml:space="preserve">1. </w:t>
      </w:r>
      <w:r>
        <w:rPr>
          <w:rFonts w:ascii="Times New Roman" w:hAnsi="Times New Roman" w:cs="Times New Roman"/>
          <w:b/>
          <w:bCs/>
          <w:szCs w:val="21"/>
        </w:rPr>
        <w:t xml:space="preserve">Ensemble d'entraînement ( dossier </w:t>
      </w:r>
      <w:proofErr w:type="spellStart"/>
      <w:r>
        <w:rPr>
          <w:rStyle w:val="VerbatimChar"/>
          <w:rFonts w:ascii="Times New Roman" w:hAnsi="Times New Roman" w:cs="Times New Roman"/>
          <w:b/>
          <w:bCs/>
          <w:szCs w:val="21"/>
        </w:rPr>
        <w:t>train_dataset</w:t>
      </w:r>
      <w:proofErr w:type="spell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5A4AC3" w:rsidRDefault="00DE465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lastRenderedPageBreak/>
        <w:t>L'ensemble d'entraînement est utilisé pour entraîner vos modèles/effectuer des expérimentations et peut être consulté et téléchargé directement pendant la compétition.</w:t>
      </w:r>
    </w:p>
    <w:p w:rsidR="005A4AC3" w:rsidRDefault="00DE465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Il y a 700 images dans l'ensemble d'entraînement.</w:t>
      </w:r>
    </w:p>
    <w:p w:rsidR="005A4AC3" w:rsidRDefault="00DE4656">
      <w:pPr>
        <w:widowControl/>
        <w:spacing w:after="200"/>
        <w:ind w:firstLineChars="200" w:firstLine="420"/>
        <w:jc w:val="left"/>
        <w:rPr>
          <w:rFonts w:ascii="Times New Roman" w:hAnsi="Times New Roman" w:cs="Times New Roman"/>
          <w:szCs w:val="21"/>
        </w:rPr>
      </w:pPr>
      <w:r w:rsidRPr="008758C5">
        <w:rPr>
          <w:rFonts w:ascii="Times New Roman" w:hAnsi="Times New Roman" w:cs="Times New Roman" w:hint="eastAsia"/>
          <w:b/>
          <w:bCs/>
          <w:szCs w:val="21"/>
          <w:lang w:val="fr-FR"/>
        </w:rPr>
        <w:t xml:space="preserve">2. </w:t>
      </w:r>
      <w:r>
        <w:rPr>
          <w:rFonts w:ascii="Times New Roman" w:hAnsi="Times New Roman" w:cs="Times New Roman"/>
          <w:b/>
          <w:bCs/>
          <w:szCs w:val="21"/>
        </w:rPr>
        <w:t xml:space="preserve">Ensemble de tests ( dossier </w:t>
      </w:r>
      <w:proofErr w:type="spellStart"/>
      <w:r>
        <w:rPr>
          <w:rStyle w:val="VerbatimChar"/>
          <w:rFonts w:ascii="Times New Roman" w:hAnsi="Times New Roman" w:cs="Times New Roman"/>
          <w:b/>
          <w:bCs/>
          <w:szCs w:val="21"/>
        </w:rPr>
        <w:t>test_da</w:t>
      </w:r>
      <w:r>
        <w:rPr>
          <w:rStyle w:val="VerbatimChar"/>
          <w:rFonts w:ascii="Times New Roman" w:hAnsi="Times New Roman" w:cs="Times New Roman"/>
          <w:b/>
          <w:bCs/>
          <w:szCs w:val="21"/>
        </w:rPr>
        <w:t>taset</w:t>
      </w:r>
      <w:proofErr w:type="spell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5A4AC3" w:rsidRDefault="00DE465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Ils suivent le même format que l’ensemble d’entraînement mais ne contiennent pas le </w:t>
      </w:r>
      <w:r w:rsidRPr="008954D3">
        <w:rPr>
          <w:rFonts w:ascii="Times New Roman" w:hAnsi="Times New Roman" w:cs="Times New Roman"/>
          <w:b/>
          <w:bCs/>
          <w:szCs w:val="21"/>
        </w:rPr>
        <w:t xml:space="preserve">champ </w:t>
      </w:r>
      <w:r w:rsidRPr="008954D3">
        <w:rPr>
          <w:rStyle w:val="VerbatimChar"/>
          <w:rFonts w:ascii="Times New Roman" w:hAnsi="Times New Roman" w:cs="Times New Roman"/>
          <w:b/>
          <w:bCs/>
          <w:szCs w:val="21"/>
        </w:rPr>
        <w:t>de nom</w:t>
      </w:r>
      <w:r>
        <w:rPr>
          <w:rStyle w:val="VerbatimChar"/>
          <w:rFonts w:ascii="Times New Roman" w:hAnsi="Times New Roman" w:cs="Times New Roman"/>
          <w:szCs w:val="21"/>
        </w:rPr>
        <w:t xml:space="preserve"> </w:t>
      </w:r>
      <w:r>
        <w:rPr>
          <w:rFonts w:ascii="Times New Roman" w:hAnsi="Times New Roman" w:cs="Times New Roman"/>
          <w:szCs w:val="21"/>
        </w:rPr>
        <w:t>.</w:t>
      </w:r>
    </w:p>
    <w:p w:rsidR="005A4AC3" w:rsidRDefault="00DE465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Il y a 698 images dans l'ensemble de test </w:t>
      </w:r>
      <w:r w:rsidRPr="008758C5">
        <w:rPr>
          <w:rFonts w:ascii="Times New Roman" w:hAnsi="Times New Roman" w:cs="Times New Roman" w:hint="eastAsia"/>
          <w:szCs w:val="21"/>
          <w:lang w:val="fr-FR"/>
        </w:rPr>
        <w:t xml:space="preserve">, </w:t>
      </w:r>
      <w:r>
        <w:rPr>
          <w:rFonts w:ascii="Times New Roman" w:hAnsi="Times New Roman" w:cs="Times New Roman"/>
          <w:szCs w:val="21"/>
        </w:rPr>
        <w:t>qui ont été séparées en 2 ensembles de test dans un rapport de 3:7, c'est-à-dire que 30 % des données s</w:t>
      </w:r>
      <w:r>
        <w:rPr>
          <w:rFonts w:ascii="Times New Roman" w:hAnsi="Times New Roman" w:cs="Times New Roman"/>
          <w:szCs w:val="21"/>
        </w:rPr>
        <w:t>eraient utilisées pour calculer le score du classement A, 70 % supplémentaires des données seraient utilisées pour calculer le score du classement B.</w:t>
      </w:r>
    </w:p>
    <w:p w:rsidR="005A4AC3" w:rsidRDefault="00DE465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L'ensemble de tests sert à calculer les scores des classements A et B et n'est pas directement accessible </w:t>
      </w:r>
      <w:r>
        <w:rPr>
          <w:rFonts w:ascii="Times New Roman" w:hAnsi="Times New Roman" w:cs="Times New Roman"/>
          <w:szCs w:val="21"/>
        </w:rPr>
        <w:t>pendant la compétition. Les participants peuvent accéder aux résultats du classement A, mais pas à ceux du classement B. Le score final sera calculé uniquement à partir du classement B. Les sous-ensembles des classements A et B sont totalement distincts.</w:t>
      </w:r>
    </w:p>
    <w:p w:rsidR="005A4AC3" w:rsidRDefault="00DE465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Tâche</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Vous disposez d'un ensemble de données de photographies d'animaux et</w:t>
      </w:r>
      <w:r w:rsidR="008D5F00">
        <w:rPr>
          <w:rFonts w:ascii="Times New Roman" w:hAnsi="Times New Roman" w:cs="Times New Roman"/>
          <w:sz w:val="21"/>
          <w:szCs w:val="21"/>
        </w:rPr>
        <w:t xml:space="preserve"> également</w:t>
      </w:r>
      <w:r>
        <w:rPr>
          <w:rFonts w:ascii="Times New Roman" w:hAnsi="Times New Roman" w:cs="Times New Roman"/>
          <w:sz w:val="21"/>
          <w:szCs w:val="21"/>
        </w:rPr>
        <w:t xml:space="preserve"> d'un modèle CLIP</w:t>
      </w:r>
      <w:r w:rsidR="001A53FB">
        <w:rPr>
          <w:rFonts w:ascii="Times New Roman" w:hAnsi="Times New Roman" w:cs="Times New Roman"/>
          <w:sz w:val="21"/>
          <w:szCs w:val="21"/>
        </w:rPr>
        <w:t xml:space="preserve"> d</w:t>
      </w:r>
      <w:r w:rsidR="00D8309E">
        <w:rPr>
          <w:rFonts w:ascii="Times New Roman" w:hAnsi="Times New Roman" w:cs="Times New Roman"/>
          <w:sz w:val="21"/>
          <w:szCs w:val="21"/>
        </w:rPr>
        <w:t xml:space="preserve">e classification </w:t>
      </w:r>
      <w:r w:rsidR="00FE7A8E">
        <w:rPr>
          <w:rFonts w:ascii="Times New Roman" w:hAnsi="Times New Roman" w:cs="Times New Roman"/>
          <w:sz w:val="21"/>
          <w:szCs w:val="21"/>
        </w:rPr>
        <w:t>de</w:t>
      </w:r>
      <w:r w:rsidR="00D8309E">
        <w:rPr>
          <w:rFonts w:ascii="Times New Roman" w:hAnsi="Times New Roman" w:cs="Times New Roman"/>
          <w:sz w:val="21"/>
          <w:szCs w:val="21"/>
        </w:rPr>
        <w:t xml:space="preserve"> nom</w:t>
      </w:r>
      <w:r w:rsidR="00FE7A8E">
        <w:rPr>
          <w:rFonts w:ascii="Times New Roman" w:hAnsi="Times New Roman" w:cs="Times New Roman"/>
          <w:sz w:val="21"/>
          <w:szCs w:val="21"/>
        </w:rPr>
        <w:t xml:space="preserve"> à partir des images d’espèces animales</w:t>
      </w:r>
      <w:r>
        <w:rPr>
          <w:rFonts w:ascii="Times New Roman" w:hAnsi="Times New Roman" w:cs="Times New Roman"/>
          <w:sz w:val="21"/>
          <w:szCs w:val="21"/>
        </w:rPr>
        <w:t xml:space="preserve">. Pour économiser la bande passante, vous devez conserver au maximum </w:t>
      </w:r>
      <w:r>
        <w:rPr>
          <w:rFonts w:ascii="Times New Roman" w:hAnsi="Times New Roman" w:cs="Times New Roman"/>
          <w:b/>
          <w:bCs/>
          <w:sz w:val="21"/>
          <w:szCs w:val="21"/>
        </w:rPr>
        <w:t xml:space="preserve">6,25 % </w:t>
      </w:r>
      <w:r>
        <w:rPr>
          <w:rFonts w:ascii="Times New Roman" w:hAnsi="Times New Roman" w:cs="Times New Roman"/>
          <w:sz w:val="21"/>
          <w:szCs w:val="21"/>
        </w:rPr>
        <w:t xml:space="preserve">des </w:t>
      </w:r>
      <w:r w:rsidR="001A53FB">
        <w:rPr>
          <w:rFonts w:ascii="Times New Roman" w:hAnsi="Times New Roman" w:cs="Times New Roman"/>
          <w:sz w:val="21"/>
          <w:szCs w:val="21"/>
        </w:rPr>
        <w:t>segments</w:t>
      </w:r>
      <w:r>
        <w:rPr>
          <w:rFonts w:ascii="Times New Roman" w:hAnsi="Times New Roman" w:cs="Times New Roman"/>
          <w:sz w:val="21"/>
          <w:szCs w:val="21"/>
        </w:rPr>
        <w:t xml:space="preserve"> de chaque image, tout en maintenant une précision de classification optimale.</w:t>
      </w:r>
    </w:p>
    <w:p w:rsidR="005A4AC3" w:rsidRDefault="00DE4656">
      <w:pPr>
        <w:pStyle w:val="BodyText"/>
        <w:rPr>
          <w:rFonts w:ascii="Times New Roman" w:hAnsi="Times New Roman" w:cs="Times New Roman"/>
          <w:sz w:val="21"/>
          <w:szCs w:val="21"/>
        </w:rPr>
      </w:pPr>
      <w:r>
        <w:rPr>
          <w:rFonts w:ascii="Times New Roman" w:hAnsi="Times New Roman" w:cs="Times New Roman"/>
          <w:sz w:val="21"/>
          <w:szCs w:val="21"/>
        </w:rPr>
        <w:t xml:space="preserve">Plus précisément, votre tâche </w:t>
      </w:r>
      <w:r w:rsidR="00C54CF3">
        <w:rPr>
          <w:rFonts w:ascii="Times New Roman" w:hAnsi="Times New Roman" w:cs="Times New Roman"/>
          <w:sz w:val="21"/>
          <w:szCs w:val="21"/>
        </w:rPr>
        <w:t xml:space="preserve">principale </w:t>
      </w:r>
      <w:r>
        <w:rPr>
          <w:rFonts w:ascii="Times New Roman" w:hAnsi="Times New Roman" w:cs="Times New Roman"/>
          <w:sz w:val="21"/>
          <w:szCs w:val="21"/>
        </w:rPr>
        <w:t xml:space="preserve">consiste à </w:t>
      </w:r>
      <w:r w:rsidRPr="008954D3">
        <w:rPr>
          <w:rFonts w:ascii="Times New Roman" w:hAnsi="Times New Roman" w:cs="Times New Roman"/>
          <w:b/>
          <w:bCs/>
          <w:sz w:val="21"/>
          <w:szCs w:val="21"/>
        </w:rPr>
        <w:t>renvoyer</w:t>
      </w:r>
      <w:r>
        <w:rPr>
          <w:rFonts w:ascii="Times New Roman" w:hAnsi="Times New Roman" w:cs="Times New Roman"/>
          <w:sz w:val="21"/>
          <w:szCs w:val="21"/>
        </w:rPr>
        <w:t xml:space="preserve"> </w:t>
      </w:r>
      <w:r>
        <w:rPr>
          <w:rFonts w:ascii="Times New Roman" w:hAnsi="Times New Roman" w:cs="Times New Roman"/>
          <w:b/>
          <w:bCs/>
          <w:sz w:val="21"/>
          <w:szCs w:val="21"/>
        </w:rPr>
        <w:t>un</w:t>
      </w:r>
      <w:r w:rsidR="0064124E">
        <w:rPr>
          <w:rFonts w:ascii="Times New Roman" w:hAnsi="Times New Roman" w:cs="Times New Roman"/>
          <w:b/>
          <w:bCs/>
          <w:sz w:val="21"/>
          <w:szCs w:val="21"/>
        </w:rPr>
        <w:t xml:space="preserve">e grille </w:t>
      </w:r>
      <w:r>
        <w:rPr>
          <w:rFonts w:ascii="Times New Roman" w:hAnsi="Times New Roman" w:cs="Times New Roman"/>
          <w:b/>
          <w:bCs/>
          <w:sz w:val="21"/>
          <w:szCs w:val="21"/>
        </w:rPr>
        <w:t>rectangulaire</w:t>
      </w:r>
      <w:r>
        <w:rPr>
          <w:rFonts w:ascii="Times New Roman" w:hAnsi="Times New Roman" w:cs="Times New Roman"/>
          <w:b/>
          <w:bCs/>
          <w:sz w:val="21"/>
          <w:szCs w:val="21"/>
        </w:rPr>
        <w:t xml:space="preserve"> </w:t>
      </w:r>
      <w:r>
        <w:rPr>
          <w:rFonts w:ascii="Times New Roman" w:hAnsi="Times New Roman" w:cs="Times New Roman"/>
          <w:sz w:val="21"/>
          <w:szCs w:val="21"/>
        </w:rPr>
        <w:t>pour chaque image, contenant une zone rectangulaire unique indiquant la zone à conserver. Cha</w:t>
      </w:r>
      <w:r>
        <w:rPr>
          <w:rFonts w:ascii="Times New Roman" w:hAnsi="Times New Roman" w:cs="Times New Roman"/>
          <w:sz w:val="21"/>
          <w:szCs w:val="21"/>
        </w:rPr>
        <w:t>que masque est défini par deux tuples de coordonnées : un pour le coin supérieur gauche et un pour le coin inférieur droit du rectangle. Voici une visualisation de l'image après l'application d'un masque rectangulaire selon le processus de la ligne de base</w:t>
      </w:r>
      <w:r>
        <w:rPr>
          <w:rFonts w:ascii="Times New Roman" w:hAnsi="Times New Roman" w:cs="Times New Roman"/>
          <w:sz w:val="21"/>
          <w:szCs w:val="21"/>
        </w:rPr>
        <w:t> :</w:t>
      </w:r>
    </w:p>
    <w:p w:rsidR="005A4AC3" w:rsidRDefault="00DE4656">
      <w:pPr>
        <w:pStyle w:val="BodyText"/>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5A4AC3" w:rsidRDefault="00DE4656">
      <w:pPr>
        <w:pStyle w:val="BodyText"/>
        <w:rPr>
          <w:rFonts w:ascii="Times New Roman" w:hAnsi="Times New Roman" w:cs="Times New Roman"/>
          <w:sz w:val="21"/>
          <w:szCs w:val="21"/>
        </w:rPr>
      </w:pPr>
      <w:r>
        <w:rPr>
          <w:rFonts w:ascii="Times New Roman" w:hAnsi="Times New Roman" w:cs="Times New Roman"/>
          <w:b/>
          <w:bCs/>
          <w:sz w:val="21"/>
          <w:szCs w:val="21"/>
        </w:rPr>
        <w:t>Convention de coordonnées :</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coordonnées du coin supérieur gauche sont </w:t>
      </w:r>
      <w:r>
        <w:rPr>
          <w:rFonts w:ascii="Times New Roman" w:hAnsi="Times New Roman" w:cs="Times New Roman"/>
          <w:b/>
          <w:bCs/>
          <w:szCs w:val="21"/>
        </w:rPr>
        <w:t xml:space="preserve">inclusives </w:t>
      </w:r>
      <w:r>
        <w:rPr>
          <w:rFonts w:ascii="Times New Roman" w:hAnsi="Times New Roman" w:cs="Times New Roman"/>
          <w:szCs w:val="21"/>
        </w:rPr>
        <w:t>(le pixel à cette position est inclus dans le masque)</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coordonnées du coin inférieur droit sont </w:t>
      </w:r>
      <w:r>
        <w:rPr>
          <w:rFonts w:ascii="Times New Roman" w:hAnsi="Times New Roman" w:cs="Times New Roman"/>
          <w:b/>
          <w:bCs/>
          <w:szCs w:val="21"/>
        </w:rPr>
        <w:t xml:space="preserve">exclusives </w:t>
      </w:r>
      <w:r>
        <w:rPr>
          <w:rFonts w:ascii="Times New Roman" w:hAnsi="Times New Roman" w:cs="Times New Roman"/>
          <w:szCs w:val="21"/>
        </w:rPr>
        <w:t>(le pixel à cette position n'est PAS inclus dans le masq</w:t>
      </w:r>
      <w:r>
        <w:rPr>
          <w:rFonts w:ascii="Times New Roman" w:hAnsi="Times New Roman" w:cs="Times New Roman"/>
          <w:szCs w:val="21"/>
        </w:rPr>
        <w:t>ue)</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 xml:space="preserve">Par exemple, si vous spécifiez les coordonnées </w:t>
      </w:r>
      <w:r>
        <w:rPr>
          <w:rStyle w:val="VerbatimChar"/>
          <w:rFonts w:ascii="Times New Roman" w:hAnsi="Times New Roman" w:cs="Times New Roman"/>
          <w:sz w:val="21"/>
          <w:szCs w:val="21"/>
        </w:rPr>
        <w:t xml:space="preserve">((10, 20), (15, 25)) </w:t>
      </w:r>
      <w:r>
        <w:rPr>
          <w:rFonts w:ascii="Times New Roman" w:hAnsi="Times New Roman" w:cs="Times New Roman"/>
          <w:sz w:val="21"/>
          <w:szCs w:val="21"/>
        </w:rPr>
        <w:t xml:space="preserve">, le masque couvrira les </w:t>
      </w:r>
      <w:r w:rsidR="0064124E">
        <w:rPr>
          <w:rFonts w:ascii="Times New Roman" w:hAnsi="Times New Roman" w:cs="Times New Roman"/>
          <w:sz w:val="21"/>
          <w:szCs w:val="21"/>
        </w:rPr>
        <w:t xml:space="preserve">grilles de </w:t>
      </w:r>
      <w:r>
        <w:rPr>
          <w:rFonts w:ascii="Times New Roman" w:hAnsi="Times New Roman" w:cs="Times New Roman"/>
          <w:sz w:val="21"/>
          <w:szCs w:val="21"/>
        </w:rPr>
        <w:t>pixels de la ligne 10 à 14 (inclus) et de la colonne 20 à 24 (inclus), pour une surface totale de 25 pixels.</w:t>
      </w:r>
    </w:p>
    <w:p w:rsidR="005A4AC3" w:rsidRDefault="00DE4656">
      <w:pPr>
        <w:pStyle w:val="BodyText"/>
        <w:rPr>
          <w:rFonts w:ascii="Times New Roman" w:hAnsi="Times New Roman" w:cs="Times New Roman"/>
          <w:sz w:val="21"/>
          <w:szCs w:val="21"/>
        </w:rPr>
      </w:pPr>
      <w:r>
        <w:rPr>
          <w:rFonts w:ascii="Times New Roman" w:hAnsi="Times New Roman" w:cs="Times New Roman"/>
          <w:sz w:val="21"/>
          <w:szCs w:val="21"/>
        </w:rPr>
        <w:t xml:space="preserve">À titre d'illustration, si une taille d'image est </w:t>
      </w:r>
      <w:r>
        <w:rPr>
          <w:rFonts w:ascii="Times New Roman" w:hAnsi="Times New Roman" w:cs="Times New Roman"/>
          <w:sz w:val="21"/>
          <w:szCs w:val="21"/>
        </w:rPr>
        <w:t xml:space="preserve">de 3x3 et que nous voulions conserver uniquement le pixel en haut à droite en utilisant les coordonnées </w:t>
      </w:r>
      <w:r>
        <w:rPr>
          <w:rStyle w:val="VerbatimChar"/>
          <w:rFonts w:ascii="Times New Roman" w:hAnsi="Times New Roman" w:cs="Times New Roman"/>
          <w:sz w:val="21"/>
          <w:szCs w:val="21"/>
        </w:rPr>
        <w:t xml:space="preserve">((0, 2), (1, 3)) </w:t>
      </w:r>
      <w:r>
        <w:rPr>
          <w:rFonts w:ascii="Times New Roman" w:hAnsi="Times New Roman" w:cs="Times New Roman"/>
          <w:sz w:val="21"/>
          <w:szCs w:val="21"/>
        </w:rPr>
        <w:t>, le</w:t>
      </w:r>
      <w:r w:rsidRPr="001A53FB">
        <w:rPr>
          <w:rFonts w:ascii="Times New Roman" w:hAnsi="Times New Roman" w:cs="Times New Roman"/>
          <w:b/>
          <w:bCs/>
          <w:sz w:val="21"/>
          <w:szCs w:val="21"/>
        </w:rPr>
        <w:t xml:space="preserve"> masque binaire</w:t>
      </w:r>
      <w:r>
        <w:rPr>
          <w:rFonts w:ascii="Times New Roman" w:hAnsi="Times New Roman" w:cs="Times New Roman"/>
          <w:sz w:val="21"/>
          <w:szCs w:val="21"/>
        </w:rPr>
        <w:t xml:space="preserve"> résultant serait :</w:t>
      </w:r>
    </w:p>
    <w:p w:rsidR="005A4AC3" w:rsidRDefault="00DE4656">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 xml:space="preserve">Vous trouverez ci-dessous un résumé des exigences relatives </w:t>
      </w:r>
      <w:r>
        <w:rPr>
          <w:rFonts w:ascii="Times New Roman" w:hAnsi="Times New Roman" w:cs="Times New Roman"/>
          <w:sz w:val="21"/>
          <w:szCs w:val="21"/>
        </w:rPr>
        <w:t>à vos masques :</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Renvoie un masque rectangulaire défini par des tuples de coordonnées : </w:t>
      </w:r>
      <w:r>
        <w:rPr>
          <w:rStyle w:val="VerbatimChar"/>
          <w:rFonts w:ascii="Times New Roman" w:hAnsi="Times New Roman" w:cs="Times New Roman"/>
          <w:szCs w:val="21"/>
        </w:rPr>
        <w:t>((haut, gauche), (bas, droite))</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Les coordonnées du coin supérieur gauche sont inclusives, les coordonnées du coin inférieur droit sont exclusives</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masque rectangulaire</w:t>
      </w:r>
      <w:r>
        <w:rPr>
          <w:rFonts w:ascii="Times New Roman" w:hAnsi="Times New Roman" w:cs="Times New Roman"/>
          <w:szCs w:val="21"/>
        </w:rPr>
        <w:t xml:space="preserve"> doit couvrir au maximum </w:t>
      </w:r>
      <w:r>
        <w:rPr>
          <w:rFonts w:ascii="Times New Roman" w:hAnsi="Times New Roman" w:cs="Times New Roman"/>
          <w:i/>
          <w:iCs/>
          <w:szCs w:val="21"/>
        </w:rPr>
        <w:t xml:space="preserve">6,25 % </w:t>
      </w:r>
      <w:r>
        <w:rPr>
          <w:rFonts w:ascii="Times New Roman" w:hAnsi="Times New Roman" w:cs="Times New Roman"/>
          <w:szCs w:val="21"/>
        </w:rPr>
        <w:t>des pixels d'origine (réduction minimale de 93,75 % des pixels d'origine)</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Toutes les images sont de taille (224, 224), les valeurs des coordonnées doivent donc être comprises dans la plage [0, 224]</w:t>
      </w:r>
    </w:p>
    <w:p w:rsidR="005A4AC3" w:rsidRDefault="00DE4656" w:rsidP="00625122">
      <w:pPr>
        <w:pStyle w:val="FirstParagraph"/>
        <w:rPr>
          <w:rFonts w:ascii="Times New Roman" w:hAnsi="Times New Roman" w:cs="Times New Roman"/>
          <w:sz w:val="21"/>
          <w:szCs w:val="21"/>
        </w:rPr>
      </w:pPr>
      <w:r>
        <w:rPr>
          <w:rFonts w:ascii="Times New Roman" w:hAnsi="Times New Roman" w:cs="Times New Roman"/>
          <w:sz w:val="21"/>
          <w:szCs w:val="21"/>
        </w:rPr>
        <w:lastRenderedPageBreak/>
        <w:t>Les images seront masquées</w:t>
      </w:r>
      <w:r>
        <w:rPr>
          <w:rFonts w:ascii="Times New Roman" w:hAnsi="Times New Roman" w:cs="Times New Roman"/>
          <w:sz w:val="21"/>
          <w:szCs w:val="21"/>
        </w:rPr>
        <w:t xml:space="preserve"> à l'aide du masque que vous avez créé. À l'extérieur du rectangle masqué, tous les </w:t>
      </w:r>
      <w:r w:rsidR="0064124E">
        <w:rPr>
          <w:rFonts w:ascii="Times New Roman" w:hAnsi="Times New Roman" w:cs="Times New Roman"/>
          <w:sz w:val="21"/>
          <w:szCs w:val="21"/>
        </w:rPr>
        <w:t xml:space="preserve">grilles de </w:t>
      </w:r>
      <w:r>
        <w:rPr>
          <w:rFonts w:ascii="Times New Roman" w:hAnsi="Times New Roman" w:cs="Times New Roman"/>
          <w:sz w:val="21"/>
          <w:szCs w:val="21"/>
        </w:rPr>
        <w:t>pixels situés hors de ce rectangle seront remplacés par des valeurs RVB (0, 0, 0) (noir). L'image masquée sera ensuite soumise au modèle CLIP lors de l'évaluation.</w:t>
      </w:r>
      <w:r w:rsidRPr="009E76D4">
        <w:rPr>
          <w:rFonts w:ascii="Times New Roman" w:hAnsi="Times New Roman" w:cs="Times New Roman"/>
          <w:sz w:val="21"/>
          <w:szCs w:val="21"/>
        </w:rPr>
        <w:t xml:space="preserve"> Votre tâ</w:t>
      </w:r>
      <w:r w:rsidRPr="009E76D4">
        <w:rPr>
          <w:rFonts w:ascii="Times New Roman" w:hAnsi="Times New Roman" w:cs="Times New Roman"/>
          <w:sz w:val="21"/>
          <w:szCs w:val="21"/>
        </w:rPr>
        <w:t>che consistera à maintenir la précision de classification du modèle CLIP sur ces images masquées aussi élevée que possible.</w:t>
      </w:r>
      <w:r>
        <w:rPr>
          <w:rFonts w:ascii="Times New Roman" w:hAnsi="Times New Roman" w:cs="Times New Roman"/>
          <w:sz w:val="21"/>
          <w:szCs w:val="21"/>
        </w:rPr>
        <w:t xml:space="preserve"> </w:t>
      </w:r>
      <w:r>
        <w:rPr>
          <w:rFonts w:ascii="Times New Roman" w:hAnsi="Times New Roman" w:cs="Times New Roman"/>
          <w:b/>
          <w:bCs/>
          <w:sz w:val="21"/>
          <w:szCs w:val="21"/>
        </w:rPr>
        <w:t xml:space="preserve">Une </w:t>
      </w:r>
      <w:r>
        <w:rPr>
          <w:rStyle w:val="VerbatimChar"/>
          <w:rFonts w:ascii="Times New Roman" w:hAnsi="Times New Roman" w:cs="Times New Roman"/>
          <w:b/>
          <w:bCs/>
          <w:sz w:val="21"/>
          <w:szCs w:val="21"/>
        </w:rPr>
        <w:t xml:space="preserve">autre </w:t>
      </w:r>
      <w:r>
        <w:rPr>
          <w:rFonts w:ascii="Times New Roman" w:hAnsi="Times New Roman" w:cs="Times New Roman"/>
          <w:b/>
          <w:bCs/>
          <w:sz w:val="21"/>
          <w:szCs w:val="21"/>
        </w:rPr>
        <w:t xml:space="preserve">classe sera ajoutée aux classes de classification </w:t>
      </w:r>
      <w:r>
        <w:rPr>
          <w:rFonts w:ascii="Times New Roman" w:hAnsi="Times New Roman" w:cs="Times New Roman"/>
          <w:sz w:val="21"/>
          <w:szCs w:val="21"/>
        </w:rPr>
        <w:t xml:space="preserve">afin de garantir que votre </w:t>
      </w:r>
      <w:r w:rsidRPr="009E76D4">
        <w:rPr>
          <w:rFonts w:ascii="Times New Roman" w:hAnsi="Times New Roman" w:cs="Times New Roman"/>
          <w:b/>
          <w:bCs/>
          <w:sz w:val="21"/>
          <w:szCs w:val="21"/>
        </w:rPr>
        <w:t>image masquée conserve des informations utiles aux chercheurs</w:t>
      </w:r>
      <w:r>
        <w:rPr>
          <w:rFonts w:ascii="Times New Roman" w:hAnsi="Times New Roman" w:cs="Times New Roman"/>
          <w:sz w:val="21"/>
          <w:szCs w:val="21"/>
        </w:rPr>
        <w:t xml:space="preserve"> du siège de Starr Park. Par exemple, si votre image ne contient aucune information sur un animal,</w:t>
      </w:r>
      <w:r w:rsidR="00625122" w:rsidRPr="00625122">
        <w:t xml:space="preserve"> </w:t>
      </w:r>
      <w:r w:rsidR="00625122" w:rsidRPr="00625122">
        <w:rPr>
          <w:rFonts w:ascii="Times New Roman" w:hAnsi="Times New Roman" w:cs="Times New Roman"/>
          <w:sz w:val="21"/>
          <w:szCs w:val="21"/>
        </w:rPr>
        <w:t xml:space="preserve">le </w:t>
      </w:r>
      <w:r w:rsidR="0064124E" w:rsidRPr="00625122">
        <w:rPr>
          <w:rFonts w:ascii="Times New Roman" w:hAnsi="Times New Roman" w:cs="Times New Roman"/>
          <w:sz w:val="21"/>
          <w:szCs w:val="21"/>
        </w:rPr>
        <w:t xml:space="preserve">modèle </w:t>
      </w:r>
      <w:r w:rsidR="0064124E">
        <w:rPr>
          <w:rFonts w:ascii="Times New Roman" w:hAnsi="Times New Roman" w:cs="Times New Roman"/>
          <w:sz w:val="21"/>
          <w:szCs w:val="21"/>
        </w:rPr>
        <w:t>CLIP</w:t>
      </w:r>
      <w:r w:rsidR="00625122">
        <w:rPr>
          <w:rFonts w:ascii="Times New Roman" w:hAnsi="Times New Roman" w:cs="Times New Roman"/>
          <w:sz w:val="21"/>
          <w:szCs w:val="21"/>
        </w:rPr>
        <w:t xml:space="preserve"> </w:t>
      </w:r>
      <w:r w:rsidR="00625122" w:rsidRPr="00625122">
        <w:rPr>
          <w:rFonts w:ascii="Times New Roman" w:hAnsi="Times New Roman" w:cs="Times New Roman"/>
          <w:sz w:val="21"/>
          <w:szCs w:val="21"/>
        </w:rPr>
        <w:t>prédit les autres classes au lieu de prédire un animal aléatoire et d’avoir une chance de le corriger.</w:t>
      </w:r>
    </w:p>
    <w:p w:rsidR="005A4AC3" w:rsidRDefault="00DE4656">
      <w:pPr>
        <w:pStyle w:val="BodyText"/>
        <w:rPr>
          <w:rFonts w:ascii="Times New Roman" w:hAnsi="Times New Roman" w:cs="Times New Roman"/>
          <w:sz w:val="21"/>
          <w:szCs w:val="21"/>
        </w:rPr>
      </w:pPr>
      <w:r>
        <w:rPr>
          <w:rFonts w:ascii="Times New Roman" w:hAnsi="Times New Roman" w:cs="Times New Roman"/>
          <w:sz w:val="21"/>
          <w:szCs w:val="21"/>
        </w:rPr>
        <w:t xml:space="preserve">Vous devez utiliser </w:t>
      </w:r>
      <w:r>
        <w:rPr>
          <w:rFonts w:ascii="Times New Roman" w:hAnsi="Times New Roman" w:cs="Times New Roman"/>
          <w:sz w:val="21"/>
          <w:szCs w:val="21"/>
        </w:rPr>
        <w:t>le modèle</w:t>
      </w:r>
      <w:r w:rsidR="00586E38" w:rsidRPr="00586E38">
        <w:rPr>
          <w:rFonts w:ascii="Times New Roman" w:hAnsi="Times New Roman" w:cs="Times New Roman"/>
          <w:sz w:val="21"/>
          <w:szCs w:val="21"/>
        </w:rPr>
        <w:t xml:space="preserve"> </w:t>
      </w:r>
      <w:r w:rsidR="00586E38">
        <w:rPr>
          <w:rFonts w:ascii="Times New Roman" w:hAnsi="Times New Roman" w:cs="Times New Roman"/>
          <w:sz w:val="21"/>
          <w:szCs w:val="21"/>
        </w:rPr>
        <w:t>CLIP</w:t>
      </w:r>
      <w:r>
        <w:rPr>
          <w:rFonts w:ascii="Times New Roman" w:hAnsi="Times New Roman" w:cs="Times New Roman"/>
          <w:sz w:val="21"/>
          <w:szCs w:val="21"/>
        </w:rPr>
        <w:t xml:space="preserve"> et le jeu de données </w:t>
      </w:r>
      <w:r>
        <w:rPr>
          <w:rFonts w:ascii="Times New Roman" w:hAnsi="Times New Roman" w:cs="Times New Roman"/>
          <w:sz w:val="21"/>
          <w:szCs w:val="21"/>
        </w:rPr>
        <w:t>fournis. Pour rappel,</w:t>
      </w:r>
      <w:r w:rsidRPr="00FE7A8E">
        <w:rPr>
          <w:rFonts w:ascii="Times New Roman" w:hAnsi="Times New Roman" w:cs="Times New Roman"/>
          <w:sz w:val="21"/>
          <w:szCs w:val="21"/>
        </w:rPr>
        <w:t xml:space="preserve"> </w:t>
      </w:r>
      <w:r w:rsidR="009E76D4" w:rsidRPr="00FE7A8E">
        <w:rPr>
          <w:rFonts w:ascii="Times New Roman" w:hAnsi="Times New Roman" w:cs="Times New Roman"/>
          <w:sz w:val="21"/>
          <w:szCs w:val="21"/>
        </w:rPr>
        <w:t xml:space="preserve">le modèle </w:t>
      </w:r>
      <w:r w:rsidRPr="00FE7A8E">
        <w:rPr>
          <w:rFonts w:ascii="Times New Roman" w:hAnsi="Times New Roman" w:cs="Times New Roman"/>
          <w:sz w:val="21"/>
          <w:szCs w:val="21"/>
        </w:rPr>
        <w:t>CLIP génère de</w:t>
      </w:r>
      <w:r w:rsidR="001A53FB" w:rsidRPr="00FE7A8E">
        <w:rPr>
          <w:rFonts w:ascii="Times New Roman" w:hAnsi="Times New Roman" w:cs="Times New Roman"/>
          <w:sz w:val="21"/>
          <w:szCs w:val="21"/>
        </w:rPr>
        <w:t>s embeddings</w:t>
      </w:r>
      <w:r w:rsidRPr="00FE7A8E">
        <w:rPr>
          <w:rFonts w:ascii="Times New Roman" w:hAnsi="Times New Roman" w:cs="Times New Roman"/>
          <w:sz w:val="21"/>
          <w:szCs w:val="21"/>
        </w:rPr>
        <w:t xml:space="preserve"> </w:t>
      </w:r>
      <w:r w:rsidR="009E76D4" w:rsidRPr="00FE7A8E">
        <w:rPr>
          <w:rFonts w:ascii="Times New Roman" w:hAnsi="Times New Roman" w:cs="Times New Roman"/>
          <w:sz w:val="21"/>
          <w:szCs w:val="21"/>
        </w:rPr>
        <w:t>de</w:t>
      </w:r>
      <w:r w:rsidR="00187B5A" w:rsidRPr="00FE7A8E">
        <w:rPr>
          <w:rFonts w:ascii="Times New Roman" w:hAnsi="Times New Roman" w:cs="Times New Roman"/>
          <w:sz w:val="21"/>
          <w:szCs w:val="21"/>
        </w:rPr>
        <w:t xml:space="preserve"> texte (nom)</w:t>
      </w:r>
      <w:r w:rsidRPr="00FE7A8E">
        <w:rPr>
          <w:rFonts w:ascii="Times New Roman" w:hAnsi="Times New Roman" w:cs="Times New Roman"/>
          <w:sz w:val="21"/>
          <w:szCs w:val="21"/>
        </w:rPr>
        <w:t xml:space="preserve"> et </w:t>
      </w:r>
      <w:r w:rsidR="009E76D4" w:rsidRPr="00FE7A8E">
        <w:rPr>
          <w:rFonts w:ascii="Times New Roman" w:hAnsi="Times New Roman" w:cs="Times New Roman"/>
          <w:sz w:val="21"/>
          <w:szCs w:val="21"/>
        </w:rPr>
        <w:t>d</w:t>
      </w:r>
      <w:r w:rsidRPr="00FE7A8E">
        <w:rPr>
          <w:rFonts w:ascii="Times New Roman" w:hAnsi="Times New Roman" w:cs="Times New Roman"/>
          <w:sz w:val="21"/>
          <w:szCs w:val="21"/>
        </w:rPr>
        <w:t xml:space="preserve">'image, et peut </w:t>
      </w:r>
      <w:r w:rsidR="009E76D4" w:rsidRPr="00FE7A8E">
        <w:rPr>
          <w:rFonts w:ascii="Times New Roman" w:hAnsi="Times New Roman" w:cs="Times New Roman"/>
          <w:sz w:val="21"/>
          <w:szCs w:val="21"/>
        </w:rPr>
        <w:t xml:space="preserve">donc </w:t>
      </w:r>
      <w:r w:rsidRPr="00FE7A8E">
        <w:rPr>
          <w:rFonts w:ascii="Times New Roman" w:hAnsi="Times New Roman" w:cs="Times New Roman"/>
          <w:sz w:val="21"/>
          <w:szCs w:val="21"/>
        </w:rPr>
        <w:t>calculer un score de similarité entre eux</w:t>
      </w:r>
      <w:r w:rsidRPr="00FE7A8E">
        <w:rPr>
          <w:rFonts w:ascii="Times New Roman" w:hAnsi="Times New Roman" w:cs="Times New Roman"/>
          <w:sz w:val="21"/>
          <w:szCs w:val="21"/>
        </w:rPr>
        <w:t>.</w:t>
      </w:r>
      <w:r w:rsidRPr="00FE7A8E">
        <w:rPr>
          <w:rFonts w:ascii="Times New Roman" w:hAnsi="Times New Roman" w:cs="Times New Roman"/>
          <w:sz w:val="21"/>
          <w:szCs w:val="21"/>
        </w:rPr>
        <w:t xml:space="preserve"> </w:t>
      </w:r>
      <w:r>
        <w:rPr>
          <w:rFonts w:ascii="Times New Roman" w:hAnsi="Times New Roman" w:cs="Times New Roman"/>
          <w:sz w:val="21"/>
          <w:szCs w:val="21"/>
        </w:rPr>
        <w:t xml:space="preserve">Ainsi, si vous avez dix classes d'animaux, CLIP peut analyser l'image fournie et déterminer quel texte (ou classe) </w:t>
      </w:r>
      <w:r w:rsidR="00DD7DBB">
        <w:rPr>
          <w:rFonts w:ascii="Times New Roman" w:hAnsi="Times New Roman" w:cs="Times New Roman"/>
          <w:sz w:val="21"/>
          <w:szCs w:val="21"/>
        </w:rPr>
        <w:t>est le plus similaire pour l’utiliser</w:t>
      </w:r>
      <w:r>
        <w:rPr>
          <w:rFonts w:ascii="Times New Roman" w:hAnsi="Times New Roman" w:cs="Times New Roman"/>
          <w:sz w:val="21"/>
          <w:szCs w:val="21"/>
        </w:rPr>
        <w:t>.</w:t>
      </w:r>
    </w:p>
    <w:p w:rsidR="005A4AC3" w:rsidRDefault="00DE4656">
      <w:pPr>
        <w:pStyle w:val="BodyText"/>
        <w:rPr>
          <w:rFonts w:ascii="Times New Roman" w:hAnsi="Times New Roman" w:cs="Times New Roman"/>
          <w:sz w:val="21"/>
          <w:szCs w:val="21"/>
        </w:rPr>
      </w:pPr>
      <w:r>
        <w:rPr>
          <w:rFonts w:ascii="Times New Roman" w:hAnsi="Times New Roman" w:cs="Times New Roman"/>
          <w:sz w:val="21"/>
          <w:szCs w:val="21"/>
        </w:rPr>
        <w:t xml:space="preserve">Pour garantir que votre solution gère le trafic d'images du centre de recherche, votre code doit s'exécuter en </w:t>
      </w:r>
      <w:r>
        <w:rPr>
          <w:rFonts w:ascii="Times New Roman" w:hAnsi="Times New Roman" w:cs="Times New Roman"/>
          <w:b/>
          <w:bCs/>
          <w:sz w:val="21"/>
          <w:szCs w:val="21"/>
        </w:rPr>
        <w:t>MOINS</w:t>
      </w:r>
      <w:r>
        <w:rPr>
          <w:rFonts w:ascii="Times New Roman" w:hAnsi="Times New Roman" w:cs="Times New Roman"/>
          <w:b/>
          <w:bCs/>
          <w:sz w:val="21"/>
          <w:szCs w:val="21"/>
        </w:rPr>
        <w:t xml:space="preserve"> DE 8 MINUTES pour les 698 images du jeu de données de test </w:t>
      </w:r>
      <w:r>
        <w:rPr>
          <w:rFonts w:ascii="Times New Roman" w:hAnsi="Times New Roman" w:cs="Times New Roman"/>
          <w:sz w:val="21"/>
          <w:szCs w:val="21"/>
        </w:rPr>
        <w:t>. Il est recommandé de tester d'abord votre solution sur le jeu d'entraînement, qui contient 700 images, afin de comprendre le temps nécessaire à son exécution (le jeu de test prendrait légèrement</w:t>
      </w:r>
      <w:r>
        <w:rPr>
          <w:rFonts w:ascii="Times New Roman" w:hAnsi="Times New Roman" w:cs="Times New Roman"/>
          <w:sz w:val="21"/>
          <w:szCs w:val="21"/>
        </w:rPr>
        <w:t xml:space="preserve"> plus de temps en raison du chargement du jeu de données).</w:t>
      </w:r>
    </w:p>
    <w:p w:rsidR="005A4AC3" w:rsidRDefault="00DE465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Soumission</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 xml:space="preserve">Les participants doivent soumettre un fichier notebook nommé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Ce fichier doit générer un fichier </w:t>
      </w:r>
      <w:r>
        <w:rPr>
          <w:rStyle w:val="VerbatimChar"/>
          <w:rFonts w:ascii="Times New Roman" w:hAnsi="Times New Roman" w:cs="Times New Roman"/>
          <w:sz w:val="21"/>
          <w:szCs w:val="21"/>
        </w:rPr>
        <w:t>.</w:t>
      </w:r>
      <w:proofErr w:type="spellStart"/>
      <w:r>
        <w:rPr>
          <w:rStyle w:val="VerbatimChar"/>
          <w:rFonts w:ascii="Times New Roman" w:hAnsi="Times New Roman" w:cs="Times New Roman"/>
          <w:sz w:val="21"/>
          <w:szCs w:val="21"/>
        </w:rPr>
        <w:t>jsonl</w:t>
      </w:r>
      <w:proofErr w:type="spellEnd"/>
      <w:r>
        <w:rPr>
          <w:rStyle w:val="VerbatimChar"/>
          <w:rFonts w:ascii="Times New Roman" w:hAnsi="Times New Roman" w:cs="Times New Roman"/>
          <w:sz w:val="21"/>
          <w:szCs w:val="21"/>
        </w:rPr>
        <w:t xml:space="preserve"> intitulé </w:t>
      </w:r>
      <w:proofErr w:type="spellStart"/>
      <w:r>
        <w:rPr>
          <w:rStyle w:val="VerbatimChar"/>
          <w:rFonts w:ascii="Times New Roman" w:hAnsi="Times New Roman" w:cs="Times New Roman"/>
          <w:sz w:val="21"/>
          <w:szCs w:val="21"/>
        </w:rPr>
        <w:t>submission.jsonl</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contenant tous les masques généré</w:t>
      </w:r>
      <w:r>
        <w:rPr>
          <w:rFonts w:ascii="Times New Roman" w:hAnsi="Times New Roman" w:cs="Times New Roman"/>
          <w:sz w:val="21"/>
          <w:szCs w:val="21"/>
        </w:rPr>
        <w:t xml:space="preserve">s pour la division du jeu de données. Chaque masque du fichier </w:t>
      </w:r>
      <w:proofErr w:type="spellStart"/>
      <w:r>
        <w:rPr>
          <w:rStyle w:val="VerbatimChar"/>
          <w:rFonts w:ascii="Times New Roman" w:hAnsi="Times New Roman" w:cs="Times New Roman"/>
          <w:sz w:val="21"/>
          <w:szCs w:val="21"/>
        </w:rPr>
        <w:t>submission.jsonl</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doit être stocké sous la forme d'un tuple de deux tuples de coordonnées : </w:t>
      </w:r>
      <w:r>
        <w:rPr>
          <w:rStyle w:val="VerbatimChar"/>
          <w:rFonts w:ascii="Times New Roman" w:hAnsi="Times New Roman" w:cs="Times New Roman"/>
          <w:sz w:val="21"/>
          <w:szCs w:val="21"/>
        </w:rPr>
        <w:t xml:space="preserve">((top, </w:t>
      </w:r>
      <w:proofErr w:type="spellStart"/>
      <w:r>
        <w:rPr>
          <w:rStyle w:val="VerbatimChar"/>
          <w:rFonts w:ascii="Times New Roman" w:hAnsi="Times New Roman" w:cs="Times New Roman"/>
          <w:sz w:val="21"/>
          <w:szCs w:val="21"/>
        </w:rPr>
        <w:t>left</w:t>
      </w:r>
      <w:proofErr w:type="spellEnd"/>
      <w:r>
        <w:rPr>
          <w:rStyle w:val="VerbatimChar"/>
          <w:rFonts w:ascii="Times New Roman" w:hAnsi="Times New Roman" w:cs="Times New Roman"/>
          <w:sz w:val="21"/>
          <w:szCs w:val="21"/>
        </w:rPr>
        <w:t>), (</w:t>
      </w:r>
      <w:proofErr w:type="spellStart"/>
      <w:r>
        <w:rPr>
          <w:rStyle w:val="VerbatimChar"/>
          <w:rFonts w:ascii="Times New Roman" w:hAnsi="Times New Roman" w:cs="Times New Roman"/>
          <w:sz w:val="21"/>
          <w:szCs w:val="21"/>
        </w:rPr>
        <w:t>bottom</w:t>
      </w:r>
      <w:proofErr w:type="spellEnd"/>
      <w:r>
        <w:rPr>
          <w:rStyle w:val="VerbatimChar"/>
          <w:rFonts w:ascii="Times New Roman" w:hAnsi="Times New Roman" w:cs="Times New Roman"/>
          <w:sz w:val="21"/>
          <w:szCs w:val="21"/>
        </w:rPr>
        <w:t xml:space="preserve">, right)) </w:t>
      </w:r>
      <w:r>
        <w:rPr>
          <w:rFonts w:ascii="Times New Roman" w:hAnsi="Times New Roman" w:cs="Times New Roman"/>
          <w:sz w:val="21"/>
          <w:szCs w:val="21"/>
        </w:rPr>
        <w:t>, où le coin supérieur gauche est inclusif et le coin inférieur droit e</w:t>
      </w:r>
      <w:r>
        <w:rPr>
          <w:rFonts w:ascii="Times New Roman" w:hAnsi="Times New Roman" w:cs="Times New Roman"/>
          <w:sz w:val="21"/>
          <w:szCs w:val="21"/>
        </w:rPr>
        <w:t>st exclusif.</w:t>
      </w:r>
    </w:p>
    <w:p w:rsidR="005A4AC3" w:rsidRDefault="00DE4656">
      <w:pPr>
        <w:pStyle w:val="BodyText"/>
        <w:rPr>
          <w:rFonts w:ascii="Times New Roman" w:hAnsi="Times New Roman" w:cs="Times New Roman"/>
          <w:sz w:val="21"/>
          <w:szCs w:val="21"/>
        </w:rPr>
      </w:pPr>
      <w:r>
        <w:rPr>
          <w:rFonts w:ascii="Times New Roman" w:hAnsi="Times New Roman" w:cs="Times New Roman"/>
          <w:sz w:val="21"/>
          <w:szCs w:val="21"/>
        </w:rPr>
        <w:t xml:space="preserve">Les participants n'ont pas besoin de séparer les ensembles de tests en classement A et classement B, la machine d'évaluation lira </w:t>
      </w:r>
      <w:proofErr w:type="spellStart"/>
      <w:r>
        <w:rPr>
          <w:rStyle w:val="VerbatimChar"/>
          <w:rFonts w:ascii="Times New Roman" w:hAnsi="Times New Roman" w:cs="Times New Roman"/>
          <w:sz w:val="21"/>
          <w:szCs w:val="21"/>
        </w:rPr>
        <w:t>submission.jsonl</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et calculera automatiquement les scores pour le classement A et le classement B en fonction des </w:t>
      </w:r>
      <w:r>
        <w:rPr>
          <w:rFonts w:ascii="Times New Roman" w:hAnsi="Times New Roman" w:cs="Times New Roman"/>
          <w:sz w:val="21"/>
          <w:szCs w:val="21"/>
        </w:rPr>
        <w:t>résultats de prédiction et des vraies étiquettes.</w:t>
      </w:r>
    </w:p>
    <w:p w:rsidR="005A4AC3" w:rsidRDefault="00DE4656">
      <w:pPr>
        <w:pStyle w:val="BodyText"/>
        <w:rPr>
          <w:rFonts w:ascii="Times New Roman" w:hAnsi="Times New Roman" w:cs="Times New Roman"/>
          <w:sz w:val="21"/>
          <w:szCs w:val="21"/>
        </w:rPr>
      </w:pPr>
      <w:r>
        <w:rPr>
          <w:rFonts w:ascii="Times New Roman" w:hAnsi="Times New Roman" w:cs="Times New Roman"/>
          <w:sz w:val="21"/>
          <w:szCs w:val="21"/>
        </w:rPr>
        <w:t>Les fichiers de soumission doivent suivre strictement le format et la dénomination ci-dessus ; sinon, le système ne pourra pas les lire correctement.</w:t>
      </w:r>
    </w:p>
    <w:p w:rsidR="005A4AC3" w:rsidRDefault="00DE465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5A4AC3" w:rsidRDefault="00DE4656">
      <w:pPr>
        <w:pStyle w:val="FirstParagraph"/>
        <w:rPr>
          <w:rFonts w:ascii="Times New Roman" w:hAnsi="Times New Roman" w:cs="Times New Roman"/>
          <w:sz w:val="21"/>
          <w:szCs w:val="21"/>
        </w:rPr>
      </w:pPr>
      <w:r>
        <w:rPr>
          <w:rFonts w:ascii="Times New Roman" w:hAnsi="Times New Roman" w:cs="Times New Roman"/>
          <w:sz w:val="21"/>
          <w:szCs w:val="21"/>
        </w:rPr>
        <w:t xml:space="preserve">La mesure d’évaluation sera </w:t>
      </w:r>
      <w:r>
        <w:rPr>
          <w:rFonts w:ascii="Times New Roman" w:hAnsi="Times New Roman" w:cs="Times New Roman"/>
          <w:b/>
          <w:bCs/>
          <w:sz w:val="21"/>
          <w:szCs w:val="21"/>
        </w:rPr>
        <w:t xml:space="preserve">la précision de la </w:t>
      </w:r>
      <w:r>
        <w:rPr>
          <w:rFonts w:ascii="Times New Roman" w:hAnsi="Times New Roman" w:cs="Times New Roman"/>
          <w:b/>
          <w:bCs/>
          <w:sz w:val="21"/>
          <w:szCs w:val="21"/>
        </w:rPr>
        <w:t xml:space="preserve">classification </w:t>
      </w:r>
      <w:r>
        <w:rPr>
          <w:rFonts w:ascii="Times New Roman" w:hAnsi="Times New Roman" w:cs="Times New Roman"/>
          <w:sz w:val="21"/>
          <w:szCs w:val="21"/>
        </w:rPr>
        <w:t>, définie comme la proportion d’échantillons correctement prédits par rapport au nombre total d’échantillons évalués.</w:t>
      </w:r>
    </w:p>
    <w:p w:rsidR="005A4AC3" w:rsidRDefault="00DE4656">
      <w:pPr>
        <w:pStyle w:val="BodyText"/>
        <w:rPr>
          <w:rFonts w:ascii="Times New Roman" w:hAnsi="Times New Roman" w:cs="Times New Roman"/>
          <w:sz w:val="21"/>
          <w:szCs w:val="21"/>
        </w:rPr>
      </w:pPr>
      <w:r>
        <w:rPr>
          <w:rFonts w:ascii="Times New Roman" w:hAnsi="Times New Roman" w:cs="Times New Roman"/>
          <w:sz w:val="21"/>
          <w:szCs w:val="21"/>
        </w:rPr>
        <w:t xml:space="preserve">Votre score correspond à la précision de classification zéro-coup du CLIP sur les images de test masquées. </w:t>
      </w:r>
      <w:r>
        <w:rPr>
          <w:rFonts w:ascii="Times New Roman" w:hAnsi="Times New Roman" w:cs="Times New Roman"/>
          <w:b/>
          <w:bCs/>
          <w:sz w:val="21"/>
          <w:szCs w:val="21"/>
        </w:rPr>
        <w:t>Si un masque sou</w:t>
      </w:r>
      <w:r>
        <w:rPr>
          <w:rFonts w:ascii="Times New Roman" w:hAnsi="Times New Roman" w:cs="Times New Roman"/>
          <w:b/>
          <w:bCs/>
          <w:sz w:val="21"/>
          <w:szCs w:val="21"/>
        </w:rPr>
        <w:t xml:space="preserve">mis pour une image est invalide (forme incorrecte, plus de 6,25 % de </w:t>
      </w:r>
      <w:r w:rsidR="0064124E">
        <w:rPr>
          <w:rFonts w:ascii="Times New Roman" w:hAnsi="Times New Roman" w:cs="Times New Roman"/>
          <w:b/>
          <w:bCs/>
          <w:sz w:val="21"/>
          <w:szCs w:val="21"/>
        </w:rPr>
        <w:t>grilles</w:t>
      </w:r>
      <w:r>
        <w:rPr>
          <w:rFonts w:ascii="Times New Roman" w:hAnsi="Times New Roman" w:cs="Times New Roman"/>
          <w:b/>
          <w:bCs/>
          <w:sz w:val="21"/>
          <w:szCs w:val="21"/>
        </w:rPr>
        <w:t xml:space="preserve"> conservés, etc.), cette image est considérée comme incorrecte. Un exemple de script est fourni pour calculer le score de division d'entraînement.</w:t>
      </w:r>
    </w:p>
    <w:p w:rsidR="005A4AC3" w:rsidRDefault="00DE465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Ensemble de base et d'entraînem</w:t>
      </w:r>
      <w:r>
        <w:rPr>
          <w:rFonts w:ascii="Times New Roman" w:hAnsi="Times New Roman" w:cs="Times New Roman"/>
          <w:b/>
          <w:bCs/>
          <w:color w:val="000000" w:themeColor="text1"/>
          <w:sz w:val="24"/>
          <w:szCs w:val="24"/>
        </w:rPr>
        <w:t>ent</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ligne de base est dans </w:t>
      </w:r>
      <w:r>
        <w:rPr>
          <w:rFonts w:ascii="Times New Roman" w:hAnsi="Times New Roman" w:cs="Times New Roman"/>
          <w:b/>
          <w:bCs/>
          <w:szCs w:val="21"/>
        </w:rPr>
        <w:t xml:space="preserve">baseline.ipynb </w:t>
      </w:r>
      <w:r>
        <w:rPr>
          <w:rFonts w:ascii="Times New Roman" w:hAnsi="Times New Roman" w:cs="Times New Roman"/>
          <w:szCs w:val="21"/>
        </w:rPr>
        <w:t>.</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L'ensemble d'entraînement est dans </w:t>
      </w:r>
      <w:r>
        <w:rPr>
          <w:rFonts w:ascii="Times New Roman" w:hAnsi="Times New Roman" w:cs="Times New Roman"/>
          <w:b/>
          <w:bCs/>
          <w:szCs w:val="21"/>
        </w:rPr>
        <w:t xml:space="preserve">l'ensemble d'entraînement </w:t>
      </w:r>
      <w:r>
        <w:rPr>
          <w:rFonts w:ascii="Times New Roman" w:hAnsi="Times New Roman" w:cs="Times New Roman"/>
          <w:szCs w:val="21"/>
        </w:rPr>
        <w:t>.</w:t>
      </w:r>
    </w:p>
    <w:p w:rsidR="005A4AC3" w:rsidRDefault="00DE465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Exigences</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 xml:space="preserve">15 fois </w:t>
      </w:r>
      <w:r>
        <w:rPr>
          <w:rFonts w:ascii="Times New Roman" w:hAnsi="Times New Roman" w:cs="Times New Roman"/>
          <w:szCs w:val="21"/>
        </w:rPr>
        <w:t>. Seules les soumissions réussies (c'est-à-dire celles qui obtiennent un score au classement A) seront comptabilisées dans la limite de soumissions.</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Restrictions de l'environnement de test : La machine de test exécutera votre </w:t>
      </w:r>
      <w:r w:rsidR="00F5462B">
        <w:rPr>
          <w:rFonts w:ascii="Times New Roman" w:hAnsi="Times New Roman" w:cs="Times New Roman"/>
          <w:szCs w:val="21"/>
        </w:rPr>
        <w:t>environnement de test</w:t>
      </w:r>
      <w:r>
        <w:rPr>
          <w:rFonts w:ascii="Times New Roman" w:hAnsi="Times New Roman" w:cs="Times New Roman"/>
          <w:szCs w:val="21"/>
        </w:rPr>
        <w:t xml:space="preserve"> dans un dé</w:t>
      </w:r>
      <w:r>
        <w:rPr>
          <w:rFonts w:ascii="Times New Roman" w:hAnsi="Times New Roman" w:cs="Times New Roman"/>
          <w:szCs w:val="21"/>
        </w:rPr>
        <w:t xml:space="preserve">lai de </w:t>
      </w:r>
      <w:r>
        <w:rPr>
          <w:rFonts w:ascii="Times New Roman" w:hAnsi="Times New Roman" w:cs="Times New Roman"/>
          <w:b/>
          <w:bCs/>
          <w:szCs w:val="21"/>
        </w:rPr>
        <w:t xml:space="preserve">8 minutes </w:t>
      </w:r>
      <w:r>
        <w:rPr>
          <w:rFonts w:ascii="Times New Roman" w:hAnsi="Times New Roman" w:cs="Times New Roman"/>
          <w:szCs w:val="21"/>
        </w:rPr>
        <w:t xml:space="preserve">. Si le temps d'exécution dépasse </w:t>
      </w:r>
      <w:r>
        <w:rPr>
          <w:rFonts w:ascii="Times New Roman" w:hAnsi="Times New Roman" w:cs="Times New Roman"/>
          <w:b/>
          <w:bCs/>
          <w:szCs w:val="21"/>
        </w:rPr>
        <w:t xml:space="preserve">8 minutes </w:t>
      </w:r>
      <w:r>
        <w:rPr>
          <w:rFonts w:ascii="Times New Roman" w:hAnsi="Times New Roman" w:cs="Times New Roman"/>
          <w:szCs w:val="21"/>
        </w:rPr>
        <w:t>,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 données et de modèles : Dans cette tâche, les participants peuvent uniquement soumettre </w:t>
      </w:r>
      <w:r>
        <w:rPr>
          <w:rFonts w:ascii="Times New Roman" w:hAnsi="Times New Roman" w:cs="Times New Roman"/>
          <w:szCs w:val="21"/>
        </w:rPr>
        <w:t xml:space="preserve">un </w:t>
      </w:r>
      <w:r w:rsidR="00F32B40">
        <w:rPr>
          <w:rFonts w:ascii="Times New Roman" w:hAnsi="Times New Roman" w:cs="Times New Roman"/>
          <w:szCs w:val="21"/>
        </w:rPr>
        <w:t>notebook</w:t>
      </w:r>
      <w:r>
        <w:rPr>
          <w:rFonts w:ascii="Times New Roman" w:hAnsi="Times New Roman" w:cs="Times New Roman"/>
          <w:szCs w:val="21"/>
        </w:rPr>
        <w:t xml:space="preserve"> et </w:t>
      </w:r>
      <w:r>
        <w:rPr>
          <w:rFonts w:ascii="Times New Roman" w:hAnsi="Times New Roman" w:cs="Times New Roman"/>
          <w:b/>
          <w:bCs/>
          <w:szCs w:val="21"/>
        </w:rPr>
        <w:t xml:space="preserve">ne peuvent pas </w:t>
      </w:r>
      <w:r>
        <w:rPr>
          <w:rFonts w:ascii="Times New Roman" w:hAnsi="Times New Roman" w:cs="Times New Roman"/>
          <w:szCs w:val="21"/>
        </w:rPr>
        <w:t>soumettre de jeux de données montés ni de fichiers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générés par eux-mêmes. Veuillez vérifier en haut </w:t>
      </w:r>
      <w:r w:rsidRPr="008758C5">
        <w:rPr>
          <w:rFonts w:ascii="Times New Roman" w:hAnsi="Times New Roman" w:cs="Times New Roman" w:hint="eastAsia"/>
          <w:szCs w:val="21"/>
          <w:lang w:val="fr-FR"/>
        </w:rPr>
        <w:t>à</w:t>
      </w:r>
      <w:r w:rsidRPr="008758C5">
        <w:rPr>
          <w:rFonts w:ascii="Times New Roman" w:hAnsi="Times New Roman" w:cs="Times New Roman" w:hint="eastAsia"/>
          <w:szCs w:val="21"/>
          <w:lang w:val="fr-FR"/>
        </w:rPr>
        <w:t xml:space="preserve"> </w:t>
      </w:r>
      <w:r>
        <w:rPr>
          <w:rFonts w:ascii="Times New Roman" w:hAnsi="Times New Roman" w:cs="Times New Roman"/>
          <w:szCs w:val="21"/>
        </w:rPr>
        <w:t>droite pour supprimer au préalable le jeu de données monté.</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w:t>
      </w:r>
      <w:r>
        <w:rPr>
          <w:rFonts w:ascii="Times New Roman" w:hAnsi="Times New Roman" w:cs="Times New Roman"/>
          <w:szCs w:val="21"/>
        </w:rPr>
        <w:t>ut pas se connecter à Internet. Autrement dit, le téléchargement de commandes telles que « pip » et « conda » ou l'appel d'API ne fonctionneront pas.</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Modèle pré-entraîné : La tâche fournit un modèle CLIP dans le jeu de données. Vous trouverez son utilisati</w:t>
      </w:r>
      <w:r>
        <w:rPr>
          <w:rFonts w:ascii="Times New Roman" w:hAnsi="Times New Roman" w:cs="Times New Roman"/>
          <w:szCs w:val="21"/>
        </w:rPr>
        <w:t xml:space="preserve">on dans </w:t>
      </w:r>
      <w:r>
        <w:rPr>
          <w:rFonts w:ascii="Times New Roman" w:hAnsi="Times New Roman" w:cs="Times New Roman"/>
          <w:b/>
          <w:bCs/>
          <w:szCs w:val="21"/>
        </w:rPr>
        <w:t xml:space="preserve">baseline.ipynb </w:t>
      </w:r>
      <w:r>
        <w:rPr>
          <w:rFonts w:ascii="Times New Roman" w:hAnsi="Times New Roman" w:cs="Times New Roman"/>
          <w:szCs w:val="21"/>
        </w:rPr>
        <w:t>. Tout autre modèle pré-entraîné peut être utilisé dans cette tâche s'il peut être importé correctement sans connexion réseau ni téléchargement. Ce message signifie que Bohrium ne peut garantir l'exclusion de tous les modèles pré-ent</w:t>
      </w:r>
      <w:r>
        <w:rPr>
          <w:rFonts w:ascii="Times New Roman" w:hAnsi="Times New Roman" w:cs="Times New Roman"/>
          <w:szCs w:val="21"/>
        </w:rPr>
        <w:t>raînés de l'image Python lors de l'installation des packages. Si vous en trouvez des utiles, vous pouvez les utiliser.</w:t>
      </w:r>
    </w:p>
    <w:p w:rsidR="005A4AC3" w:rsidRDefault="00DE465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Précautions</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Quel score est valable : Les participants peuvent sélectionner jusqu'à deux résultats de soumission pour la notation (√ – </w:t>
      </w:r>
      <w:r>
        <w:rPr>
          <w:rFonts w:ascii="Times New Roman" w:hAnsi="Times New Roman" w:cs="Times New Roman"/>
          <w:szCs w:val="21"/>
        </w:rPr>
        <w:t xml:space="preserve">sélectionné, □ – non sélectionné). Le score avant unification pour cette tâche sera déterminé par le score le plus élevé au classement B parmi les deux soumissions sélectionnées. Autres cas de calcul du score : veuillez consulter </w:t>
      </w:r>
      <w:r>
        <w:rPr>
          <w:rFonts w:ascii="Times New Roman" w:hAnsi="Times New Roman" w:cs="Times New Roman"/>
          <w:b/>
          <w:bCs/>
          <w:szCs w:val="21"/>
        </w:rPr>
        <w:t>l'annexe Mécanismes et res</w:t>
      </w:r>
      <w:r>
        <w:rPr>
          <w:rFonts w:ascii="Times New Roman" w:hAnsi="Times New Roman" w:cs="Times New Roman"/>
          <w:b/>
          <w:bCs/>
          <w:szCs w:val="21"/>
        </w:rPr>
        <w:t xml:space="preserve">trictions de la plateforme pour les concours individuels et GAITE </w:t>
      </w:r>
      <w:r>
        <w:rPr>
          <w:rFonts w:ascii="Times New Roman" w:hAnsi="Times New Roman" w:cs="Times New Roman"/>
          <w:szCs w:val="21"/>
        </w:rPr>
        <w:t>.</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En cas de conflit entre la description de la tâche et l'ensemble d'entraînement, l'ensemble de validation et l'ensemble de test, l'ensemble de données sera re</w:t>
      </w:r>
      <w:r>
        <w:rPr>
          <w:rFonts w:ascii="Times New Roman" w:hAnsi="Times New Roman" w:cs="Times New Roman"/>
          <w:szCs w:val="21"/>
        </w:rPr>
        <w:t>specté en premier et l'ensemble de données ne sera pas modifié pendant la compétition.</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participants ne peuvent accéder qu'au classement A pendant le concours et ne peuvent pas accéder au classement B. Le score final sera calculé uniquement sur la base </w:t>
      </w:r>
      <w:r>
        <w:rPr>
          <w:rFonts w:ascii="Times New Roman" w:hAnsi="Times New Roman" w:cs="Times New Roman"/>
          <w:szCs w:val="21"/>
        </w:rPr>
        <w:t>du score du classement B.</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le plus élevé du Comité scientifique pour cette tâche est de 0,83 dans le </w:t>
      </w:r>
      <w:r w:rsidRPr="008758C5">
        <w:rPr>
          <w:rFonts w:ascii="Times New Roman" w:hAnsi="Times New Roman" w:cs="Times New Roman" w:hint="eastAsia"/>
          <w:szCs w:val="21"/>
          <w:lang w:val="fr-FR"/>
        </w:rPr>
        <w:t xml:space="preserve">classement </w:t>
      </w:r>
      <w:r>
        <w:rPr>
          <w:rFonts w:ascii="Times New Roman" w:hAnsi="Times New Roman" w:cs="Times New Roman"/>
          <w:szCs w:val="21"/>
        </w:rPr>
        <w:t>B, ce score est utilisé pour l'unification des scores.</w:t>
      </w:r>
    </w:p>
    <w:p w:rsidR="005A4AC3" w:rsidRDefault="00DE46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de référence du Comité scientifique pour cette tâche est de 0,19 dans le</w:t>
      </w:r>
      <w:r>
        <w:rPr>
          <w:rFonts w:ascii="Times New Roman" w:hAnsi="Times New Roman" w:cs="Times New Roman"/>
          <w:szCs w:val="21"/>
        </w:rPr>
        <w:t xml:space="preserve"> </w:t>
      </w:r>
      <w:r w:rsidRPr="008758C5">
        <w:rPr>
          <w:rFonts w:ascii="Times New Roman" w:hAnsi="Times New Roman" w:cs="Times New Roman" w:hint="eastAsia"/>
          <w:szCs w:val="21"/>
          <w:lang w:val="fr-FR"/>
        </w:rPr>
        <w:t xml:space="preserve">classement </w:t>
      </w:r>
      <w:r>
        <w:rPr>
          <w:rFonts w:ascii="Times New Roman" w:hAnsi="Times New Roman" w:cs="Times New Roman"/>
          <w:szCs w:val="21"/>
        </w:rPr>
        <w:t>B, ce score est utilisé pour l'unification des scores.</w:t>
      </w:r>
      <w:bookmarkEnd w:id="13"/>
    </w:p>
    <w:p w:rsidR="005A4AC3" w:rsidRDefault="005A4AC3">
      <w:pPr>
        <w:rPr>
          <w:sz w:val="24"/>
        </w:rPr>
      </w:pPr>
    </w:p>
    <w:p w:rsidR="005A4AC3" w:rsidRDefault="00DE4656">
      <w:pPr>
        <w:widowControl/>
        <w:jc w:val="left"/>
      </w:pPr>
      <w:r>
        <w:br w:type="page"/>
      </w:r>
    </w:p>
    <w:p w:rsidR="005A4AC3" w:rsidRDefault="00DE4656">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PAGE FINALE &gt;&gt;</w:t>
      </w:r>
    </w:p>
    <w:p w:rsidR="005A4AC3" w:rsidRDefault="005A4AC3">
      <w:pPr>
        <w:widowControl/>
        <w:jc w:val="left"/>
        <w:rPr>
          <w:rFonts w:ascii="微软雅黑" w:eastAsia="微软雅黑" w:hAnsi="微软雅黑" w:cs="宋体"/>
          <w:b/>
          <w:bCs/>
          <w:kern w:val="0"/>
          <w:sz w:val="72"/>
          <w:szCs w:val="72"/>
        </w:rPr>
      </w:pPr>
    </w:p>
    <w:p w:rsidR="005A4AC3" w:rsidRDefault="005A4AC3">
      <w:pPr>
        <w:widowControl/>
        <w:jc w:val="left"/>
        <w:rPr>
          <w:rFonts w:ascii="微软雅黑" w:eastAsia="微软雅黑" w:hAnsi="微软雅黑" w:cs="宋体"/>
          <w:b/>
          <w:bCs/>
          <w:kern w:val="0"/>
          <w:sz w:val="72"/>
          <w:szCs w:val="72"/>
        </w:rPr>
      </w:pPr>
    </w:p>
    <w:p w:rsidR="005A4AC3" w:rsidRDefault="005A4AC3">
      <w:pPr>
        <w:widowControl/>
        <w:jc w:val="left"/>
        <w:rPr>
          <w:rFonts w:ascii="微软雅黑" w:eastAsia="微软雅黑" w:hAnsi="微软雅黑" w:cs="宋体"/>
          <w:b/>
          <w:bCs/>
          <w:kern w:val="0"/>
          <w:sz w:val="72"/>
          <w:szCs w:val="72"/>
        </w:rPr>
      </w:pPr>
    </w:p>
    <w:p w:rsidR="005A4AC3" w:rsidRDefault="005A4AC3">
      <w:pPr>
        <w:widowControl/>
        <w:jc w:val="left"/>
        <w:rPr>
          <w:rFonts w:ascii="微软雅黑" w:eastAsia="微软雅黑" w:hAnsi="微软雅黑" w:cs="宋体"/>
          <w:b/>
          <w:bCs/>
          <w:kern w:val="0"/>
          <w:sz w:val="72"/>
          <w:szCs w:val="72"/>
        </w:rPr>
      </w:pPr>
    </w:p>
    <w:p w:rsidR="005A4AC3" w:rsidRDefault="005A4AC3">
      <w:pPr>
        <w:widowControl/>
        <w:jc w:val="left"/>
        <w:rPr>
          <w:rFonts w:ascii="微软雅黑" w:eastAsia="微软雅黑" w:hAnsi="微软雅黑" w:cs="宋体"/>
          <w:b/>
          <w:bCs/>
          <w:kern w:val="0"/>
          <w:sz w:val="72"/>
          <w:szCs w:val="72"/>
        </w:rPr>
      </w:pPr>
    </w:p>
    <w:p w:rsidR="005A4AC3" w:rsidRDefault="005A4AC3">
      <w:pPr>
        <w:widowControl/>
        <w:jc w:val="left"/>
        <w:rPr>
          <w:rFonts w:ascii="微软雅黑" w:eastAsia="微软雅黑" w:hAnsi="微软雅黑" w:cs="宋体"/>
          <w:b/>
          <w:bCs/>
          <w:kern w:val="0"/>
          <w:sz w:val="72"/>
          <w:szCs w:val="72"/>
        </w:rPr>
      </w:pPr>
    </w:p>
    <w:p w:rsidR="005A4AC3" w:rsidRDefault="005A4AC3">
      <w:pPr>
        <w:widowControl/>
        <w:jc w:val="left"/>
        <w:rPr>
          <w:rFonts w:ascii="微软雅黑" w:eastAsia="微软雅黑" w:hAnsi="微软雅黑" w:cs="宋体"/>
          <w:b/>
          <w:bCs/>
          <w:kern w:val="0"/>
          <w:sz w:val="72"/>
          <w:szCs w:val="72"/>
        </w:rPr>
      </w:pPr>
    </w:p>
    <w:p w:rsidR="005A4AC3" w:rsidRDefault="005A4AC3">
      <w:pPr>
        <w:widowControl/>
        <w:jc w:val="left"/>
        <w:rPr>
          <w:rFonts w:ascii="微软雅黑" w:eastAsia="微软雅黑" w:hAnsi="微软雅黑" w:cs="宋体"/>
          <w:b/>
          <w:bCs/>
          <w:kern w:val="0"/>
          <w:sz w:val="72"/>
          <w:szCs w:val="72"/>
        </w:rPr>
      </w:pPr>
    </w:p>
    <w:p w:rsidR="005A4AC3" w:rsidRDefault="005A4AC3">
      <w:pPr>
        <w:widowControl/>
        <w:jc w:val="left"/>
        <w:rPr>
          <w:rFonts w:ascii="微软雅黑" w:eastAsia="微软雅黑" w:hAnsi="微软雅黑" w:cs="宋体"/>
          <w:b/>
          <w:bCs/>
          <w:kern w:val="0"/>
          <w:sz w:val="72"/>
          <w:szCs w:val="72"/>
        </w:rPr>
      </w:pPr>
    </w:p>
    <w:p w:rsidR="005A4AC3" w:rsidRDefault="00DE4656">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PAGE FINALE &gt;&gt;</w:t>
      </w:r>
    </w:p>
    <w:sectPr w:rsidR="005A4AC3">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E4656">
      <w:r>
        <w:separator/>
      </w:r>
    </w:p>
  </w:endnote>
  <w:endnote w:type="continuationSeparator" w:id="0">
    <w:p w:rsidR="00000000" w:rsidRDefault="00DE4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E4656">
      <w:r>
        <w:separator/>
      </w:r>
    </w:p>
  </w:footnote>
  <w:footnote w:type="continuationSeparator" w:id="0">
    <w:p w:rsidR="00000000" w:rsidRDefault="00DE46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4AC3" w:rsidRDefault="008758C5">
    <w:pPr>
      <w:pStyle w:val="Header"/>
      <w:jc w:val="left"/>
    </w:pPr>
    <w:r>
      <w:rPr>
        <w:rFonts w:ascii="Times New Roman" w:hAnsi="Times New Roman" w:cs="Times New Roman" w:hint="eastAsia"/>
      </w:rPr>
      <w:t>ADJOVI</w:t>
    </w:r>
    <w:r>
      <w:rPr>
        <w:rFonts w:ascii="Times New Roman" w:hAnsi="Times New Roman" w:cs="Times New Roman"/>
        <w:lang w:val="fr-FR"/>
      </w:rPr>
      <w:t xml:space="preserve"> Arnauld</w:t>
    </w:r>
    <w:r w:rsidR="00DE4656">
      <w:rPr>
        <w:rFonts w:ascii="Times New Roman" w:hAnsi="Times New Roman" w:cs="Times New Roman"/>
      </w:rPr>
      <w:t xml:space="preserve"> </w:t>
    </w:r>
    <w:r w:rsidR="00DE4656">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45742"/>
    <w:rsid w:val="00046048"/>
    <w:rsid w:val="0012285B"/>
    <w:rsid w:val="00187B5A"/>
    <w:rsid w:val="001A53FB"/>
    <w:rsid w:val="001C4A0C"/>
    <w:rsid w:val="001E6D50"/>
    <w:rsid w:val="00212781"/>
    <w:rsid w:val="002C1CA8"/>
    <w:rsid w:val="00300EAB"/>
    <w:rsid w:val="003C5DA6"/>
    <w:rsid w:val="00586E38"/>
    <w:rsid w:val="005A4AC3"/>
    <w:rsid w:val="005F073A"/>
    <w:rsid w:val="005F348C"/>
    <w:rsid w:val="005F34BD"/>
    <w:rsid w:val="00625122"/>
    <w:rsid w:val="0064124E"/>
    <w:rsid w:val="006F558F"/>
    <w:rsid w:val="00771A58"/>
    <w:rsid w:val="007B58F6"/>
    <w:rsid w:val="00843E93"/>
    <w:rsid w:val="00861FF4"/>
    <w:rsid w:val="0086336B"/>
    <w:rsid w:val="00874506"/>
    <w:rsid w:val="008758C5"/>
    <w:rsid w:val="008954D3"/>
    <w:rsid w:val="008B5A72"/>
    <w:rsid w:val="008C119D"/>
    <w:rsid w:val="008D5F00"/>
    <w:rsid w:val="008D7985"/>
    <w:rsid w:val="008E0E8E"/>
    <w:rsid w:val="0093490F"/>
    <w:rsid w:val="00942997"/>
    <w:rsid w:val="00971476"/>
    <w:rsid w:val="0097694B"/>
    <w:rsid w:val="009E76D4"/>
    <w:rsid w:val="009F6550"/>
    <w:rsid w:val="00B54EDD"/>
    <w:rsid w:val="00C25BF8"/>
    <w:rsid w:val="00C31E0F"/>
    <w:rsid w:val="00C54CF3"/>
    <w:rsid w:val="00C91FDD"/>
    <w:rsid w:val="00CC4991"/>
    <w:rsid w:val="00CD1C8D"/>
    <w:rsid w:val="00CD3A82"/>
    <w:rsid w:val="00D424EB"/>
    <w:rsid w:val="00D8309E"/>
    <w:rsid w:val="00DD7DBB"/>
    <w:rsid w:val="00DE4656"/>
    <w:rsid w:val="00E61879"/>
    <w:rsid w:val="00E95490"/>
    <w:rsid w:val="00EC193A"/>
    <w:rsid w:val="00ED7D46"/>
    <w:rsid w:val="00F32B40"/>
    <w:rsid w:val="00F5462B"/>
    <w:rsid w:val="00FE7A8E"/>
    <w:rsid w:val="00FF0C3C"/>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0A3D0"/>
  <w15:docId w15:val="{7FE7B854-028D-499C-8EDA-D525D2512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fr"/>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fr"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fr"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fr" w:eastAsia="en-US"/>
    </w:rPr>
  </w:style>
  <w:style w:type="character" w:customStyle="1" w:styleId="BodyTextChar">
    <w:name w:val="Body Text Char"/>
    <w:basedOn w:val="DefaultParagraphFont"/>
    <w:link w:val="BodyText"/>
    <w:qFormat/>
    <w:rPr>
      <w:kern w:val="0"/>
      <w:sz w:val="24"/>
      <w:lang w:val="fr"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fr"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3601</Words>
  <Characters>20526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cp:revision>
  <dcterms:created xsi:type="dcterms:W3CDTF">2025-08-06T01:02:00Z</dcterms:created>
  <dcterms:modified xsi:type="dcterms:W3CDTF">2025-08-06T01:02:00Z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