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4C54E" w14:textId="77777777" w:rsidR="001F6FCE" w:rsidRDefault="001F6FCE" w:rsidP="001F6FCE">
      <w:pPr>
        <w:rPr>
          <w:rFonts w:ascii="Times New Roman" w:hAnsi="Times New Roman" w:cs="Times New Roman"/>
          <w:b/>
          <w:sz w:val="44"/>
          <w:szCs w:val="44"/>
        </w:rPr>
      </w:pPr>
      <w:r w:rsidRPr="001F6FCE">
        <w:rPr>
          <w:rFonts w:ascii="Times New Roman" w:hAnsi="Times New Roman" w:cs="Times New Roman"/>
          <w:b/>
          <w:sz w:val="44"/>
          <w:szCs w:val="44"/>
        </w:rPr>
        <w:t>COMMAND WORDS</w:t>
      </w:r>
    </w:p>
    <w:p w14:paraId="3041F004" w14:textId="77777777" w:rsidR="001F6FCE" w:rsidRPr="001F6FCE" w:rsidRDefault="001F6FCE" w:rsidP="001F6FCE">
      <w:pPr>
        <w:rPr>
          <w:rFonts w:ascii="Times New Roman" w:hAnsi="Times New Roman" w:cs="Times New Roman"/>
          <w:b/>
          <w:sz w:val="44"/>
          <w:szCs w:val="44"/>
        </w:rPr>
      </w:pPr>
    </w:p>
    <w:p w14:paraId="6CA1A982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Criterion A: Analyzing</w:t>
      </w:r>
      <w:bookmarkStart w:id="0" w:name="_GoBack"/>
      <w:bookmarkEnd w:id="0"/>
    </w:p>
    <w:p w14:paraId="10F0DB30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31576C4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1. Identify – Point out key features, ideas, or techniques.</w:t>
      </w:r>
    </w:p>
    <w:p w14:paraId="6979E4C3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Keep it short and precise (e.g., "The metaphor compares X to Y").</w:t>
      </w:r>
    </w:p>
    <w:p w14:paraId="044A0974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7594DE1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80D870F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2. List – Give items without explanation.</w:t>
      </w:r>
    </w:p>
    <w:p w14:paraId="2A030784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Bullet points are fine. No need for full sentences.</w:t>
      </w:r>
    </w:p>
    <w:p w14:paraId="51442E37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3FADD6F6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B1C7330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3. Describe – Give details about what you see/read.</w:t>
      </w:r>
    </w:p>
    <w:p w14:paraId="5D7BA76B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Focus on what is happening, not interpretation.</w:t>
      </w:r>
    </w:p>
    <w:p w14:paraId="6BD28970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6EF782A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BE19B15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4. Explain – Show understanding by giving reasons.</w:t>
      </w:r>
    </w:p>
    <w:p w14:paraId="09073479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Use because / this shows that to connect evidence and explanation.</w:t>
      </w:r>
    </w:p>
    <w:p w14:paraId="7474B024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3B963908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D16CDBD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5. Analyze – Break down how techniques create meaning.</w:t>
      </w:r>
    </w:p>
    <w:p w14:paraId="3EDF795E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Use PEE (Point–Evidence–Explanation) or PEEL (add Link).</w:t>
      </w:r>
    </w:p>
    <w:p w14:paraId="1E3FDD59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131B5CC7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Criterion B: Organizing</w:t>
      </w:r>
    </w:p>
    <w:p w14:paraId="1BC2EFAC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07167DD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6. Organize – Arrange ideas logically (e.g., in an essay or speech).</w:t>
      </w:r>
    </w:p>
    <w:p w14:paraId="39AA3C9D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Use paragraphs, transitions, and clear structure.</w:t>
      </w:r>
    </w:p>
    <w:p w14:paraId="52E416C5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134A6533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8192301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7. Summarize – Present the main points briefly.</w:t>
      </w:r>
    </w:p>
    <w:p w14:paraId="6760B028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Keep it concise—don’t add new opinions.</w:t>
      </w:r>
    </w:p>
    <w:p w14:paraId="0352E3B9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1DF6E6FB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Criterion C: Producing Text</w:t>
      </w:r>
    </w:p>
    <w:p w14:paraId="2407FC8F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6170CE77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8. Create / Compose – Make an original text (story, article, poem, speech).</w:t>
      </w:r>
    </w:p>
    <w:p w14:paraId="3FADA73D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Follow the style, tone, and audience requirements.</w:t>
      </w:r>
    </w:p>
    <w:p w14:paraId="03F59A3E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02AF027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A4BC16B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9. Write – Produce text for a specific purpose (inform, persuade, narrate).</w:t>
      </w:r>
    </w:p>
    <w:p w14:paraId="1747D0A9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Stick to the format (letter, essay, review, etc.).</w:t>
      </w:r>
    </w:p>
    <w:p w14:paraId="391C9A62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195B78A2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652FA488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10. Develop – Expand ideas with examples and details.</w:t>
      </w:r>
    </w:p>
    <w:p w14:paraId="6FC7F2C2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Avoid one-line answers—show depth.</w:t>
      </w:r>
    </w:p>
    <w:p w14:paraId="64B8F842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718D884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Criterion D: Using Language</w:t>
      </w:r>
    </w:p>
    <w:p w14:paraId="7F36FFF0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7C059F08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11. Use – Apply correct grammar, vocabulary, or stylistic devices.</w:t>
      </w:r>
    </w:p>
    <w:p w14:paraId="7EB2F80E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Check sentence variety and word choice.</w:t>
      </w:r>
    </w:p>
    <w:p w14:paraId="32E31E8F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4E1815F6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D0F592F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12. Demonstrate – Show skill in language or style.</w:t>
      </w:r>
    </w:p>
    <w:p w14:paraId="20DD193F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Don’t just use techniques—make them fit the purpose.</w:t>
      </w:r>
    </w:p>
    <w:p w14:paraId="5D1E5010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6EF26F45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65A394C3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lastRenderedPageBreak/>
        <w:t>13. Justify – Give reasons for your choices.</w:t>
      </w:r>
    </w:p>
    <w:p w14:paraId="4F8EEFDB" w14:textId="77777777" w:rsid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Answer tip: Always back up with evidence or explanation.</w:t>
      </w:r>
    </w:p>
    <w:p w14:paraId="3994776E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Quick Answering Strategy</w:t>
      </w:r>
    </w:p>
    <w:p w14:paraId="0FB68CC2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6942A120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Identify / List → short, factual answers.</w:t>
      </w:r>
    </w:p>
    <w:p w14:paraId="3C2C40BC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08BC4CA9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Describe → what is happening (no opinion).</w:t>
      </w:r>
    </w:p>
    <w:p w14:paraId="3AD59323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E7A71D8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Explain / Justify → connect ideas with reasons and evidence.</w:t>
      </w:r>
    </w:p>
    <w:p w14:paraId="2A6E33ED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60CAD75F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Analyze → show how and why language creates meaning.</w:t>
      </w:r>
    </w:p>
    <w:p w14:paraId="60B55444" w14:textId="77777777" w:rsidR="001F6FCE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</w:p>
    <w:p w14:paraId="276E9F1A" w14:textId="77777777" w:rsidR="00823B36" w:rsidRPr="001F6FCE" w:rsidRDefault="001F6FCE" w:rsidP="001F6FCE">
      <w:pPr>
        <w:rPr>
          <w:rFonts w:ascii="Times New Roman" w:hAnsi="Times New Roman" w:cs="Times New Roman"/>
          <w:sz w:val="24"/>
          <w:szCs w:val="24"/>
        </w:rPr>
      </w:pPr>
      <w:r w:rsidRPr="001F6FCE">
        <w:rPr>
          <w:rFonts w:ascii="Times New Roman" w:hAnsi="Times New Roman" w:cs="Times New Roman"/>
          <w:sz w:val="24"/>
          <w:szCs w:val="24"/>
        </w:rPr>
        <w:t>Create / Write → produce original text with purpose, audience, style in mind.</w:t>
      </w:r>
    </w:p>
    <w:sectPr w:rsidR="00823B36" w:rsidRPr="001F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CE"/>
    <w:rsid w:val="001F6FCE"/>
    <w:rsid w:val="0082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2401"/>
  <w15:chartTrackingRefBased/>
  <w15:docId w15:val="{AAF5910C-387B-4229-BD90-0BA64C22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2025-09-10T04:14:00Z</dcterms:created>
  <dcterms:modified xsi:type="dcterms:W3CDTF">2025-09-10T04:35:00Z</dcterms:modified>
</cp:coreProperties>
</file>