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5035"/>
      </w:tblGrid>
      <w:tr w:rsidR="00DF7FF0" w14:paraId="6D6FCF3D" w14:textId="77777777" w:rsidTr="00DF7FF0">
        <w:tc>
          <w:tcPr>
            <w:tcW w:w="4680" w:type="dxa"/>
          </w:tcPr>
          <w:p w14:paraId="21082693" w14:textId="77777777" w:rsidR="00DF7FF0" w:rsidRDefault="00DF7FF0" w:rsidP="00DF7FF0">
            <w:pPr>
              <w:jc w:val="center"/>
            </w:pPr>
            <w:r>
              <w:t>BỘ GIÁO DỤC VÀO ĐÀO TẠO</w:t>
            </w:r>
          </w:p>
        </w:tc>
        <w:tc>
          <w:tcPr>
            <w:tcW w:w="5035" w:type="dxa"/>
          </w:tcPr>
          <w:p w14:paraId="50BC9368" w14:textId="77777777" w:rsidR="00DF7FF0" w:rsidRDefault="00DF7FF0" w:rsidP="00DF7FF0">
            <w:pPr>
              <w:jc w:val="center"/>
            </w:pPr>
            <w:r>
              <w:t>CỘNG HÒA XÃ HỘI CHỦ NGHĨA VIỆT NAM</w:t>
            </w:r>
          </w:p>
        </w:tc>
      </w:tr>
      <w:tr w:rsidR="00DF7FF0" w14:paraId="6461BD7E" w14:textId="77777777" w:rsidTr="00DF7FF0">
        <w:tc>
          <w:tcPr>
            <w:tcW w:w="4680" w:type="dxa"/>
          </w:tcPr>
          <w:p w14:paraId="756E4035" w14:textId="77777777" w:rsidR="00DF7FF0" w:rsidRPr="00DF7FF0" w:rsidRDefault="00DF7FF0" w:rsidP="00DF7FF0">
            <w:pPr>
              <w:jc w:val="center"/>
              <w:rPr>
                <w:b/>
              </w:rPr>
            </w:pPr>
            <w:r w:rsidRPr="00DF7FF0">
              <w:rPr>
                <w:b/>
              </w:rPr>
              <w:t>TRƯỜNG ĐẠI HỌC SƯ PHẠM HÀ NỘI</w:t>
            </w:r>
          </w:p>
        </w:tc>
        <w:tc>
          <w:tcPr>
            <w:tcW w:w="5035" w:type="dxa"/>
          </w:tcPr>
          <w:p w14:paraId="21A22492" w14:textId="77777777" w:rsidR="00DF7FF0" w:rsidRPr="00DF7FF0" w:rsidRDefault="00DF7FF0" w:rsidP="00DF7FF0">
            <w:pPr>
              <w:jc w:val="center"/>
              <w:rPr>
                <w:b/>
              </w:rPr>
            </w:pPr>
            <w:r w:rsidRPr="00DF7FF0">
              <w:rPr>
                <w:b/>
              </w:rPr>
              <w:t>Độc lập – Tự do – Hạnh phúc</w:t>
            </w:r>
          </w:p>
        </w:tc>
      </w:tr>
    </w:tbl>
    <w:p w14:paraId="14AF7D6B" w14:textId="77777777" w:rsidR="005F681E" w:rsidRPr="006D49E3" w:rsidRDefault="005F681E">
      <w:pPr>
        <w:rPr>
          <w:b/>
        </w:rPr>
      </w:pPr>
    </w:p>
    <w:p w14:paraId="2B6B21E7" w14:textId="77777777" w:rsidR="006D49E3" w:rsidRPr="006D49E3" w:rsidRDefault="006D49E3" w:rsidP="006D49E3">
      <w:pPr>
        <w:jc w:val="center"/>
        <w:rPr>
          <w:b/>
        </w:rPr>
      </w:pPr>
      <w:r w:rsidRPr="006D49E3">
        <w:rPr>
          <w:b/>
        </w:rPr>
        <w:t>ĐỀ THI TUYỂN SINH</w:t>
      </w:r>
    </w:p>
    <w:p w14:paraId="48005EF4" w14:textId="77777777" w:rsidR="006D49E3" w:rsidRPr="006D49E3" w:rsidRDefault="006D49E3" w:rsidP="006D49E3">
      <w:pPr>
        <w:jc w:val="center"/>
        <w:rPr>
          <w:b/>
        </w:rPr>
      </w:pPr>
      <w:r w:rsidRPr="006D49E3">
        <w:rPr>
          <w:b/>
        </w:rPr>
        <w:t>VÀO TRƯỜNG TRUNG HỌC PHỔ THÔNG CHUYÊN 2016</w:t>
      </w:r>
    </w:p>
    <w:p w14:paraId="51478DC8" w14:textId="77777777" w:rsidR="006D49E3" w:rsidRDefault="006D49E3" w:rsidP="006D49E3">
      <w:pPr>
        <w:jc w:val="center"/>
      </w:pPr>
      <w:r w:rsidRPr="00735A8D">
        <w:rPr>
          <w:b/>
        </w:rPr>
        <w:t>Môn thi:</w:t>
      </w:r>
      <w:r>
        <w:t xml:space="preserve"> Toán</w:t>
      </w:r>
    </w:p>
    <w:p w14:paraId="41171503" w14:textId="77777777" w:rsidR="006D49E3" w:rsidRDefault="006D49E3" w:rsidP="006D49E3">
      <w:pPr>
        <w:jc w:val="center"/>
      </w:pPr>
      <w:r>
        <w:t>(Dùng cho mọi thí sinh thi vào trường chuyên)</w:t>
      </w:r>
    </w:p>
    <w:p w14:paraId="2D8DE863" w14:textId="77777777" w:rsidR="006D49E3" w:rsidRDefault="006D49E3" w:rsidP="006D49E3">
      <w:pPr>
        <w:jc w:val="center"/>
      </w:pPr>
      <w:r>
        <w:t>Thời gian làm bài: 120 phút</w:t>
      </w:r>
    </w:p>
    <w:p w14:paraId="3818DEB4" w14:textId="77777777" w:rsidR="00735A8D" w:rsidRDefault="00E4344E" w:rsidP="00E4344E">
      <w:r w:rsidRPr="00B42687">
        <w:rPr>
          <w:b/>
        </w:rPr>
        <w:t>Câu 1 (2</w:t>
      </w:r>
      <w:r w:rsidR="006373A1">
        <w:rPr>
          <w:b/>
        </w:rPr>
        <w:t>,0</w:t>
      </w:r>
      <w:r w:rsidRPr="00B42687">
        <w:rPr>
          <w:b/>
        </w:rPr>
        <w:t xml:space="preserve"> điểm)</w:t>
      </w:r>
      <w:r w:rsidR="00A63D04" w:rsidRPr="00B42687">
        <w:rPr>
          <w:b/>
        </w:rPr>
        <w:t>.</w:t>
      </w:r>
      <w:r w:rsidR="00A63D04">
        <w:t xml:space="preserve"> Cho biểu</w:t>
      </w:r>
      <w:r w:rsidR="00FA1A23">
        <w:t xml:space="preserve"> thức</w:t>
      </w:r>
    </w:p>
    <w:p w14:paraId="2D2476D5" w14:textId="6864CEBF" w:rsidR="00FA1A23" w:rsidRDefault="00FE5DD3" w:rsidP="00A72A4A">
      <w:pPr>
        <w:jc w:val="center"/>
      </w:pPr>
      <w:r w:rsidRPr="007F0832">
        <w:rPr>
          <w:position w:val="-34"/>
        </w:rPr>
        <w:object w:dxaOrig="5100" w:dyaOrig="800" w14:anchorId="573E1A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4" type="#_x0000_t75" style="width:255pt;height:39.75pt" o:ole="">
            <v:imagedata r:id="rId6" o:title=""/>
          </v:shape>
          <o:OLEObject Type="Embed" ProgID="Equation.DSMT4" ShapeID="_x0000_i1144" DrawAspect="Content" ObjectID="_1530422935" r:id="rId7"/>
        </w:object>
      </w:r>
    </w:p>
    <w:p w14:paraId="1F9153E8" w14:textId="77777777" w:rsidR="00A63D04" w:rsidRDefault="00193AA2" w:rsidP="00A63D04">
      <w:r>
        <w:t xml:space="preserve">với  </w:t>
      </w:r>
      <w:r w:rsidR="00FD536E" w:rsidRPr="00FD536E">
        <w:rPr>
          <w:position w:val="-6"/>
        </w:rPr>
        <w:object w:dxaOrig="859" w:dyaOrig="279" w14:anchorId="1AF0C5F7">
          <v:shape id="_x0000_i1026" type="#_x0000_t75" style="width:42.75pt;height:14.25pt" o:ole="">
            <v:imagedata r:id="rId8" o:title=""/>
          </v:shape>
          <o:OLEObject Type="Embed" ProgID="Equation.DSMT4" ShapeID="_x0000_i1026" DrawAspect="Content" ObjectID="_1530422936" r:id="rId9"/>
        </w:object>
      </w:r>
      <w:r w:rsidR="00FD536E">
        <w:t xml:space="preserve">. Chứng minh rằng </w:t>
      </w:r>
      <w:r w:rsidR="00FD536E" w:rsidRPr="00FD536E">
        <w:rPr>
          <w:position w:val="-4"/>
        </w:rPr>
        <w:object w:dxaOrig="700" w:dyaOrig="260" w14:anchorId="60CC67FD">
          <v:shape id="_x0000_i1027" type="#_x0000_t75" style="width:35.25pt;height:12.75pt" o:ole="">
            <v:imagedata r:id="rId10" o:title=""/>
          </v:shape>
          <o:OLEObject Type="Embed" ProgID="Equation.DSMT4" ShapeID="_x0000_i1027" DrawAspect="Content" ObjectID="_1530422937" r:id="rId11"/>
        </w:object>
      </w:r>
      <w:r w:rsidR="00FD536E">
        <w:t>.</w:t>
      </w:r>
    </w:p>
    <w:p w14:paraId="4B24DE9B" w14:textId="77777777" w:rsidR="00B60953" w:rsidRDefault="00DA5C94" w:rsidP="00DA5C94">
      <w:r>
        <w:rPr>
          <w:b/>
        </w:rPr>
        <w:t>Câu 2</w:t>
      </w:r>
      <w:r w:rsidRPr="00B42687">
        <w:rPr>
          <w:b/>
        </w:rPr>
        <w:t xml:space="preserve"> (2</w:t>
      </w:r>
      <w:r>
        <w:rPr>
          <w:b/>
        </w:rPr>
        <w:t>,5</w:t>
      </w:r>
      <w:r w:rsidRPr="00B42687">
        <w:rPr>
          <w:b/>
        </w:rPr>
        <w:t xml:space="preserve"> điểm).</w:t>
      </w:r>
      <w:r>
        <w:t xml:space="preserve"> Cho Parabol </w:t>
      </w:r>
      <w:r w:rsidRPr="00DA5C94">
        <w:rPr>
          <w:position w:val="-10"/>
        </w:rPr>
        <w:object w:dxaOrig="1260" w:dyaOrig="360" w14:anchorId="557950E8">
          <v:shape id="_x0000_i1028" type="#_x0000_t75" style="width:63pt;height:18pt" o:ole="">
            <v:imagedata r:id="rId12" o:title=""/>
          </v:shape>
          <o:OLEObject Type="Embed" ProgID="Equation.DSMT4" ShapeID="_x0000_i1028" DrawAspect="Content" ObjectID="_1530422938" r:id="rId13"/>
        </w:object>
      </w:r>
      <w:r>
        <w:t>và đường thẳ</w:t>
      </w:r>
      <w:r w:rsidR="00B60953">
        <w:t xml:space="preserve">ng </w:t>
      </w:r>
      <w:r w:rsidR="00B60953" w:rsidRPr="00DA5C94">
        <w:rPr>
          <w:position w:val="-10"/>
        </w:rPr>
        <w:object w:dxaOrig="1440" w:dyaOrig="320" w14:anchorId="7B7BCABD">
          <v:shape id="_x0000_i1029" type="#_x0000_t75" style="width:1in;height:15.75pt" o:ole="">
            <v:imagedata r:id="rId14" o:title=""/>
          </v:shape>
          <o:OLEObject Type="Embed" ProgID="Equation.DSMT4" ShapeID="_x0000_i1029" DrawAspect="Content" ObjectID="_1530422939" r:id="rId15"/>
        </w:object>
      </w:r>
      <w:r w:rsidR="00B60953">
        <w:t>với m là tham số.</w:t>
      </w:r>
    </w:p>
    <w:p w14:paraId="29293A09" w14:textId="77777777" w:rsidR="00B60953" w:rsidRDefault="0057572A" w:rsidP="00B60953">
      <w:pPr>
        <w:pStyle w:val="ListParagraph"/>
        <w:numPr>
          <w:ilvl w:val="0"/>
          <w:numId w:val="1"/>
        </w:numPr>
      </w:pPr>
      <w:r>
        <w:t>Tìm tọa độ giao điểm của d và (P) khi m=1.</w:t>
      </w:r>
    </w:p>
    <w:p w14:paraId="2DA44689" w14:textId="77777777" w:rsidR="0057572A" w:rsidRDefault="00493B5A" w:rsidP="00B60953">
      <w:pPr>
        <w:pStyle w:val="ListParagraph"/>
        <w:numPr>
          <w:ilvl w:val="0"/>
          <w:numId w:val="1"/>
        </w:numPr>
      </w:pPr>
      <w:r>
        <w:t>Chứng minh rằng với mọi giá trị của m, d luôn cắt (P) tại hai điểm phân biệ</w:t>
      </w:r>
      <w:r w:rsidR="00841638">
        <w:t xml:space="preserve">t </w:t>
      </w:r>
      <w:r w:rsidR="00841638" w:rsidRPr="00841638">
        <w:rPr>
          <w:position w:val="-10"/>
        </w:rPr>
        <w:object w:dxaOrig="480" w:dyaOrig="320" w14:anchorId="35CF7726">
          <v:shape id="_x0000_i1030" type="#_x0000_t75" style="width:24pt;height:15.75pt" o:ole="">
            <v:imagedata r:id="rId16" o:title=""/>
          </v:shape>
          <o:OLEObject Type="Embed" ProgID="Equation.DSMT4" ShapeID="_x0000_i1030" DrawAspect="Content" ObjectID="_1530422940" r:id="rId17"/>
        </w:object>
      </w:r>
      <w:r>
        <w:t xml:space="preserve">. Gọi </w:t>
      </w:r>
      <w:r w:rsidR="00841638" w:rsidRPr="00841638">
        <w:rPr>
          <w:position w:val="-12"/>
        </w:rPr>
        <w:object w:dxaOrig="560" w:dyaOrig="360" w14:anchorId="2243FD5F">
          <v:shape id="_x0000_i1031" type="#_x0000_t75" style="width:27.75pt;height:18pt" o:ole="">
            <v:imagedata r:id="rId18" o:title=""/>
          </v:shape>
          <o:OLEObject Type="Embed" ProgID="Equation.DSMT4" ShapeID="_x0000_i1031" DrawAspect="Content" ObjectID="_1530422941" r:id="rId19"/>
        </w:object>
      </w:r>
      <w:r w:rsidR="00FB3F50">
        <w:t xml:space="preserve">là tung độ của </w:t>
      </w:r>
      <w:r w:rsidR="00FB3F50" w:rsidRPr="00FB3F50">
        <w:rPr>
          <w:position w:val="-10"/>
        </w:rPr>
        <w:object w:dxaOrig="480" w:dyaOrig="320" w14:anchorId="36B7F99B">
          <v:shape id="_x0000_i1032" type="#_x0000_t75" style="width:24pt;height:15.75pt" o:ole="">
            <v:imagedata r:id="rId20" o:title=""/>
          </v:shape>
          <o:OLEObject Type="Embed" ProgID="Equation.DSMT4" ShapeID="_x0000_i1032" DrawAspect="Content" ObjectID="_1530422942" r:id="rId21"/>
        </w:object>
      </w:r>
      <w:r w:rsidR="001A4C25">
        <w:t xml:space="preserve">. Tìm m sao cho: </w:t>
      </w:r>
    </w:p>
    <w:p w14:paraId="60A15D2B" w14:textId="77777777" w:rsidR="00DA5C94" w:rsidRDefault="00E74761" w:rsidP="00E74761">
      <w:pPr>
        <w:jc w:val="center"/>
      </w:pPr>
      <w:r w:rsidRPr="00E74761">
        <w:rPr>
          <w:position w:val="-16"/>
        </w:rPr>
        <w:object w:dxaOrig="1480" w:dyaOrig="440" w14:anchorId="386C343F">
          <v:shape id="_x0000_i1033" type="#_x0000_t75" style="width:74.25pt;height:21.75pt" o:ole="">
            <v:imagedata r:id="rId22" o:title=""/>
          </v:shape>
          <o:OLEObject Type="Embed" ProgID="Equation.DSMT4" ShapeID="_x0000_i1033" DrawAspect="Content" ObjectID="_1530422943" r:id="rId23"/>
        </w:object>
      </w:r>
      <w:r w:rsidR="00DA5C94">
        <w:t>.</w:t>
      </w:r>
      <w:bookmarkStart w:id="0" w:name="_GoBack"/>
      <w:bookmarkEnd w:id="0"/>
    </w:p>
    <w:p w14:paraId="388E75AC" w14:textId="77777777" w:rsidR="00B42687" w:rsidRDefault="00D7212F" w:rsidP="00A63D04">
      <w:r>
        <w:rPr>
          <w:b/>
        </w:rPr>
        <w:t>Câu 3 (1,5</w:t>
      </w:r>
      <w:r w:rsidRPr="00B42687">
        <w:rPr>
          <w:b/>
        </w:rPr>
        <w:t xml:space="preserve"> điểm).</w:t>
      </w:r>
      <w:r>
        <w:t xml:space="preserve"> </w:t>
      </w:r>
      <w:r w:rsidR="00EC44DE">
        <w:t xml:space="preserve">Một người đi xe máy từ địa điểm A đến địa điểm B cách nhau 120km. </w:t>
      </w:r>
      <w:r w:rsidR="00E85F94">
        <w:t xml:space="preserve">Vận tốc trên </w:t>
      </w:r>
      <w:r w:rsidR="00E85F94" w:rsidRPr="00E85F94">
        <w:rPr>
          <w:position w:val="-24"/>
        </w:rPr>
        <w:object w:dxaOrig="240" w:dyaOrig="620" w14:anchorId="632C40F5">
          <v:shape id="_x0000_i1034" type="#_x0000_t75" style="width:12pt;height:30.75pt" o:ole="">
            <v:imagedata r:id="rId24" o:title=""/>
          </v:shape>
          <o:OLEObject Type="Embed" ProgID="Equation.DSMT4" ShapeID="_x0000_i1034" DrawAspect="Content" ObjectID="_1530422944" r:id="rId25"/>
        </w:object>
      </w:r>
      <w:r w:rsidR="00E85F94">
        <w:t>quãng đường AB đầu không đổi, vân tốc trên</w:t>
      </w:r>
      <w:r w:rsidR="00C26993">
        <w:t xml:space="preserve"> </w:t>
      </w:r>
      <w:r w:rsidR="00C26993" w:rsidRPr="00E85F94">
        <w:rPr>
          <w:position w:val="-24"/>
        </w:rPr>
        <w:object w:dxaOrig="240" w:dyaOrig="620" w14:anchorId="50F92079">
          <v:shape id="_x0000_i1035" type="#_x0000_t75" style="width:12pt;height:30.75pt" o:ole="">
            <v:imagedata r:id="rId26" o:title=""/>
          </v:shape>
          <o:OLEObject Type="Embed" ProgID="Equation.DSMT4" ShapeID="_x0000_i1035" DrawAspect="Content" ObjectID="_1530422945" r:id="rId27"/>
        </w:object>
      </w:r>
      <w:r w:rsidR="00C26993">
        <w:t xml:space="preserve">quãng đường AB sau bằng </w:t>
      </w:r>
      <w:r w:rsidR="00B03A26" w:rsidRPr="00E85F94">
        <w:rPr>
          <w:position w:val="-24"/>
        </w:rPr>
        <w:object w:dxaOrig="240" w:dyaOrig="620" w14:anchorId="74CC6CE5">
          <v:shape id="_x0000_i1036" type="#_x0000_t75" style="width:12pt;height:30.75pt" o:ole="">
            <v:imagedata r:id="rId28" o:title=""/>
          </v:shape>
          <o:OLEObject Type="Embed" ProgID="Equation.DSMT4" ShapeID="_x0000_i1036" DrawAspect="Content" ObjectID="_1530422946" r:id="rId29"/>
        </w:object>
      </w:r>
      <w:r w:rsidR="00B03A26">
        <w:t xml:space="preserve">vận tốc trên </w:t>
      </w:r>
      <w:r w:rsidR="00B03A26" w:rsidRPr="00E85F94">
        <w:rPr>
          <w:position w:val="-24"/>
        </w:rPr>
        <w:object w:dxaOrig="240" w:dyaOrig="620" w14:anchorId="10442E0E">
          <v:shape id="_x0000_i1037" type="#_x0000_t75" style="width:12pt;height:30.75pt" o:ole="">
            <v:imagedata r:id="rId24" o:title=""/>
          </v:shape>
          <o:OLEObject Type="Embed" ProgID="Equation.DSMT4" ShapeID="_x0000_i1037" DrawAspect="Content" ObjectID="_1530422947" r:id="rId30"/>
        </w:object>
      </w:r>
      <w:r w:rsidR="00B03A26">
        <w:t xml:space="preserve">quãng đường AB đầu. Khi đến B, người đó nghỉ 30 phút và trở lại A với vận tốc lớn hơn vận tốc trên </w:t>
      </w:r>
      <w:r w:rsidR="000B2F08" w:rsidRPr="00E85F94">
        <w:rPr>
          <w:position w:val="-24"/>
        </w:rPr>
        <w:object w:dxaOrig="240" w:dyaOrig="620" w14:anchorId="7885EB0F">
          <v:shape id="_x0000_i1038" type="#_x0000_t75" style="width:12pt;height:30.75pt" o:ole="">
            <v:imagedata r:id="rId24" o:title=""/>
          </v:shape>
          <o:OLEObject Type="Embed" ProgID="Equation.DSMT4" ShapeID="_x0000_i1038" DrawAspect="Content" ObjectID="_1530422948" r:id="rId31"/>
        </w:object>
      </w:r>
      <w:r w:rsidR="000B2F08">
        <w:t xml:space="preserve">quãng đường AB đầu lúc đi là 10 km/h. Thời gian kể từ lúc xuất phát tại A đến khi xe trở về A là 8,5 giờ. Tính vận tốc của xe máy trên quãng đường </w:t>
      </w:r>
      <w:r w:rsidR="00570873">
        <w:t>người đó đi từ B về A?</w:t>
      </w:r>
    </w:p>
    <w:p w14:paraId="0483A2E3" w14:textId="77777777" w:rsidR="00570873" w:rsidRDefault="006D58D1" w:rsidP="00A63D04">
      <w:r>
        <w:rPr>
          <w:b/>
        </w:rPr>
        <w:t>Câu 4 (3,0</w:t>
      </w:r>
      <w:r w:rsidRPr="00B42687">
        <w:rPr>
          <w:b/>
        </w:rPr>
        <w:t xml:space="preserve"> điểm).</w:t>
      </w:r>
      <w:r>
        <w:t xml:space="preserve"> </w:t>
      </w:r>
      <w:r w:rsidR="00BA37BA">
        <w:t xml:space="preserve">Cho ba điểm </w:t>
      </w:r>
      <w:r w:rsidR="00BA7769" w:rsidRPr="008814E8">
        <w:rPr>
          <w:position w:val="-10"/>
        </w:rPr>
        <w:object w:dxaOrig="820" w:dyaOrig="320" w14:anchorId="43D6CDE7">
          <v:shape id="_x0000_i1039" type="#_x0000_t75" style="width:41.25pt;height:15.75pt" o:ole="">
            <v:imagedata r:id="rId32" o:title=""/>
          </v:shape>
          <o:OLEObject Type="Embed" ProgID="Equation.DSMT4" ShapeID="_x0000_i1039" DrawAspect="Content" ObjectID="_1530422949" r:id="rId33"/>
        </w:object>
      </w:r>
      <w:r w:rsidR="008814E8">
        <w:t xml:space="preserve">phân biệt, thẳng </w:t>
      </w:r>
      <w:r w:rsidR="006B08BF">
        <w:t>hà</w:t>
      </w:r>
      <w:r w:rsidR="008814E8">
        <w:t xml:space="preserve">ng và M nằm giữa </w:t>
      </w:r>
      <w:r w:rsidR="008814E8" w:rsidRPr="008814E8">
        <w:rPr>
          <w:position w:val="-10"/>
        </w:rPr>
        <w:object w:dxaOrig="480" w:dyaOrig="320" w14:anchorId="79F45036">
          <v:shape id="_x0000_i1040" type="#_x0000_t75" style="width:24pt;height:15.75pt" o:ole="">
            <v:imagedata r:id="rId34" o:title=""/>
          </v:shape>
          <o:OLEObject Type="Embed" ProgID="Equation.DSMT4" ShapeID="_x0000_i1040" DrawAspect="Content" ObjectID="_1530422950" r:id="rId35"/>
        </w:object>
      </w:r>
      <w:r w:rsidR="008814E8">
        <w:t xml:space="preserve">. Trên cùng một nửa mặt phẳng bờ là đường thẳng </w:t>
      </w:r>
      <w:r w:rsidR="008814E8" w:rsidRPr="008814E8">
        <w:rPr>
          <w:position w:val="-10"/>
        </w:rPr>
        <w:object w:dxaOrig="440" w:dyaOrig="320" w14:anchorId="06D73C20">
          <v:shape id="_x0000_i1041" type="#_x0000_t75" style="width:21.75pt;height:15.75pt" o:ole="">
            <v:imagedata r:id="rId36" o:title=""/>
          </v:shape>
          <o:OLEObject Type="Embed" ProgID="Equation.DSMT4" ShapeID="_x0000_i1041" DrawAspect="Content" ObjectID="_1530422951" r:id="rId37"/>
        </w:object>
      </w:r>
      <w:r w:rsidR="008814E8">
        <w:t>dựng hai tam giác đ</w:t>
      </w:r>
      <w:r w:rsidR="00965CAD">
        <w:t>ề</w:t>
      </w:r>
      <w:r w:rsidR="008814E8">
        <w:t xml:space="preserve">u </w:t>
      </w:r>
      <w:r w:rsidR="001C28F9" w:rsidRPr="001C28F9">
        <w:rPr>
          <w:position w:val="-6"/>
        </w:rPr>
        <w:object w:dxaOrig="620" w:dyaOrig="279" w14:anchorId="6CEA13F5">
          <v:shape id="_x0000_i1042" type="#_x0000_t75" style="width:30.75pt;height:14.25pt" o:ole="">
            <v:imagedata r:id="rId38" o:title=""/>
          </v:shape>
          <o:OLEObject Type="Embed" ProgID="Equation.DSMT4" ShapeID="_x0000_i1042" DrawAspect="Content" ObjectID="_1530422952" r:id="rId39"/>
        </w:object>
      </w:r>
      <w:r w:rsidR="001C28F9">
        <w:t xml:space="preserve">và </w:t>
      </w:r>
      <w:r w:rsidR="001C28F9" w:rsidRPr="001C28F9">
        <w:rPr>
          <w:position w:val="-4"/>
        </w:rPr>
        <w:object w:dxaOrig="600" w:dyaOrig="260" w14:anchorId="1B5BA375">
          <v:shape id="_x0000_i1043" type="#_x0000_t75" style="width:30pt;height:12.75pt" o:ole="">
            <v:imagedata r:id="rId40" o:title=""/>
          </v:shape>
          <o:OLEObject Type="Embed" ProgID="Equation.DSMT4" ShapeID="_x0000_i1043" DrawAspect="Content" ObjectID="_1530422953" r:id="rId41"/>
        </w:object>
      </w:r>
      <w:r w:rsidR="001C28F9">
        <w:t xml:space="preserve">. Gọi P là giao điểm của </w:t>
      </w:r>
      <w:r w:rsidR="001C28F9" w:rsidRPr="001C28F9">
        <w:rPr>
          <w:position w:val="-4"/>
        </w:rPr>
        <w:object w:dxaOrig="420" w:dyaOrig="260" w14:anchorId="31CC75B3">
          <v:shape id="_x0000_i1044" type="#_x0000_t75" style="width:21pt;height:12.75pt" o:ole="">
            <v:imagedata r:id="rId42" o:title=""/>
          </v:shape>
          <o:OLEObject Type="Embed" ProgID="Equation.DSMT4" ShapeID="_x0000_i1044" DrawAspect="Content" ObjectID="_1530422954" r:id="rId43"/>
        </w:object>
      </w:r>
      <w:r w:rsidR="001C28F9">
        <w:t xml:space="preserve">và </w:t>
      </w:r>
      <w:r w:rsidR="001C28F9" w:rsidRPr="001C28F9">
        <w:rPr>
          <w:position w:val="-6"/>
        </w:rPr>
        <w:object w:dxaOrig="400" w:dyaOrig="279" w14:anchorId="78FE631C">
          <v:shape id="_x0000_i1045" type="#_x0000_t75" style="width:20.25pt;height:14.25pt" o:ole="">
            <v:imagedata r:id="rId44" o:title=""/>
          </v:shape>
          <o:OLEObject Type="Embed" ProgID="Equation.DSMT4" ShapeID="_x0000_i1045" DrawAspect="Content" ObjectID="_1530422955" r:id="rId45"/>
        </w:object>
      </w:r>
      <w:r w:rsidR="001C28F9">
        <w:t>.</w:t>
      </w:r>
    </w:p>
    <w:p w14:paraId="2A20339F" w14:textId="77777777" w:rsidR="001C28F9" w:rsidRDefault="001C28F9" w:rsidP="001C28F9">
      <w:pPr>
        <w:pStyle w:val="ListParagraph"/>
        <w:numPr>
          <w:ilvl w:val="0"/>
          <w:numId w:val="2"/>
        </w:numPr>
      </w:pPr>
      <w:r>
        <w:t xml:space="preserve">Chứng minh </w:t>
      </w:r>
      <w:r w:rsidR="00BA7769" w:rsidRPr="00BA7769">
        <w:rPr>
          <w:position w:val="-6"/>
        </w:rPr>
        <w:object w:dxaOrig="760" w:dyaOrig="279" w14:anchorId="0C55DFC5">
          <v:shape id="_x0000_i1046" type="#_x0000_t75" style="width:38.25pt;height:14.25pt" o:ole="">
            <v:imagedata r:id="rId46" o:title=""/>
          </v:shape>
          <o:OLEObject Type="Embed" ProgID="Equation.DSMT4" ShapeID="_x0000_i1046" DrawAspect="Content" ObjectID="_1530422956" r:id="rId47"/>
        </w:object>
      </w:r>
      <w:r w:rsidR="00BA7769">
        <w:t xml:space="preserve">và </w:t>
      </w:r>
      <w:r w:rsidR="00BA7769" w:rsidRPr="00BA7769">
        <w:rPr>
          <w:position w:val="-4"/>
        </w:rPr>
        <w:object w:dxaOrig="760" w:dyaOrig="260" w14:anchorId="7F07EFDE">
          <v:shape id="_x0000_i1047" type="#_x0000_t75" style="width:38.25pt;height:12.75pt" o:ole="">
            <v:imagedata r:id="rId48" o:title=""/>
          </v:shape>
          <o:OLEObject Type="Embed" ProgID="Equation.DSMT4" ShapeID="_x0000_i1047" DrawAspect="Content" ObjectID="_1530422957" r:id="rId49"/>
        </w:object>
      </w:r>
      <w:r w:rsidR="00BA7769">
        <w:t>là các tứ giác nội tiếp.</w:t>
      </w:r>
    </w:p>
    <w:p w14:paraId="3F8BBCEE" w14:textId="77777777" w:rsidR="00BA7769" w:rsidRDefault="00C661F6" w:rsidP="001C28F9">
      <w:pPr>
        <w:pStyle w:val="ListParagraph"/>
        <w:numPr>
          <w:ilvl w:val="0"/>
          <w:numId w:val="2"/>
        </w:numPr>
      </w:pPr>
      <w:r>
        <w:t xml:space="preserve">Chứng minh </w:t>
      </w:r>
      <w:r w:rsidR="00D17B9E" w:rsidRPr="00D17B9E">
        <w:rPr>
          <w:position w:val="-8"/>
        </w:rPr>
        <w:object w:dxaOrig="2560" w:dyaOrig="360" w14:anchorId="14CAF61A">
          <v:shape id="_x0000_i1048" type="#_x0000_t75" style="width:128.25pt;height:18pt" o:ole="">
            <v:imagedata r:id="rId50" o:title=""/>
          </v:shape>
          <o:OLEObject Type="Embed" ProgID="Equation.DSMT4" ShapeID="_x0000_i1048" DrawAspect="Content" ObjectID="_1530422958" r:id="rId51"/>
        </w:object>
      </w:r>
      <w:r w:rsidR="00D17B9E">
        <w:t>.</w:t>
      </w:r>
    </w:p>
    <w:p w14:paraId="1E3EB0B3" w14:textId="77777777" w:rsidR="00D17B9E" w:rsidRDefault="00B969AC" w:rsidP="001C28F9">
      <w:pPr>
        <w:pStyle w:val="ListParagraph"/>
        <w:numPr>
          <w:ilvl w:val="0"/>
          <w:numId w:val="2"/>
        </w:numPr>
      </w:pPr>
      <w:r>
        <w:t xml:space="preserve">Đường thẳng nối tâm của hai đường tròn ngoại tiếp tứ giác </w:t>
      </w:r>
      <w:r w:rsidRPr="00BA7769">
        <w:rPr>
          <w:position w:val="-6"/>
        </w:rPr>
        <w:object w:dxaOrig="760" w:dyaOrig="279" w14:anchorId="61DC8795">
          <v:shape id="_x0000_i1049" type="#_x0000_t75" style="width:38.25pt;height:14.25pt" o:ole="">
            <v:imagedata r:id="rId46" o:title=""/>
          </v:shape>
          <o:OLEObject Type="Embed" ProgID="Equation.DSMT4" ShapeID="_x0000_i1049" DrawAspect="Content" ObjectID="_1530422959" r:id="rId52"/>
        </w:object>
      </w:r>
      <w:r>
        <w:t xml:space="preserve">và </w:t>
      </w:r>
      <w:r w:rsidRPr="00BA7769">
        <w:rPr>
          <w:position w:val="-4"/>
        </w:rPr>
        <w:object w:dxaOrig="760" w:dyaOrig="260" w14:anchorId="6214A418">
          <v:shape id="_x0000_i1050" type="#_x0000_t75" style="width:38.25pt;height:12.75pt" o:ole="">
            <v:imagedata r:id="rId48" o:title=""/>
          </v:shape>
          <o:OLEObject Type="Embed" ProgID="Equation.DSMT4" ShapeID="_x0000_i1050" DrawAspect="Content" ObjectID="_1530422960" r:id="rId53"/>
        </w:object>
      </w:r>
      <w:r>
        <w:t xml:space="preserve">cắt </w:t>
      </w:r>
      <w:r w:rsidR="00BB3DAF" w:rsidRPr="00BB3DAF">
        <w:rPr>
          <w:position w:val="-10"/>
        </w:rPr>
        <w:object w:dxaOrig="760" w:dyaOrig="320" w14:anchorId="69C02BE1">
          <v:shape id="_x0000_i1051" type="#_x0000_t75" style="width:38.25pt;height:15.75pt" o:ole="">
            <v:imagedata r:id="rId54" o:title=""/>
          </v:shape>
          <o:OLEObject Type="Embed" ProgID="Equation.DSMT4" ShapeID="_x0000_i1051" DrawAspect="Content" ObjectID="_1530422961" r:id="rId55"/>
        </w:object>
      </w:r>
      <w:r w:rsidR="00BB3DAF">
        <w:t xml:space="preserve">tương ứng tại </w:t>
      </w:r>
      <w:r w:rsidR="00BB3DAF" w:rsidRPr="00BB3DAF">
        <w:rPr>
          <w:position w:val="-10"/>
        </w:rPr>
        <w:object w:dxaOrig="499" w:dyaOrig="320" w14:anchorId="7C3CF518">
          <v:shape id="_x0000_i1052" type="#_x0000_t75" style="width:24.75pt;height:15.75pt" o:ole="">
            <v:imagedata r:id="rId56" o:title=""/>
          </v:shape>
          <o:OLEObject Type="Embed" ProgID="Equation.DSMT4" ShapeID="_x0000_i1052" DrawAspect="Content" ObjectID="_1530422962" r:id="rId57"/>
        </w:object>
      </w:r>
      <w:r w:rsidR="00BB3DAF">
        <w:t xml:space="preserve">. Chứng minh </w:t>
      </w:r>
      <w:r w:rsidR="00BD27CC" w:rsidRPr="00BD27CC">
        <w:rPr>
          <w:position w:val="-6"/>
        </w:rPr>
        <w:object w:dxaOrig="700" w:dyaOrig="279" w14:anchorId="07886D98">
          <v:shape id="_x0000_i1053" type="#_x0000_t75" style="width:35.25pt;height:14.25pt" o:ole="">
            <v:imagedata r:id="rId58" o:title=""/>
          </v:shape>
          <o:OLEObject Type="Embed" ProgID="Equation.DSMT4" ShapeID="_x0000_i1053" DrawAspect="Content" ObjectID="_1530422963" r:id="rId59"/>
        </w:object>
      </w:r>
      <w:r w:rsidR="00BD27CC">
        <w:t>là hình thang.</w:t>
      </w:r>
    </w:p>
    <w:p w14:paraId="2E4221EB" w14:textId="77777777" w:rsidR="00BD27CC" w:rsidRDefault="00780FAE" w:rsidP="00780FAE">
      <w:r>
        <w:rPr>
          <w:b/>
        </w:rPr>
        <w:lastRenderedPageBreak/>
        <w:t>Câu 5 (1,0</w:t>
      </w:r>
      <w:r w:rsidRPr="00B42687">
        <w:rPr>
          <w:b/>
        </w:rPr>
        <w:t xml:space="preserve"> điểm).</w:t>
      </w:r>
      <w:r>
        <w:t xml:space="preserve"> Cho </w:t>
      </w:r>
      <w:r w:rsidR="00CE39F6" w:rsidRPr="00CE39F6">
        <w:rPr>
          <w:position w:val="-10"/>
        </w:rPr>
        <w:object w:dxaOrig="600" w:dyaOrig="320" w14:anchorId="335EB292">
          <v:shape id="_x0000_i1054" type="#_x0000_t75" style="width:30pt;height:15.75pt" o:ole="">
            <v:imagedata r:id="rId60" o:title=""/>
          </v:shape>
          <o:OLEObject Type="Embed" ProgID="Equation.DSMT4" ShapeID="_x0000_i1054" DrawAspect="Content" ObjectID="_1530422964" r:id="rId61"/>
        </w:object>
      </w:r>
      <w:r w:rsidR="00CE39F6">
        <w:t xml:space="preserve">là ba số thực không âm và thỏa mãn </w:t>
      </w:r>
      <w:r w:rsidR="00CE39F6" w:rsidRPr="00BD27CC">
        <w:rPr>
          <w:position w:val="-6"/>
        </w:rPr>
        <w:object w:dxaOrig="1240" w:dyaOrig="279" w14:anchorId="0FE5CD4A">
          <v:shape id="_x0000_i1055" type="#_x0000_t75" style="width:62.25pt;height:14.25pt" o:ole="">
            <v:imagedata r:id="rId62" o:title=""/>
          </v:shape>
          <o:OLEObject Type="Embed" ProgID="Equation.DSMT4" ShapeID="_x0000_i1055" DrawAspect="Content" ObjectID="_1530422965" r:id="rId63"/>
        </w:object>
      </w:r>
      <w:r w:rsidR="00CE39F6">
        <w:t>Chứng minh rằng:</w:t>
      </w:r>
    </w:p>
    <w:p w14:paraId="12598866" w14:textId="77777777" w:rsidR="00DC7B57" w:rsidRDefault="00DC7B57" w:rsidP="00DC7B57">
      <w:pPr>
        <w:jc w:val="center"/>
      </w:pPr>
      <w:r w:rsidRPr="00DC7B57">
        <w:rPr>
          <w:position w:val="-8"/>
        </w:rPr>
        <w:object w:dxaOrig="3100" w:dyaOrig="360" w14:anchorId="652E7F2E">
          <v:shape id="_x0000_i1056" type="#_x0000_t75" style="width:155.25pt;height:18pt" o:ole="">
            <v:imagedata r:id="rId64" o:title=""/>
          </v:shape>
          <o:OLEObject Type="Embed" ProgID="Equation.DSMT4" ShapeID="_x0000_i1056" DrawAspect="Content" ObjectID="_1530422966" r:id="rId65"/>
        </w:object>
      </w:r>
    </w:p>
    <w:p w14:paraId="6AF3D446" w14:textId="77777777" w:rsidR="00DC7B57" w:rsidRDefault="001E1D1F" w:rsidP="00DC7B57">
      <w:pPr>
        <w:jc w:val="center"/>
        <w:rPr>
          <w:b/>
        </w:rPr>
      </w:pPr>
      <w:r w:rsidRPr="001B25C5">
        <w:rPr>
          <w:b/>
        </w:rPr>
        <w:t>-Hết-</w:t>
      </w:r>
    </w:p>
    <w:p w14:paraId="27236D2E" w14:textId="77777777" w:rsidR="006F6EB0" w:rsidRDefault="001B25C5" w:rsidP="00DC7B57">
      <w:pPr>
        <w:jc w:val="center"/>
        <w:rPr>
          <w:i/>
        </w:rPr>
      </w:pPr>
      <w:r w:rsidRPr="00A63B31">
        <w:rPr>
          <w:i/>
        </w:rPr>
        <w:t>(Thí không được sử dụng tài liệu. Cán bộ coi thi không giải thích gì thêm)</w:t>
      </w:r>
    </w:p>
    <w:p w14:paraId="152038FB" w14:textId="77777777" w:rsidR="006F6EB0" w:rsidRDefault="006F6EB0">
      <w:pPr>
        <w:rPr>
          <w:i/>
        </w:rPr>
      </w:pPr>
      <w:r>
        <w:rPr>
          <w:i/>
        </w:rPr>
        <w:br w:type="page"/>
      </w:r>
    </w:p>
    <w:p w14:paraId="1036C2AA" w14:textId="77777777" w:rsidR="001B25C5" w:rsidRPr="00F444F0" w:rsidRDefault="006F6EB0" w:rsidP="00DC7B57">
      <w:pPr>
        <w:jc w:val="center"/>
        <w:rPr>
          <w:b/>
        </w:rPr>
      </w:pPr>
      <w:r w:rsidRPr="00F444F0">
        <w:rPr>
          <w:b/>
        </w:rPr>
        <w:t>Hướng dẫn gi</w:t>
      </w:r>
      <w:r w:rsidR="00A04C2C" w:rsidRPr="00F444F0">
        <w:rPr>
          <w:b/>
        </w:rPr>
        <w:t>ả</w:t>
      </w:r>
      <w:r w:rsidR="00E36F8F" w:rsidRPr="00F444F0">
        <w:rPr>
          <w:b/>
        </w:rPr>
        <w:t>i và đáp án</w:t>
      </w:r>
    </w:p>
    <w:p w14:paraId="1FD6A031" w14:textId="77777777" w:rsidR="006F6EB0" w:rsidRDefault="00F444F0" w:rsidP="00F444F0">
      <w:pPr>
        <w:rPr>
          <w:b/>
        </w:rPr>
      </w:pPr>
      <w:r w:rsidRPr="00B42687">
        <w:rPr>
          <w:b/>
        </w:rPr>
        <w:t>Câu 1 (2</w:t>
      </w:r>
      <w:r>
        <w:rPr>
          <w:b/>
        </w:rPr>
        <w:t>,0</w:t>
      </w:r>
      <w:r w:rsidRPr="00B42687">
        <w:rPr>
          <w:b/>
        </w:rPr>
        <w:t xml:space="preserve"> điểm).</w:t>
      </w:r>
    </w:p>
    <w:p w14:paraId="07CC46A1" w14:textId="77777777" w:rsidR="001F1210" w:rsidRDefault="001F1210" w:rsidP="00F444F0">
      <w:r>
        <w:t xml:space="preserve">Vì </w:t>
      </w:r>
      <w:r w:rsidR="00443BEA" w:rsidRPr="00FD536E">
        <w:rPr>
          <w:position w:val="-6"/>
        </w:rPr>
        <w:object w:dxaOrig="859" w:dyaOrig="279" w14:anchorId="30378E96">
          <v:shape id="_x0000_i1057" type="#_x0000_t75" style="width:42.75pt;height:14.25pt" o:ole="">
            <v:imagedata r:id="rId8" o:title=""/>
          </v:shape>
          <o:OLEObject Type="Embed" ProgID="Equation.DSMT4" ShapeID="_x0000_i1057" DrawAspect="Content" ObjectID="_1530422967" r:id="rId66"/>
        </w:object>
      </w:r>
      <w:r w:rsidR="00443BEA">
        <w:t xml:space="preserve">nên ta có: </w:t>
      </w:r>
    </w:p>
    <w:p w14:paraId="06E4302B" w14:textId="77777777" w:rsidR="00005E98" w:rsidRDefault="006D59D5" w:rsidP="00F444F0">
      <w:r w:rsidRPr="006D59D5">
        <w:rPr>
          <w:position w:val="-170"/>
        </w:rPr>
        <w:object w:dxaOrig="5899" w:dyaOrig="3519" w14:anchorId="0BDC84C6">
          <v:shape id="_x0000_i1058" type="#_x0000_t75" style="width:294.75pt;height:176.25pt" o:ole="">
            <v:imagedata r:id="rId67" o:title=""/>
          </v:shape>
          <o:OLEObject Type="Embed" ProgID="Equation.DSMT4" ShapeID="_x0000_i1058" DrawAspect="Content" ObjectID="_1530422968" r:id="rId68"/>
        </w:object>
      </w:r>
    </w:p>
    <w:p w14:paraId="5F6BB4D8" w14:textId="77777777" w:rsidR="006F39C8" w:rsidRDefault="006F39C8" w:rsidP="006F39C8">
      <w:pPr>
        <w:rPr>
          <w:b/>
        </w:rPr>
      </w:pPr>
      <w:r>
        <w:rPr>
          <w:b/>
        </w:rPr>
        <w:t>Câu 2 (2,5</w:t>
      </w:r>
      <w:r w:rsidRPr="00B42687">
        <w:rPr>
          <w:b/>
        </w:rPr>
        <w:t xml:space="preserve"> điểm).</w:t>
      </w:r>
    </w:p>
    <w:p w14:paraId="4205B7E2" w14:textId="77777777" w:rsidR="008105FA" w:rsidRDefault="00253E83" w:rsidP="00F444F0">
      <w:r>
        <w:t>Xét phương trình hoành độ giao điểm của d và (P)</w:t>
      </w:r>
      <w:r w:rsidR="002A51CB">
        <w:t xml:space="preserve">: </w:t>
      </w:r>
      <w:r w:rsidR="00070D63" w:rsidRPr="00070D63">
        <w:rPr>
          <w:position w:val="-6"/>
        </w:rPr>
        <w:object w:dxaOrig="3220" w:dyaOrig="320" w14:anchorId="69532578">
          <v:shape id="_x0000_i1059" type="#_x0000_t75" style="width:161.25pt;height:15.75pt" o:ole="">
            <v:imagedata r:id="rId69" o:title=""/>
          </v:shape>
          <o:OLEObject Type="Embed" ProgID="Equation.DSMT4" ShapeID="_x0000_i1059" DrawAspect="Content" ObjectID="_1530422969" r:id="rId70"/>
        </w:object>
      </w:r>
      <w:r w:rsidR="00070D63">
        <w:t xml:space="preserve"> (*)</w:t>
      </w:r>
    </w:p>
    <w:p w14:paraId="3E981C29" w14:textId="77777777" w:rsidR="003804A7" w:rsidRDefault="003804A7" w:rsidP="003804A7">
      <w:pPr>
        <w:jc w:val="center"/>
      </w:pPr>
      <w:r>
        <w:rPr>
          <w:noProof/>
        </w:rPr>
        <w:drawing>
          <wp:inline distT="0" distB="0" distL="0" distR="0">
            <wp:extent cx="3400425" cy="277534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851" cy="278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D29FB" w14:textId="77777777" w:rsidR="00422A2F" w:rsidRDefault="00471703" w:rsidP="00471703">
      <w:r>
        <w:t>a) Thay m = 1 và phương</w:t>
      </w:r>
      <w:r w:rsidR="00481E4A">
        <w:t xml:space="preserve"> (*) </w:t>
      </w:r>
      <w:r w:rsidR="001B4A89">
        <w:t xml:space="preserve">ta có: </w:t>
      </w:r>
      <w:r w:rsidR="006C4C7C" w:rsidRPr="00070D63">
        <w:rPr>
          <w:position w:val="-6"/>
        </w:rPr>
        <w:object w:dxaOrig="1400" w:dyaOrig="320" w14:anchorId="2C67F7FD">
          <v:shape id="_x0000_i1060" type="#_x0000_t75" style="width:69.75pt;height:15.75pt" o:ole="">
            <v:imagedata r:id="rId72" o:title=""/>
          </v:shape>
          <o:OLEObject Type="Embed" ProgID="Equation.DSMT4" ShapeID="_x0000_i1060" DrawAspect="Content" ObjectID="_1530422970" r:id="rId73"/>
        </w:object>
      </w:r>
      <w:r w:rsidR="006C4C7C">
        <w:t>. Đây là phương trình bậ</w:t>
      </w:r>
      <w:r w:rsidR="00322BA6">
        <w:t xml:space="preserve">c 2 có 2 </w:t>
      </w:r>
      <w:r w:rsidR="00DD16DD">
        <w:t>nghiệm phân biệ</w:t>
      </w:r>
      <w:r w:rsidR="00C77B72">
        <w:t>t là</w:t>
      </w:r>
      <w:r w:rsidR="003C7BC4">
        <w:t xml:space="preserve"> </w:t>
      </w:r>
      <w:r w:rsidR="00D05DBE" w:rsidRPr="00D05DBE">
        <w:rPr>
          <w:position w:val="-6"/>
        </w:rPr>
        <w:object w:dxaOrig="1180" w:dyaOrig="340" w14:anchorId="116BD11D">
          <v:shape id="_x0000_i1061" type="#_x0000_t75" style="width:59.25pt;height:17.25pt" o:ole="">
            <v:imagedata r:id="rId74" o:title=""/>
          </v:shape>
          <o:OLEObject Type="Embed" ProgID="Equation.DSMT4" ShapeID="_x0000_i1061" DrawAspect="Content" ObjectID="_1530422971" r:id="rId75"/>
        </w:object>
      </w:r>
      <w:r w:rsidR="0075778F">
        <w:t xml:space="preserve">. </w:t>
      </w:r>
    </w:p>
    <w:p w14:paraId="30AC9ABA" w14:textId="77777777" w:rsidR="00BC2A85" w:rsidRDefault="000B0FDF" w:rsidP="00471703">
      <w:r>
        <w:t xml:space="preserve">Đồ thị d cắt (P) tại 2 điểm </w:t>
      </w:r>
      <w:r w:rsidR="00D05DBE" w:rsidRPr="000B0FDF">
        <w:rPr>
          <w:position w:val="-12"/>
        </w:rPr>
        <w:object w:dxaOrig="1160" w:dyaOrig="360" w14:anchorId="6FDB9D58">
          <v:shape id="_x0000_i1062" type="#_x0000_t75" style="width:57.75pt;height:18pt" o:ole="">
            <v:imagedata r:id="rId76" o:title=""/>
          </v:shape>
          <o:OLEObject Type="Embed" ProgID="Equation.DSMT4" ShapeID="_x0000_i1062" DrawAspect="Content" ObjectID="_1530422972" r:id="rId77"/>
        </w:object>
      </w:r>
      <w:r>
        <w:t xml:space="preserve"> và </w:t>
      </w:r>
      <w:r w:rsidR="00D05DBE" w:rsidRPr="000B0FDF">
        <w:rPr>
          <w:position w:val="-12"/>
        </w:rPr>
        <w:object w:dxaOrig="1060" w:dyaOrig="360" w14:anchorId="7D372FCF">
          <v:shape id="_x0000_i1063" type="#_x0000_t75" style="width:53.25pt;height:18pt" o:ole="">
            <v:imagedata r:id="rId78" o:title=""/>
          </v:shape>
          <o:OLEObject Type="Embed" ProgID="Equation.DSMT4" ShapeID="_x0000_i1063" DrawAspect="Content" ObjectID="_1530422973" r:id="rId79"/>
        </w:object>
      </w:r>
      <w:r>
        <w:t xml:space="preserve">. Thay </w:t>
      </w:r>
      <w:r w:rsidR="00D05DBE" w:rsidRPr="00D05DBE">
        <w:rPr>
          <w:position w:val="-6"/>
        </w:rPr>
        <w:object w:dxaOrig="200" w:dyaOrig="220" w14:anchorId="33F353A6">
          <v:shape id="_x0000_i1064" type="#_x0000_t75" style="width:9.75pt;height:11.25pt" o:ole="">
            <v:imagedata r:id="rId80" o:title=""/>
          </v:shape>
          <o:OLEObject Type="Embed" ProgID="Equation.DSMT4" ShapeID="_x0000_i1064" DrawAspect="Content" ObjectID="_1530422974" r:id="rId81"/>
        </w:object>
      </w:r>
      <w:r w:rsidR="003A00F9">
        <w:t xml:space="preserve">vào </w:t>
      </w:r>
      <w:r w:rsidR="00557599">
        <w:t>ta có:</w:t>
      </w:r>
    </w:p>
    <w:p w14:paraId="69AB1D29" w14:textId="77777777" w:rsidR="00557599" w:rsidRDefault="00D05DBE" w:rsidP="00471703">
      <w:r w:rsidRPr="009E2B42">
        <w:rPr>
          <w:position w:val="-34"/>
        </w:rPr>
        <w:object w:dxaOrig="3560" w:dyaOrig="800" w14:anchorId="3994AB14">
          <v:shape id="_x0000_i1065" type="#_x0000_t75" style="width:177.75pt;height:39.75pt" o:ole="">
            <v:imagedata r:id="rId82" o:title=""/>
          </v:shape>
          <o:OLEObject Type="Embed" ProgID="Equation.DSMT4" ShapeID="_x0000_i1065" DrawAspect="Content" ObjectID="_1530422975" r:id="rId83"/>
        </w:object>
      </w:r>
    </w:p>
    <w:p w14:paraId="53B7BB5F" w14:textId="77777777" w:rsidR="009E2B42" w:rsidRDefault="009E2B42" w:rsidP="00471703">
      <w:r>
        <w:t>Vậy 2 điểm</w:t>
      </w:r>
      <w:r w:rsidR="00E6191C">
        <w:t xml:space="preserve"> </w:t>
      </w:r>
      <w:r w:rsidR="00D05DBE" w:rsidRPr="00E6191C">
        <w:rPr>
          <w:position w:val="-10"/>
        </w:rPr>
        <w:object w:dxaOrig="2200" w:dyaOrig="380" w14:anchorId="3B0345B4">
          <v:shape id="_x0000_i1066" type="#_x0000_t75" style="width:110.25pt;height:18.75pt" o:ole="">
            <v:imagedata r:id="rId84" o:title=""/>
          </v:shape>
          <o:OLEObject Type="Embed" ProgID="Equation.DSMT4" ShapeID="_x0000_i1066" DrawAspect="Content" ObjectID="_1530422976" r:id="rId85"/>
        </w:object>
      </w:r>
      <w:r w:rsidR="00E6191C">
        <w:t xml:space="preserve"> và </w:t>
      </w:r>
      <w:r w:rsidR="00D05DBE" w:rsidRPr="00E6191C">
        <w:rPr>
          <w:position w:val="-10"/>
        </w:rPr>
        <w:object w:dxaOrig="2160" w:dyaOrig="380" w14:anchorId="58C4115C">
          <v:shape id="_x0000_i1067" type="#_x0000_t75" style="width:108pt;height:18.75pt" o:ole="">
            <v:imagedata r:id="rId86" o:title=""/>
          </v:shape>
          <o:OLEObject Type="Embed" ProgID="Equation.DSMT4" ShapeID="_x0000_i1067" DrawAspect="Content" ObjectID="_1530422977" r:id="rId87"/>
        </w:object>
      </w:r>
      <w:r w:rsidR="00E6191C">
        <w:t>.</w:t>
      </w:r>
    </w:p>
    <w:p w14:paraId="0B490DF0" w14:textId="77777777" w:rsidR="0015161A" w:rsidRDefault="0073757B" w:rsidP="00471703">
      <w:r>
        <w:t xml:space="preserve">b) </w:t>
      </w:r>
      <w:r w:rsidR="00F75B8D">
        <w:t xml:space="preserve">Ta có phương trình hoành độ giao điểm (*) là phương trình bậc 2 </w:t>
      </w:r>
      <w:r w:rsidR="00B823C0">
        <w:t xml:space="preserve">có </w:t>
      </w:r>
      <w:r w:rsidR="00F64A22" w:rsidRPr="00F64A22">
        <w:rPr>
          <w:position w:val="-10"/>
        </w:rPr>
        <w:object w:dxaOrig="3019" w:dyaOrig="360" w14:anchorId="260F643F">
          <v:shape id="_x0000_i1068" type="#_x0000_t75" style="width:150.75pt;height:18pt" o:ole="">
            <v:imagedata r:id="rId88" o:title=""/>
          </v:shape>
          <o:OLEObject Type="Embed" ProgID="Equation.DSMT4" ShapeID="_x0000_i1068" DrawAspect="Content" ObjectID="_1530422978" r:id="rId89"/>
        </w:object>
      </w:r>
      <w:r w:rsidR="00F64A22">
        <w:t xml:space="preserve"> nên phương trình luôn có 2 nghiệm phân biệt </w:t>
      </w:r>
      <w:r w:rsidR="00667F51" w:rsidRPr="00667F51">
        <w:rPr>
          <w:position w:val="-6"/>
        </w:rPr>
        <w:object w:dxaOrig="340" w:dyaOrig="240" w14:anchorId="141DA654">
          <v:shape id="_x0000_i1069" type="#_x0000_t75" style="width:17.25pt;height:12pt" o:ole="">
            <v:imagedata r:id="rId90" o:title=""/>
          </v:shape>
          <o:OLEObject Type="Embed" ProgID="Equation.DSMT4" ShapeID="_x0000_i1069" DrawAspect="Content" ObjectID="_1530422979" r:id="rId91"/>
        </w:object>
      </w:r>
      <w:r w:rsidR="00D97B1D">
        <w:t>(P) và d luôn cắt nhau tại 2 điểm phân biệt.</w:t>
      </w:r>
      <w:r w:rsidR="00594F4F">
        <w:t xml:space="preserve"> </w:t>
      </w:r>
    </w:p>
    <w:p w14:paraId="3F6AD1B9" w14:textId="77777777" w:rsidR="00693DD6" w:rsidRDefault="00594F4F" w:rsidP="00471703">
      <w:r>
        <w:t>Gọ</w:t>
      </w:r>
      <w:r w:rsidR="0015161A">
        <w:t>i giao điẻm của d và P là</w:t>
      </w:r>
      <w:r w:rsidR="0015161A" w:rsidRPr="00322BA6">
        <w:rPr>
          <w:position w:val="-12"/>
        </w:rPr>
        <w:object w:dxaOrig="1820" w:dyaOrig="360" w14:anchorId="292F1624">
          <v:shape id="_x0000_i1070" type="#_x0000_t75" style="width:90.75pt;height:18pt" o:ole="">
            <v:imagedata r:id="rId92" o:title=""/>
          </v:shape>
          <o:OLEObject Type="Embed" ProgID="Equation.DSMT4" ShapeID="_x0000_i1070" DrawAspect="Content" ObjectID="_1530422980" r:id="rId93"/>
        </w:object>
      </w:r>
      <w:r w:rsidR="00693DD6">
        <w:t>. Theo định lý Vi-et ta có:</w:t>
      </w:r>
      <w:r w:rsidR="00185B55" w:rsidRPr="00185B55">
        <w:rPr>
          <w:position w:val="-32"/>
        </w:rPr>
        <w:object w:dxaOrig="1480" w:dyaOrig="760" w14:anchorId="1699322C">
          <v:shape id="_x0000_i1071" type="#_x0000_t75" style="width:74.25pt;height:38.25pt" o:ole="">
            <v:imagedata r:id="rId94" o:title=""/>
          </v:shape>
          <o:OLEObject Type="Embed" ProgID="Equation.DSMT4" ShapeID="_x0000_i1071" DrawAspect="Content" ObjectID="_1530422981" r:id="rId95"/>
        </w:object>
      </w:r>
    </w:p>
    <w:p w14:paraId="766C0AE7" w14:textId="77777777" w:rsidR="00185B55" w:rsidRDefault="00155266" w:rsidP="00471703">
      <w:r>
        <w:t xml:space="preserve">Vì A, B thuộc </w:t>
      </w:r>
      <w:r w:rsidR="006D633A">
        <w:t xml:space="preserve">A, B thuộc (P) </w:t>
      </w:r>
      <w:r w:rsidR="00665404">
        <w:t xml:space="preserve">nên </w:t>
      </w:r>
      <w:r w:rsidR="00574E1E" w:rsidRPr="00574E1E">
        <w:rPr>
          <w:position w:val="-48"/>
        </w:rPr>
        <w:object w:dxaOrig="6340" w:dyaOrig="1080" w14:anchorId="7E81BBCC">
          <v:shape id="_x0000_i1072" type="#_x0000_t75" style="width:317.25pt;height:54pt" o:ole="">
            <v:imagedata r:id="rId96" o:title=""/>
          </v:shape>
          <o:OLEObject Type="Embed" ProgID="Equation.DSMT4" ShapeID="_x0000_i1072" DrawAspect="Content" ObjectID="_1530422982" r:id="rId97"/>
        </w:object>
      </w:r>
    </w:p>
    <w:p w14:paraId="0EDD4A55" w14:textId="77777777" w:rsidR="008F23B6" w:rsidRDefault="00B911C5" w:rsidP="00471703">
      <w:r>
        <w:t xml:space="preserve">Ta có: </w:t>
      </w:r>
      <w:r w:rsidR="00E53EF2" w:rsidRPr="00E53EF2">
        <w:rPr>
          <w:position w:val="-14"/>
        </w:rPr>
        <w:object w:dxaOrig="5940" w:dyaOrig="460" w14:anchorId="3823C783">
          <v:shape id="_x0000_i1073" type="#_x0000_t75" style="width:297pt;height:23.25pt" o:ole="">
            <v:imagedata r:id="rId98" o:title=""/>
          </v:shape>
          <o:OLEObject Type="Embed" ProgID="Equation.DSMT4" ShapeID="_x0000_i1073" DrawAspect="Content" ObjectID="_1530422983" r:id="rId99"/>
        </w:object>
      </w:r>
      <w:r w:rsidR="008F23B6">
        <w:t>.</w:t>
      </w:r>
      <w:r w:rsidR="00283CCD" w:rsidRPr="00283CCD">
        <w:rPr>
          <w:position w:val="-16"/>
        </w:rPr>
        <w:object w:dxaOrig="3460" w:dyaOrig="480" w14:anchorId="07F4CD9E">
          <v:shape id="_x0000_i1074" type="#_x0000_t75" style="width:173.25pt;height:24pt" o:ole="">
            <v:imagedata r:id="rId100" o:title=""/>
          </v:shape>
          <o:OLEObject Type="Embed" ProgID="Equation.DSMT4" ShapeID="_x0000_i1074" DrawAspect="Content" ObjectID="_1530422984" r:id="rId101"/>
        </w:object>
      </w:r>
    </w:p>
    <w:p w14:paraId="4B727534" w14:textId="77777777" w:rsidR="005D0C2D" w:rsidRDefault="008C4853" w:rsidP="00471703">
      <w:r>
        <w:t>Nếu</w:t>
      </w:r>
      <w:r w:rsidR="00D941F0">
        <w:t xml:space="preserve"> </w:t>
      </w:r>
      <w:r w:rsidR="00D0782B" w:rsidRPr="00631A90">
        <w:rPr>
          <w:position w:val="-24"/>
        </w:rPr>
        <w:object w:dxaOrig="1080" w:dyaOrig="620" w14:anchorId="7D500EAA">
          <v:shape id="_x0000_i1075" type="#_x0000_t75" style="width:54pt;height:30.75pt" o:ole="">
            <v:imagedata r:id="rId102" o:title=""/>
          </v:shape>
          <o:OLEObject Type="Embed" ProgID="Equation.DSMT4" ShapeID="_x0000_i1075" DrawAspect="Content" ObjectID="_1530422985" r:id="rId103"/>
        </w:object>
      </w:r>
      <w:r w:rsidR="00631A90">
        <w:t xml:space="preserve">thì vế phải </w:t>
      </w:r>
      <w:r w:rsidR="00995ED2">
        <w:t xml:space="preserve">nhỏ hơn </w:t>
      </w:r>
      <w:r w:rsidR="000027FA" w:rsidRPr="000027FA">
        <w:rPr>
          <w:position w:val="-8"/>
        </w:rPr>
        <w:object w:dxaOrig="480" w:dyaOrig="360" w14:anchorId="6371D1F0">
          <v:shape id="_x0000_i1076" type="#_x0000_t75" style="width:24pt;height:18pt" o:ole="">
            <v:imagedata r:id="rId104" o:title=""/>
          </v:shape>
          <o:OLEObject Type="Embed" ProgID="Equation.DSMT4" ShapeID="_x0000_i1076" DrawAspect="Content" ObjectID="_1530422986" r:id="rId105"/>
        </w:object>
      </w:r>
      <w:r w:rsidR="000027FA">
        <w:t>.</w:t>
      </w:r>
    </w:p>
    <w:p w14:paraId="48BB7EB6" w14:textId="77777777" w:rsidR="004A39F2" w:rsidRDefault="008C4853" w:rsidP="00471703">
      <w:r>
        <w:t xml:space="preserve">Nếu </w:t>
      </w:r>
      <w:r w:rsidR="00D0782B" w:rsidRPr="00631A90">
        <w:rPr>
          <w:position w:val="-24"/>
        </w:rPr>
        <w:object w:dxaOrig="720" w:dyaOrig="620" w14:anchorId="5F69D3AA">
          <v:shape id="_x0000_i1077" type="#_x0000_t75" style="width:36pt;height:30.75pt" o:ole="">
            <v:imagedata r:id="rId106" o:title=""/>
          </v:shape>
          <o:OLEObject Type="Embed" ProgID="Equation.DSMT4" ShapeID="_x0000_i1077" DrawAspect="Content" ObjectID="_1530422987" r:id="rId107"/>
        </w:object>
      </w:r>
      <w:r w:rsidR="00D0782B">
        <w:t xml:space="preserve">thì vế phải lớn hơn </w:t>
      </w:r>
      <w:r w:rsidRPr="000027FA">
        <w:rPr>
          <w:position w:val="-8"/>
        </w:rPr>
        <w:object w:dxaOrig="480" w:dyaOrig="360" w14:anchorId="7110B416">
          <v:shape id="_x0000_i1078" type="#_x0000_t75" style="width:24pt;height:18pt" o:ole="">
            <v:imagedata r:id="rId104" o:title=""/>
          </v:shape>
          <o:OLEObject Type="Embed" ProgID="Equation.DSMT4" ShapeID="_x0000_i1078" DrawAspect="Content" ObjectID="_1530422988" r:id="rId108"/>
        </w:object>
      </w:r>
      <w:r w:rsidR="00B51851">
        <w:t>.</w:t>
      </w:r>
    </w:p>
    <w:p w14:paraId="41634A42" w14:textId="77777777" w:rsidR="00B51851" w:rsidRDefault="00B53B8B" w:rsidP="00471703">
      <w:r>
        <w:t xml:space="preserve">Vậy </w:t>
      </w:r>
      <w:r w:rsidR="00DC6DBE" w:rsidRPr="00DC6DBE">
        <w:rPr>
          <w:position w:val="-24"/>
        </w:rPr>
        <w:object w:dxaOrig="1900" w:dyaOrig="620" w14:anchorId="3C2213AE">
          <v:shape id="_x0000_i1079" type="#_x0000_t75" style="width:95.25pt;height:30.75pt" o:ole="">
            <v:imagedata r:id="rId109" o:title=""/>
          </v:shape>
          <o:OLEObject Type="Embed" ProgID="Equation.DSMT4" ShapeID="_x0000_i1079" DrawAspect="Content" ObjectID="_1530422989" r:id="rId110"/>
        </w:object>
      </w:r>
      <w:r w:rsidR="00DC6DBE">
        <w:t>Thử lại thỏa mãn.</w:t>
      </w:r>
    </w:p>
    <w:p w14:paraId="4906A0F7" w14:textId="77777777" w:rsidR="00C340F8" w:rsidRDefault="00C340F8" w:rsidP="00C340F8">
      <w:pPr>
        <w:rPr>
          <w:b/>
        </w:rPr>
      </w:pPr>
      <w:r>
        <w:rPr>
          <w:b/>
        </w:rPr>
        <w:t>Câu 3 (1,5</w:t>
      </w:r>
      <w:r w:rsidRPr="00B42687">
        <w:rPr>
          <w:b/>
        </w:rPr>
        <w:t xml:space="preserve"> điểm).</w:t>
      </w:r>
    </w:p>
    <w:p w14:paraId="1E5A0CDC" w14:textId="77777777" w:rsidR="00C340F8" w:rsidRDefault="00E65EAD" w:rsidP="00C340F8">
      <w:r>
        <w:t xml:space="preserve">Gọi vận tốc trên </w:t>
      </w:r>
      <w:r w:rsidRPr="00E85F94">
        <w:rPr>
          <w:position w:val="-24"/>
        </w:rPr>
        <w:object w:dxaOrig="240" w:dyaOrig="620" w14:anchorId="1C7E8484">
          <v:shape id="_x0000_i1080" type="#_x0000_t75" style="width:12pt;height:30.75pt" o:ole="">
            <v:imagedata r:id="rId24" o:title=""/>
          </v:shape>
          <o:OLEObject Type="Embed" ProgID="Equation.DSMT4" ShapeID="_x0000_i1080" DrawAspect="Content" ObjectID="_1530422990" r:id="rId111"/>
        </w:object>
      </w:r>
      <w:r>
        <w:t>quãng đường AB đầu</w:t>
      </w:r>
      <w:r w:rsidR="00E24A79">
        <w:t xml:space="preserve"> tiên đi từ A đến B là</w:t>
      </w:r>
      <w:r w:rsidR="00B804F3">
        <w:t>:</w:t>
      </w:r>
      <w:r w:rsidR="00E24A79">
        <w:t xml:space="preserve"> x km/h (</w:t>
      </w:r>
      <w:r w:rsidR="00D20F41">
        <w:t>x&gt;0).</w:t>
      </w:r>
      <w:r w:rsidR="00AC1222">
        <w:t xml:space="preserve"> Theo bài ra ta có:</w:t>
      </w:r>
    </w:p>
    <w:p w14:paraId="0E7F17E6" w14:textId="77777777" w:rsidR="006D59D5" w:rsidRDefault="004C0C74" w:rsidP="00F444F0">
      <w:r>
        <w:t xml:space="preserve">Vân tốc trên </w:t>
      </w:r>
      <w:r w:rsidRPr="00E85F94">
        <w:rPr>
          <w:position w:val="-24"/>
        </w:rPr>
        <w:object w:dxaOrig="240" w:dyaOrig="620" w14:anchorId="5213BAB7">
          <v:shape id="_x0000_i1081" type="#_x0000_t75" style="width:12pt;height:30.75pt" o:ole="">
            <v:imagedata r:id="rId26" o:title=""/>
          </v:shape>
          <o:OLEObject Type="Embed" ProgID="Equation.DSMT4" ShapeID="_x0000_i1081" DrawAspect="Content" ObjectID="_1530422991" r:id="rId112"/>
        </w:object>
      </w:r>
      <w:r>
        <w:t xml:space="preserve">quãng đường AB sau bằng </w:t>
      </w:r>
      <w:r w:rsidRPr="00E85F94">
        <w:rPr>
          <w:position w:val="-24"/>
        </w:rPr>
        <w:object w:dxaOrig="240" w:dyaOrig="620" w14:anchorId="66BE61BE">
          <v:shape id="_x0000_i1082" type="#_x0000_t75" style="width:12pt;height:30.75pt" o:ole="">
            <v:imagedata r:id="rId28" o:title=""/>
          </v:shape>
          <o:OLEObject Type="Embed" ProgID="Equation.DSMT4" ShapeID="_x0000_i1082" DrawAspect="Content" ObjectID="_1530422992" r:id="rId113"/>
        </w:object>
      </w:r>
      <w:r>
        <w:t xml:space="preserve">vận tốc trên </w:t>
      </w:r>
      <w:r w:rsidRPr="00E85F94">
        <w:rPr>
          <w:position w:val="-24"/>
        </w:rPr>
        <w:object w:dxaOrig="240" w:dyaOrig="620" w14:anchorId="59AC9565">
          <v:shape id="_x0000_i1083" type="#_x0000_t75" style="width:12pt;height:30.75pt" o:ole="">
            <v:imagedata r:id="rId24" o:title=""/>
          </v:shape>
          <o:OLEObject Type="Embed" ProgID="Equation.DSMT4" ShapeID="_x0000_i1083" DrawAspect="Content" ObjectID="_1530422993" r:id="rId114"/>
        </w:object>
      </w:r>
      <w:r>
        <w:t>quãng đường AB đầu</w:t>
      </w:r>
      <w:r w:rsidR="00105F62">
        <w:t xml:space="preserve"> là</w:t>
      </w:r>
      <w:r w:rsidR="00B24E3A">
        <w:t>:</w:t>
      </w:r>
      <w:r w:rsidR="00105F62">
        <w:t xml:space="preserve"> </w:t>
      </w:r>
      <w:r w:rsidR="00E82446" w:rsidRPr="00E85F94">
        <w:rPr>
          <w:position w:val="-24"/>
        </w:rPr>
        <w:object w:dxaOrig="380" w:dyaOrig="620" w14:anchorId="2C73E314">
          <v:shape id="_x0000_i1084" type="#_x0000_t75" style="width:18.75pt;height:30.75pt" o:ole="">
            <v:imagedata r:id="rId115" o:title=""/>
          </v:shape>
          <o:OLEObject Type="Embed" ProgID="Equation.DSMT4" ShapeID="_x0000_i1084" DrawAspect="Content" ObjectID="_1530422994" r:id="rId116"/>
        </w:object>
      </w:r>
      <w:r w:rsidR="00E82446">
        <w:t>(km/h).</w:t>
      </w:r>
    </w:p>
    <w:p w14:paraId="17EE4369" w14:textId="77777777" w:rsidR="00E82446" w:rsidRDefault="00B804F3" w:rsidP="00F444F0">
      <w:r>
        <w:t xml:space="preserve">Vân tốc khi người đó đi từ B về A lớn hơn vận tốc trên </w:t>
      </w:r>
      <w:r w:rsidRPr="00E85F94">
        <w:rPr>
          <w:position w:val="-24"/>
        </w:rPr>
        <w:object w:dxaOrig="240" w:dyaOrig="620" w14:anchorId="722EA1FD">
          <v:shape id="_x0000_i1085" type="#_x0000_t75" style="width:12pt;height:30.75pt" o:ole="">
            <v:imagedata r:id="rId24" o:title=""/>
          </v:shape>
          <o:OLEObject Type="Embed" ProgID="Equation.DSMT4" ShapeID="_x0000_i1085" DrawAspect="Content" ObjectID="_1530422995" r:id="rId117"/>
        </w:object>
      </w:r>
      <w:r>
        <w:t xml:space="preserve">quãng đường AB đầu lúc đi là 10 km/h là: </w:t>
      </w:r>
      <w:r w:rsidR="008176B5">
        <w:t>x+10 (km/h)</w:t>
      </w:r>
      <w:r w:rsidR="00E160D5">
        <w:t>.</w:t>
      </w:r>
    </w:p>
    <w:p w14:paraId="3E440F98" w14:textId="77777777" w:rsidR="00A811E7" w:rsidRDefault="00F5135D" w:rsidP="00F444F0">
      <w:r>
        <w:t>Từ đây ta có</w:t>
      </w:r>
      <w:r w:rsidR="00A811E7">
        <w:t xml:space="preserve">: </w:t>
      </w:r>
    </w:p>
    <w:p w14:paraId="5416FEB4" w14:textId="77777777" w:rsidR="00F5135D" w:rsidRDefault="00A811E7" w:rsidP="00F444F0">
      <w:r>
        <w:t>T</w:t>
      </w:r>
      <w:r w:rsidR="00F5135D">
        <w:t xml:space="preserve">hời gian đi trên </w:t>
      </w:r>
      <w:r w:rsidR="00383C76" w:rsidRPr="00E85F94">
        <w:rPr>
          <w:position w:val="-24"/>
        </w:rPr>
        <w:object w:dxaOrig="240" w:dyaOrig="620" w14:anchorId="73B054D6">
          <v:shape id="_x0000_i1086" type="#_x0000_t75" style="width:12pt;height:30.75pt" o:ole="">
            <v:imagedata r:id="rId24" o:title=""/>
          </v:shape>
          <o:OLEObject Type="Embed" ProgID="Equation.DSMT4" ShapeID="_x0000_i1086" DrawAspect="Content" ObjectID="_1530422996" r:id="rId118"/>
        </w:object>
      </w:r>
      <w:r w:rsidR="00383C76">
        <w:t xml:space="preserve">quãng đường AB đầu tiên đi từ A đến B là: </w:t>
      </w:r>
      <w:r w:rsidR="00E527ED" w:rsidRPr="00E85F94">
        <w:rPr>
          <w:position w:val="-24"/>
        </w:rPr>
        <w:object w:dxaOrig="340" w:dyaOrig="620" w14:anchorId="7F079338">
          <v:shape id="_x0000_i1087" type="#_x0000_t75" style="width:17.25pt;height:30.75pt" o:ole="">
            <v:imagedata r:id="rId119" o:title=""/>
          </v:shape>
          <o:OLEObject Type="Embed" ProgID="Equation.DSMT4" ShapeID="_x0000_i1087" DrawAspect="Content" ObjectID="_1530422997" r:id="rId120"/>
        </w:object>
      </w:r>
      <w:r w:rsidR="00E527ED">
        <w:t>(giờ).</w:t>
      </w:r>
    </w:p>
    <w:p w14:paraId="1FBA114C" w14:textId="77777777" w:rsidR="00C94184" w:rsidRDefault="00C94184" w:rsidP="00C94184">
      <w:r>
        <w:t xml:space="preserve">Thời gian đi trên </w:t>
      </w:r>
      <w:r w:rsidRPr="00E85F94">
        <w:rPr>
          <w:position w:val="-24"/>
        </w:rPr>
        <w:object w:dxaOrig="240" w:dyaOrig="620" w14:anchorId="6228FC07">
          <v:shape id="_x0000_i1088" type="#_x0000_t75" style="width:12pt;height:30.75pt" o:ole="">
            <v:imagedata r:id="rId121" o:title=""/>
          </v:shape>
          <o:OLEObject Type="Embed" ProgID="Equation.DSMT4" ShapeID="_x0000_i1088" DrawAspect="Content" ObjectID="_1530422998" r:id="rId122"/>
        </w:object>
      </w:r>
      <w:r>
        <w:t xml:space="preserve">quãng đường AB sau là: </w:t>
      </w:r>
      <w:r w:rsidR="004663F9" w:rsidRPr="004663F9">
        <w:rPr>
          <w:position w:val="-54"/>
        </w:rPr>
        <w:object w:dxaOrig="940" w:dyaOrig="920" w14:anchorId="3F8BFEF8">
          <v:shape id="_x0000_i1089" type="#_x0000_t75" style="width:47.25pt;height:45.75pt" o:ole="">
            <v:imagedata r:id="rId123" o:title=""/>
          </v:shape>
          <o:OLEObject Type="Embed" ProgID="Equation.DSMT4" ShapeID="_x0000_i1089" DrawAspect="Content" ObjectID="_1530422999" r:id="rId124"/>
        </w:object>
      </w:r>
      <w:r>
        <w:t>(giờ).</w:t>
      </w:r>
    </w:p>
    <w:p w14:paraId="291EB46E" w14:textId="77777777" w:rsidR="002D44C5" w:rsidRDefault="00CF3D58" w:rsidP="00C94184">
      <w:r>
        <w:t xml:space="preserve">Thời gian đi từ </w:t>
      </w:r>
      <w:r w:rsidR="008B3CCC">
        <w:t xml:space="preserve">B về A là: </w:t>
      </w:r>
      <w:r w:rsidR="00CE13BE" w:rsidRPr="00E85F94">
        <w:rPr>
          <w:position w:val="-24"/>
        </w:rPr>
        <w:object w:dxaOrig="660" w:dyaOrig="620" w14:anchorId="59170FE0">
          <v:shape id="_x0000_i1090" type="#_x0000_t75" style="width:33pt;height:30.75pt" o:ole="">
            <v:imagedata r:id="rId125" o:title=""/>
          </v:shape>
          <o:OLEObject Type="Embed" ProgID="Equation.DSMT4" ShapeID="_x0000_i1090" DrawAspect="Content" ObjectID="_1530423000" r:id="rId126"/>
        </w:object>
      </w:r>
      <w:r w:rsidR="00CE13BE">
        <w:t>(giờ).</w:t>
      </w:r>
    </w:p>
    <w:p w14:paraId="0CF2A843" w14:textId="77777777" w:rsidR="00184B15" w:rsidRDefault="00E137C5" w:rsidP="00C94184">
      <w:r>
        <w:t xml:space="preserve">Tổng thời gian đi là: </w:t>
      </w:r>
    </w:p>
    <w:p w14:paraId="542DD0AE" w14:textId="77777777" w:rsidR="00697747" w:rsidRDefault="00184B15" w:rsidP="00C94184">
      <w:r w:rsidRPr="00565FF5">
        <w:rPr>
          <w:position w:val="-80"/>
        </w:rPr>
        <w:object w:dxaOrig="6920" w:dyaOrig="1719" w14:anchorId="4C884CDC">
          <v:shape id="_x0000_i1091" type="#_x0000_t75" style="width:345.75pt;height:86.25pt" o:ole="">
            <v:imagedata r:id="rId127" o:title=""/>
          </v:shape>
          <o:OLEObject Type="Embed" ProgID="Equation.DSMT4" ShapeID="_x0000_i1091" DrawAspect="Content" ObjectID="_1530423001" r:id="rId128"/>
        </w:object>
      </w:r>
    </w:p>
    <w:p w14:paraId="30EC5AEC" w14:textId="77777777" w:rsidR="00E52DB0" w:rsidRDefault="00E44DC8" w:rsidP="00F444F0">
      <w:r>
        <w:t xml:space="preserve">Vì </w:t>
      </w:r>
      <w:r w:rsidR="008C75CB">
        <w:t>x&gt;0 nên x = 30 (km/h) nên vân tốc từ B về A là 40 km/h. Vậy vân tốc đi từ B về A là 40 km/h.</w:t>
      </w:r>
    </w:p>
    <w:p w14:paraId="7668D3C4" w14:textId="77777777" w:rsidR="005B6F98" w:rsidRDefault="005B6F98" w:rsidP="005B6F98">
      <w:pPr>
        <w:rPr>
          <w:b/>
        </w:rPr>
      </w:pPr>
      <w:r>
        <w:rPr>
          <w:b/>
        </w:rPr>
        <w:t>Câu 4 (1,5</w:t>
      </w:r>
      <w:r w:rsidRPr="00B42687">
        <w:rPr>
          <w:b/>
        </w:rPr>
        <w:t xml:space="preserve"> điểm).</w:t>
      </w:r>
    </w:p>
    <w:p w14:paraId="2E9103B6" w14:textId="77777777" w:rsidR="008C75CB" w:rsidRDefault="005E1AA0" w:rsidP="00F444F0">
      <w:r>
        <w:rPr>
          <w:noProof/>
        </w:rPr>
        <w:drawing>
          <wp:inline distT="0" distB="0" distL="0" distR="0">
            <wp:extent cx="5943600" cy="3638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81A30" w14:textId="77777777" w:rsidR="00921447" w:rsidRDefault="00A118BE" w:rsidP="00F444F0">
      <w:r>
        <w:t xml:space="preserve">a) </w:t>
      </w:r>
      <w:r w:rsidR="00921447">
        <w:t>Không quá khó nhưng đòi hỏi cần phải nắm vững kiến thức và phát hiện các tam giác đồng dạng.</w:t>
      </w:r>
      <w:r w:rsidR="00D8351E">
        <w:t xml:space="preserve"> Ta có cách làm như sau:</w:t>
      </w:r>
    </w:p>
    <w:p w14:paraId="45215856" w14:textId="77777777" w:rsidR="006117AA" w:rsidRDefault="00CA5460" w:rsidP="00F444F0">
      <w:r w:rsidRPr="00CA5460">
        <w:rPr>
          <w:position w:val="-6"/>
        </w:rPr>
        <w:object w:dxaOrig="740" w:dyaOrig="279" w14:anchorId="35B03ADC">
          <v:shape id="_x0000_i1092" type="#_x0000_t75" style="width:36.75pt;height:13.5pt" o:ole="">
            <v:imagedata r:id="rId130" o:title=""/>
          </v:shape>
          <o:OLEObject Type="Embed" ProgID="Equation.DSMT4" ShapeID="_x0000_i1092" DrawAspect="Content" ObjectID="_1530423002" r:id="rId131"/>
        </w:object>
      </w:r>
      <w:r>
        <w:t xml:space="preserve">và </w:t>
      </w:r>
      <w:r w:rsidRPr="00CA5460">
        <w:rPr>
          <w:position w:val="-4"/>
        </w:rPr>
        <w:object w:dxaOrig="740" w:dyaOrig="260" w14:anchorId="7076EA32">
          <v:shape id="_x0000_i1093" type="#_x0000_t75" style="width:36.75pt;height:12.75pt" o:ole="">
            <v:imagedata r:id="rId132" o:title=""/>
          </v:shape>
          <o:OLEObject Type="Embed" ProgID="Equation.DSMT4" ShapeID="_x0000_i1093" DrawAspect="Content" ObjectID="_1530423003" r:id="rId133"/>
        </w:object>
      </w:r>
      <w:r>
        <w:t xml:space="preserve">đều nên có </w:t>
      </w:r>
      <w:r w:rsidRPr="00CA5460">
        <w:rPr>
          <w:position w:val="-6"/>
        </w:rPr>
        <w:object w:dxaOrig="1640" w:dyaOrig="279" w14:anchorId="283CF14E">
          <v:shape id="_x0000_i1094" type="#_x0000_t75" style="width:81.75pt;height:13.5pt" o:ole="">
            <v:imagedata r:id="rId134" o:title=""/>
          </v:shape>
          <o:OLEObject Type="Embed" ProgID="Equation.DSMT4" ShapeID="_x0000_i1094" DrawAspect="Content" ObjectID="_1530423004" r:id="rId135"/>
        </w:object>
      </w:r>
      <w:r w:rsidR="000200C8">
        <w:t>và</w:t>
      </w:r>
      <w:r>
        <w:t xml:space="preserve"> </w:t>
      </w:r>
      <w:r w:rsidR="000200C8" w:rsidRPr="000200C8">
        <w:rPr>
          <w:position w:val="-4"/>
        </w:rPr>
        <w:object w:dxaOrig="1660" w:dyaOrig="260" w14:anchorId="373AC76A">
          <v:shape id="_x0000_i1095" type="#_x0000_t75" style="width:83.25pt;height:12.75pt" o:ole="">
            <v:imagedata r:id="rId136" o:title=""/>
          </v:shape>
          <o:OLEObject Type="Embed" ProgID="Equation.DSMT4" ShapeID="_x0000_i1095" DrawAspect="Content" ObjectID="_1530423005" r:id="rId137"/>
        </w:object>
      </w:r>
      <w:r w:rsidR="000200C8">
        <w:t xml:space="preserve">. </w:t>
      </w:r>
    </w:p>
    <w:p w14:paraId="73C2F028" w14:textId="77777777" w:rsidR="003B2D37" w:rsidRDefault="000200C8" w:rsidP="00F444F0">
      <w:r>
        <w:t xml:space="preserve">Ta có: </w:t>
      </w:r>
      <w:r w:rsidR="00FF0CDB" w:rsidRPr="00CA5460">
        <w:rPr>
          <w:position w:val="-6"/>
        </w:rPr>
        <w:object w:dxaOrig="1939" w:dyaOrig="360" w14:anchorId="3336E38A">
          <v:shape id="_x0000_i1096" type="#_x0000_t75" style="width:96.75pt;height:18pt" o:ole="">
            <v:imagedata r:id="rId138" o:title=""/>
          </v:shape>
          <o:OLEObject Type="Embed" ProgID="Equation.DSMT4" ShapeID="_x0000_i1096" DrawAspect="Content" ObjectID="_1530423006" r:id="rId139"/>
        </w:object>
      </w:r>
    </w:p>
    <w:p w14:paraId="08EE4A13" w14:textId="77777777" w:rsidR="003B2D37" w:rsidRDefault="004E7919" w:rsidP="00F444F0">
      <w:r w:rsidRPr="004E7919">
        <w:rPr>
          <w:position w:val="-6"/>
        </w:rPr>
        <w:object w:dxaOrig="300" w:dyaOrig="240" w14:anchorId="0E46FC40">
          <v:shape id="_x0000_i1097" type="#_x0000_t75" style="width:15pt;height:12pt" o:ole="">
            <v:imagedata r:id="rId140" o:title=""/>
          </v:shape>
          <o:OLEObject Type="Embed" ProgID="Equation.DSMT4" ShapeID="_x0000_i1097" DrawAspect="Content" ObjectID="_1530423007" r:id="rId141"/>
        </w:object>
      </w:r>
      <w:r w:rsidRPr="004E7919">
        <w:rPr>
          <w:position w:val="-6"/>
        </w:rPr>
        <w:object w:dxaOrig="4239" w:dyaOrig="360" w14:anchorId="0E0C5D5E">
          <v:shape id="_x0000_i1098" type="#_x0000_t75" style="width:212.25pt;height:18pt" o:ole="">
            <v:imagedata r:id="rId142" o:title=""/>
          </v:shape>
          <o:OLEObject Type="Embed" ProgID="Equation.DSMT4" ShapeID="_x0000_i1098" DrawAspect="Content" ObjectID="_1530423008" r:id="rId143"/>
        </w:object>
      </w:r>
    </w:p>
    <w:p w14:paraId="782260A8" w14:textId="77777777" w:rsidR="000200C8" w:rsidRDefault="003B2D37" w:rsidP="00F444F0">
      <w:r w:rsidRPr="004E7919">
        <w:rPr>
          <w:position w:val="-6"/>
        </w:rPr>
        <w:object w:dxaOrig="300" w:dyaOrig="240" w14:anchorId="6D969D19">
          <v:shape id="_x0000_i1099" type="#_x0000_t75" style="width:15pt;height:12pt" o:ole="">
            <v:imagedata r:id="rId140" o:title=""/>
          </v:shape>
          <o:OLEObject Type="Embed" ProgID="Equation.DSMT4" ShapeID="_x0000_i1099" DrawAspect="Content" ObjectID="_1530423009" r:id="rId144"/>
        </w:object>
      </w:r>
      <w:r w:rsidR="00D9105C" w:rsidRPr="00D9105C">
        <w:rPr>
          <w:position w:val="-10"/>
        </w:rPr>
        <w:object w:dxaOrig="3960" w:dyaOrig="400" w14:anchorId="15A46654">
          <v:shape id="_x0000_i1100" type="#_x0000_t75" style="width:198pt;height:19.5pt" o:ole="">
            <v:imagedata r:id="rId145" o:title=""/>
          </v:shape>
          <o:OLEObject Type="Embed" ProgID="Equation.DSMT4" ShapeID="_x0000_i1100" DrawAspect="Content" ObjectID="_1530423010" r:id="rId146"/>
        </w:object>
      </w:r>
      <w:r w:rsidR="00D9105C">
        <w:t xml:space="preserve">hay </w:t>
      </w:r>
      <w:r w:rsidR="0024326A" w:rsidRPr="0024326A">
        <w:rPr>
          <w:position w:val="-6"/>
        </w:rPr>
        <w:object w:dxaOrig="1400" w:dyaOrig="360" w14:anchorId="5E789222">
          <v:shape id="_x0000_i1101" type="#_x0000_t75" style="width:69.75pt;height:18pt" o:ole="">
            <v:imagedata r:id="rId147" o:title=""/>
          </v:shape>
          <o:OLEObject Type="Embed" ProgID="Equation.DSMT4" ShapeID="_x0000_i1101" DrawAspect="Content" ObjectID="_1530423011" r:id="rId148"/>
        </w:object>
      </w:r>
      <w:r w:rsidR="0024326A" w:rsidRPr="004E7919">
        <w:rPr>
          <w:position w:val="-6"/>
        </w:rPr>
        <w:object w:dxaOrig="300" w:dyaOrig="240" w14:anchorId="27F3F015">
          <v:shape id="_x0000_i1102" type="#_x0000_t75" style="width:15pt;height:12pt" o:ole="">
            <v:imagedata r:id="rId140" o:title=""/>
          </v:shape>
          <o:OLEObject Type="Embed" ProgID="Equation.DSMT4" ShapeID="_x0000_i1102" DrawAspect="Content" ObjectID="_1530423012" r:id="rId149"/>
        </w:object>
      </w:r>
      <w:r w:rsidR="0024326A">
        <w:t>Tứ giác AMPC nội tiế</w:t>
      </w:r>
      <w:r w:rsidR="007E4430">
        <w:t>p (đpcm).</w:t>
      </w:r>
    </w:p>
    <w:p w14:paraId="54693852" w14:textId="77777777" w:rsidR="0024326A" w:rsidRDefault="00791FED" w:rsidP="00F444F0">
      <w:r>
        <w:t xml:space="preserve">Chứng minh tương tự tứ giác </w:t>
      </w:r>
      <w:r w:rsidR="00D521E5">
        <w:t>BMPD nội tiếp.</w:t>
      </w:r>
    </w:p>
    <w:p w14:paraId="63A27A6D" w14:textId="77777777" w:rsidR="00921447" w:rsidRDefault="00577D2F" w:rsidP="00F444F0">
      <w:r>
        <w:t xml:space="preserve">b) </w:t>
      </w:r>
      <w:r w:rsidR="00921447">
        <w:t>Trong biểu thức đầu bài có tích</w:t>
      </w:r>
      <w:r w:rsidR="00603A2C">
        <w:t xml:space="preserve"> các đoạn thẳng</w:t>
      </w:r>
      <w:r w:rsidR="00921447">
        <w:t xml:space="preserve"> nên ta nghĩ tới việc tìm chứng minh tam giác đồng dạng</w:t>
      </w:r>
      <w:r w:rsidR="00D20F2C">
        <w:t xml:space="preserve"> để xuất hiện tỷ số và vận dụng các tam giác đều có sẵn đề bài.</w:t>
      </w:r>
      <w:r w:rsidR="00D8351E">
        <w:t xml:space="preserve"> </w:t>
      </w:r>
      <w:r w:rsidR="00D9006C">
        <w:t>Ta có thể hình dung ý tưởng như sau:</w:t>
      </w:r>
    </w:p>
    <w:p w14:paraId="6B3FA33A" w14:textId="77777777" w:rsidR="00D521E5" w:rsidRDefault="00312DAE" w:rsidP="00F444F0">
      <w:r>
        <w:t xml:space="preserve">Vì tứ giác AMPC nội tiếp nên </w:t>
      </w:r>
      <w:r w:rsidR="004D618F" w:rsidRPr="0024326A">
        <w:rPr>
          <w:position w:val="-6"/>
        </w:rPr>
        <w:object w:dxaOrig="2680" w:dyaOrig="360" w14:anchorId="43C938B3">
          <v:shape id="_x0000_i1103" type="#_x0000_t75" style="width:134.25pt;height:18pt" o:ole="">
            <v:imagedata r:id="rId150" o:title=""/>
          </v:shape>
          <o:OLEObject Type="Embed" ProgID="Equation.DSMT4" ShapeID="_x0000_i1103" DrawAspect="Content" ObjectID="_1530423013" r:id="rId151"/>
        </w:object>
      </w:r>
      <w:r w:rsidR="007E010D">
        <w:t>.</w:t>
      </w:r>
      <w:r w:rsidR="00B576B5">
        <w:t xml:space="preserve"> </w:t>
      </w:r>
    </w:p>
    <w:p w14:paraId="6C1B42D1" w14:textId="77777777" w:rsidR="00712CE1" w:rsidRDefault="00712CE1" w:rsidP="00F444F0">
      <w:r w:rsidRPr="00712CE1">
        <w:rPr>
          <w:position w:val="-6"/>
        </w:rPr>
        <w:object w:dxaOrig="680" w:dyaOrig="279" w14:anchorId="428D24FA">
          <v:shape id="_x0000_i1104" type="#_x0000_t75" style="width:33.75pt;height:14.25pt" o:ole="">
            <v:imagedata r:id="rId152" o:title=""/>
          </v:shape>
          <o:OLEObject Type="Embed" ProgID="Equation.DSMT4" ShapeID="_x0000_i1104" DrawAspect="Content" ObjectID="_1530423014" r:id="rId153"/>
        </w:object>
      </w:r>
      <w:r>
        <w:t xml:space="preserve">và </w:t>
      </w:r>
      <w:r w:rsidRPr="00712CE1">
        <w:rPr>
          <w:position w:val="-6"/>
        </w:rPr>
        <w:object w:dxaOrig="680" w:dyaOrig="279" w14:anchorId="03714CC2">
          <v:shape id="_x0000_i1105" type="#_x0000_t75" style="width:33.75pt;height:14.25pt" o:ole="">
            <v:imagedata r:id="rId154" o:title=""/>
          </v:shape>
          <o:OLEObject Type="Embed" ProgID="Equation.DSMT4" ShapeID="_x0000_i1105" DrawAspect="Content" ObjectID="_1530423015" r:id="rId155"/>
        </w:object>
      </w:r>
      <w:r>
        <w:t xml:space="preserve">có </w:t>
      </w:r>
      <w:r w:rsidR="004B0907" w:rsidRPr="0024326A">
        <w:rPr>
          <w:position w:val="-6"/>
        </w:rPr>
        <w:object w:dxaOrig="560" w:dyaOrig="360" w14:anchorId="16740267">
          <v:shape id="_x0000_i1106" type="#_x0000_t75" style="width:27.75pt;height:18pt" o:ole="">
            <v:imagedata r:id="rId156" o:title=""/>
          </v:shape>
          <o:OLEObject Type="Embed" ProgID="Equation.DSMT4" ShapeID="_x0000_i1106" DrawAspect="Content" ObjectID="_1530423016" r:id="rId157"/>
        </w:object>
      </w:r>
      <w:r w:rsidR="004B0907">
        <w:t xml:space="preserve">chung và </w:t>
      </w:r>
      <w:r w:rsidR="0071699B" w:rsidRPr="0071699B">
        <w:rPr>
          <w:position w:val="-24"/>
        </w:rPr>
        <w:object w:dxaOrig="5880" w:dyaOrig="620" w14:anchorId="6271ECB1">
          <v:shape id="_x0000_i1107" type="#_x0000_t75" style="width:294pt;height:30.75pt" o:ole="">
            <v:imagedata r:id="rId158" o:title=""/>
          </v:shape>
          <o:OLEObject Type="Embed" ProgID="Equation.DSMT4" ShapeID="_x0000_i1107" DrawAspect="Content" ObjectID="_1530423017" r:id="rId159"/>
        </w:object>
      </w:r>
      <w:r w:rsidR="0071699B">
        <w:t>.</w:t>
      </w:r>
    </w:p>
    <w:p w14:paraId="4D0ECE93" w14:textId="77777777" w:rsidR="0071699B" w:rsidRDefault="007805A3" w:rsidP="00F444F0">
      <w:r w:rsidRPr="007805A3">
        <w:rPr>
          <w:position w:val="-6"/>
        </w:rPr>
        <w:object w:dxaOrig="1020" w:dyaOrig="279" w14:anchorId="2F4E1FDC">
          <v:shape id="_x0000_i1108" type="#_x0000_t75" style="width:51pt;height:14.25pt" o:ole="">
            <v:imagedata r:id="rId160" o:title=""/>
          </v:shape>
          <o:OLEObject Type="Embed" ProgID="Equation.DSMT4" ShapeID="_x0000_i1108" DrawAspect="Content" ObjectID="_1530423018" r:id="rId161"/>
        </w:object>
      </w:r>
      <w:r>
        <w:t>(chứng minh trên)</w:t>
      </w:r>
      <w:r w:rsidR="002D377F">
        <w:t xml:space="preserve"> </w:t>
      </w:r>
      <w:r w:rsidR="004B59F3" w:rsidRPr="004E7919">
        <w:rPr>
          <w:position w:val="-6"/>
        </w:rPr>
        <w:object w:dxaOrig="300" w:dyaOrig="240" w14:anchorId="45C853FE">
          <v:shape id="_x0000_i1109" type="#_x0000_t75" style="width:15pt;height:12pt" o:ole="">
            <v:imagedata r:id="rId140" o:title=""/>
          </v:shape>
          <o:OLEObject Type="Embed" ProgID="Equation.DSMT4" ShapeID="_x0000_i1109" DrawAspect="Content" ObjectID="_1530423019" r:id="rId162"/>
        </w:object>
      </w:r>
      <w:r w:rsidR="004B59F3" w:rsidRPr="004B59F3">
        <w:rPr>
          <w:position w:val="-8"/>
        </w:rPr>
        <w:object w:dxaOrig="3300" w:dyaOrig="360" w14:anchorId="7538F949">
          <v:shape id="_x0000_i1110" type="#_x0000_t75" style="width:165pt;height:18pt" o:ole="">
            <v:imagedata r:id="rId163" o:title=""/>
          </v:shape>
          <o:OLEObject Type="Embed" ProgID="Equation.DSMT4" ShapeID="_x0000_i1110" DrawAspect="Content" ObjectID="_1530423020" r:id="rId164"/>
        </w:object>
      </w:r>
      <w:r w:rsidR="004B59F3">
        <w:t>.</w:t>
      </w:r>
    </w:p>
    <w:p w14:paraId="61C61379" w14:textId="77777777" w:rsidR="004B59F3" w:rsidRDefault="004B59F3" w:rsidP="00F444F0">
      <w:r>
        <w:t xml:space="preserve">Tương tự </w:t>
      </w:r>
      <w:r w:rsidR="00227B06" w:rsidRPr="00227B06">
        <w:rPr>
          <w:position w:val="-8"/>
        </w:rPr>
        <w:object w:dxaOrig="1579" w:dyaOrig="360" w14:anchorId="33A5116D">
          <v:shape id="_x0000_i1111" type="#_x0000_t75" style="width:78.75pt;height:18pt" o:ole="">
            <v:imagedata r:id="rId165" o:title=""/>
          </v:shape>
          <o:OLEObject Type="Embed" ProgID="Equation.DSMT4" ShapeID="_x0000_i1111" DrawAspect="Content" ObjectID="_1530423021" r:id="rId166"/>
        </w:object>
      </w:r>
      <w:r w:rsidR="00227B06">
        <w:t>.</w:t>
      </w:r>
    </w:p>
    <w:p w14:paraId="640C9885" w14:textId="77777777" w:rsidR="00227B06" w:rsidRDefault="00227B06" w:rsidP="00F444F0">
      <w:r>
        <w:t xml:space="preserve">Vậy </w:t>
      </w:r>
      <w:r w:rsidR="008B071D" w:rsidRPr="008B071D">
        <w:rPr>
          <w:position w:val="-8"/>
        </w:rPr>
        <w:object w:dxaOrig="3820" w:dyaOrig="360" w14:anchorId="0BDD5FB7">
          <v:shape id="_x0000_i1112" type="#_x0000_t75" style="width:191.25pt;height:18pt" o:ole="">
            <v:imagedata r:id="rId167" o:title=""/>
          </v:shape>
          <o:OLEObject Type="Embed" ProgID="Equation.DSMT4" ShapeID="_x0000_i1112" DrawAspect="Content" ObjectID="_1530423022" r:id="rId168"/>
        </w:object>
      </w:r>
      <w:r w:rsidR="008B071D">
        <w:t>(đpcm)</w:t>
      </w:r>
      <w:r w:rsidR="001801F3">
        <w:t>.</w:t>
      </w:r>
    </w:p>
    <w:p w14:paraId="1053EB88" w14:textId="77777777" w:rsidR="00D8351E" w:rsidRDefault="001801F3" w:rsidP="001801F3">
      <w:r>
        <w:t xml:space="preserve">c) </w:t>
      </w:r>
      <w:r w:rsidR="00257CC1">
        <w:t>Đây là 1 câu khó</w:t>
      </w:r>
      <w:r w:rsidR="00613E7F">
        <w:t xml:space="preserve"> vận dụng định lý </w:t>
      </w:r>
      <w:r w:rsidR="00C52A1D">
        <w:t>Talet</w:t>
      </w:r>
      <w:r w:rsidR="00613E7F">
        <w:t xml:space="preserve"> đảo để chứng minh</w:t>
      </w:r>
      <w:r w:rsidR="00257CC1">
        <w:t xml:space="preserve"> vì cần phát hiện </w:t>
      </w:r>
      <w:r w:rsidR="008C01D3" w:rsidRPr="008C01D3">
        <w:rPr>
          <w:position w:val="-4"/>
        </w:rPr>
        <w:object w:dxaOrig="760" w:dyaOrig="260" w14:anchorId="0A43A796">
          <v:shape id="_x0000_i1113" type="#_x0000_t75" style="width:38.25pt;height:12.75pt" o:ole="">
            <v:imagedata r:id="rId169" o:title=""/>
          </v:shape>
          <o:OLEObject Type="Embed" ProgID="Equation.DSMT4" ShapeID="_x0000_i1113" DrawAspect="Content" ObjectID="_1530423023" r:id="rId170"/>
        </w:object>
      </w:r>
      <w:r w:rsidR="008C01D3">
        <w:t xml:space="preserve">và </w:t>
      </w:r>
      <w:r w:rsidR="008C01D3" w:rsidRPr="008C01D3">
        <w:rPr>
          <w:position w:val="-4"/>
        </w:rPr>
        <w:object w:dxaOrig="760" w:dyaOrig="260" w14:anchorId="23DFE73E">
          <v:shape id="_x0000_i1114" type="#_x0000_t75" style="width:38.25pt;height:12.75pt" o:ole="">
            <v:imagedata r:id="rId171" o:title=""/>
          </v:shape>
          <o:OLEObject Type="Embed" ProgID="Equation.DSMT4" ShapeID="_x0000_i1114" DrawAspect="Content" ObjectID="_1530423024" r:id="rId172"/>
        </w:object>
      </w:r>
      <w:r w:rsidR="008C01D3">
        <w:t xml:space="preserve">đều để sau đó định hướng </w:t>
      </w:r>
      <w:r w:rsidR="00F317F3">
        <w:t xml:space="preserve">cho ta chứng minh </w:t>
      </w:r>
      <w:r w:rsidR="008C0641" w:rsidRPr="008C0641">
        <w:rPr>
          <w:position w:val="-6"/>
        </w:rPr>
        <w:object w:dxaOrig="760" w:dyaOrig="279" w14:anchorId="705FC6F3">
          <v:shape id="_x0000_i1115" type="#_x0000_t75" style="width:38.25pt;height:14.25pt" o:ole="">
            <v:imagedata r:id="rId173" o:title=""/>
          </v:shape>
          <o:OLEObject Type="Embed" ProgID="Equation.DSMT4" ShapeID="_x0000_i1115" DrawAspect="Content" ObjectID="_1530423025" r:id="rId174"/>
        </w:object>
      </w:r>
      <w:r w:rsidR="008C0641">
        <w:t xml:space="preserve">và </w:t>
      </w:r>
      <w:r w:rsidR="008C0641" w:rsidRPr="008C01D3">
        <w:rPr>
          <w:position w:val="-4"/>
        </w:rPr>
        <w:object w:dxaOrig="740" w:dyaOrig="260" w14:anchorId="758FD2A1">
          <v:shape id="_x0000_i1116" type="#_x0000_t75" style="width:36.75pt;height:12.75pt" o:ole="">
            <v:imagedata r:id="rId175" o:title=""/>
          </v:shape>
          <o:OLEObject Type="Embed" ProgID="Equation.DSMT4" ShapeID="_x0000_i1116" DrawAspect="Content" ObjectID="_1530423026" r:id="rId176"/>
        </w:object>
      </w:r>
      <w:r w:rsidR="008C0641">
        <w:t>đồng dạng.</w:t>
      </w:r>
      <w:r w:rsidR="005E2A5A">
        <w:t xml:space="preserve"> Có thể trình bày như dưới đây:</w:t>
      </w:r>
    </w:p>
    <w:p w14:paraId="2559AE77" w14:textId="77777777" w:rsidR="001801F3" w:rsidRDefault="00B35771" w:rsidP="001801F3">
      <w:r>
        <w:t>Ta c</w:t>
      </w:r>
      <w:r w:rsidR="00CF5A04">
        <w:t xml:space="preserve">ó EF là đường nối tâm của 2 đường tròn ngoại tiếp tứ giác </w:t>
      </w:r>
      <w:r w:rsidR="00990921">
        <w:t xml:space="preserve">AMPC và BMPC có PM là dây chung </w:t>
      </w:r>
      <w:r w:rsidR="00967222" w:rsidRPr="004E7919">
        <w:rPr>
          <w:position w:val="-6"/>
        </w:rPr>
        <w:object w:dxaOrig="300" w:dyaOrig="240" w14:anchorId="440F7B2B">
          <v:shape id="_x0000_i1117" type="#_x0000_t75" style="width:15pt;height:12pt" o:ole="">
            <v:imagedata r:id="rId140" o:title=""/>
          </v:shape>
          <o:OLEObject Type="Embed" ProgID="Equation.DSMT4" ShapeID="_x0000_i1117" DrawAspect="Content" ObjectID="_1530423027" r:id="rId177"/>
        </w:object>
      </w:r>
      <w:r w:rsidR="00967222">
        <w:t>EF là trung trự</w:t>
      </w:r>
      <w:r w:rsidR="00D62814">
        <w:t xml:space="preserve">c PM </w:t>
      </w:r>
      <w:r w:rsidR="00D62814" w:rsidRPr="00D62814">
        <w:rPr>
          <w:position w:val="-30"/>
        </w:rPr>
        <w:object w:dxaOrig="1420" w:dyaOrig="720" w14:anchorId="16B23C2B">
          <v:shape id="_x0000_i1118" type="#_x0000_t75" style="width:71.25pt;height:36pt" o:ole="">
            <v:imagedata r:id="rId178" o:title=""/>
          </v:shape>
          <o:OLEObject Type="Embed" ProgID="Equation.DSMT4" ShapeID="_x0000_i1118" DrawAspect="Content" ObjectID="_1530423028" r:id="rId179"/>
        </w:object>
      </w:r>
      <w:r w:rsidR="00D62814">
        <w:t>.</w:t>
      </w:r>
    </w:p>
    <w:p w14:paraId="73952B33" w14:textId="77777777" w:rsidR="00D62814" w:rsidRDefault="00B1609D" w:rsidP="001801F3">
      <w:r w:rsidRPr="0024326A">
        <w:rPr>
          <w:position w:val="-6"/>
        </w:rPr>
        <w:object w:dxaOrig="2760" w:dyaOrig="360" w14:anchorId="70D423E6">
          <v:shape id="_x0000_i1119" type="#_x0000_t75" style="width:138pt;height:18pt" o:ole="">
            <v:imagedata r:id="rId180" o:title=""/>
          </v:shape>
          <o:OLEObject Type="Embed" ProgID="Equation.DSMT4" ShapeID="_x0000_i1119" DrawAspect="Content" ObjectID="_1530423029" r:id="rId181"/>
        </w:object>
      </w:r>
      <w:r>
        <w:t xml:space="preserve">(Tứ giác AMPC nội tiếp) </w:t>
      </w:r>
    </w:p>
    <w:p w14:paraId="56A9CF1E" w14:textId="77777777" w:rsidR="002F39F2" w:rsidRDefault="002164DA" w:rsidP="001801F3">
      <w:r w:rsidRPr="002164DA">
        <w:rPr>
          <w:position w:val="-4"/>
        </w:rPr>
        <w:object w:dxaOrig="760" w:dyaOrig="260" w14:anchorId="1580E624">
          <v:shape id="_x0000_i1120" type="#_x0000_t75" style="width:38.25pt;height:12.75pt" o:ole="">
            <v:imagedata r:id="rId182" o:title=""/>
          </v:shape>
          <o:OLEObject Type="Embed" ProgID="Equation.DSMT4" ShapeID="_x0000_i1120" DrawAspect="Content" ObjectID="_1530423030" r:id="rId183"/>
        </w:object>
      </w:r>
      <w:r>
        <w:t xml:space="preserve">có EP=EM nên cân tại E, lại có </w:t>
      </w:r>
      <w:r w:rsidR="00370D2D" w:rsidRPr="00712CE1">
        <w:rPr>
          <w:position w:val="-6"/>
        </w:rPr>
        <w:object w:dxaOrig="1180" w:dyaOrig="360" w14:anchorId="5A901763">
          <v:shape id="_x0000_i1121" type="#_x0000_t75" style="width:59.25pt;height:18pt" o:ole="">
            <v:imagedata r:id="rId184" o:title=""/>
          </v:shape>
          <o:OLEObject Type="Embed" ProgID="Equation.DSMT4" ShapeID="_x0000_i1121" DrawAspect="Content" ObjectID="_1530423031" r:id="rId185"/>
        </w:object>
      </w:r>
      <w:r w:rsidR="00370D2D">
        <w:t xml:space="preserve">nên </w:t>
      </w:r>
      <w:r w:rsidR="002F39F2" w:rsidRPr="002164DA">
        <w:rPr>
          <w:position w:val="-4"/>
        </w:rPr>
        <w:object w:dxaOrig="760" w:dyaOrig="260" w14:anchorId="09838E66">
          <v:shape id="_x0000_i1122" type="#_x0000_t75" style="width:38.25pt;height:12.75pt" o:ole="">
            <v:imagedata r:id="rId182" o:title=""/>
          </v:shape>
          <o:OLEObject Type="Embed" ProgID="Equation.DSMT4" ShapeID="_x0000_i1122" DrawAspect="Content" ObjectID="_1530423032" r:id="rId186"/>
        </w:object>
      </w:r>
      <w:r w:rsidR="002F39F2">
        <w:t xml:space="preserve">đều. Tương tự ta có </w:t>
      </w:r>
      <w:r w:rsidR="002F39F2" w:rsidRPr="002164DA">
        <w:rPr>
          <w:position w:val="-4"/>
        </w:rPr>
        <w:object w:dxaOrig="760" w:dyaOrig="260" w14:anchorId="42751394">
          <v:shape id="_x0000_i1123" type="#_x0000_t75" style="width:38.25pt;height:12.75pt" o:ole="">
            <v:imagedata r:id="rId187" o:title=""/>
          </v:shape>
          <o:OLEObject Type="Embed" ProgID="Equation.DSMT4" ShapeID="_x0000_i1123" DrawAspect="Content" ObjectID="_1530423033" r:id="rId188"/>
        </w:object>
      </w:r>
      <w:r w:rsidR="002F39F2">
        <w:t>đều.</w:t>
      </w:r>
    </w:p>
    <w:p w14:paraId="75B1ECC5" w14:textId="77777777" w:rsidR="002F39F2" w:rsidRDefault="001845ED" w:rsidP="001801F3">
      <w:r>
        <w:t xml:space="preserve">Ta thấy </w:t>
      </w:r>
      <w:r w:rsidR="000D4AEE" w:rsidRPr="0024326A">
        <w:rPr>
          <w:position w:val="-6"/>
        </w:rPr>
        <w:object w:dxaOrig="5480" w:dyaOrig="360" w14:anchorId="3102AEEB">
          <v:shape id="_x0000_i1124" type="#_x0000_t75" style="width:273.75pt;height:18pt" o:ole="">
            <v:imagedata r:id="rId189" o:title=""/>
          </v:shape>
          <o:OLEObject Type="Embed" ProgID="Equation.DSMT4" ShapeID="_x0000_i1124" DrawAspect="Content" ObjectID="_1530423034" r:id="rId190"/>
        </w:object>
      </w:r>
      <w:r w:rsidR="000D4AEE">
        <w:t>.</w:t>
      </w:r>
    </w:p>
    <w:p w14:paraId="62BC15A7" w14:textId="77777777" w:rsidR="00F06003" w:rsidRDefault="000D4AEE" w:rsidP="001801F3">
      <w:r>
        <w:t xml:space="preserve">Vì </w:t>
      </w:r>
      <w:r w:rsidR="00371CA0" w:rsidRPr="00F06003">
        <w:rPr>
          <w:position w:val="-6"/>
        </w:rPr>
        <w:object w:dxaOrig="4880" w:dyaOrig="360" w14:anchorId="288F34AC">
          <v:shape id="_x0000_i1125" type="#_x0000_t75" style="width:243.75pt;height:18pt" o:ole="">
            <v:imagedata r:id="rId191" o:title=""/>
          </v:shape>
          <o:OLEObject Type="Embed" ProgID="Equation.DSMT4" ShapeID="_x0000_i1125" DrawAspect="Content" ObjectID="_1530423035" r:id="rId192"/>
        </w:object>
      </w:r>
      <w:r w:rsidR="00F06003">
        <w:t>.</w:t>
      </w:r>
    </w:p>
    <w:p w14:paraId="0D90858D" w14:textId="77777777" w:rsidR="00C95852" w:rsidRDefault="00371CA0" w:rsidP="001801F3">
      <w:r>
        <w:t xml:space="preserve">Mặt khác </w:t>
      </w:r>
      <w:r w:rsidR="0008080D" w:rsidRPr="0008080D">
        <w:rPr>
          <w:position w:val="-6"/>
        </w:rPr>
        <w:object w:dxaOrig="2040" w:dyaOrig="360" w14:anchorId="2E23D540">
          <v:shape id="_x0000_i1126" type="#_x0000_t75" style="width:102pt;height:18pt" o:ole="">
            <v:imagedata r:id="rId193" o:title=""/>
          </v:shape>
          <o:OLEObject Type="Embed" ProgID="Equation.DSMT4" ShapeID="_x0000_i1126" DrawAspect="Content" ObjectID="_1530423036" r:id="rId194"/>
        </w:object>
      </w:r>
      <w:r w:rsidR="008640EA">
        <w:t>(Tứ giác BMPD nội tiếp)</w:t>
      </w:r>
      <w:r w:rsidR="000A59A8">
        <w:t xml:space="preserve">. Suy ra </w:t>
      </w:r>
      <w:r w:rsidR="00C95852" w:rsidRPr="00C95852">
        <w:rPr>
          <w:position w:val="-6"/>
        </w:rPr>
        <w:object w:dxaOrig="1359" w:dyaOrig="360" w14:anchorId="543127E1">
          <v:shape id="_x0000_i1127" type="#_x0000_t75" style="width:68.25pt;height:18pt" o:ole="">
            <v:imagedata r:id="rId195" o:title=""/>
          </v:shape>
          <o:OLEObject Type="Embed" ProgID="Equation.DSMT4" ShapeID="_x0000_i1127" DrawAspect="Content" ObjectID="_1530423037" r:id="rId196"/>
        </w:object>
      </w:r>
      <w:r w:rsidR="00C95852">
        <w:t xml:space="preserve">hay </w:t>
      </w:r>
      <w:r w:rsidR="00C95852" w:rsidRPr="00C95852">
        <w:rPr>
          <w:position w:val="-6"/>
        </w:rPr>
        <w:object w:dxaOrig="1400" w:dyaOrig="360" w14:anchorId="7A88D2D3">
          <v:shape id="_x0000_i1128" type="#_x0000_t75" style="width:69.75pt;height:18pt" o:ole="">
            <v:imagedata r:id="rId197" o:title=""/>
          </v:shape>
          <o:OLEObject Type="Embed" ProgID="Equation.DSMT4" ShapeID="_x0000_i1128" DrawAspect="Content" ObjectID="_1530423038" r:id="rId198"/>
        </w:object>
      </w:r>
      <w:r w:rsidR="00C95852">
        <w:t xml:space="preserve">.Tương tự </w:t>
      </w:r>
      <w:r w:rsidR="00C95852" w:rsidRPr="00C95852">
        <w:rPr>
          <w:position w:val="-4"/>
        </w:rPr>
        <w:object w:dxaOrig="1380" w:dyaOrig="340" w14:anchorId="44EFDC97">
          <v:shape id="_x0000_i1129" type="#_x0000_t75" style="width:69pt;height:17.25pt" o:ole="">
            <v:imagedata r:id="rId199" o:title=""/>
          </v:shape>
          <o:OLEObject Type="Embed" ProgID="Equation.DSMT4" ShapeID="_x0000_i1129" DrawAspect="Content" ObjectID="_1530423039" r:id="rId200"/>
        </w:object>
      </w:r>
      <w:r w:rsidR="00EB21CF">
        <w:t xml:space="preserve">. Suy ra </w:t>
      </w:r>
      <w:r w:rsidR="008733A7" w:rsidRPr="008733A7">
        <w:rPr>
          <w:position w:val="-24"/>
        </w:rPr>
        <w:object w:dxaOrig="3600" w:dyaOrig="620" w14:anchorId="3400D9A9">
          <v:shape id="_x0000_i1130" type="#_x0000_t75" style="width:180pt;height:30.75pt" o:ole="">
            <v:imagedata r:id="rId201" o:title=""/>
          </v:shape>
          <o:OLEObject Type="Embed" ProgID="Equation.DSMT4" ShapeID="_x0000_i1130" DrawAspect="Content" ObjectID="_1530423040" r:id="rId202"/>
        </w:object>
      </w:r>
      <w:r w:rsidR="00B8574D">
        <w:t>.</w:t>
      </w:r>
    </w:p>
    <w:p w14:paraId="7E7900DB" w14:textId="77777777" w:rsidR="00B8574D" w:rsidRDefault="009D54B8" w:rsidP="001801F3">
      <w:r w:rsidRPr="002164DA">
        <w:rPr>
          <w:position w:val="-4"/>
        </w:rPr>
        <w:object w:dxaOrig="760" w:dyaOrig="260" w14:anchorId="16A5C46C">
          <v:shape id="_x0000_i1131" type="#_x0000_t75" style="width:38.25pt;height:12.75pt" o:ole="">
            <v:imagedata r:id="rId182" o:title=""/>
          </v:shape>
          <o:OLEObject Type="Embed" ProgID="Equation.DSMT4" ShapeID="_x0000_i1131" DrawAspect="Content" ObjectID="_1530423041" r:id="rId203"/>
        </w:object>
      </w:r>
      <w:r>
        <w:t>,</w:t>
      </w:r>
      <w:r w:rsidRPr="002164DA">
        <w:rPr>
          <w:position w:val="-4"/>
        </w:rPr>
        <w:object w:dxaOrig="760" w:dyaOrig="260" w14:anchorId="20631F20">
          <v:shape id="_x0000_i1132" type="#_x0000_t75" style="width:38.25pt;height:12.75pt" o:ole="">
            <v:imagedata r:id="rId204" o:title=""/>
          </v:shape>
          <o:OLEObject Type="Embed" ProgID="Equation.DSMT4" ShapeID="_x0000_i1132" DrawAspect="Content" ObjectID="_1530423042" r:id="rId205"/>
        </w:object>
      </w:r>
      <w:r>
        <w:t xml:space="preserve">đều nên </w:t>
      </w:r>
      <w:r w:rsidR="00E4727A" w:rsidRPr="00E4727A">
        <w:rPr>
          <w:position w:val="-24"/>
        </w:rPr>
        <w:object w:dxaOrig="4120" w:dyaOrig="620" w14:anchorId="5B0604D4">
          <v:shape id="_x0000_i1133" type="#_x0000_t75" style="width:206.25pt;height:30.75pt" o:ole="">
            <v:imagedata r:id="rId206" o:title=""/>
          </v:shape>
          <o:OLEObject Type="Embed" ProgID="Equation.DSMT4" ShapeID="_x0000_i1133" DrawAspect="Content" ObjectID="_1530423043" r:id="rId207"/>
        </w:object>
      </w:r>
      <w:r w:rsidR="00E4727A">
        <w:t>(đpcm).</w:t>
      </w:r>
    </w:p>
    <w:p w14:paraId="008F55B3" w14:textId="77777777" w:rsidR="005D6589" w:rsidRDefault="005D6589" w:rsidP="005D6589">
      <w:pPr>
        <w:rPr>
          <w:b/>
        </w:rPr>
      </w:pPr>
      <w:r>
        <w:rPr>
          <w:b/>
        </w:rPr>
        <w:t>Câu 5 (1,0</w:t>
      </w:r>
      <w:r w:rsidRPr="00B42687">
        <w:rPr>
          <w:b/>
        </w:rPr>
        <w:t xml:space="preserve"> điểm).</w:t>
      </w:r>
    </w:p>
    <w:p w14:paraId="15D751ED" w14:textId="77777777" w:rsidR="00247C8E" w:rsidRDefault="00350B54" w:rsidP="005D6589">
      <w:r w:rsidRPr="00F96B65">
        <w:rPr>
          <w:i/>
          <w:u w:val="single"/>
        </w:rPr>
        <w:t>Cách 1:</w:t>
      </w:r>
      <w:r>
        <w:t xml:space="preserve"> </w:t>
      </w:r>
      <w:r w:rsidR="001D6AED">
        <w:t>Xuất phát từ</w:t>
      </w:r>
      <w:r w:rsidR="0062527B">
        <w:t xml:space="preserve"> ý tưởng tìm một biểu thức bậc 1 riêng rẽ để đánh giá </w:t>
      </w:r>
      <w:r w:rsidR="00F96B65" w:rsidRPr="00F96B65">
        <w:rPr>
          <w:position w:val="-8"/>
        </w:rPr>
        <w:object w:dxaOrig="820" w:dyaOrig="360" w14:anchorId="296791A6">
          <v:shape id="_x0000_i1134" type="#_x0000_t75" style="width:41.25pt;height:18pt" o:ole="">
            <v:imagedata r:id="rId208" o:title=""/>
          </v:shape>
          <o:OLEObject Type="Embed" ProgID="Equation.DSMT4" ShapeID="_x0000_i1134" DrawAspect="Content" ObjectID="_1530423044" r:id="rId209"/>
        </w:object>
      </w:r>
      <w:r w:rsidR="0075421A">
        <w:t xml:space="preserve">nên nhạy cảm 1 chút ta sẽ thấy biểu thức 2+a là hợp lý. Thật vậy ta sẽ chứng minh </w:t>
      </w:r>
      <w:r w:rsidR="00D3542E" w:rsidRPr="00F96B65">
        <w:rPr>
          <w:position w:val="-8"/>
        </w:rPr>
        <w:object w:dxaOrig="5020" w:dyaOrig="360" w14:anchorId="14731B4C">
          <v:shape id="_x0000_i1135" type="#_x0000_t75" style="width:251.25pt;height:18pt" o:ole="">
            <v:imagedata r:id="rId210" o:title=""/>
          </v:shape>
          <o:OLEObject Type="Embed" ProgID="Equation.DSMT4" ShapeID="_x0000_i1135" DrawAspect="Content" ObjectID="_1530423045" r:id="rId211"/>
        </w:object>
      </w:r>
      <w:r w:rsidR="00D3542E">
        <w:t xml:space="preserve">. Bất đẳng thức đúng vì </w:t>
      </w:r>
      <w:r w:rsidR="00247C8E" w:rsidRPr="00247C8E">
        <w:rPr>
          <w:position w:val="-10"/>
        </w:rPr>
        <w:object w:dxaOrig="1260" w:dyaOrig="320" w14:anchorId="397D165D">
          <v:shape id="_x0000_i1136" type="#_x0000_t75" style="width:63pt;height:15.75pt" o:ole="">
            <v:imagedata r:id="rId212" o:title=""/>
          </v:shape>
          <o:OLEObject Type="Embed" ProgID="Equation.DSMT4" ShapeID="_x0000_i1136" DrawAspect="Content" ObjectID="_1530423046" r:id="rId213"/>
        </w:object>
      </w:r>
      <w:r w:rsidR="00247C8E">
        <w:t>.</w:t>
      </w:r>
    </w:p>
    <w:p w14:paraId="527C2C29" w14:textId="77777777" w:rsidR="00247C8E" w:rsidRDefault="00247C8E" w:rsidP="005D6589">
      <w:r>
        <w:t xml:space="preserve">Tương tự ta có: </w:t>
      </w:r>
      <w:r w:rsidR="00756379" w:rsidRPr="00756379">
        <w:rPr>
          <w:position w:val="-10"/>
        </w:rPr>
        <w:object w:dxaOrig="3000" w:dyaOrig="380" w14:anchorId="467934D4">
          <v:shape id="_x0000_i1137" type="#_x0000_t75" style="width:150pt;height:18.75pt" o:ole="">
            <v:imagedata r:id="rId214" o:title=""/>
          </v:shape>
          <o:OLEObject Type="Embed" ProgID="Equation.DSMT4" ShapeID="_x0000_i1137" DrawAspect="Content" ObjectID="_1530423047" r:id="rId215"/>
        </w:object>
      </w:r>
      <w:r w:rsidR="00756379">
        <w:t xml:space="preserve">. Vậy </w:t>
      </w:r>
      <w:r w:rsidR="00340DA4" w:rsidRPr="00340DA4">
        <w:rPr>
          <w:position w:val="-10"/>
        </w:rPr>
        <w:object w:dxaOrig="7280" w:dyaOrig="380" w14:anchorId="26CB771D">
          <v:shape id="_x0000_i1138" type="#_x0000_t75" style="width:364.5pt;height:18.75pt" o:ole="">
            <v:imagedata r:id="rId216" o:title=""/>
          </v:shape>
          <o:OLEObject Type="Embed" ProgID="Equation.DSMT4" ShapeID="_x0000_i1138" DrawAspect="Content" ObjectID="_1530423048" r:id="rId217"/>
        </w:object>
      </w:r>
      <w:r w:rsidR="00340DA4">
        <w:t>.</w:t>
      </w:r>
    </w:p>
    <w:p w14:paraId="7098ED9E" w14:textId="77777777" w:rsidR="00340DA4" w:rsidRDefault="00340DA4" w:rsidP="005D6589">
      <w:r>
        <w:t>Dấu “=” xảy ra khi (a,b,c) là hoán vị của bộ (1,0,0).</w:t>
      </w:r>
    </w:p>
    <w:p w14:paraId="35E0B85E" w14:textId="77777777" w:rsidR="00340DA4" w:rsidRDefault="001E5FA9" w:rsidP="005D6589">
      <w:r>
        <w:rPr>
          <w:i/>
          <w:u w:val="single"/>
        </w:rPr>
        <w:t>Cách 2</w:t>
      </w:r>
      <w:r w:rsidRPr="00F96B65">
        <w:rPr>
          <w:i/>
          <w:u w:val="single"/>
        </w:rPr>
        <w:t>:</w:t>
      </w:r>
      <w:r w:rsidRPr="0084740F">
        <w:t xml:space="preserve"> </w:t>
      </w:r>
      <w:r w:rsidR="00981C0D">
        <w:t>Mục tiêu làm xuất hiện tổng a+b+c trong căn để đánh giá. Vì thế ta x</w:t>
      </w:r>
      <w:r w:rsidR="0084740F" w:rsidRPr="0084740F">
        <w:t>uất</w:t>
      </w:r>
      <w:r w:rsidR="0084740F">
        <w:t xml:space="preserve"> phát từ bổ đề</w:t>
      </w:r>
      <w:r w:rsidR="00981C0D">
        <w:t>:</w:t>
      </w:r>
    </w:p>
    <w:p w14:paraId="090DAC45" w14:textId="77777777" w:rsidR="002D62E1" w:rsidRDefault="00CA1C17" w:rsidP="005D6589">
      <w:r w:rsidRPr="00756379">
        <w:rPr>
          <w:position w:val="-10"/>
        </w:rPr>
        <w:object w:dxaOrig="800" w:dyaOrig="320" w14:anchorId="536B9CBC">
          <v:shape id="_x0000_i1139" type="#_x0000_t75" style="width:39.75pt;height:15.75pt" o:ole="">
            <v:imagedata r:id="rId218" o:title=""/>
          </v:shape>
          <o:OLEObject Type="Embed" ProgID="Equation.DSMT4" ShapeID="_x0000_i1139" DrawAspect="Content" ObjectID="_1530423049" r:id="rId219"/>
        </w:object>
      </w:r>
      <w:r>
        <w:t xml:space="preserve">thì </w:t>
      </w:r>
      <w:r w:rsidR="002D62E1" w:rsidRPr="002D62E1">
        <w:rPr>
          <w:position w:val="-12"/>
        </w:rPr>
        <w:object w:dxaOrig="3480" w:dyaOrig="440" w14:anchorId="33DE7033">
          <v:shape id="_x0000_i1140" type="#_x0000_t75" style="width:174pt;height:21.75pt" o:ole="">
            <v:imagedata r:id="rId220" o:title=""/>
          </v:shape>
          <o:OLEObject Type="Embed" ProgID="Equation.DSMT4" ShapeID="_x0000_i1140" DrawAspect="Content" ObjectID="_1530423050" r:id="rId221"/>
        </w:object>
      </w:r>
      <w:r w:rsidR="002D62E1">
        <w:t>.</w:t>
      </w:r>
    </w:p>
    <w:p w14:paraId="7A46CF7A" w14:textId="77777777" w:rsidR="008D5829" w:rsidRDefault="002D62E1" w:rsidP="005D6589">
      <w:r>
        <w:t>Thật vậy ta có:</w:t>
      </w:r>
    </w:p>
    <w:p w14:paraId="099284D1" w14:textId="77777777" w:rsidR="002D62E1" w:rsidRDefault="002D62E1" w:rsidP="005D6589">
      <w:r>
        <w:t xml:space="preserve"> </w:t>
      </w:r>
      <w:r w:rsidR="008D5829" w:rsidRPr="008D5829">
        <w:rPr>
          <w:position w:val="-34"/>
        </w:rPr>
        <w:object w:dxaOrig="7260" w:dyaOrig="800" w14:anchorId="5FEBF7D3">
          <v:shape id="_x0000_i1141" type="#_x0000_t75" style="width:363pt;height:39.75pt" o:ole="">
            <v:imagedata r:id="rId222" o:title=""/>
          </v:shape>
          <o:OLEObject Type="Embed" ProgID="Equation.DSMT4" ShapeID="_x0000_i1141" DrawAspect="Content" ObjectID="_1530423051" r:id="rId223"/>
        </w:object>
      </w:r>
    </w:p>
    <w:p w14:paraId="66BF2C04" w14:textId="77777777" w:rsidR="007C0FD4" w:rsidRDefault="008D5829" w:rsidP="005D6589">
      <w:r>
        <w:t>Đẳng thức xảy ra khi xy=0.</w:t>
      </w:r>
    </w:p>
    <w:p w14:paraId="4F087FA0" w14:textId="77777777" w:rsidR="008D5829" w:rsidRDefault="00087F26" w:rsidP="005D6589">
      <w:r>
        <w:t xml:space="preserve">Áp dụng bổ đề trên ta có </w:t>
      </w:r>
      <w:r w:rsidR="0044732D">
        <w:t>:</w:t>
      </w:r>
    </w:p>
    <w:p w14:paraId="141505BA" w14:textId="77777777" w:rsidR="0044732D" w:rsidRDefault="0044732D" w:rsidP="005D6589">
      <w:r w:rsidRPr="0044732D">
        <w:rPr>
          <w:position w:val="-12"/>
        </w:rPr>
        <w:object w:dxaOrig="8000" w:dyaOrig="400" w14:anchorId="23B5783E">
          <v:shape id="_x0000_i1142" type="#_x0000_t75" style="width:400.5pt;height:20.25pt" o:ole="">
            <v:imagedata r:id="rId224" o:title=""/>
          </v:shape>
          <o:OLEObject Type="Embed" ProgID="Equation.DSMT4" ShapeID="_x0000_i1142" DrawAspect="Content" ObjectID="_1530423052" r:id="rId225"/>
        </w:object>
      </w:r>
    </w:p>
    <w:p w14:paraId="456EBA85" w14:textId="77777777" w:rsidR="0044732D" w:rsidRDefault="0044732D" w:rsidP="0044732D">
      <w:r>
        <w:t>Dấu “=” xảy ra khi (a,b,c) là hoán vị của bộ (1,0,0).</w:t>
      </w:r>
    </w:p>
    <w:p w14:paraId="43F653F0" w14:textId="77777777" w:rsidR="0044732D" w:rsidRPr="001E5FA9" w:rsidRDefault="0044732D" w:rsidP="00015496"/>
    <w:sectPr w:rsidR="0044732D" w:rsidRPr="001E5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C6223"/>
    <w:multiLevelType w:val="hybridMultilevel"/>
    <w:tmpl w:val="CC78CA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2393F"/>
    <w:multiLevelType w:val="hybridMultilevel"/>
    <w:tmpl w:val="14A2F6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555F6"/>
    <w:multiLevelType w:val="hybridMultilevel"/>
    <w:tmpl w:val="0D0016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DAE"/>
    <w:rsid w:val="00001DBC"/>
    <w:rsid w:val="000027FA"/>
    <w:rsid w:val="00005E98"/>
    <w:rsid w:val="00010356"/>
    <w:rsid w:val="00015496"/>
    <w:rsid w:val="000200C8"/>
    <w:rsid w:val="00021BD1"/>
    <w:rsid w:val="00070D63"/>
    <w:rsid w:val="0008080D"/>
    <w:rsid w:val="00087F26"/>
    <w:rsid w:val="000A59A8"/>
    <w:rsid w:val="000B0FDF"/>
    <w:rsid w:val="000B2F08"/>
    <w:rsid w:val="000D4AEE"/>
    <w:rsid w:val="00105F62"/>
    <w:rsid w:val="00121DAE"/>
    <w:rsid w:val="0015161A"/>
    <w:rsid w:val="00155266"/>
    <w:rsid w:val="001801F3"/>
    <w:rsid w:val="001845ED"/>
    <w:rsid w:val="00184B15"/>
    <w:rsid w:val="00185B55"/>
    <w:rsid w:val="00193AA2"/>
    <w:rsid w:val="001A4C25"/>
    <w:rsid w:val="001B25C5"/>
    <w:rsid w:val="001B2BBB"/>
    <w:rsid w:val="001B36D5"/>
    <w:rsid w:val="001B4A89"/>
    <w:rsid w:val="001C28F9"/>
    <w:rsid w:val="001D6AED"/>
    <w:rsid w:val="001E1D1F"/>
    <w:rsid w:val="001E5FA9"/>
    <w:rsid w:val="001F1210"/>
    <w:rsid w:val="002164DA"/>
    <w:rsid w:val="00227B06"/>
    <w:rsid w:val="0024326A"/>
    <w:rsid w:val="00247C8E"/>
    <w:rsid w:val="00250F3B"/>
    <w:rsid w:val="00253E83"/>
    <w:rsid w:val="00257CC1"/>
    <w:rsid w:val="00283CCD"/>
    <w:rsid w:val="002A51CB"/>
    <w:rsid w:val="002D377F"/>
    <w:rsid w:val="002D44C5"/>
    <w:rsid w:val="002D62E1"/>
    <w:rsid w:val="002E530E"/>
    <w:rsid w:val="002F39F2"/>
    <w:rsid w:val="003101BB"/>
    <w:rsid w:val="00312DAE"/>
    <w:rsid w:val="00322BA6"/>
    <w:rsid w:val="00340DA4"/>
    <w:rsid w:val="00350B54"/>
    <w:rsid w:val="00370D2D"/>
    <w:rsid w:val="00371CA0"/>
    <w:rsid w:val="003804A7"/>
    <w:rsid w:val="00383C76"/>
    <w:rsid w:val="003A00F9"/>
    <w:rsid w:val="003B2D37"/>
    <w:rsid w:val="003C7BC4"/>
    <w:rsid w:val="00422A2F"/>
    <w:rsid w:val="00443BEA"/>
    <w:rsid w:val="0044732D"/>
    <w:rsid w:val="004663F9"/>
    <w:rsid w:val="00471703"/>
    <w:rsid w:val="00481E4A"/>
    <w:rsid w:val="00493B5A"/>
    <w:rsid w:val="004A39F2"/>
    <w:rsid w:val="004B0907"/>
    <w:rsid w:val="004B59F3"/>
    <w:rsid w:val="004C0C74"/>
    <w:rsid w:val="004D618F"/>
    <w:rsid w:val="004E7919"/>
    <w:rsid w:val="00557599"/>
    <w:rsid w:val="00565FF5"/>
    <w:rsid w:val="00570873"/>
    <w:rsid w:val="00574E1E"/>
    <w:rsid w:val="0057572A"/>
    <w:rsid w:val="00577D2F"/>
    <w:rsid w:val="00594F4F"/>
    <w:rsid w:val="005B67BA"/>
    <w:rsid w:val="005B6F98"/>
    <w:rsid w:val="005C4A82"/>
    <w:rsid w:val="005D0C2D"/>
    <w:rsid w:val="005D6589"/>
    <w:rsid w:val="005E1AA0"/>
    <w:rsid w:val="005E2A5A"/>
    <w:rsid w:val="005F681E"/>
    <w:rsid w:val="00603A2C"/>
    <w:rsid w:val="006117AA"/>
    <w:rsid w:val="00613E7F"/>
    <w:rsid w:val="0062527B"/>
    <w:rsid w:val="00631A90"/>
    <w:rsid w:val="006373A1"/>
    <w:rsid w:val="00665404"/>
    <w:rsid w:val="0066623D"/>
    <w:rsid w:val="00667F51"/>
    <w:rsid w:val="00693DD6"/>
    <w:rsid w:val="00697747"/>
    <w:rsid w:val="006B08BF"/>
    <w:rsid w:val="006C4C7C"/>
    <w:rsid w:val="006D49E3"/>
    <w:rsid w:val="006D58D1"/>
    <w:rsid w:val="006D59D5"/>
    <w:rsid w:val="006D633A"/>
    <w:rsid w:val="006F39C8"/>
    <w:rsid w:val="006F6EB0"/>
    <w:rsid w:val="00712CE1"/>
    <w:rsid w:val="0071699B"/>
    <w:rsid w:val="00735A8D"/>
    <w:rsid w:val="0073757B"/>
    <w:rsid w:val="0075421A"/>
    <w:rsid w:val="00756379"/>
    <w:rsid w:val="0075778F"/>
    <w:rsid w:val="00776858"/>
    <w:rsid w:val="007805A3"/>
    <w:rsid w:val="00780FAE"/>
    <w:rsid w:val="00791FED"/>
    <w:rsid w:val="007C0FD4"/>
    <w:rsid w:val="007E010D"/>
    <w:rsid w:val="007E07C7"/>
    <w:rsid w:val="007E4430"/>
    <w:rsid w:val="007F0832"/>
    <w:rsid w:val="008105FA"/>
    <w:rsid w:val="008176B5"/>
    <w:rsid w:val="00841638"/>
    <w:rsid w:val="00842968"/>
    <w:rsid w:val="0084740F"/>
    <w:rsid w:val="008640EA"/>
    <w:rsid w:val="008733A7"/>
    <w:rsid w:val="008814E8"/>
    <w:rsid w:val="0089533D"/>
    <w:rsid w:val="008B071D"/>
    <w:rsid w:val="008B3CCC"/>
    <w:rsid w:val="008B6970"/>
    <w:rsid w:val="008C01D3"/>
    <w:rsid w:val="008C0641"/>
    <w:rsid w:val="008C4853"/>
    <w:rsid w:val="008C75CB"/>
    <w:rsid w:val="008D5829"/>
    <w:rsid w:val="008F23B6"/>
    <w:rsid w:val="00921447"/>
    <w:rsid w:val="00965CAD"/>
    <w:rsid w:val="00967222"/>
    <w:rsid w:val="00981C0D"/>
    <w:rsid w:val="00981FD5"/>
    <w:rsid w:val="00990921"/>
    <w:rsid w:val="00995ED2"/>
    <w:rsid w:val="009A6709"/>
    <w:rsid w:val="009D54B8"/>
    <w:rsid w:val="009E2B42"/>
    <w:rsid w:val="00A04C2C"/>
    <w:rsid w:val="00A118BE"/>
    <w:rsid w:val="00A15B39"/>
    <w:rsid w:val="00A63B31"/>
    <w:rsid w:val="00A63D04"/>
    <w:rsid w:val="00A72A4A"/>
    <w:rsid w:val="00A811E7"/>
    <w:rsid w:val="00AC1222"/>
    <w:rsid w:val="00AF7CA9"/>
    <w:rsid w:val="00B03A26"/>
    <w:rsid w:val="00B1609D"/>
    <w:rsid w:val="00B24E3A"/>
    <w:rsid w:val="00B35771"/>
    <w:rsid w:val="00B42687"/>
    <w:rsid w:val="00B51851"/>
    <w:rsid w:val="00B53B8B"/>
    <w:rsid w:val="00B576B5"/>
    <w:rsid w:val="00B60953"/>
    <w:rsid w:val="00B804F3"/>
    <w:rsid w:val="00B823C0"/>
    <w:rsid w:val="00B8574D"/>
    <w:rsid w:val="00B90849"/>
    <w:rsid w:val="00B911C5"/>
    <w:rsid w:val="00B969AC"/>
    <w:rsid w:val="00BA37BA"/>
    <w:rsid w:val="00BA7769"/>
    <w:rsid w:val="00BB3DAF"/>
    <w:rsid w:val="00BC2A85"/>
    <w:rsid w:val="00BD19E3"/>
    <w:rsid w:val="00BD27CC"/>
    <w:rsid w:val="00BF39CD"/>
    <w:rsid w:val="00C05FA0"/>
    <w:rsid w:val="00C222EE"/>
    <w:rsid w:val="00C26993"/>
    <w:rsid w:val="00C340F8"/>
    <w:rsid w:val="00C40EE5"/>
    <w:rsid w:val="00C52A1D"/>
    <w:rsid w:val="00C661F6"/>
    <w:rsid w:val="00C767CC"/>
    <w:rsid w:val="00C77B72"/>
    <w:rsid w:val="00C94184"/>
    <w:rsid w:val="00C95852"/>
    <w:rsid w:val="00CA1C17"/>
    <w:rsid w:val="00CA5460"/>
    <w:rsid w:val="00CA5BED"/>
    <w:rsid w:val="00CE13BE"/>
    <w:rsid w:val="00CE39F6"/>
    <w:rsid w:val="00CF3D58"/>
    <w:rsid w:val="00CF5A04"/>
    <w:rsid w:val="00D05DBE"/>
    <w:rsid w:val="00D0782B"/>
    <w:rsid w:val="00D121B1"/>
    <w:rsid w:val="00D17B9E"/>
    <w:rsid w:val="00D20F2C"/>
    <w:rsid w:val="00D20F41"/>
    <w:rsid w:val="00D3542E"/>
    <w:rsid w:val="00D521E5"/>
    <w:rsid w:val="00D62814"/>
    <w:rsid w:val="00D7212F"/>
    <w:rsid w:val="00D8351E"/>
    <w:rsid w:val="00D9006C"/>
    <w:rsid w:val="00D9105C"/>
    <w:rsid w:val="00D941F0"/>
    <w:rsid w:val="00D97B1D"/>
    <w:rsid w:val="00DA5C94"/>
    <w:rsid w:val="00DC6DBE"/>
    <w:rsid w:val="00DC7B57"/>
    <w:rsid w:val="00DD16DD"/>
    <w:rsid w:val="00DF7FF0"/>
    <w:rsid w:val="00E137C5"/>
    <w:rsid w:val="00E160D5"/>
    <w:rsid w:val="00E24A79"/>
    <w:rsid w:val="00E36F8F"/>
    <w:rsid w:val="00E4344E"/>
    <w:rsid w:val="00E44DC8"/>
    <w:rsid w:val="00E4727A"/>
    <w:rsid w:val="00E527ED"/>
    <w:rsid w:val="00E52DB0"/>
    <w:rsid w:val="00E53EF2"/>
    <w:rsid w:val="00E6191C"/>
    <w:rsid w:val="00E65EAD"/>
    <w:rsid w:val="00E74761"/>
    <w:rsid w:val="00E82446"/>
    <w:rsid w:val="00E85F94"/>
    <w:rsid w:val="00EA5173"/>
    <w:rsid w:val="00EB21CF"/>
    <w:rsid w:val="00EC44DE"/>
    <w:rsid w:val="00ED01A2"/>
    <w:rsid w:val="00F06003"/>
    <w:rsid w:val="00F317F3"/>
    <w:rsid w:val="00F444F0"/>
    <w:rsid w:val="00F5135D"/>
    <w:rsid w:val="00F64A22"/>
    <w:rsid w:val="00F75B8D"/>
    <w:rsid w:val="00F92CD7"/>
    <w:rsid w:val="00F96B65"/>
    <w:rsid w:val="00FA1A23"/>
    <w:rsid w:val="00FB3F50"/>
    <w:rsid w:val="00FD536E"/>
    <w:rsid w:val="00FE5DD3"/>
    <w:rsid w:val="00FF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4"/>
    <o:shapelayout v:ext="edit">
      <o:idmap v:ext="edit" data="1"/>
    </o:shapelayout>
  </w:shapeDefaults>
  <w:decimalSymbol w:val="."/>
  <w:listSeparator w:val=","/>
  <w14:docId w14:val="438BF37E"/>
  <w15:chartTrackingRefBased/>
  <w15:docId w15:val="{8BB5FBF8-0A17-47E3-93A5-902797C0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FF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7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0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63" Type="http://schemas.openxmlformats.org/officeDocument/2006/relationships/oleObject" Target="embeddings/oleObject31.bin"/><Relationship Id="rId84" Type="http://schemas.openxmlformats.org/officeDocument/2006/relationships/image" Target="media/image38.wmf"/><Relationship Id="rId138" Type="http://schemas.openxmlformats.org/officeDocument/2006/relationships/image" Target="media/image62.wmf"/><Relationship Id="rId159" Type="http://schemas.openxmlformats.org/officeDocument/2006/relationships/oleObject" Target="embeddings/oleObject83.bin"/><Relationship Id="rId170" Type="http://schemas.openxmlformats.org/officeDocument/2006/relationships/oleObject" Target="embeddings/oleObject89.bin"/><Relationship Id="rId191" Type="http://schemas.openxmlformats.org/officeDocument/2006/relationships/image" Target="media/image86.wmf"/><Relationship Id="rId205" Type="http://schemas.openxmlformats.org/officeDocument/2006/relationships/oleObject" Target="embeddings/oleObject108.bin"/><Relationship Id="rId226" Type="http://schemas.openxmlformats.org/officeDocument/2006/relationships/fontTable" Target="fontTable.xml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3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6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67.bin"/><Relationship Id="rId149" Type="http://schemas.openxmlformats.org/officeDocument/2006/relationships/oleObject" Target="embeddings/oleObject78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7.bin"/><Relationship Id="rId160" Type="http://schemas.openxmlformats.org/officeDocument/2006/relationships/image" Target="media/image72.wmf"/><Relationship Id="rId181" Type="http://schemas.openxmlformats.org/officeDocument/2006/relationships/oleObject" Target="embeddings/oleObject95.bin"/><Relationship Id="rId216" Type="http://schemas.openxmlformats.org/officeDocument/2006/relationships/image" Target="media/image98.wmf"/><Relationship Id="rId211" Type="http://schemas.openxmlformats.org/officeDocument/2006/relationships/oleObject" Target="embeddings/oleObject111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64" Type="http://schemas.openxmlformats.org/officeDocument/2006/relationships/image" Target="media/image28.wmf"/><Relationship Id="rId69" Type="http://schemas.openxmlformats.org/officeDocument/2006/relationships/image" Target="media/image30.wmf"/><Relationship Id="rId113" Type="http://schemas.openxmlformats.org/officeDocument/2006/relationships/oleObject" Target="embeddings/oleObject58.bin"/><Relationship Id="rId118" Type="http://schemas.openxmlformats.org/officeDocument/2006/relationships/oleObject" Target="embeddings/oleObject62.bin"/><Relationship Id="rId134" Type="http://schemas.openxmlformats.org/officeDocument/2006/relationships/image" Target="media/image60.wmf"/><Relationship Id="rId139" Type="http://schemas.openxmlformats.org/officeDocument/2006/relationships/oleObject" Target="embeddings/oleObject72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2.bin"/><Relationship Id="rId150" Type="http://schemas.openxmlformats.org/officeDocument/2006/relationships/image" Target="media/image67.wmf"/><Relationship Id="rId155" Type="http://schemas.openxmlformats.org/officeDocument/2006/relationships/oleObject" Target="embeddings/oleObject81.bin"/><Relationship Id="rId171" Type="http://schemas.openxmlformats.org/officeDocument/2006/relationships/image" Target="media/image77.wmf"/><Relationship Id="rId176" Type="http://schemas.openxmlformats.org/officeDocument/2006/relationships/oleObject" Target="embeddings/oleObject92.bin"/><Relationship Id="rId192" Type="http://schemas.openxmlformats.org/officeDocument/2006/relationships/oleObject" Target="embeddings/oleObject101.bin"/><Relationship Id="rId197" Type="http://schemas.openxmlformats.org/officeDocument/2006/relationships/image" Target="media/image89.wmf"/><Relationship Id="rId206" Type="http://schemas.openxmlformats.org/officeDocument/2006/relationships/image" Target="media/image93.wmf"/><Relationship Id="rId227" Type="http://schemas.openxmlformats.org/officeDocument/2006/relationships/theme" Target="theme/theme1.xml"/><Relationship Id="rId201" Type="http://schemas.openxmlformats.org/officeDocument/2006/relationships/image" Target="media/image91.wmf"/><Relationship Id="rId222" Type="http://schemas.openxmlformats.org/officeDocument/2006/relationships/image" Target="media/image101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1.bin"/><Relationship Id="rId108" Type="http://schemas.openxmlformats.org/officeDocument/2006/relationships/oleObject" Target="embeddings/oleObject54.bin"/><Relationship Id="rId124" Type="http://schemas.openxmlformats.org/officeDocument/2006/relationships/oleObject" Target="embeddings/oleObject65.bin"/><Relationship Id="rId129" Type="http://schemas.openxmlformats.org/officeDocument/2006/relationships/image" Target="media/image57.png"/><Relationship Id="rId54" Type="http://schemas.openxmlformats.org/officeDocument/2006/relationships/image" Target="media/image23.wmf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4.wmf"/><Relationship Id="rId140" Type="http://schemas.openxmlformats.org/officeDocument/2006/relationships/image" Target="media/image63.wmf"/><Relationship Id="rId145" Type="http://schemas.openxmlformats.org/officeDocument/2006/relationships/image" Target="media/image65.wmf"/><Relationship Id="rId161" Type="http://schemas.openxmlformats.org/officeDocument/2006/relationships/oleObject" Target="embeddings/oleObject84.bin"/><Relationship Id="rId166" Type="http://schemas.openxmlformats.org/officeDocument/2006/relationships/oleObject" Target="embeddings/oleObject87.bin"/><Relationship Id="rId182" Type="http://schemas.openxmlformats.org/officeDocument/2006/relationships/image" Target="media/image82.wmf"/><Relationship Id="rId187" Type="http://schemas.openxmlformats.org/officeDocument/2006/relationships/image" Target="media/image84.wmf"/><Relationship Id="rId217" Type="http://schemas.openxmlformats.org/officeDocument/2006/relationships/oleObject" Target="embeddings/oleObject114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12" Type="http://schemas.openxmlformats.org/officeDocument/2006/relationships/image" Target="media/image96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9.bin"/><Relationship Id="rId119" Type="http://schemas.openxmlformats.org/officeDocument/2006/relationships/image" Target="media/image52.wmf"/><Relationship Id="rId44" Type="http://schemas.openxmlformats.org/officeDocument/2006/relationships/image" Target="media/image19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0.bin"/><Relationship Id="rId86" Type="http://schemas.openxmlformats.org/officeDocument/2006/relationships/image" Target="media/image39.wmf"/><Relationship Id="rId130" Type="http://schemas.openxmlformats.org/officeDocument/2006/relationships/image" Target="media/image58.wmf"/><Relationship Id="rId135" Type="http://schemas.openxmlformats.org/officeDocument/2006/relationships/oleObject" Target="embeddings/oleObject70.bin"/><Relationship Id="rId151" Type="http://schemas.openxmlformats.org/officeDocument/2006/relationships/oleObject" Target="embeddings/oleObject79.bin"/><Relationship Id="rId156" Type="http://schemas.openxmlformats.org/officeDocument/2006/relationships/image" Target="media/image70.wmf"/><Relationship Id="rId177" Type="http://schemas.openxmlformats.org/officeDocument/2006/relationships/oleObject" Target="embeddings/oleObject93.bin"/><Relationship Id="rId198" Type="http://schemas.openxmlformats.org/officeDocument/2006/relationships/oleObject" Target="embeddings/oleObject104.bin"/><Relationship Id="rId172" Type="http://schemas.openxmlformats.org/officeDocument/2006/relationships/oleObject" Target="embeddings/oleObject90.bin"/><Relationship Id="rId193" Type="http://schemas.openxmlformats.org/officeDocument/2006/relationships/image" Target="media/image87.wmf"/><Relationship Id="rId202" Type="http://schemas.openxmlformats.org/officeDocument/2006/relationships/oleObject" Target="embeddings/oleObject106.bin"/><Relationship Id="rId207" Type="http://schemas.openxmlformats.org/officeDocument/2006/relationships/oleObject" Target="embeddings/oleObject109.bin"/><Relationship Id="rId223" Type="http://schemas.openxmlformats.org/officeDocument/2006/relationships/oleObject" Target="embeddings/oleObject117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109" Type="http://schemas.openxmlformats.org/officeDocument/2006/relationships/image" Target="media/image50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8.wmf"/><Relationship Id="rId120" Type="http://schemas.openxmlformats.org/officeDocument/2006/relationships/oleObject" Target="embeddings/oleObject63.bin"/><Relationship Id="rId125" Type="http://schemas.openxmlformats.org/officeDocument/2006/relationships/image" Target="media/image55.wmf"/><Relationship Id="rId141" Type="http://schemas.openxmlformats.org/officeDocument/2006/relationships/oleObject" Target="embeddings/oleObject73.bin"/><Relationship Id="rId146" Type="http://schemas.openxmlformats.org/officeDocument/2006/relationships/oleObject" Target="embeddings/oleObject76.bin"/><Relationship Id="rId167" Type="http://schemas.openxmlformats.org/officeDocument/2006/relationships/image" Target="media/image75.wmf"/><Relationship Id="rId188" Type="http://schemas.openxmlformats.org/officeDocument/2006/relationships/oleObject" Target="embeddings/oleObject99.bin"/><Relationship Id="rId7" Type="http://schemas.openxmlformats.org/officeDocument/2006/relationships/oleObject" Target="embeddings/oleObject1.bin"/><Relationship Id="rId71" Type="http://schemas.openxmlformats.org/officeDocument/2006/relationships/image" Target="media/image31.png"/><Relationship Id="rId92" Type="http://schemas.openxmlformats.org/officeDocument/2006/relationships/image" Target="media/image42.wmf"/><Relationship Id="rId162" Type="http://schemas.openxmlformats.org/officeDocument/2006/relationships/oleObject" Target="embeddings/oleObject85.bin"/><Relationship Id="rId183" Type="http://schemas.openxmlformats.org/officeDocument/2006/relationships/oleObject" Target="embeddings/oleObject96.bin"/><Relationship Id="rId213" Type="http://schemas.openxmlformats.org/officeDocument/2006/relationships/oleObject" Target="embeddings/oleObject112.bin"/><Relationship Id="rId218" Type="http://schemas.openxmlformats.org/officeDocument/2006/relationships/image" Target="media/image99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5.bin"/><Relationship Id="rId115" Type="http://schemas.openxmlformats.org/officeDocument/2006/relationships/image" Target="media/image51.wmf"/><Relationship Id="rId131" Type="http://schemas.openxmlformats.org/officeDocument/2006/relationships/oleObject" Target="embeddings/oleObject68.bin"/><Relationship Id="rId136" Type="http://schemas.openxmlformats.org/officeDocument/2006/relationships/image" Target="media/image61.wmf"/><Relationship Id="rId157" Type="http://schemas.openxmlformats.org/officeDocument/2006/relationships/oleObject" Target="embeddings/oleObject82.bin"/><Relationship Id="rId178" Type="http://schemas.openxmlformats.org/officeDocument/2006/relationships/image" Target="media/image80.wmf"/><Relationship Id="rId61" Type="http://schemas.openxmlformats.org/officeDocument/2006/relationships/oleObject" Target="embeddings/oleObject30.bin"/><Relationship Id="rId82" Type="http://schemas.openxmlformats.org/officeDocument/2006/relationships/image" Target="media/image37.wmf"/><Relationship Id="rId152" Type="http://schemas.openxmlformats.org/officeDocument/2006/relationships/image" Target="media/image68.wmf"/><Relationship Id="rId173" Type="http://schemas.openxmlformats.org/officeDocument/2006/relationships/image" Target="media/image78.wmf"/><Relationship Id="rId194" Type="http://schemas.openxmlformats.org/officeDocument/2006/relationships/oleObject" Target="embeddings/oleObject102.bin"/><Relationship Id="rId199" Type="http://schemas.openxmlformats.org/officeDocument/2006/relationships/image" Target="media/image90.wmf"/><Relationship Id="rId203" Type="http://schemas.openxmlformats.org/officeDocument/2006/relationships/oleObject" Target="embeddings/oleObject107.bin"/><Relationship Id="rId208" Type="http://schemas.openxmlformats.org/officeDocument/2006/relationships/image" Target="media/image94.wmf"/><Relationship Id="rId19" Type="http://schemas.openxmlformats.org/officeDocument/2006/relationships/oleObject" Target="embeddings/oleObject7.bin"/><Relationship Id="rId224" Type="http://schemas.openxmlformats.org/officeDocument/2006/relationships/image" Target="media/image102.wmf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6.bin"/><Relationship Id="rId147" Type="http://schemas.openxmlformats.org/officeDocument/2006/relationships/image" Target="media/image66.wmf"/><Relationship Id="rId168" Type="http://schemas.openxmlformats.org/officeDocument/2006/relationships/oleObject" Target="embeddings/oleObject88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5.wmf"/><Relationship Id="rId121" Type="http://schemas.openxmlformats.org/officeDocument/2006/relationships/image" Target="media/image53.wmf"/><Relationship Id="rId142" Type="http://schemas.openxmlformats.org/officeDocument/2006/relationships/image" Target="media/image64.wmf"/><Relationship Id="rId163" Type="http://schemas.openxmlformats.org/officeDocument/2006/relationships/image" Target="media/image73.wmf"/><Relationship Id="rId184" Type="http://schemas.openxmlformats.org/officeDocument/2006/relationships/image" Target="media/image83.wmf"/><Relationship Id="rId189" Type="http://schemas.openxmlformats.org/officeDocument/2006/relationships/image" Target="media/image85.wmf"/><Relationship Id="rId219" Type="http://schemas.openxmlformats.org/officeDocument/2006/relationships/oleObject" Target="embeddings/oleObject115.bin"/><Relationship Id="rId3" Type="http://schemas.openxmlformats.org/officeDocument/2006/relationships/styles" Target="styles.xml"/><Relationship Id="rId214" Type="http://schemas.openxmlformats.org/officeDocument/2006/relationships/image" Target="media/image97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image" Target="media/image29.wmf"/><Relationship Id="rId116" Type="http://schemas.openxmlformats.org/officeDocument/2006/relationships/oleObject" Target="embeddings/oleObject60.bin"/><Relationship Id="rId137" Type="http://schemas.openxmlformats.org/officeDocument/2006/relationships/oleObject" Target="embeddings/oleObject71.bin"/><Relationship Id="rId158" Type="http://schemas.openxmlformats.org/officeDocument/2006/relationships/image" Target="media/image7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1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6.bin"/><Relationship Id="rId132" Type="http://schemas.openxmlformats.org/officeDocument/2006/relationships/image" Target="media/image59.wmf"/><Relationship Id="rId153" Type="http://schemas.openxmlformats.org/officeDocument/2006/relationships/oleObject" Target="embeddings/oleObject80.bin"/><Relationship Id="rId174" Type="http://schemas.openxmlformats.org/officeDocument/2006/relationships/oleObject" Target="embeddings/oleObject91.bin"/><Relationship Id="rId179" Type="http://schemas.openxmlformats.org/officeDocument/2006/relationships/oleObject" Target="embeddings/oleObject94.bin"/><Relationship Id="rId195" Type="http://schemas.openxmlformats.org/officeDocument/2006/relationships/image" Target="media/image88.wmf"/><Relationship Id="rId209" Type="http://schemas.openxmlformats.org/officeDocument/2006/relationships/oleObject" Target="embeddings/oleObject110.bin"/><Relationship Id="rId190" Type="http://schemas.openxmlformats.org/officeDocument/2006/relationships/oleObject" Target="embeddings/oleObject100.bin"/><Relationship Id="rId204" Type="http://schemas.openxmlformats.org/officeDocument/2006/relationships/image" Target="media/image92.wmf"/><Relationship Id="rId220" Type="http://schemas.openxmlformats.org/officeDocument/2006/relationships/image" Target="media/image100.wmf"/><Relationship Id="rId225" Type="http://schemas.openxmlformats.org/officeDocument/2006/relationships/oleObject" Target="embeddings/oleObject118.bin"/><Relationship Id="rId15" Type="http://schemas.openxmlformats.org/officeDocument/2006/relationships/oleObject" Target="embeddings/oleObject5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8.bin"/><Relationship Id="rId106" Type="http://schemas.openxmlformats.org/officeDocument/2006/relationships/image" Target="media/image49.wmf"/><Relationship Id="rId127" Type="http://schemas.openxmlformats.org/officeDocument/2006/relationships/image" Target="media/image5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4.bin"/><Relationship Id="rId143" Type="http://schemas.openxmlformats.org/officeDocument/2006/relationships/oleObject" Target="embeddings/oleObject74.bin"/><Relationship Id="rId148" Type="http://schemas.openxmlformats.org/officeDocument/2006/relationships/oleObject" Target="embeddings/oleObject77.bin"/><Relationship Id="rId164" Type="http://schemas.openxmlformats.org/officeDocument/2006/relationships/oleObject" Target="embeddings/oleObject86.bin"/><Relationship Id="rId169" Type="http://schemas.openxmlformats.org/officeDocument/2006/relationships/image" Target="media/image76.wmf"/><Relationship Id="rId185" Type="http://schemas.openxmlformats.org/officeDocument/2006/relationships/oleObject" Target="embeddings/oleObject9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1.wmf"/><Relationship Id="rId210" Type="http://schemas.openxmlformats.org/officeDocument/2006/relationships/image" Target="media/image95.wmf"/><Relationship Id="rId215" Type="http://schemas.openxmlformats.org/officeDocument/2006/relationships/oleObject" Target="embeddings/oleObject113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4.bin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7.bin"/><Relationship Id="rId133" Type="http://schemas.openxmlformats.org/officeDocument/2006/relationships/oleObject" Target="embeddings/oleObject69.bin"/><Relationship Id="rId154" Type="http://schemas.openxmlformats.org/officeDocument/2006/relationships/image" Target="media/image69.wmf"/><Relationship Id="rId175" Type="http://schemas.openxmlformats.org/officeDocument/2006/relationships/image" Target="media/image79.wmf"/><Relationship Id="rId196" Type="http://schemas.openxmlformats.org/officeDocument/2006/relationships/oleObject" Target="embeddings/oleObject103.bin"/><Relationship Id="rId200" Type="http://schemas.openxmlformats.org/officeDocument/2006/relationships/oleObject" Target="embeddings/oleObject105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16.bin"/><Relationship Id="rId37" Type="http://schemas.openxmlformats.org/officeDocument/2006/relationships/oleObject" Target="embeddings/oleObject17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7.wmf"/><Relationship Id="rId123" Type="http://schemas.openxmlformats.org/officeDocument/2006/relationships/image" Target="media/image54.wmf"/><Relationship Id="rId144" Type="http://schemas.openxmlformats.org/officeDocument/2006/relationships/oleObject" Target="embeddings/oleObject75.bin"/><Relationship Id="rId90" Type="http://schemas.openxmlformats.org/officeDocument/2006/relationships/image" Target="media/image41.wmf"/><Relationship Id="rId165" Type="http://schemas.openxmlformats.org/officeDocument/2006/relationships/image" Target="media/image74.wmf"/><Relationship Id="rId186" Type="http://schemas.openxmlformats.org/officeDocument/2006/relationships/oleObject" Target="embeddings/oleObject9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025AC-74D6-484E-B687-29725B38E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249</cp:revision>
  <dcterms:created xsi:type="dcterms:W3CDTF">2016-06-02T12:40:00Z</dcterms:created>
  <dcterms:modified xsi:type="dcterms:W3CDTF">2016-07-19T01:40:00Z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